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</w:t>
      </w:r>
      <w:r w:rsidR="005B5AD6">
        <w:br/>
        <w:t>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Pr="00BE45E5" w:rsidRDefault="0053593C" w:rsidP="00606DB4">
      <w:pPr>
        <w:pStyle w:val="Zkladntextodsazendek"/>
        <w:ind w:left="0"/>
        <w:rPr>
          <w:sz w:val="8"/>
          <w:szCs w:val="8"/>
        </w:rPr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Pr="00BE45E5" w:rsidRDefault="005066C4" w:rsidP="00606DB4">
      <w:pPr>
        <w:pStyle w:val="Zkladntextodsazendek"/>
        <w:ind w:left="0"/>
        <w:rPr>
          <w:sz w:val="10"/>
          <w:szCs w:val="10"/>
        </w:rPr>
      </w:pPr>
    </w:p>
    <w:p w:rsidR="00C94FAC" w:rsidRDefault="00C94FAC" w:rsidP="00C94FAC">
      <w:pPr>
        <w:pStyle w:val="Zkladntextodsazendek"/>
        <w:ind w:left="0"/>
      </w:pPr>
      <w:r>
        <w:t>Čtvrté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94FAC" w:rsidTr="00147730">
        <w:tc>
          <w:tcPr>
            <w:tcW w:w="7054" w:type="dxa"/>
            <w:shd w:val="pct15" w:color="auto" w:fill="auto"/>
            <w:vAlign w:val="center"/>
          </w:tcPr>
          <w:p w:rsidR="00C94FAC" w:rsidRPr="008255B9" w:rsidRDefault="00C94FAC" w:rsidP="0014773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94FAC" w:rsidRPr="008255B9" w:rsidRDefault="00C94FAC" w:rsidP="0014773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94FAC" w:rsidTr="00147730">
        <w:tc>
          <w:tcPr>
            <w:tcW w:w="7054" w:type="dxa"/>
            <w:vAlign w:val="center"/>
          </w:tcPr>
          <w:p w:rsidR="00C94FAC" w:rsidRPr="00C94FAC" w:rsidRDefault="00C94FAC" w:rsidP="0014773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94FAC">
              <w:rPr>
                <w:sz w:val="20"/>
              </w:rPr>
              <w:t>II/433 Prostějov – Mořice (2. čerpání na projekt)</w:t>
            </w:r>
          </w:p>
        </w:tc>
        <w:tc>
          <w:tcPr>
            <w:tcW w:w="2069" w:type="dxa"/>
            <w:vAlign w:val="center"/>
          </w:tcPr>
          <w:p w:rsidR="00C94FAC" w:rsidRPr="00C94FAC" w:rsidRDefault="00C94FAC" w:rsidP="00147730">
            <w:pPr>
              <w:pStyle w:val="Zkladntextodsazendek"/>
              <w:ind w:left="0"/>
              <w:jc w:val="right"/>
              <w:rPr>
                <w:sz w:val="20"/>
              </w:rPr>
            </w:pPr>
            <w:r w:rsidRPr="00C94FAC">
              <w:rPr>
                <w:sz w:val="20"/>
              </w:rPr>
              <w:t>5 674 308,78</w:t>
            </w:r>
          </w:p>
        </w:tc>
      </w:tr>
      <w:tr w:rsidR="00C94FAC" w:rsidTr="00147730">
        <w:tc>
          <w:tcPr>
            <w:tcW w:w="7054" w:type="dxa"/>
            <w:vAlign w:val="center"/>
          </w:tcPr>
          <w:p w:rsidR="00C94FAC" w:rsidRPr="00C94FAC" w:rsidRDefault="00C94FAC" w:rsidP="00C94FAC">
            <w:pPr>
              <w:pStyle w:val="Zkladntextodsazendek"/>
              <w:ind w:left="0"/>
              <w:jc w:val="left"/>
              <w:rPr>
                <w:sz w:val="20"/>
              </w:rPr>
            </w:pPr>
            <w:r w:rsidRPr="00C94FAC">
              <w:rPr>
                <w:sz w:val="20"/>
              </w:rPr>
              <w:t>II/441 Křiž. R35 - hr. Kraje Moravskoslezského</w:t>
            </w:r>
            <w:r>
              <w:rPr>
                <w:sz w:val="20"/>
              </w:rPr>
              <w:t xml:space="preserve"> </w:t>
            </w:r>
            <w:r w:rsidRPr="00C94FAC">
              <w:rPr>
                <w:sz w:val="20"/>
              </w:rPr>
              <w:t>(1. čerpání na projekt)</w:t>
            </w:r>
          </w:p>
        </w:tc>
        <w:tc>
          <w:tcPr>
            <w:tcW w:w="2069" w:type="dxa"/>
            <w:vAlign w:val="center"/>
          </w:tcPr>
          <w:p w:rsidR="00C94FAC" w:rsidRPr="00C94FAC" w:rsidRDefault="00C94FAC" w:rsidP="00147730">
            <w:pPr>
              <w:pStyle w:val="Zkladntextodsazendek"/>
              <w:ind w:left="0"/>
              <w:jc w:val="right"/>
              <w:rPr>
                <w:sz w:val="20"/>
              </w:rPr>
            </w:pPr>
            <w:r w:rsidRPr="00C94FAC">
              <w:rPr>
                <w:sz w:val="20"/>
              </w:rPr>
              <w:t>2 883 824,48</w:t>
            </w:r>
          </w:p>
        </w:tc>
      </w:tr>
      <w:tr w:rsidR="00C94FAC" w:rsidTr="00147730">
        <w:tc>
          <w:tcPr>
            <w:tcW w:w="7054" w:type="dxa"/>
            <w:vAlign w:val="center"/>
          </w:tcPr>
          <w:p w:rsidR="00C94FAC" w:rsidRPr="008255B9" w:rsidRDefault="00C94FAC" w:rsidP="0014773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94FAC" w:rsidRPr="002D6036" w:rsidRDefault="00C94FAC" w:rsidP="00147730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8 558 133,26</w:t>
            </w:r>
          </w:p>
        </w:tc>
      </w:tr>
    </w:tbl>
    <w:p w:rsidR="00C94FAC" w:rsidRDefault="00C94FAC" w:rsidP="00C94FAC">
      <w:pPr>
        <w:pStyle w:val="Zkladntextodsazendek"/>
        <w:ind w:left="0"/>
      </w:pPr>
    </w:p>
    <w:p w:rsidR="005066C4" w:rsidRDefault="00BC0253" w:rsidP="00606DB4">
      <w:pPr>
        <w:pStyle w:val="Zkladntextodsazendek"/>
        <w:ind w:left="0"/>
      </w:pPr>
      <w:r>
        <w:t>Páté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ho</w:t>
      </w:r>
      <w:r w:rsidR="005066C4">
        <w:t xml:space="preserve"> projekt</w:t>
      </w:r>
      <w:r w:rsidR="00482112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9C0DF2" w:rsidRDefault="000E498C" w:rsidP="0060077D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II/433 Prostějov – Mořice (</w:t>
            </w:r>
            <w:r w:rsidR="0060077D" w:rsidRPr="009C0DF2">
              <w:rPr>
                <w:sz w:val="20"/>
              </w:rPr>
              <w:t>3</w:t>
            </w:r>
            <w:r w:rsidRPr="009C0DF2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CC7403" w:rsidRPr="009C0DF2" w:rsidRDefault="009C0DF2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 w:rsidRPr="009C0DF2">
              <w:rPr>
                <w:sz w:val="20"/>
              </w:rPr>
              <w:t>5 891 046,94</w:t>
            </w:r>
          </w:p>
        </w:tc>
      </w:tr>
      <w:tr w:rsidR="009C0DF2" w:rsidTr="00782770">
        <w:tc>
          <w:tcPr>
            <w:tcW w:w="7054" w:type="dxa"/>
            <w:vAlign w:val="center"/>
          </w:tcPr>
          <w:p w:rsidR="009C0DF2" w:rsidRPr="009C0DF2" w:rsidRDefault="009C0DF2" w:rsidP="00782770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II/449 Křiž. II/366 - MÚK Unčovice (3. čerpání na projekt)</w:t>
            </w:r>
          </w:p>
        </w:tc>
        <w:tc>
          <w:tcPr>
            <w:tcW w:w="2069" w:type="dxa"/>
            <w:vAlign w:val="center"/>
          </w:tcPr>
          <w:p w:rsidR="009C0DF2" w:rsidRPr="009C0DF2" w:rsidRDefault="009C0DF2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 w:rsidRPr="009C0DF2">
              <w:rPr>
                <w:sz w:val="20"/>
              </w:rPr>
              <w:t>670 516,96</w:t>
            </w:r>
          </w:p>
        </w:tc>
      </w:tr>
      <w:tr w:rsidR="009C0DF2" w:rsidTr="00782770">
        <w:tc>
          <w:tcPr>
            <w:tcW w:w="7054" w:type="dxa"/>
            <w:vAlign w:val="center"/>
          </w:tcPr>
          <w:p w:rsidR="009C0DF2" w:rsidRPr="009C0DF2" w:rsidRDefault="009C0DF2" w:rsidP="009C0DF2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II/441 Křiž. R35 - hr. Kraje Moravskoslezského (2. čerpání na projekt)</w:t>
            </w:r>
          </w:p>
        </w:tc>
        <w:tc>
          <w:tcPr>
            <w:tcW w:w="2069" w:type="dxa"/>
            <w:vAlign w:val="center"/>
          </w:tcPr>
          <w:p w:rsidR="009C0DF2" w:rsidRPr="009C0DF2" w:rsidRDefault="009C0DF2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 w:rsidRPr="009C0DF2">
              <w:rPr>
                <w:sz w:val="20"/>
              </w:rPr>
              <w:t>2 477 829,89</w:t>
            </w:r>
          </w:p>
        </w:tc>
      </w:tr>
      <w:tr w:rsidR="009C0DF2" w:rsidTr="00782770">
        <w:tc>
          <w:tcPr>
            <w:tcW w:w="7054" w:type="dxa"/>
            <w:vAlign w:val="center"/>
          </w:tcPr>
          <w:p w:rsidR="009C0DF2" w:rsidRPr="009C0DF2" w:rsidRDefault="009C0DF2" w:rsidP="009C0DF2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II/444 Medlov – průtah (1. čerpání na projekt)</w:t>
            </w:r>
          </w:p>
        </w:tc>
        <w:tc>
          <w:tcPr>
            <w:tcW w:w="2069" w:type="dxa"/>
            <w:vAlign w:val="center"/>
          </w:tcPr>
          <w:p w:rsidR="009C0DF2" w:rsidRPr="009C0DF2" w:rsidRDefault="009C0DF2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 w:rsidRPr="009C0DF2">
              <w:rPr>
                <w:sz w:val="20"/>
              </w:rPr>
              <w:t>257 728,56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3A6317" w:rsidP="003F036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9 297 122,35</w:t>
            </w:r>
          </w:p>
        </w:tc>
      </w:tr>
    </w:tbl>
    <w:p w:rsidR="00D64C46" w:rsidRDefault="00D64C46" w:rsidP="00606DB4">
      <w:pPr>
        <w:pStyle w:val="Zkladntextodsazendek"/>
        <w:ind w:left="0"/>
      </w:pPr>
      <w:r>
        <w:t xml:space="preserve">Celkový přehled úvěru je uveden v příloze č. </w:t>
      </w:r>
      <w:r w:rsidR="00C94FAC">
        <w:t>3</w:t>
      </w:r>
      <w:r>
        <w:t>.</w:t>
      </w:r>
    </w:p>
    <w:p w:rsidR="00BE45E5" w:rsidRDefault="00BE45E5" w:rsidP="00F06981">
      <w:pPr>
        <w:pStyle w:val="Zkladntextodsazendek"/>
        <w:ind w:left="0"/>
        <w:rPr>
          <w:b/>
        </w:rPr>
      </w:pPr>
    </w:p>
    <w:p w:rsidR="00F06981" w:rsidRPr="008255B9" w:rsidRDefault="00F06981" w:rsidP="00F06981">
      <w:pPr>
        <w:pStyle w:val="Zkladntextodsazendek"/>
        <w:ind w:left="0"/>
        <w:rPr>
          <w:b/>
        </w:rPr>
      </w:pPr>
      <w:bookmarkStart w:id="0" w:name="_GoBack"/>
      <w:bookmarkEnd w:id="0"/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8 558 133,26 Kč dne 10. 5. 2018 (číslo usnesení </w:t>
      </w:r>
      <w:r w:rsidRPr="00F06981">
        <w:rPr>
          <w:b/>
        </w:rPr>
        <w:t>UR/41/33/2018</w:t>
      </w:r>
      <w:r>
        <w:rPr>
          <w:b/>
        </w:rPr>
        <w:t xml:space="preserve">) a 5. dílčí čerpání úvěru ve výši 9 297 122,35 Kč dne 4. 6. 2018 (číslo usnesení </w:t>
      </w:r>
      <w:r w:rsidR="00F24079" w:rsidRPr="00F24079">
        <w:rPr>
          <w:b/>
        </w:rPr>
        <w:t>UR/43/68/2018</w:t>
      </w:r>
      <w:r w:rsidR="00F24079">
        <w:rPr>
          <w:b/>
        </w:rPr>
        <w:t>) na spolufinancování výše uvedených projektů.</w:t>
      </w:r>
      <w:r w:rsidRPr="008255B9">
        <w:rPr>
          <w:b/>
        </w:rPr>
        <w:t xml:space="preserve">  </w:t>
      </w:r>
    </w:p>
    <w:p w:rsidR="00F24079" w:rsidRDefault="00606DB4" w:rsidP="00C94FAC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F24079" w:rsidRDefault="00F24079" w:rsidP="00C94FAC">
      <w:pPr>
        <w:pStyle w:val="Zkladntextodsazendek"/>
        <w:ind w:left="0"/>
      </w:pPr>
    </w:p>
    <w:p w:rsidR="00606DB4" w:rsidRDefault="00606DB4" w:rsidP="00C94FAC">
      <w:pPr>
        <w:pStyle w:val="Zkladntextodsazendek"/>
        <w:ind w:left="0"/>
        <w:rPr>
          <w:u w:val="single"/>
        </w:rPr>
      </w:pPr>
      <w:r>
        <w:rPr>
          <w:u w:val="single"/>
        </w:rPr>
        <w:t>Přílohy:</w:t>
      </w:r>
    </w:p>
    <w:p w:rsidR="00C94FAC" w:rsidRDefault="00C94FAC" w:rsidP="00C94FAC">
      <w:pPr>
        <w:pStyle w:val="Zkladntextodsazen"/>
        <w:ind w:left="900" w:hanging="900"/>
        <w:jc w:val="both"/>
      </w:pPr>
      <w:r>
        <w:t>- Příloha č. 1</w:t>
      </w:r>
    </w:p>
    <w:p w:rsidR="00C94FAC" w:rsidRDefault="00C94FAC" w:rsidP="00C94FAC">
      <w:pPr>
        <w:tabs>
          <w:tab w:val="left" w:pos="7371"/>
        </w:tabs>
      </w:pPr>
      <w:r>
        <w:rPr>
          <w:rFonts w:ascii="Arial" w:hAnsi="Arial" w:cs="Arial"/>
        </w:rPr>
        <w:t>Žádost č. 4 o čerpání úvěru</w:t>
      </w:r>
      <w:r>
        <w:rPr>
          <w:rFonts w:ascii="Arial" w:hAnsi="Arial" w:cs="Arial"/>
        </w:rPr>
        <w:tab/>
        <w:t>(strana 2 - 3)</w:t>
      </w:r>
    </w:p>
    <w:p w:rsidR="00C94FAC" w:rsidRDefault="00C94FAC" w:rsidP="00606DB4">
      <w:pPr>
        <w:pStyle w:val="Zkladntextodsazen"/>
        <w:ind w:left="900" w:hanging="900"/>
        <w:jc w:val="both"/>
      </w:pPr>
    </w:p>
    <w:p w:rsidR="00606DB4" w:rsidRDefault="00C94FAC" w:rsidP="00606DB4">
      <w:pPr>
        <w:pStyle w:val="Zkladntextodsazen"/>
        <w:ind w:left="900" w:hanging="900"/>
        <w:jc w:val="both"/>
      </w:pPr>
      <w:r>
        <w:t>- Příloha č. 2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BC025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 xml:space="preserve">(strana </w:t>
      </w:r>
      <w:r w:rsidR="00C94FAC">
        <w:rPr>
          <w:rFonts w:ascii="Arial" w:hAnsi="Arial" w:cs="Arial"/>
        </w:rPr>
        <w:t>4</w:t>
      </w:r>
      <w:r w:rsidR="00C2103F">
        <w:rPr>
          <w:rFonts w:ascii="Arial" w:hAnsi="Arial" w:cs="Arial"/>
        </w:rPr>
        <w:t xml:space="preserve"> - </w:t>
      </w:r>
      <w:r w:rsidR="00C94FAC">
        <w:rPr>
          <w:rFonts w:ascii="Arial" w:hAnsi="Arial" w:cs="Arial"/>
        </w:rPr>
        <w:t>5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C94FAC">
        <w:t>3</w:t>
      </w:r>
    </w:p>
    <w:p w:rsidR="00C66517" w:rsidRDefault="00122A0B" w:rsidP="00F24079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94FAC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BE45E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C94FA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BC0253"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C94F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2AB2"/>
    <w:rsid w:val="00052729"/>
    <w:rsid w:val="00061A28"/>
    <w:rsid w:val="00091CC5"/>
    <w:rsid w:val="000D168F"/>
    <w:rsid w:val="000E498C"/>
    <w:rsid w:val="00122A0B"/>
    <w:rsid w:val="0012554C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87AEF"/>
    <w:rsid w:val="002A6488"/>
    <w:rsid w:val="002D6036"/>
    <w:rsid w:val="003365CC"/>
    <w:rsid w:val="003A35DC"/>
    <w:rsid w:val="003A3FC2"/>
    <w:rsid w:val="003A6317"/>
    <w:rsid w:val="003A6EC3"/>
    <w:rsid w:val="003F0364"/>
    <w:rsid w:val="00426B02"/>
    <w:rsid w:val="0044172B"/>
    <w:rsid w:val="00445D01"/>
    <w:rsid w:val="004708CE"/>
    <w:rsid w:val="004736A6"/>
    <w:rsid w:val="00482112"/>
    <w:rsid w:val="004E7779"/>
    <w:rsid w:val="005066C4"/>
    <w:rsid w:val="005172F8"/>
    <w:rsid w:val="005351F3"/>
    <w:rsid w:val="0053593C"/>
    <w:rsid w:val="005632EB"/>
    <w:rsid w:val="005B5AD6"/>
    <w:rsid w:val="005C1AA9"/>
    <w:rsid w:val="005F5DA6"/>
    <w:rsid w:val="0060077D"/>
    <w:rsid w:val="0060559F"/>
    <w:rsid w:val="00606DB4"/>
    <w:rsid w:val="00634E40"/>
    <w:rsid w:val="00653F0C"/>
    <w:rsid w:val="0067325A"/>
    <w:rsid w:val="00676FD9"/>
    <w:rsid w:val="00730246"/>
    <w:rsid w:val="00766FAE"/>
    <w:rsid w:val="007A47C5"/>
    <w:rsid w:val="007C6E3A"/>
    <w:rsid w:val="00803A64"/>
    <w:rsid w:val="0081113B"/>
    <w:rsid w:val="00825428"/>
    <w:rsid w:val="008255B9"/>
    <w:rsid w:val="00851D7C"/>
    <w:rsid w:val="00882143"/>
    <w:rsid w:val="008C6CE9"/>
    <w:rsid w:val="00961CE8"/>
    <w:rsid w:val="009A3EEA"/>
    <w:rsid w:val="009C0DF2"/>
    <w:rsid w:val="00A672F5"/>
    <w:rsid w:val="00A80761"/>
    <w:rsid w:val="00B5348A"/>
    <w:rsid w:val="00B555F2"/>
    <w:rsid w:val="00B72243"/>
    <w:rsid w:val="00BC0253"/>
    <w:rsid w:val="00BE45E5"/>
    <w:rsid w:val="00C0013F"/>
    <w:rsid w:val="00C2103F"/>
    <w:rsid w:val="00C528B4"/>
    <w:rsid w:val="00C54933"/>
    <w:rsid w:val="00C86ABB"/>
    <w:rsid w:val="00C94FAC"/>
    <w:rsid w:val="00CB436D"/>
    <w:rsid w:val="00CC7403"/>
    <w:rsid w:val="00D04F2C"/>
    <w:rsid w:val="00D0511B"/>
    <w:rsid w:val="00D153DD"/>
    <w:rsid w:val="00D629CD"/>
    <w:rsid w:val="00D62BE6"/>
    <w:rsid w:val="00D64C46"/>
    <w:rsid w:val="00D65639"/>
    <w:rsid w:val="00DF1184"/>
    <w:rsid w:val="00DF5F37"/>
    <w:rsid w:val="00EE0348"/>
    <w:rsid w:val="00F06981"/>
    <w:rsid w:val="00F24079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A66AE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89</cp:revision>
  <cp:lastPrinted>2015-04-27T10:21:00Z</cp:lastPrinted>
  <dcterms:created xsi:type="dcterms:W3CDTF">2015-04-22T11:26:00Z</dcterms:created>
  <dcterms:modified xsi:type="dcterms:W3CDTF">2018-06-04T07:08:00Z</dcterms:modified>
</cp:coreProperties>
</file>