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62" w:rsidRPr="0077365C" w:rsidRDefault="00F22262" w:rsidP="00F22262">
      <w:pPr>
        <w:spacing w:after="360"/>
        <w:jc w:val="both"/>
        <w:rPr>
          <w:rFonts w:cs="Arial"/>
          <w:b/>
        </w:rPr>
      </w:pPr>
      <w:r w:rsidRPr="0077365C">
        <w:rPr>
          <w:rFonts w:cs="Arial"/>
          <w:b/>
        </w:rPr>
        <w:t>Důvodová zpráva</w:t>
      </w:r>
    </w:p>
    <w:p w:rsidR="00BB1019" w:rsidRDefault="00452216" w:rsidP="00BB1019">
      <w:pPr>
        <w:spacing w:before="100" w:after="240"/>
        <w:jc w:val="both"/>
        <w:rPr>
          <w:lang w:eastAsia="en-US"/>
        </w:rPr>
      </w:pPr>
      <w:r>
        <w:rPr>
          <w:lang w:eastAsia="en-US"/>
        </w:rPr>
        <w:t>V souladu s postupem projednávání žádostí o poskytnutí individuálních dotací</w:t>
      </w:r>
      <w:r w:rsidRPr="00B64D8F">
        <w:rPr>
          <w:lang w:eastAsia="en-US"/>
        </w:rPr>
        <w:t xml:space="preserve"> </w:t>
      </w:r>
      <w:r>
        <w:rPr>
          <w:lang w:eastAsia="en-US"/>
        </w:rPr>
        <w:t xml:space="preserve">dle Zásad pro poskytování individuálních dotací z rozpočtu Olomouckého kraje v roce 2019 (dále jen „Zásady“) </w:t>
      </w:r>
      <w:r w:rsidRPr="00B64D8F">
        <w:rPr>
          <w:lang w:eastAsia="en-US"/>
        </w:rPr>
        <w:t>schválen</w:t>
      </w:r>
      <w:r>
        <w:rPr>
          <w:lang w:eastAsia="en-US"/>
        </w:rPr>
        <w:t xml:space="preserve">ým </w:t>
      </w:r>
      <w:r>
        <w:rPr>
          <w:rFonts w:cs="Arial"/>
        </w:rPr>
        <w:t>Zastupitelstvem Olomouckého kraje usnesením č.</w:t>
      </w:r>
      <w:r w:rsidRPr="004B3F18">
        <w:rPr>
          <w:rFonts w:cs="Arial"/>
        </w:rPr>
        <w:t>UZ/13/18/2018</w:t>
      </w:r>
      <w:r>
        <w:rPr>
          <w:rFonts w:cs="Arial"/>
        </w:rPr>
        <w:t xml:space="preserve"> </w:t>
      </w:r>
      <w:r w:rsidRPr="00C10F96">
        <w:rPr>
          <w:rFonts w:cs="Arial"/>
          <w:bCs/>
        </w:rPr>
        <w:t xml:space="preserve">ze dne </w:t>
      </w:r>
      <w:r>
        <w:rPr>
          <w:rFonts w:cs="Arial"/>
          <w:bCs/>
        </w:rPr>
        <w:t>17</w:t>
      </w:r>
      <w:r w:rsidRPr="00C10F96">
        <w:rPr>
          <w:rFonts w:cs="Arial"/>
          <w:bCs/>
        </w:rPr>
        <w:t>. 12. 201</w:t>
      </w:r>
      <w:r>
        <w:rPr>
          <w:rFonts w:cs="Arial"/>
          <w:bCs/>
        </w:rPr>
        <w:t xml:space="preserve">8 a harmonogramem předkládání doručených žádostí </w:t>
      </w:r>
      <w:r w:rsidRPr="00B64D8F">
        <w:rPr>
          <w:lang w:eastAsia="en-US"/>
        </w:rPr>
        <w:t>předkládá</w:t>
      </w:r>
      <w:r>
        <w:rPr>
          <w:lang w:eastAsia="en-US"/>
        </w:rPr>
        <w:t>me</w:t>
      </w:r>
      <w:r w:rsidRPr="00B64D8F">
        <w:rPr>
          <w:lang w:eastAsia="en-US"/>
        </w:rPr>
        <w:t xml:space="preserve"> k projednání žádost</w:t>
      </w:r>
      <w:r>
        <w:rPr>
          <w:lang w:eastAsia="en-US"/>
        </w:rPr>
        <w:t>i</w:t>
      </w:r>
      <w:r w:rsidRPr="00B64D8F">
        <w:rPr>
          <w:lang w:eastAsia="en-US"/>
        </w:rPr>
        <w:t xml:space="preserve"> o poskytnutí </w:t>
      </w:r>
      <w:r w:rsidRPr="005C304C">
        <w:rPr>
          <w:lang w:eastAsia="en-US"/>
        </w:rPr>
        <w:t>individuální dotac</w:t>
      </w:r>
      <w:r>
        <w:rPr>
          <w:lang w:eastAsia="en-US"/>
        </w:rPr>
        <w:t>e</w:t>
      </w:r>
      <w:r w:rsidRPr="00B64D8F">
        <w:rPr>
          <w:b/>
          <w:lang w:eastAsia="en-US"/>
        </w:rPr>
        <w:t xml:space="preserve"> </w:t>
      </w:r>
      <w:r w:rsidRPr="00B64D8F">
        <w:rPr>
          <w:lang w:eastAsia="en-US"/>
        </w:rPr>
        <w:t xml:space="preserve">v oblasti </w:t>
      </w:r>
      <w:r>
        <w:rPr>
          <w:rFonts w:cs="Arial"/>
        </w:rPr>
        <w:t>životního prostředí a zemědělství</w:t>
      </w:r>
      <w:r w:rsidR="00BB1019">
        <w:rPr>
          <w:rFonts w:cs="Arial"/>
        </w:rPr>
        <w:t>.</w:t>
      </w:r>
      <w:r w:rsidR="00BB1019" w:rsidRPr="00B64D8F">
        <w:rPr>
          <w:lang w:eastAsia="en-US"/>
        </w:rPr>
        <w:t xml:space="preserve"> </w:t>
      </w:r>
    </w:p>
    <w:p w:rsidR="00BB1019" w:rsidRDefault="00BB1019" w:rsidP="00D91E99">
      <w:pPr>
        <w:pStyle w:val="Zkladntextodsazen"/>
        <w:spacing w:after="240"/>
        <w:ind w:left="0"/>
        <w:jc w:val="both"/>
        <w:rPr>
          <w:rFonts w:cs="Arial"/>
        </w:rPr>
      </w:pPr>
      <w:r w:rsidRPr="005C304C">
        <w:rPr>
          <w:rFonts w:cs="Arial"/>
        </w:rPr>
        <w:t>Jedná se o žádost</w:t>
      </w:r>
      <w:r w:rsidR="00D91E99">
        <w:rPr>
          <w:rFonts w:cs="Arial"/>
        </w:rPr>
        <w:t>i</w:t>
      </w:r>
      <w:r w:rsidRPr="005C304C">
        <w:rPr>
          <w:rFonts w:cs="Arial"/>
        </w:rPr>
        <w:t xml:space="preserve"> na poskytnutí dotace na realizaci </w:t>
      </w:r>
      <w:r>
        <w:rPr>
          <w:rFonts w:cs="Arial"/>
        </w:rPr>
        <w:t>akce</w:t>
      </w:r>
      <w:r w:rsidR="00203F2F">
        <w:rPr>
          <w:rFonts w:cs="Arial"/>
        </w:rPr>
        <w:t>:</w:t>
      </w:r>
      <w:r>
        <w:rPr>
          <w:rFonts w:cs="Arial"/>
        </w:rPr>
        <w:t xml:space="preserve"> </w:t>
      </w:r>
    </w:p>
    <w:p w:rsidR="00452216" w:rsidRPr="005C304C" w:rsidRDefault="00452216" w:rsidP="00F8245B">
      <w:pPr>
        <w:pStyle w:val="Odstavecseseznamem"/>
        <w:numPr>
          <w:ilvl w:val="0"/>
          <w:numId w:val="46"/>
        </w:numPr>
        <w:contextualSpacing/>
        <w:jc w:val="both"/>
        <w:rPr>
          <w:rFonts w:ascii="Arial" w:hAnsi="Arial" w:cs="Arial"/>
          <w:b/>
          <w:sz w:val="24"/>
          <w:szCs w:val="24"/>
          <w:u w:val="single"/>
        </w:rPr>
      </w:pPr>
      <w:r>
        <w:rPr>
          <w:rFonts w:ascii="Arial" w:hAnsi="Arial" w:cs="Arial"/>
          <w:b/>
          <w:sz w:val="24"/>
          <w:szCs w:val="24"/>
          <w:u w:val="single"/>
        </w:rPr>
        <w:t>ZŠ Velké Losiny decentrální kotelna s přípravou TV tělocvična</w:t>
      </w:r>
    </w:p>
    <w:p w:rsidR="00452216" w:rsidRPr="005C304C" w:rsidRDefault="00452216" w:rsidP="00452216">
      <w:pPr>
        <w:spacing w:before="120" w:after="120"/>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Pr>
          <w:rFonts w:cs="Arial"/>
        </w:rPr>
        <w:t>04. 02. 2019</w:t>
      </w:r>
    </w:p>
    <w:p w:rsidR="00452216" w:rsidRPr="005C304C" w:rsidRDefault="00452216" w:rsidP="00452216">
      <w:pPr>
        <w:spacing w:before="120"/>
        <w:jc w:val="both"/>
        <w:rPr>
          <w:rFonts w:cs="Arial"/>
        </w:rPr>
      </w:pPr>
      <w:r w:rsidRPr="005C304C">
        <w:rPr>
          <w:rFonts w:cs="Arial"/>
          <w:b/>
        </w:rPr>
        <w:t xml:space="preserve">Žadatel: </w:t>
      </w:r>
      <w:r w:rsidRPr="005C304C">
        <w:rPr>
          <w:rFonts w:cs="Arial"/>
          <w:b/>
        </w:rPr>
        <w:tab/>
      </w:r>
      <w:r w:rsidRPr="005C304C">
        <w:rPr>
          <w:rFonts w:cs="Arial"/>
          <w:b/>
        </w:rPr>
        <w:tab/>
      </w:r>
      <w:r>
        <w:rPr>
          <w:rFonts w:cs="Arial"/>
          <w:b/>
        </w:rPr>
        <w:t>Obec Velké Losiny</w:t>
      </w:r>
    </w:p>
    <w:p w:rsidR="00452216" w:rsidRPr="005C304C" w:rsidRDefault="00452216" w:rsidP="00452216">
      <w:pPr>
        <w:spacing w:after="240"/>
        <w:ind w:left="1416" w:firstLine="708"/>
        <w:jc w:val="both"/>
        <w:rPr>
          <w:rFonts w:cs="Arial"/>
          <w:b/>
        </w:rPr>
      </w:pPr>
      <w:r>
        <w:rPr>
          <w:rFonts w:cs="Arial"/>
        </w:rPr>
        <w:t>IČ 00303551, Rudé armády 321, 788 15 Velké Losiny</w:t>
      </w:r>
    </w:p>
    <w:p w:rsidR="00452216" w:rsidRDefault="00452216" w:rsidP="00452216">
      <w:pPr>
        <w:widowControl w:val="0"/>
        <w:autoSpaceDE w:val="0"/>
        <w:autoSpaceDN w:val="0"/>
        <w:adjustRightInd w:val="0"/>
        <w:spacing w:before="120" w:after="120"/>
        <w:jc w:val="both"/>
        <w:rPr>
          <w:rFonts w:cs="Arial"/>
        </w:rPr>
      </w:pPr>
      <w:r w:rsidRPr="00F6755C">
        <w:rPr>
          <w:rFonts w:cs="Arial"/>
          <w:b/>
        </w:rPr>
        <w:t xml:space="preserve">Cíl </w:t>
      </w:r>
      <w:r>
        <w:rPr>
          <w:rFonts w:cs="Arial"/>
          <w:b/>
        </w:rPr>
        <w:t>akce</w:t>
      </w:r>
      <w:r w:rsidRPr="005C304C">
        <w:rPr>
          <w:rFonts w:cs="Arial"/>
        </w:rPr>
        <w:t xml:space="preserve"> </w:t>
      </w:r>
    </w:p>
    <w:p w:rsidR="00452216" w:rsidRDefault="00452216" w:rsidP="00452216">
      <w:pPr>
        <w:widowControl w:val="0"/>
        <w:autoSpaceDE w:val="0"/>
        <w:autoSpaceDN w:val="0"/>
        <w:adjustRightInd w:val="0"/>
        <w:spacing w:after="240"/>
        <w:jc w:val="both"/>
        <w:rPr>
          <w:rFonts w:cs="Arial"/>
        </w:rPr>
      </w:pPr>
      <w:r>
        <w:rPr>
          <w:rFonts w:cs="Arial"/>
        </w:rPr>
        <w:t xml:space="preserve">Cílem akce </w:t>
      </w:r>
      <w:r w:rsidRPr="006D51B0">
        <w:rPr>
          <w:rFonts w:cs="Arial"/>
        </w:rPr>
        <w:t xml:space="preserve">je </w:t>
      </w:r>
      <w:r>
        <w:rPr>
          <w:rFonts w:cs="Arial"/>
        </w:rPr>
        <w:t>dosažení vyššího tepelného komfortu v prostorách tělocvičny a úspory provozních výdajů na vytápění a ohřev vody z rozpočtu obce. Akce je realizována na základě výsledku zpracovaného energetického auditu.</w:t>
      </w:r>
    </w:p>
    <w:p w:rsidR="00452216" w:rsidRPr="008542F0" w:rsidRDefault="00452216" w:rsidP="00452216">
      <w:pPr>
        <w:widowControl w:val="0"/>
        <w:autoSpaceDE w:val="0"/>
        <w:autoSpaceDN w:val="0"/>
        <w:adjustRightInd w:val="0"/>
        <w:spacing w:before="120" w:after="120"/>
        <w:jc w:val="both"/>
        <w:rPr>
          <w:rFonts w:cs="Arial"/>
          <w:b/>
        </w:rPr>
      </w:pPr>
      <w:r w:rsidRPr="008542F0">
        <w:rPr>
          <w:rFonts w:cs="Arial"/>
          <w:b/>
        </w:rPr>
        <w:t>Popis pro</w:t>
      </w:r>
      <w:r>
        <w:rPr>
          <w:rFonts w:cs="Arial"/>
          <w:b/>
        </w:rPr>
        <w:t>jektu</w:t>
      </w:r>
    </w:p>
    <w:p w:rsidR="00452216" w:rsidRPr="006D51B0" w:rsidRDefault="00452216" w:rsidP="00452216">
      <w:pPr>
        <w:widowControl w:val="0"/>
        <w:autoSpaceDE w:val="0"/>
        <w:autoSpaceDN w:val="0"/>
        <w:adjustRightInd w:val="0"/>
        <w:spacing w:after="240"/>
        <w:jc w:val="both"/>
        <w:rPr>
          <w:rFonts w:cs="Arial"/>
        </w:rPr>
      </w:pPr>
      <w:r w:rsidRPr="008371EB">
        <w:rPr>
          <w:rFonts w:cs="Arial"/>
        </w:rPr>
        <w:t xml:space="preserve">Záměrem akce je </w:t>
      </w:r>
      <w:r w:rsidRPr="006D51B0">
        <w:t>vybudování nové plynové decentrální kotelny pro objekt tělocvičny ZŠ Velké Losiny pro přípravu teplé vody a ústřední vytápění. Kotelna bude rovněž sloužit pro přípravu teplé vody v budově jídelny.</w:t>
      </w:r>
      <w:r>
        <w:t xml:space="preserve"> </w:t>
      </w:r>
      <w:r w:rsidRPr="006D51B0">
        <w:t>Tělocvična i jídelna jsou v majetku obce.</w:t>
      </w:r>
    </w:p>
    <w:p w:rsidR="00452216" w:rsidRDefault="00452216" w:rsidP="00452216">
      <w:pPr>
        <w:widowControl w:val="0"/>
        <w:autoSpaceDE w:val="0"/>
        <w:autoSpaceDN w:val="0"/>
        <w:adjustRightInd w:val="0"/>
        <w:spacing w:before="120" w:after="120"/>
        <w:jc w:val="both"/>
        <w:rPr>
          <w:rFonts w:cs="Arial"/>
          <w:b/>
        </w:rPr>
      </w:pPr>
      <w:r w:rsidRPr="00F6755C">
        <w:rPr>
          <w:rFonts w:cs="Arial"/>
          <w:b/>
        </w:rPr>
        <w:t>Finanční dotace bude využita</w:t>
      </w:r>
      <w:r w:rsidRPr="005C304C">
        <w:rPr>
          <w:rFonts w:cs="Arial"/>
        </w:rPr>
        <w:t xml:space="preserve"> </w:t>
      </w:r>
      <w:proofErr w:type="gramStart"/>
      <w:r w:rsidRPr="00FD4A5D">
        <w:rPr>
          <w:rFonts w:cs="Arial"/>
          <w:b/>
        </w:rPr>
        <w:t>na</w:t>
      </w:r>
      <w:proofErr w:type="gramEnd"/>
      <w:r w:rsidRPr="00FD4A5D">
        <w:rPr>
          <w:rFonts w:cs="Arial"/>
          <w:b/>
        </w:rPr>
        <w:t>:</w:t>
      </w:r>
    </w:p>
    <w:p w:rsidR="00452216" w:rsidRDefault="00452216" w:rsidP="00F8245B">
      <w:pPr>
        <w:widowControl w:val="0"/>
        <w:numPr>
          <w:ilvl w:val="0"/>
          <w:numId w:val="43"/>
        </w:numPr>
        <w:autoSpaceDE w:val="0"/>
        <w:autoSpaceDN w:val="0"/>
        <w:adjustRightInd w:val="0"/>
        <w:jc w:val="both"/>
        <w:rPr>
          <w:rFonts w:cs="Arial"/>
        </w:rPr>
      </w:pPr>
      <w:r>
        <w:rPr>
          <w:rFonts w:cs="Arial"/>
        </w:rPr>
        <w:t>nákup a instalaci dvou plynových kotlů o výkonu 2 x 49,9 kW v přízemí tělocvičny,</w:t>
      </w:r>
    </w:p>
    <w:p w:rsidR="00452216" w:rsidRDefault="00452216" w:rsidP="00F8245B">
      <w:pPr>
        <w:widowControl w:val="0"/>
        <w:numPr>
          <w:ilvl w:val="0"/>
          <w:numId w:val="43"/>
        </w:numPr>
        <w:autoSpaceDE w:val="0"/>
        <w:autoSpaceDN w:val="0"/>
        <w:adjustRightInd w:val="0"/>
        <w:jc w:val="both"/>
        <w:rPr>
          <w:rFonts w:cs="Arial"/>
        </w:rPr>
      </w:pPr>
      <w:r>
        <w:rPr>
          <w:rFonts w:cs="Arial"/>
        </w:rPr>
        <w:t xml:space="preserve">nákup a instalaci zásobníku pro přípravu teplé vody v budově jídelny,  </w:t>
      </w:r>
    </w:p>
    <w:p w:rsidR="00452216" w:rsidRDefault="00452216" w:rsidP="00F8245B">
      <w:pPr>
        <w:widowControl w:val="0"/>
        <w:numPr>
          <w:ilvl w:val="0"/>
          <w:numId w:val="43"/>
        </w:numPr>
        <w:autoSpaceDE w:val="0"/>
        <w:autoSpaceDN w:val="0"/>
        <w:adjustRightInd w:val="0"/>
        <w:spacing w:after="240"/>
        <w:jc w:val="both"/>
        <w:rPr>
          <w:rFonts w:cs="Arial"/>
        </w:rPr>
      </w:pPr>
      <w:r>
        <w:rPr>
          <w:rFonts w:cs="Arial"/>
        </w:rPr>
        <w:t>realizaci stavebních prací.</w:t>
      </w:r>
    </w:p>
    <w:p w:rsidR="00452216" w:rsidRPr="00375733" w:rsidRDefault="00452216" w:rsidP="00452216">
      <w:pPr>
        <w:tabs>
          <w:tab w:val="right" w:pos="9072"/>
        </w:tabs>
        <w:spacing w:before="120" w:after="240"/>
        <w:jc w:val="both"/>
        <w:rPr>
          <w:rFonts w:cs="Arial"/>
        </w:rPr>
      </w:pPr>
      <w:r>
        <w:rPr>
          <w:rFonts w:cs="Arial"/>
          <w:b/>
        </w:rPr>
        <w:t xml:space="preserve">Datum realizace akce:                                                  </w:t>
      </w:r>
      <w:r>
        <w:rPr>
          <w:rFonts w:cs="Arial"/>
        </w:rPr>
        <w:t>01. 06</w:t>
      </w:r>
      <w:r w:rsidRPr="00375733">
        <w:rPr>
          <w:rFonts w:cs="Arial"/>
        </w:rPr>
        <w:t>. 201</w:t>
      </w:r>
      <w:r>
        <w:rPr>
          <w:rFonts w:cs="Arial"/>
        </w:rPr>
        <w:t>9</w:t>
      </w:r>
      <w:r w:rsidRPr="00375733">
        <w:rPr>
          <w:rFonts w:cs="Arial"/>
        </w:rPr>
        <w:t xml:space="preserve"> – </w:t>
      </w:r>
      <w:r>
        <w:rPr>
          <w:rFonts w:cs="Arial"/>
        </w:rPr>
        <w:t>31. 12. 2021</w:t>
      </w:r>
    </w:p>
    <w:p w:rsidR="00452216" w:rsidRPr="007D75D7" w:rsidRDefault="00452216" w:rsidP="00452216">
      <w:pPr>
        <w:tabs>
          <w:tab w:val="right" w:pos="9072"/>
        </w:tabs>
        <w:spacing w:before="120" w:after="120"/>
        <w:jc w:val="both"/>
        <w:rPr>
          <w:rFonts w:cs="Arial"/>
          <w:b/>
        </w:rPr>
      </w:pPr>
      <w:r w:rsidRPr="007D75D7">
        <w:rPr>
          <w:rFonts w:cs="Arial"/>
          <w:b/>
        </w:rPr>
        <w:t>Rozpočet projektu:</w:t>
      </w:r>
    </w:p>
    <w:p w:rsidR="00452216" w:rsidRPr="007D75D7" w:rsidRDefault="00452216" w:rsidP="00452216">
      <w:pPr>
        <w:tabs>
          <w:tab w:val="right" w:pos="9072"/>
        </w:tabs>
        <w:jc w:val="both"/>
        <w:rPr>
          <w:rFonts w:cs="Arial"/>
        </w:rPr>
      </w:pPr>
      <w:r w:rsidRPr="007D75D7">
        <w:rPr>
          <w:rFonts w:cs="Arial"/>
          <w:b/>
        </w:rPr>
        <w:t>Celkové náklady realizované akce/projektu</w:t>
      </w:r>
      <w:r w:rsidRPr="007D75D7">
        <w:rPr>
          <w:rFonts w:cs="Arial"/>
        </w:rPr>
        <w:t>:</w:t>
      </w:r>
      <w:r w:rsidRPr="007D75D7">
        <w:rPr>
          <w:rFonts w:cs="Arial"/>
        </w:rPr>
        <w:tab/>
      </w:r>
      <w:r>
        <w:rPr>
          <w:rFonts w:cs="Arial"/>
        </w:rPr>
        <w:t>1 200 000</w:t>
      </w:r>
      <w:r w:rsidRPr="007D75D7">
        <w:rPr>
          <w:rFonts w:cs="Arial"/>
        </w:rPr>
        <w:t>,- Kč</w:t>
      </w:r>
    </w:p>
    <w:p w:rsidR="00452216" w:rsidRPr="007D75D7" w:rsidRDefault="00452216" w:rsidP="00452216">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 xml:space="preserve">  900 000</w:t>
      </w:r>
      <w:r w:rsidRPr="007D75D7">
        <w:rPr>
          <w:rFonts w:cs="Arial"/>
          <w:b/>
        </w:rPr>
        <w:t>,- Kč</w:t>
      </w:r>
    </w:p>
    <w:p w:rsidR="00452216" w:rsidRPr="007D75D7" w:rsidRDefault="00452216" w:rsidP="00452216">
      <w:pPr>
        <w:tabs>
          <w:tab w:val="right" w:pos="9072"/>
        </w:tabs>
        <w:jc w:val="both"/>
        <w:rPr>
          <w:rFonts w:cs="Arial"/>
        </w:rPr>
      </w:pPr>
      <w:r w:rsidRPr="007D75D7">
        <w:rPr>
          <w:rFonts w:cs="Arial"/>
        </w:rPr>
        <w:t>Vlastní zdroje:</w:t>
      </w:r>
      <w:r w:rsidRPr="007D75D7">
        <w:rPr>
          <w:rFonts w:cs="Arial"/>
        </w:rPr>
        <w:tab/>
      </w:r>
      <w:r>
        <w:rPr>
          <w:rFonts w:cs="Arial"/>
        </w:rPr>
        <w:t>300 000</w:t>
      </w:r>
      <w:r w:rsidRPr="007D75D7">
        <w:rPr>
          <w:rFonts w:cs="Arial"/>
        </w:rPr>
        <w:t>,- Kč</w:t>
      </w:r>
      <w:r w:rsidRPr="007D75D7">
        <w:rPr>
          <w:rFonts w:cs="Arial"/>
        </w:rPr>
        <w:tab/>
      </w:r>
    </w:p>
    <w:p w:rsidR="00452216" w:rsidRDefault="00452216" w:rsidP="00452216">
      <w:pPr>
        <w:tabs>
          <w:tab w:val="right" w:pos="9072"/>
        </w:tabs>
        <w:spacing w:after="120"/>
        <w:jc w:val="both"/>
        <w:rPr>
          <w:rFonts w:cs="Arial"/>
        </w:rPr>
      </w:pPr>
      <w:r w:rsidRPr="007D75D7">
        <w:rPr>
          <w:rFonts w:cs="Arial"/>
        </w:rPr>
        <w:t xml:space="preserve">Jiné zdroje: </w:t>
      </w:r>
      <w:r w:rsidRPr="007D75D7">
        <w:rPr>
          <w:rFonts w:cs="Arial"/>
        </w:rPr>
        <w:tab/>
      </w:r>
      <w:r>
        <w:rPr>
          <w:rFonts w:cs="Arial"/>
        </w:rPr>
        <w:t>0</w:t>
      </w:r>
      <w:r w:rsidRPr="007D75D7">
        <w:rPr>
          <w:rFonts w:cs="Arial"/>
        </w:rPr>
        <w:t>,- Kč</w:t>
      </w:r>
    </w:p>
    <w:p w:rsidR="00452216" w:rsidRDefault="00452216" w:rsidP="00452216">
      <w:pPr>
        <w:tabs>
          <w:tab w:val="left" w:pos="3119"/>
        </w:tabs>
        <w:spacing w:after="240"/>
        <w:jc w:val="both"/>
        <w:rPr>
          <w:rFonts w:cs="Arial"/>
          <w:b/>
        </w:rPr>
      </w:pPr>
      <w:r>
        <w:rPr>
          <w:rFonts w:cs="Arial"/>
          <w:b/>
        </w:rPr>
        <w:t xml:space="preserve">Jedná se o žádost, na kterou nejsou alokovány finanční prostředky v rámci kapitoly Individuální dotace rozpočtu Olomouckého kraje na rok 2019. </w:t>
      </w:r>
    </w:p>
    <w:p w:rsidR="00452216" w:rsidRDefault="00452216" w:rsidP="00452216">
      <w:pPr>
        <w:tabs>
          <w:tab w:val="left" w:pos="3119"/>
        </w:tabs>
        <w:spacing w:after="120"/>
        <w:jc w:val="both"/>
        <w:rPr>
          <w:rFonts w:cs="Arial"/>
          <w:b/>
        </w:rPr>
      </w:pPr>
      <w:r>
        <w:rPr>
          <w:rFonts w:cs="Arial"/>
          <w:b/>
        </w:rPr>
        <w:t>Posouzení žádosti z pohledu</w:t>
      </w:r>
    </w:p>
    <w:p w:rsidR="00452216" w:rsidRPr="00FE789D" w:rsidRDefault="00452216" w:rsidP="00F8245B">
      <w:pPr>
        <w:numPr>
          <w:ilvl w:val="0"/>
          <w:numId w:val="41"/>
        </w:numPr>
        <w:spacing w:after="120"/>
        <w:rPr>
          <w:rFonts w:cs="Arial"/>
          <w:b/>
          <w:color w:val="232323"/>
        </w:rPr>
      </w:pPr>
      <w:r>
        <w:rPr>
          <w:rFonts w:cs="Arial"/>
          <w:b/>
        </w:rPr>
        <w:t>naplnění základních podmínek pro poskytování individuálních dotací:</w:t>
      </w:r>
    </w:p>
    <w:p w:rsidR="00452216" w:rsidRDefault="00452216" w:rsidP="00452216">
      <w:pPr>
        <w:spacing w:after="120"/>
        <w:jc w:val="both"/>
        <w:rPr>
          <w:rFonts w:cs="Arial"/>
        </w:rPr>
      </w:pPr>
      <w:r>
        <w:rPr>
          <w:rFonts w:cs="Arial"/>
        </w:rPr>
        <w:t>Na uvedený účel nebyl v roce 2019 vypsán vhodný dotační titul</w:t>
      </w:r>
      <w:r w:rsidR="000F7650">
        <w:rPr>
          <w:rFonts w:cs="Arial"/>
        </w:rPr>
        <w:t xml:space="preserve"> z rozpočtu Olomouckého kraje</w:t>
      </w:r>
      <w:r>
        <w:rPr>
          <w:rFonts w:cs="Arial"/>
        </w:rPr>
        <w:t xml:space="preserve">, ve kterém by výše uvedený žadatel byl oprávněným žadatelem. </w:t>
      </w:r>
    </w:p>
    <w:p w:rsidR="00452216" w:rsidRDefault="00452216" w:rsidP="00452216">
      <w:pPr>
        <w:spacing w:after="120"/>
        <w:jc w:val="both"/>
      </w:pPr>
      <w:r>
        <w:rPr>
          <w:rFonts w:cs="Arial"/>
        </w:rPr>
        <w:t>Pro informaci uvádíme, že n</w:t>
      </w:r>
      <w:r w:rsidRPr="00643A90">
        <w:t xml:space="preserve">a uváděný účel využití dotace by bylo  možno požádat </w:t>
      </w:r>
      <w:r>
        <w:br/>
      </w:r>
      <w:r w:rsidRPr="00643A90">
        <w:t xml:space="preserve">o poskytnutí dotace z dotačního programu </w:t>
      </w:r>
      <w:r w:rsidRPr="00643A90">
        <w:rPr>
          <w:rFonts w:cs="Arial"/>
        </w:rPr>
        <w:t xml:space="preserve">Olomouckého kraje </w:t>
      </w:r>
      <w:r w:rsidRPr="00643A90">
        <w:t xml:space="preserve">o „Program obnovy </w:t>
      </w:r>
      <w:r w:rsidRPr="00643A90">
        <w:lastRenderedPageBreak/>
        <w:t xml:space="preserve">venkova, DT 1 - Podpora budování a obnovy infrastruktury obce“. V tomto dotačním </w:t>
      </w:r>
      <w:r>
        <w:t>titulu</w:t>
      </w:r>
      <w:r w:rsidRPr="00643A90">
        <w:t xml:space="preserve"> však není žadatel oprávněným žadatelem, protož</w:t>
      </w:r>
      <w:r>
        <w:t>e</w:t>
      </w:r>
      <w:r w:rsidRPr="00643A90">
        <w:t xml:space="preserve"> je určen pouze pro obce </w:t>
      </w:r>
      <w:r>
        <w:t xml:space="preserve">velikosti </w:t>
      </w:r>
      <w:r w:rsidRPr="00643A90">
        <w:t xml:space="preserve">do 1 500 obyvatel. </w:t>
      </w:r>
    </w:p>
    <w:p w:rsidR="00452216" w:rsidRPr="006E485C" w:rsidRDefault="00452216" w:rsidP="00452216">
      <w:pPr>
        <w:spacing w:after="120"/>
        <w:jc w:val="both"/>
      </w:pPr>
      <w:r w:rsidRPr="006E485C">
        <w:t xml:space="preserve">V případě, že by název projektu i popis akce a účelu byl formulován jako </w:t>
      </w:r>
      <w:r w:rsidRPr="006E485C">
        <w:rPr>
          <w:bCs/>
        </w:rPr>
        <w:t>vybudování nebo rekonstrukce ústředního topení sportovního zařízení</w:t>
      </w:r>
      <w:r w:rsidRPr="006E485C">
        <w:t>, nikoliv jídelny bylo by možno požádat o poskytnutí dotace z dotačního programu Olomouckého kraje „</w:t>
      </w:r>
      <w:r w:rsidRPr="006E485C">
        <w:rPr>
          <w:bCs/>
        </w:rPr>
        <w:t>Program na podporu výstavby a rekonstrukcí sportovních zařízení v obcích Olomouckého kraje v roce 2019“</w:t>
      </w:r>
      <w:r w:rsidRPr="006E485C">
        <w:t xml:space="preserve">. Příjem žádostí o poskytnutí dotace z tohoto programu je do 18. 02. 2019. </w:t>
      </w:r>
    </w:p>
    <w:p w:rsidR="00452216" w:rsidRPr="008550DB" w:rsidRDefault="00452216" w:rsidP="00F8245B">
      <w:pPr>
        <w:numPr>
          <w:ilvl w:val="0"/>
          <w:numId w:val="41"/>
        </w:numPr>
        <w:spacing w:after="120"/>
        <w:jc w:val="both"/>
        <w:rPr>
          <w:rFonts w:cs="Arial"/>
          <w:b/>
          <w:color w:val="232323"/>
        </w:rPr>
      </w:pPr>
      <w:r>
        <w:rPr>
          <w:rFonts w:cs="Arial"/>
          <w:b/>
          <w:color w:val="232323"/>
        </w:rPr>
        <w:t>naplnění pravidel pro podávání individuálních žádostí:</w:t>
      </w:r>
    </w:p>
    <w:p w:rsidR="00452216" w:rsidRPr="00FE789D" w:rsidRDefault="00452216" w:rsidP="00452216">
      <w:pPr>
        <w:spacing w:after="120"/>
        <w:jc w:val="both"/>
        <w:rPr>
          <w:rFonts w:cs="Arial"/>
          <w:color w:val="232323"/>
        </w:rPr>
      </w:pPr>
      <w:r>
        <w:rPr>
          <w:rFonts w:cs="Arial"/>
          <w:color w:val="232323"/>
        </w:rPr>
        <w:t xml:space="preserve">Žádost byla řádně doručena v požadované formě ve lhůtě stanovené pro podání žádostí. </w:t>
      </w:r>
    </w:p>
    <w:p w:rsidR="00452216" w:rsidRDefault="00452216" w:rsidP="00F8245B">
      <w:pPr>
        <w:numPr>
          <w:ilvl w:val="0"/>
          <w:numId w:val="41"/>
        </w:numPr>
        <w:spacing w:after="120"/>
        <w:rPr>
          <w:rFonts w:cs="Arial"/>
          <w:b/>
          <w:color w:val="232323"/>
        </w:rPr>
      </w:pPr>
      <w:r>
        <w:rPr>
          <w:rFonts w:cs="Arial"/>
          <w:b/>
          <w:color w:val="232323"/>
        </w:rPr>
        <w:t>posouzení výjimečnosti akce/projektu</w:t>
      </w:r>
    </w:p>
    <w:p w:rsidR="00452216" w:rsidRDefault="00452216" w:rsidP="00452216">
      <w:pPr>
        <w:spacing w:after="120"/>
        <w:jc w:val="both"/>
        <w:rPr>
          <w:rFonts w:cs="Arial"/>
        </w:rPr>
      </w:pPr>
      <w:r>
        <w:rPr>
          <w:rFonts w:cs="Arial"/>
          <w:color w:val="232323"/>
        </w:rPr>
        <w:t xml:space="preserve">V </w:t>
      </w:r>
      <w:r w:rsidRPr="00066B2D">
        <w:rPr>
          <w:color w:val="232323"/>
        </w:rPr>
        <w:t>oblasti životního prostředí a zemědělství</w:t>
      </w:r>
      <w:r w:rsidRPr="00066B2D">
        <w:rPr>
          <w:rFonts w:cs="Arial"/>
          <w:color w:val="232323"/>
        </w:rPr>
        <w:t xml:space="preserve"> </w:t>
      </w:r>
      <w:r>
        <w:rPr>
          <w:rFonts w:cs="Arial"/>
          <w:color w:val="232323"/>
        </w:rPr>
        <w:t>se n</w:t>
      </w:r>
      <w:r w:rsidRPr="00066B2D">
        <w:rPr>
          <w:rFonts w:cs="Arial"/>
          <w:color w:val="232323"/>
        </w:rPr>
        <w:t xml:space="preserve">ejedná o mimořádně významný projekt </w:t>
      </w:r>
      <w:r w:rsidRPr="00066B2D">
        <w:rPr>
          <w:color w:val="232323"/>
        </w:rPr>
        <w:t xml:space="preserve">ve smyslu ustanovení písm. </w:t>
      </w:r>
      <w:r>
        <w:rPr>
          <w:color w:val="232323"/>
        </w:rPr>
        <w:t>d) bodu 5</w:t>
      </w:r>
      <w:r w:rsidRPr="00066B2D">
        <w:rPr>
          <w:color w:val="232323"/>
        </w:rPr>
        <w:t>  Zásad pro poskytování individuálních dotací z rozpočtu kraje v roce 201</w:t>
      </w:r>
      <w:r>
        <w:rPr>
          <w:color w:val="232323"/>
        </w:rPr>
        <w:t>9</w:t>
      </w:r>
      <w:r w:rsidRPr="00066B2D">
        <w:rPr>
          <w:color w:val="232323"/>
        </w:rPr>
        <w:t xml:space="preserve">. </w:t>
      </w:r>
      <w:r>
        <w:rPr>
          <w:color w:val="232323"/>
        </w:rPr>
        <w:t xml:space="preserve">Realizace akce je odůvodňována pouze ekonomickým přínosem pro provozovatele stávající centrální plynové kotelny. V žádosti není uvedeno, zda tato stávající kotelna bude odstavena. Vybudováním nové kotelny nedojde ani ke změně paliva za ekologičtější (plyn x plyn). V žádosti není žádná informace o vlivu realizace stavby na kvalitu ovzduší. Zejména zda realizací akce dojde </w:t>
      </w:r>
      <w:r w:rsidRPr="009A581C">
        <w:rPr>
          <w:rFonts w:cs="Arial"/>
        </w:rPr>
        <w:t xml:space="preserve">ke snížení </w:t>
      </w:r>
      <w:r>
        <w:rPr>
          <w:rFonts w:cs="Arial"/>
        </w:rPr>
        <w:t xml:space="preserve">celkové </w:t>
      </w:r>
      <w:r w:rsidRPr="009A581C">
        <w:rPr>
          <w:rFonts w:cs="Arial"/>
        </w:rPr>
        <w:t>produkce emisí oxidů dusíku</w:t>
      </w:r>
      <w:r>
        <w:rPr>
          <w:rFonts w:cs="Arial"/>
        </w:rPr>
        <w:t xml:space="preserve"> ze stávající a nové kotelny</w:t>
      </w:r>
      <w:r w:rsidRPr="009A581C">
        <w:rPr>
          <w:rFonts w:cs="Arial"/>
        </w:rPr>
        <w:t>,</w:t>
      </w:r>
      <w:r>
        <w:rPr>
          <w:rFonts w:cs="Arial"/>
        </w:rPr>
        <w:t xml:space="preserve"> </w:t>
      </w:r>
      <w:r w:rsidRPr="009A581C">
        <w:rPr>
          <w:rFonts w:cs="Arial"/>
        </w:rPr>
        <w:t>jako hlavní škodliviny emitované při spalování plynného paliva</w:t>
      </w:r>
      <w:r>
        <w:rPr>
          <w:rFonts w:cs="Arial"/>
        </w:rPr>
        <w:t>, oproti současnému množství emisí pouze ze stávající provozované plynové kotelny.</w:t>
      </w:r>
    </w:p>
    <w:p w:rsidR="00452216" w:rsidRPr="00066B2D" w:rsidRDefault="00452216" w:rsidP="00452216">
      <w:pPr>
        <w:spacing w:after="120"/>
        <w:jc w:val="both"/>
        <w:rPr>
          <w:color w:val="232323"/>
        </w:rPr>
      </w:pPr>
      <w:r>
        <w:rPr>
          <w:rFonts w:cs="Arial"/>
        </w:rPr>
        <w:t>Nicméně nutno konstatovat, že i v případě snížení produkce emisí oxidů dusíku použitím modernějších kotlů by toto snížení, vzhledem k  uváděnému výkonu kotlů, nebylo možno považovat za nijak zásadní.</w:t>
      </w:r>
      <w:r w:rsidRPr="009A581C">
        <w:rPr>
          <w:rFonts w:cs="Arial"/>
        </w:rPr>
        <w:t xml:space="preserve"> </w:t>
      </w:r>
      <w:r>
        <w:rPr>
          <w:color w:val="232323"/>
        </w:rPr>
        <w:t xml:space="preserve">   </w:t>
      </w:r>
    </w:p>
    <w:p w:rsidR="00452216" w:rsidRPr="00066B2D" w:rsidRDefault="00452216" w:rsidP="00762C57">
      <w:pPr>
        <w:spacing w:after="240"/>
        <w:jc w:val="both"/>
        <w:rPr>
          <w:color w:val="232323"/>
        </w:rPr>
      </w:pPr>
      <w:r>
        <w:rPr>
          <w:color w:val="232323"/>
        </w:rPr>
        <w:t xml:space="preserve">Podíl žadatele je uváděn pouze ve výši 25 % výdajů. Hlavní podíl výdajů ve výši 75 % z celkových výdajů má být hrazen z dotace z rozpočtu Olomouckého kraje. </w:t>
      </w:r>
    </w:p>
    <w:p w:rsidR="00452216" w:rsidRPr="00CA51F0" w:rsidRDefault="00452216" w:rsidP="00452216">
      <w:pPr>
        <w:pStyle w:val="Zkladntextodsazen"/>
        <w:spacing w:after="240"/>
        <w:ind w:left="0"/>
        <w:jc w:val="both"/>
        <w:rPr>
          <w:rFonts w:cs="Arial"/>
          <w:b/>
          <w:u w:val="single"/>
        </w:rPr>
      </w:pPr>
      <w:r>
        <w:rPr>
          <w:rFonts w:cs="Arial"/>
          <w:b/>
        </w:rPr>
        <w:t xml:space="preserve">Stanovisko administrátora: </w:t>
      </w:r>
      <w:r w:rsidRPr="00CA51F0">
        <w:rPr>
          <w:rFonts w:cs="Arial"/>
          <w:b/>
          <w:u w:val="single"/>
        </w:rPr>
        <w:t>nevyhovět</w:t>
      </w:r>
    </w:p>
    <w:p w:rsidR="00452216" w:rsidRDefault="00452216" w:rsidP="00452216">
      <w:pPr>
        <w:pStyle w:val="Zkladntextodsazen"/>
        <w:ind w:left="0"/>
        <w:jc w:val="both"/>
        <w:rPr>
          <w:rFonts w:cs="Arial"/>
          <w:b/>
        </w:rPr>
      </w:pPr>
      <w:r>
        <w:rPr>
          <w:rFonts w:cs="Arial"/>
          <w:b/>
        </w:rPr>
        <w:t>Odůvodnění:</w:t>
      </w:r>
    </w:p>
    <w:p w:rsidR="00452216" w:rsidRDefault="00452216" w:rsidP="00452216">
      <w:pPr>
        <w:pStyle w:val="Zkladntextodsazen"/>
        <w:ind w:left="0"/>
        <w:jc w:val="both"/>
        <w:rPr>
          <w:rFonts w:cs="Arial"/>
        </w:rPr>
      </w:pPr>
      <w:r w:rsidRPr="00E247F0">
        <w:rPr>
          <w:rFonts w:cs="Arial"/>
        </w:rPr>
        <w:t xml:space="preserve">Předmět </w:t>
      </w:r>
      <w:r>
        <w:rPr>
          <w:rFonts w:cs="Arial"/>
        </w:rPr>
        <w:t>akce</w:t>
      </w:r>
      <w:r w:rsidRPr="00E247F0">
        <w:rPr>
          <w:rFonts w:cs="Arial"/>
        </w:rPr>
        <w:t xml:space="preserve"> uvedený v žádosti o poskytnutí individuální dotace nenaplňuje podmínky </w:t>
      </w:r>
      <w:r>
        <w:rPr>
          <w:rFonts w:cs="Arial"/>
        </w:rPr>
        <w:t>mimořádnosti, výjimečnosti, nutnosti realizace z důvodu odstranění ohrožení či poškození některé ze složek životního prostředí</w:t>
      </w:r>
      <w:r w:rsidR="00102CEC">
        <w:rPr>
          <w:rFonts w:cs="Arial"/>
        </w:rPr>
        <w:t>,</w:t>
      </w:r>
      <w:r>
        <w:rPr>
          <w:rFonts w:cs="Arial"/>
        </w:rPr>
        <w:t xml:space="preserve"> pro poskytování dotací v oblasti životního prostředí </w:t>
      </w:r>
      <w:r>
        <w:rPr>
          <w:rFonts w:cs="Arial"/>
        </w:rPr>
        <w:br/>
        <w:t xml:space="preserve">a zemědělství </w:t>
      </w:r>
      <w:r w:rsidRPr="00E247F0">
        <w:rPr>
          <w:rFonts w:cs="Arial"/>
        </w:rPr>
        <w:t>stanovené v Zásadách pro poskytování individuálních dotací z rozpočtu Olomouckého kraje v roce 201</w:t>
      </w:r>
      <w:r>
        <w:rPr>
          <w:rFonts w:cs="Arial"/>
        </w:rPr>
        <w:t>9</w:t>
      </w:r>
      <w:r w:rsidRPr="00E247F0">
        <w:rPr>
          <w:rFonts w:cs="Arial"/>
        </w:rPr>
        <w:t>.</w:t>
      </w:r>
    </w:p>
    <w:p w:rsidR="00452216" w:rsidRDefault="00452216" w:rsidP="00452216">
      <w:pPr>
        <w:pStyle w:val="Zkladntextodsazen"/>
        <w:ind w:left="0"/>
        <w:jc w:val="both"/>
        <w:rPr>
          <w:rFonts w:cs="Arial"/>
        </w:rPr>
      </w:pPr>
      <w:r>
        <w:rPr>
          <w:color w:val="232323"/>
        </w:rPr>
        <w:t>Realizace akce je odůvodňována pouze ekonomickým přínosem pro provozovatele stávající centrální plynové kotelny.</w:t>
      </w:r>
    </w:p>
    <w:p w:rsidR="00746884" w:rsidRDefault="00452216" w:rsidP="00746884">
      <w:pPr>
        <w:spacing w:after="120"/>
        <w:jc w:val="both"/>
        <w:rPr>
          <w:rFonts w:cs="Arial"/>
        </w:rPr>
      </w:pPr>
      <w:r>
        <w:rPr>
          <w:rFonts w:cs="Arial"/>
        </w:rPr>
        <w:t xml:space="preserve">Vzhledem k rozsahu akce nelze předpokládat žádný mimořádnější přínos ke zlepšení stavu kvality ovzduší. </w:t>
      </w:r>
      <w:r w:rsidR="00746884">
        <w:rPr>
          <w:color w:val="232323"/>
        </w:rPr>
        <w:t xml:space="preserve">V žádosti není žádná informace o vlivu realizace stavby na kvalitu ovzduší. Zejména zda realizací akce dojede </w:t>
      </w:r>
      <w:r w:rsidR="00746884" w:rsidRPr="009A581C">
        <w:rPr>
          <w:rFonts w:cs="Arial"/>
        </w:rPr>
        <w:t xml:space="preserve">ke snížení </w:t>
      </w:r>
      <w:r w:rsidR="00746884">
        <w:rPr>
          <w:rFonts w:cs="Arial"/>
        </w:rPr>
        <w:t xml:space="preserve">celkové </w:t>
      </w:r>
      <w:r w:rsidR="00746884" w:rsidRPr="009A581C">
        <w:rPr>
          <w:rFonts w:cs="Arial"/>
        </w:rPr>
        <w:t>produkce emisí oxidů dusíku</w:t>
      </w:r>
      <w:r w:rsidR="00746884">
        <w:rPr>
          <w:rFonts w:cs="Arial"/>
        </w:rPr>
        <w:t xml:space="preserve"> ze stávající a nové kotelny</w:t>
      </w:r>
      <w:r w:rsidR="00746884" w:rsidRPr="009A581C">
        <w:rPr>
          <w:rFonts w:cs="Arial"/>
        </w:rPr>
        <w:t>,</w:t>
      </w:r>
      <w:r w:rsidR="00746884">
        <w:rPr>
          <w:rFonts w:cs="Arial"/>
        </w:rPr>
        <w:t xml:space="preserve"> </w:t>
      </w:r>
      <w:r w:rsidR="00746884" w:rsidRPr="009A581C">
        <w:rPr>
          <w:rFonts w:cs="Arial"/>
        </w:rPr>
        <w:t>jako hlavní škodliviny emitované při spalování plynného paliva</w:t>
      </w:r>
      <w:r w:rsidR="00746884">
        <w:rPr>
          <w:rFonts w:cs="Arial"/>
        </w:rPr>
        <w:t xml:space="preserve">, oproti současnému množství emisí pouze ze stávající provozované plynové kotelny. </w:t>
      </w:r>
      <w:r w:rsidR="00746884">
        <w:rPr>
          <w:color w:val="232323"/>
        </w:rPr>
        <w:t>Vybudováním nové kotelny nedojde ani ke změně paliva za ekologičtější (plyn x plyn).</w:t>
      </w:r>
    </w:p>
    <w:p w:rsidR="00102CEC" w:rsidRDefault="00102CEC" w:rsidP="00102CEC">
      <w:pPr>
        <w:pStyle w:val="Zkladntextodsazen"/>
        <w:ind w:left="0"/>
        <w:jc w:val="both"/>
        <w:rPr>
          <w:rFonts w:cs="Arial"/>
        </w:rPr>
      </w:pPr>
      <w:r>
        <w:rPr>
          <w:rFonts w:cs="Arial"/>
        </w:rPr>
        <w:t>Ani v případě snížení produkce emisí oxidů dusíku použitím modernějších kotlů by toto snížení, vzhledem k jejich uváděnému výkonu, nebylo možno považovat za nijak zásadní.</w:t>
      </w:r>
      <w:r w:rsidRPr="009A581C">
        <w:rPr>
          <w:rFonts w:cs="Arial"/>
        </w:rPr>
        <w:t xml:space="preserve"> </w:t>
      </w:r>
    </w:p>
    <w:p w:rsidR="00452216" w:rsidRPr="00066B2D" w:rsidRDefault="00452216" w:rsidP="00452216">
      <w:pPr>
        <w:spacing w:after="120"/>
        <w:jc w:val="both"/>
        <w:rPr>
          <w:color w:val="232323"/>
        </w:rPr>
      </w:pPr>
      <w:r>
        <w:rPr>
          <w:color w:val="232323"/>
        </w:rPr>
        <w:lastRenderedPageBreak/>
        <w:t xml:space="preserve">Podíl žadatele je uváděn pouze ve výši 25 % výdajů. Hlavní podíl výdajů ve výši 75 % z celkových výdajů má být hrazen z dotace z rozpočtu Olomouckého kraje. </w:t>
      </w:r>
      <w:r w:rsidR="00746884">
        <w:rPr>
          <w:color w:val="232323"/>
        </w:rPr>
        <w:t>V souvislost</w:t>
      </w:r>
      <w:r w:rsidR="000F7650">
        <w:rPr>
          <w:color w:val="232323"/>
        </w:rPr>
        <w:t>i</w:t>
      </w:r>
      <w:r w:rsidR="00746884">
        <w:rPr>
          <w:color w:val="232323"/>
        </w:rPr>
        <w:t xml:space="preserve"> s uváděným dlouhodobým ekonomickým přínosem realizace akce pro žadatele se jeví tento poměr podílu na financování akce jako nepřijatelný.</w:t>
      </w:r>
    </w:p>
    <w:p w:rsidR="00452216" w:rsidRDefault="00452216" w:rsidP="00762C57">
      <w:pPr>
        <w:pStyle w:val="Zkladntextodsazen"/>
        <w:spacing w:after="240"/>
        <w:ind w:left="0"/>
        <w:jc w:val="both"/>
        <w:rPr>
          <w:rFonts w:cs="Arial"/>
        </w:rPr>
      </w:pPr>
      <w:r>
        <w:rPr>
          <w:rFonts w:cs="Arial"/>
        </w:rPr>
        <w:t>Nutno upozornit, že poskytnutí dotace z důvodu úspory provozních nákladů by mohl být precedent pro další provozovatele kotelen ve veřejných budovách.</w:t>
      </w:r>
    </w:p>
    <w:p w:rsidR="00762C57" w:rsidRPr="00CA51F0" w:rsidRDefault="00452216" w:rsidP="002D74FA">
      <w:pPr>
        <w:pStyle w:val="Zkladntextodsazen"/>
        <w:spacing w:after="480"/>
        <w:ind w:left="0"/>
        <w:jc w:val="both"/>
        <w:rPr>
          <w:rFonts w:cs="Arial"/>
          <w:b/>
          <w:u w:val="single"/>
        </w:rPr>
      </w:pPr>
      <w:r w:rsidRPr="00CA51F0">
        <w:rPr>
          <w:rFonts w:cs="Arial"/>
          <w:b/>
        </w:rPr>
        <w:t xml:space="preserve">Stanovisko </w:t>
      </w:r>
      <w:r w:rsidR="00762C57">
        <w:rPr>
          <w:rFonts w:cs="Arial"/>
          <w:b/>
        </w:rPr>
        <w:t xml:space="preserve">porady </w:t>
      </w:r>
      <w:r w:rsidRPr="00CA51F0">
        <w:rPr>
          <w:rFonts w:cs="Arial"/>
          <w:b/>
        </w:rPr>
        <w:t>vedení</w:t>
      </w:r>
      <w:r w:rsidR="00762C57">
        <w:rPr>
          <w:rFonts w:cs="Arial"/>
          <w:b/>
        </w:rPr>
        <w:t xml:space="preserve"> ze dne 11. 02. 2019</w:t>
      </w:r>
      <w:r w:rsidRPr="00CA51F0">
        <w:rPr>
          <w:rFonts w:cs="Arial"/>
          <w:b/>
        </w:rPr>
        <w:t>:</w:t>
      </w:r>
      <w:r w:rsidRPr="001B4392">
        <w:rPr>
          <w:rFonts w:cs="Arial"/>
          <w:b/>
        </w:rPr>
        <w:t xml:space="preserve"> </w:t>
      </w:r>
      <w:r w:rsidR="00762C57" w:rsidRPr="00CA51F0">
        <w:rPr>
          <w:rFonts w:cs="Arial"/>
          <w:b/>
          <w:u w:val="single"/>
        </w:rPr>
        <w:t>nevyhovět</w:t>
      </w:r>
    </w:p>
    <w:p w:rsidR="00452216" w:rsidRPr="005C304C" w:rsidRDefault="00452216" w:rsidP="00F8245B">
      <w:pPr>
        <w:pStyle w:val="Odstavecseseznamem"/>
        <w:numPr>
          <w:ilvl w:val="0"/>
          <w:numId w:val="46"/>
        </w:numPr>
        <w:contextualSpacing/>
        <w:jc w:val="both"/>
        <w:rPr>
          <w:rFonts w:ascii="Arial" w:hAnsi="Arial" w:cs="Arial"/>
          <w:b/>
          <w:sz w:val="24"/>
          <w:szCs w:val="24"/>
          <w:u w:val="single"/>
        </w:rPr>
      </w:pPr>
      <w:r>
        <w:rPr>
          <w:rFonts w:ascii="Arial" w:hAnsi="Arial" w:cs="Arial"/>
          <w:b/>
          <w:sz w:val="24"/>
          <w:szCs w:val="24"/>
          <w:u w:val="single"/>
        </w:rPr>
        <w:t>Oprava poutní aleje na Svatý Kopeček</w:t>
      </w:r>
    </w:p>
    <w:p w:rsidR="00452216" w:rsidRPr="005C304C" w:rsidRDefault="00452216" w:rsidP="00452216">
      <w:pPr>
        <w:spacing w:before="120" w:after="120"/>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Pr>
          <w:rFonts w:cs="Arial"/>
        </w:rPr>
        <w:t>29. 01. 2019</w:t>
      </w:r>
    </w:p>
    <w:p w:rsidR="00452216" w:rsidRPr="005C304C" w:rsidRDefault="00452216" w:rsidP="00452216">
      <w:pPr>
        <w:spacing w:before="120"/>
        <w:jc w:val="both"/>
        <w:rPr>
          <w:rFonts w:cs="Arial"/>
        </w:rPr>
      </w:pPr>
      <w:r w:rsidRPr="005C304C">
        <w:rPr>
          <w:rFonts w:cs="Arial"/>
          <w:b/>
        </w:rPr>
        <w:t xml:space="preserve">Žadatel: </w:t>
      </w:r>
      <w:r w:rsidRPr="005C304C">
        <w:rPr>
          <w:rFonts w:cs="Arial"/>
          <w:b/>
        </w:rPr>
        <w:tab/>
      </w:r>
      <w:r w:rsidRPr="005C304C">
        <w:rPr>
          <w:rFonts w:cs="Arial"/>
          <w:b/>
        </w:rPr>
        <w:tab/>
      </w:r>
      <w:r>
        <w:rPr>
          <w:rFonts w:cs="Arial"/>
          <w:b/>
        </w:rPr>
        <w:t>Obec Samotíšky</w:t>
      </w:r>
    </w:p>
    <w:p w:rsidR="00452216" w:rsidRPr="005C304C" w:rsidRDefault="00452216" w:rsidP="00452216">
      <w:pPr>
        <w:spacing w:after="240"/>
        <w:ind w:left="1416" w:firstLine="708"/>
        <w:jc w:val="both"/>
        <w:rPr>
          <w:rFonts w:cs="Arial"/>
          <w:b/>
        </w:rPr>
      </w:pPr>
      <w:r>
        <w:rPr>
          <w:rFonts w:cs="Arial"/>
        </w:rPr>
        <w:t>IČ 48769967, Vybíralova 4/8, 779 00 Samotíšky</w:t>
      </w:r>
    </w:p>
    <w:p w:rsidR="00452216" w:rsidRDefault="00452216" w:rsidP="00452216">
      <w:pPr>
        <w:widowControl w:val="0"/>
        <w:autoSpaceDE w:val="0"/>
        <w:autoSpaceDN w:val="0"/>
        <w:adjustRightInd w:val="0"/>
        <w:spacing w:before="120" w:after="120"/>
        <w:jc w:val="both"/>
        <w:rPr>
          <w:rFonts w:cs="Arial"/>
        </w:rPr>
      </w:pPr>
      <w:r w:rsidRPr="00F6755C">
        <w:rPr>
          <w:rFonts w:cs="Arial"/>
          <w:b/>
        </w:rPr>
        <w:t xml:space="preserve">Cíl </w:t>
      </w:r>
      <w:r>
        <w:rPr>
          <w:rFonts w:cs="Arial"/>
          <w:b/>
        </w:rPr>
        <w:t>akce</w:t>
      </w:r>
      <w:r w:rsidRPr="005C304C">
        <w:rPr>
          <w:rFonts w:cs="Arial"/>
        </w:rPr>
        <w:t xml:space="preserve"> </w:t>
      </w:r>
    </w:p>
    <w:p w:rsidR="00452216" w:rsidRDefault="00452216" w:rsidP="00452216">
      <w:pPr>
        <w:widowControl w:val="0"/>
        <w:autoSpaceDE w:val="0"/>
        <w:autoSpaceDN w:val="0"/>
        <w:adjustRightInd w:val="0"/>
        <w:spacing w:after="240"/>
        <w:jc w:val="both"/>
        <w:rPr>
          <w:rFonts w:cs="Arial"/>
        </w:rPr>
      </w:pPr>
      <w:r>
        <w:rPr>
          <w:rFonts w:cs="Arial"/>
        </w:rPr>
        <w:t>Cílem akce je navýšení provozní bezpečnosti po</w:t>
      </w:r>
      <w:r w:rsidR="00D9749C">
        <w:rPr>
          <w:rFonts w:cs="Arial"/>
        </w:rPr>
        <w:t>u</w:t>
      </w:r>
      <w:r>
        <w:rPr>
          <w:rFonts w:cs="Arial"/>
        </w:rPr>
        <w:t xml:space="preserve">tní aleje, která je přístupovým místem z obce Samotíšky na Svatý Kopeček. </w:t>
      </w:r>
    </w:p>
    <w:p w:rsidR="00452216" w:rsidRPr="008542F0" w:rsidRDefault="00452216" w:rsidP="00452216">
      <w:pPr>
        <w:widowControl w:val="0"/>
        <w:autoSpaceDE w:val="0"/>
        <w:autoSpaceDN w:val="0"/>
        <w:adjustRightInd w:val="0"/>
        <w:spacing w:before="120" w:after="120"/>
        <w:jc w:val="both"/>
        <w:rPr>
          <w:rFonts w:cs="Arial"/>
          <w:b/>
        </w:rPr>
      </w:pPr>
      <w:r w:rsidRPr="008542F0">
        <w:rPr>
          <w:rFonts w:cs="Arial"/>
          <w:b/>
        </w:rPr>
        <w:t>Popis pro</w:t>
      </w:r>
      <w:r>
        <w:rPr>
          <w:rFonts w:cs="Arial"/>
          <w:b/>
        </w:rPr>
        <w:t>jektu</w:t>
      </w:r>
    </w:p>
    <w:p w:rsidR="00452216" w:rsidRPr="008371EB" w:rsidRDefault="00452216" w:rsidP="00452216">
      <w:pPr>
        <w:widowControl w:val="0"/>
        <w:autoSpaceDE w:val="0"/>
        <w:autoSpaceDN w:val="0"/>
        <w:adjustRightInd w:val="0"/>
        <w:spacing w:before="120" w:after="120"/>
        <w:jc w:val="both"/>
        <w:rPr>
          <w:rFonts w:cs="Arial"/>
        </w:rPr>
      </w:pPr>
      <w:r w:rsidRPr="008371EB">
        <w:rPr>
          <w:rFonts w:cs="Arial"/>
        </w:rPr>
        <w:t>Záměrem akce je oprava a částečné rozšíření stávajícího úseku chodníku v poutní aleji, oprava a doplnění odvodnění chodníku z kamenných svodnic vody, úprava oboustranného nájezdu v km 0,200, včetně doplnění dvou stojanů s </w:t>
      </w:r>
      <w:proofErr w:type="spellStart"/>
      <w:r w:rsidRPr="008371EB">
        <w:rPr>
          <w:rFonts w:cs="Arial"/>
        </w:rPr>
        <w:t>infotabulemi</w:t>
      </w:r>
      <w:proofErr w:type="spellEnd"/>
      <w:r w:rsidRPr="008371EB">
        <w:rPr>
          <w:rFonts w:cs="Arial"/>
        </w:rPr>
        <w:t>. Kryt chodníku je navržen z mechanicky zpevněného kameniva 0 – 32 mm. Dále je navržena úprava dřevin v aleji spočívající v kácení dřevin z důvodu jejich zdravotního stavu a provozní bezpečnosti, dosadby aleje a ošetření stávajících dřevin.</w:t>
      </w:r>
    </w:p>
    <w:p w:rsidR="00452216" w:rsidRPr="008371EB" w:rsidRDefault="00452216" w:rsidP="00452216">
      <w:pPr>
        <w:widowControl w:val="0"/>
        <w:autoSpaceDE w:val="0"/>
        <w:autoSpaceDN w:val="0"/>
        <w:adjustRightInd w:val="0"/>
        <w:spacing w:before="120" w:after="240"/>
        <w:jc w:val="both"/>
        <w:rPr>
          <w:rFonts w:cs="Arial"/>
        </w:rPr>
      </w:pPr>
      <w:r w:rsidRPr="008371EB">
        <w:rPr>
          <w:rFonts w:cs="Arial"/>
        </w:rPr>
        <w:t xml:space="preserve">Stavba se nachází v ochranném pásmu kulturní památky areálu chrámu Navštívení Panny Marie na Svatém Kopečku a areálu bývalého premonstrátského kláštera Hradisko. </w:t>
      </w:r>
    </w:p>
    <w:p w:rsidR="00452216" w:rsidRDefault="00452216" w:rsidP="00452216">
      <w:pPr>
        <w:widowControl w:val="0"/>
        <w:autoSpaceDE w:val="0"/>
        <w:autoSpaceDN w:val="0"/>
        <w:adjustRightInd w:val="0"/>
        <w:spacing w:before="120" w:after="120"/>
        <w:jc w:val="both"/>
        <w:rPr>
          <w:rFonts w:cs="Arial"/>
          <w:b/>
        </w:rPr>
      </w:pPr>
      <w:r w:rsidRPr="00F6755C">
        <w:rPr>
          <w:rFonts w:cs="Arial"/>
          <w:b/>
        </w:rPr>
        <w:t>Finanční dotace bude využita</w:t>
      </w:r>
      <w:r w:rsidRPr="005C304C">
        <w:rPr>
          <w:rFonts w:cs="Arial"/>
        </w:rPr>
        <w:t xml:space="preserve"> </w:t>
      </w:r>
      <w:proofErr w:type="gramStart"/>
      <w:r w:rsidRPr="00FD4A5D">
        <w:rPr>
          <w:rFonts w:cs="Arial"/>
          <w:b/>
        </w:rPr>
        <w:t>na</w:t>
      </w:r>
      <w:proofErr w:type="gramEnd"/>
      <w:r w:rsidRPr="00FD4A5D">
        <w:rPr>
          <w:rFonts w:cs="Arial"/>
          <w:b/>
        </w:rPr>
        <w:t>:</w:t>
      </w:r>
    </w:p>
    <w:p w:rsidR="00452216" w:rsidRDefault="00452216" w:rsidP="00F8245B">
      <w:pPr>
        <w:widowControl w:val="0"/>
        <w:numPr>
          <w:ilvl w:val="0"/>
          <w:numId w:val="43"/>
        </w:numPr>
        <w:autoSpaceDE w:val="0"/>
        <w:autoSpaceDN w:val="0"/>
        <w:adjustRightInd w:val="0"/>
        <w:jc w:val="both"/>
        <w:rPr>
          <w:rFonts w:cs="Arial"/>
        </w:rPr>
      </w:pPr>
      <w:r>
        <w:rPr>
          <w:rFonts w:cs="Arial"/>
        </w:rPr>
        <w:t>opravu chodníku</w:t>
      </w:r>
    </w:p>
    <w:p w:rsidR="00452216" w:rsidRDefault="00452216" w:rsidP="00F8245B">
      <w:pPr>
        <w:widowControl w:val="0"/>
        <w:numPr>
          <w:ilvl w:val="0"/>
          <w:numId w:val="43"/>
        </w:numPr>
        <w:autoSpaceDE w:val="0"/>
        <w:autoSpaceDN w:val="0"/>
        <w:adjustRightInd w:val="0"/>
        <w:spacing w:after="240"/>
        <w:jc w:val="both"/>
        <w:rPr>
          <w:rFonts w:cs="Arial"/>
        </w:rPr>
      </w:pPr>
      <w:r>
        <w:rPr>
          <w:rFonts w:cs="Arial"/>
        </w:rPr>
        <w:t>úpravu dřevin v poutní aleji</w:t>
      </w:r>
    </w:p>
    <w:p w:rsidR="00452216" w:rsidRPr="00375733" w:rsidRDefault="00452216" w:rsidP="00452216">
      <w:pPr>
        <w:tabs>
          <w:tab w:val="right" w:pos="9072"/>
        </w:tabs>
        <w:spacing w:before="120" w:after="240"/>
        <w:jc w:val="both"/>
        <w:rPr>
          <w:rFonts w:cs="Arial"/>
        </w:rPr>
      </w:pPr>
      <w:r>
        <w:rPr>
          <w:rFonts w:cs="Arial"/>
          <w:b/>
        </w:rPr>
        <w:t xml:space="preserve">Datum realizace akce:                                                  </w:t>
      </w:r>
      <w:r>
        <w:rPr>
          <w:rFonts w:cs="Arial"/>
        </w:rPr>
        <w:t>01</w:t>
      </w:r>
      <w:r w:rsidRPr="00375733">
        <w:rPr>
          <w:rFonts w:cs="Arial"/>
        </w:rPr>
        <w:t xml:space="preserve">. </w:t>
      </w:r>
      <w:r>
        <w:rPr>
          <w:rFonts w:cs="Arial"/>
        </w:rPr>
        <w:t>11</w:t>
      </w:r>
      <w:r w:rsidRPr="00375733">
        <w:rPr>
          <w:rFonts w:cs="Arial"/>
        </w:rPr>
        <w:t>. 201</w:t>
      </w:r>
      <w:r>
        <w:rPr>
          <w:rFonts w:cs="Arial"/>
        </w:rPr>
        <w:t>9</w:t>
      </w:r>
      <w:r w:rsidRPr="00375733">
        <w:rPr>
          <w:rFonts w:cs="Arial"/>
        </w:rPr>
        <w:t xml:space="preserve"> – </w:t>
      </w:r>
      <w:r>
        <w:rPr>
          <w:rFonts w:cs="Arial"/>
        </w:rPr>
        <w:t>30. 10. 2020</w:t>
      </w:r>
    </w:p>
    <w:p w:rsidR="00452216" w:rsidRPr="007D75D7" w:rsidRDefault="00452216" w:rsidP="00452216">
      <w:pPr>
        <w:tabs>
          <w:tab w:val="right" w:pos="9072"/>
        </w:tabs>
        <w:spacing w:before="120" w:after="120"/>
        <w:jc w:val="both"/>
        <w:rPr>
          <w:rFonts w:cs="Arial"/>
          <w:b/>
        </w:rPr>
      </w:pPr>
      <w:r w:rsidRPr="007D75D7">
        <w:rPr>
          <w:rFonts w:cs="Arial"/>
          <w:b/>
        </w:rPr>
        <w:t>Rozpočet projektu:</w:t>
      </w:r>
    </w:p>
    <w:p w:rsidR="00452216" w:rsidRPr="007D75D7" w:rsidRDefault="00452216" w:rsidP="00452216">
      <w:pPr>
        <w:tabs>
          <w:tab w:val="right" w:pos="9072"/>
        </w:tabs>
        <w:jc w:val="both"/>
        <w:rPr>
          <w:rFonts w:cs="Arial"/>
        </w:rPr>
      </w:pPr>
      <w:r w:rsidRPr="007D75D7">
        <w:rPr>
          <w:rFonts w:cs="Arial"/>
          <w:b/>
        </w:rPr>
        <w:t>Celkové náklady realizované akce/projektu</w:t>
      </w:r>
      <w:r w:rsidRPr="007D75D7">
        <w:rPr>
          <w:rFonts w:cs="Arial"/>
        </w:rPr>
        <w:t>:</w:t>
      </w:r>
      <w:r w:rsidRPr="007D75D7">
        <w:rPr>
          <w:rFonts w:cs="Arial"/>
        </w:rPr>
        <w:tab/>
      </w:r>
      <w:r>
        <w:rPr>
          <w:rFonts w:cs="Arial"/>
        </w:rPr>
        <w:t>3 113 428</w:t>
      </w:r>
      <w:r w:rsidRPr="007D75D7">
        <w:rPr>
          <w:rFonts w:cs="Arial"/>
        </w:rPr>
        <w:t>,- Kč</w:t>
      </w:r>
    </w:p>
    <w:p w:rsidR="00452216" w:rsidRPr="007D75D7" w:rsidRDefault="00452216" w:rsidP="00452216">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 xml:space="preserve">  2 244 237</w:t>
      </w:r>
      <w:r w:rsidRPr="007D75D7">
        <w:rPr>
          <w:rFonts w:cs="Arial"/>
          <w:b/>
        </w:rPr>
        <w:t>,- Kč</w:t>
      </w:r>
    </w:p>
    <w:p w:rsidR="00452216" w:rsidRPr="007D75D7" w:rsidRDefault="00452216" w:rsidP="00452216">
      <w:pPr>
        <w:tabs>
          <w:tab w:val="right" w:pos="9072"/>
        </w:tabs>
        <w:jc w:val="both"/>
        <w:rPr>
          <w:rFonts w:cs="Arial"/>
        </w:rPr>
      </w:pPr>
      <w:r w:rsidRPr="007D75D7">
        <w:rPr>
          <w:rFonts w:cs="Arial"/>
        </w:rPr>
        <w:t>Vlastní zdroje:</w:t>
      </w:r>
      <w:r w:rsidRPr="007D75D7">
        <w:rPr>
          <w:rFonts w:cs="Arial"/>
        </w:rPr>
        <w:tab/>
      </w:r>
      <w:r>
        <w:rPr>
          <w:rFonts w:cs="Arial"/>
        </w:rPr>
        <w:t>869 191</w:t>
      </w:r>
      <w:r w:rsidRPr="007D75D7">
        <w:rPr>
          <w:rFonts w:cs="Arial"/>
        </w:rPr>
        <w:t>,- Kč</w:t>
      </w:r>
      <w:r w:rsidRPr="007D75D7">
        <w:rPr>
          <w:rFonts w:cs="Arial"/>
        </w:rPr>
        <w:tab/>
      </w:r>
    </w:p>
    <w:p w:rsidR="00452216" w:rsidRDefault="00452216" w:rsidP="00452216">
      <w:pPr>
        <w:tabs>
          <w:tab w:val="right" w:pos="9072"/>
        </w:tabs>
        <w:spacing w:after="120"/>
        <w:jc w:val="both"/>
        <w:rPr>
          <w:rFonts w:cs="Arial"/>
        </w:rPr>
      </w:pPr>
      <w:r w:rsidRPr="007D75D7">
        <w:rPr>
          <w:rFonts w:cs="Arial"/>
        </w:rPr>
        <w:t xml:space="preserve">Jiné zdroje: </w:t>
      </w:r>
      <w:r w:rsidRPr="007D75D7">
        <w:rPr>
          <w:rFonts w:cs="Arial"/>
        </w:rPr>
        <w:tab/>
      </w:r>
      <w:r>
        <w:rPr>
          <w:rFonts w:cs="Arial"/>
        </w:rPr>
        <w:t>0</w:t>
      </w:r>
      <w:r w:rsidRPr="007D75D7">
        <w:rPr>
          <w:rFonts w:cs="Arial"/>
        </w:rPr>
        <w:t>,- Kč</w:t>
      </w:r>
    </w:p>
    <w:p w:rsidR="00452216" w:rsidRDefault="00452216" w:rsidP="00452216">
      <w:pPr>
        <w:tabs>
          <w:tab w:val="left" w:pos="3119"/>
        </w:tabs>
        <w:spacing w:after="240"/>
        <w:jc w:val="both"/>
        <w:rPr>
          <w:rFonts w:cs="Arial"/>
          <w:b/>
        </w:rPr>
      </w:pPr>
      <w:r>
        <w:rPr>
          <w:rFonts w:cs="Arial"/>
          <w:b/>
        </w:rPr>
        <w:t xml:space="preserve">Jedná se o žádost, na kterou nejsou alokovány finanční prostředky v rámci kapitoly Individuální dotace rozpočtu Olomouckého kraje na rok 2019. </w:t>
      </w:r>
    </w:p>
    <w:p w:rsidR="00452216" w:rsidRDefault="00452216" w:rsidP="00452216">
      <w:pPr>
        <w:tabs>
          <w:tab w:val="left" w:pos="3119"/>
        </w:tabs>
        <w:spacing w:after="120"/>
        <w:jc w:val="both"/>
        <w:rPr>
          <w:rFonts w:cs="Arial"/>
          <w:b/>
        </w:rPr>
      </w:pPr>
      <w:r>
        <w:rPr>
          <w:rFonts w:cs="Arial"/>
          <w:b/>
        </w:rPr>
        <w:t>Posouzení žádosti z pohledu</w:t>
      </w:r>
    </w:p>
    <w:p w:rsidR="00452216" w:rsidRPr="00FE789D" w:rsidRDefault="00452216" w:rsidP="00F8245B">
      <w:pPr>
        <w:numPr>
          <w:ilvl w:val="0"/>
          <w:numId w:val="41"/>
        </w:numPr>
        <w:spacing w:after="120"/>
        <w:rPr>
          <w:rFonts w:cs="Arial"/>
          <w:b/>
          <w:color w:val="232323"/>
        </w:rPr>
      </w:pPr>
      <w:r>
        <w:rPr>
          <w:rFonts w:cs="Arial"/>
          <w:b/>
        </w:rPr>
        <w:t>naplnění základních podmínek pro poskytování individuálních dotací:</w:t>
      </w:r>
    </w:p>
    <w:p w:rsidR="00452216" w:rsidRPr="00E10611" w:rsidRDefault="00452216" w:rsidP="00452216">
      <w:pPr>
        <w:spacing w:after="120"/>
        <w:jc w:val="both"/>
      </w:pPr>
      <w:r w:rsidRPr="00E10611">
        <w:rPr>
          <w:rFonts w:cs="Arial"/>
        </w:rPr>
        <w:lastRenderedPageBreak/>
        <w:t xml:space="preserve">Žádost nesplňuje základní podmínku pro poskytnutí individuální dotace, a to z důvodu, že </w:t>
      </w:r>
      <w:r w:rsidRPr="00E10611">
        <w:t xml:space="preserve">v roce 2019 jsou vypsány dotační programy Olomouckého kraje s vyhovujícím účelem </w:t>
      </w:r>
      <w:r>
        <w:br/>
      </w:r>
      <w:r w:rsidRPr="00E10611">
        <w:t>a obec je v těchto programech oprávněným žadatelem.</w:t>
      </w:r>
    </w:p>
    <w:p w:rsidR="00452216" w:rsidRPr="00F11165" w:rsidRDefault="00452216" w:rsidP="00452216">
      <w:pPr>
        <w:spacing w:after="120"/>
        <w:jc w:val="both"/>
      </w:pPr>
      <w:r>
        <w:rPr>
          <w:color w:val="232323"/>
        </w:rPr>
        <w:t xml:space="preserve">V případě realizace úpravy dřevin </w:t>
      </w:r>
      <w:r w:rsidRPr="00CA51F0">
        <w:rPr>
          <w:color w:val="232323"/>
        </w:rPr>
        <w:t>aleje,  </w:t>
      </w:r>
      <w:r>
        <w:rPr>
          <w:color w:val="232323"/>
        </w:rPr>
        <w:t xml:space="preserve">by </w:t>
      </w:r>
      <w:r w:rsidRPr="00CA51F0">
        <w:rPr>
          <w:color w:val="232323"/>
        </w:rPr>
        <w:t xml:space="preserve">bylo možno požádat o poskytnutí dotace z dotačního programu „Program na podporu aktivit v oblasti životního prostředí </w:t>
      </w:r>
      <w:r>
        <w:rPr>
          <w:color w:val="232323"/>
        </w:rPr>
        <w:br/>
      </w:r>
      <w:r w:rsidRPr="00CA51F0">
        <w:rPr>
          <w:color w:val="232323"/>
        </w:rPr>
        <w:t>a zemědělství 201</w:t>
      </w:r>
      <w:r>
        <w:rPr>
          <w:color w:val="232323"/>
        </w:rPr>
        <w:t>9</w:t>
      </w:r>
      <w:r w:rsidRPr="00CA51F0">
        <w:rPr>
          <w:color w:val="232323"/>
        </w:rPr>
        <w:t xml:space="preserve">“, který </w:t>
      </w:r>
      <w:r>
        <w:rPr>
          <w:color w:val="232323"/>
        </w:rPr>
        <w:t>bude</w:t>
      </w:r>
      <w:r w:rsidRPr="00CA51F0">
        <w:rPr>
          <w:color w:val="232323"/>
        </w:rPr>
        <w:t xml:space="preserve"> otevřen </w:t>
      </w:r>
      <w:r w:rsidRPr="00F11165">
        <w:t xml:space="preserve">od 02. 05. do 20. 05. 2019. </w:t>
      </w:r>
    </w:p>
    <w:p w:rsidR="00452216" w:rsidRDefault="00452216" w:rsidP="00452216">
      <w:pPr>
        <w:spacing w:after="120"/>
        <w:jc w:val="both"/>
      </w:pPr>
      <w:r w:rsidRPr="00153123">
        <w:rPr>
          <w:color w:val="232323"/>
        </w:rPr>
        <w:t>Dále by bylo možno</w:t>
      </w:r>
      <w:r>
        <w:rPr>
          <w:b/>
          <w:color w:val="232323"/>
        </w:rPr>
        <w:t xml:space="preserve"> </w:t>
      </w:r>
      <w:r>
        <w:rPr>
          <w:color w:val="232323"/>
        </w:rPr>
        <w:t xml:space="preserve">na stejný účel požádat o poskytnutí dotace z dotačního </w:t>
      </w:r>
      <w:r>
        <w:t xml:space="preserve">titulu „Obnova kulturních památek“ dotačního programu „Programu památkové péče v Olomouckém kraji 2019“. </w:t>
      </w:r>
      <w:r w:rsidRPr="00CA3A34">
        <w:t>Maximální výše dotace je 500 000,- Kč.</w:t>
      </w:r>
      <w:r>
        <w:t xml:space="preserve"> Žadatel si v letošním roce dne 28. 01. 2019 podal žádost do uvedeného dotačního titulu o poskytnutí dotace ve výši 500 000,- Kč na realizaci akce „Oprava poutní aleje na Svatý Kopeček, Etapa 2 Úprava dřevin v poutní aleji“</w:t>
      </w:r>
    </w:p>
    <w:p w:rsidR="00452216" w:rsidRDefault="00452216" w:rsidP="00452216">
      <w:pPr>
        <w:spacing w:after="120"/>
        <w:jc w:val="both"/>
      </w:pPr>
      <w:r w:rsidRPr="0013436F">
        <w:t>Dále</w:t>
      </w:r>
      <w:r>
        <w:t xml:space="preserve"> by bylo možno na opravu chodníku v případě, že veškerý majetek je ve vlastnictví obce požádat o poskytnutí dotace z dotačního titulu „Podpora budování a obnovy infrastruktury obce“ dotačního programu „Program obnovy venkova Olomouckého kraje 2019“, který je otevřen od 21. 01. do 07. 02. 2019.</w:t>
      </w:r>
    </w:p>
    <w:p w:rsidR="005354D0" w:rsidRPr="00CA3A34" w:rsidRDefault="005354D0" w:rsidP="00452216">
      <w:pPr>
        <w:spacing w:after="120"/>
        <w:jc w:val="both"/>
      </w:pPr>
      <w:r>
        <w:rPr>
          <w:rFonts w:cs="Arial"/>
          <w:color w:val="232323"/>
        </w:rPr>
        <w:t>Nutno však uvést, že problémem pro žadatele může být maximální poskytovaná výše dotace v jednotlivých dotačních titulech ve vztahu k požadované výši individuální dotace.</w:t>
      </w:r>
    </w:p>
    <w:p w:rsidR="00452216" w:rsidRPr="008550DB" w:rsidRDefault="00452216" w:rsidP="00F8245B">
      <w:pPr>
        <w:numPr>
          <w:ilvl w:val="0"/>
          <w:numId w:val="41"/>
        </w:numPr>
        <w:spacing w:after="120"/>
        <w:jc w:val="both"/>
        <w:rPr>
          <w:rFonts w:cs="Arial"/>
          <w:b/>
          <w:color w:val="232323"/>
        </w:rPr>
      </w:pPr>
      <w:r>
        <w:rPr>
          <w:rFonts w:cs="Arial"/>
          <w:b/>
          <w:color w:val="232323"/>
        </w:rPr>
        <w:t>naplnění pravidel pro podávání individuálních žádostí:</w:t>
      </w:r>
    </w:p>
    <w:p w:rsidR="00452216" w:rsidRPr="00FE789D" w:rsidRDefault="00452216" w:rsidP="00452216">
      <w:pPr>
        <w:spacing w:after="120"/>
        <w:jc w:val="both"/>
        <w:rPr>
          <w:rFonts w:cs="Arial"/>
          <w:color w:val="232323"/>
        </w:rPr>
      </w:pPr>
      <w:r>
        <w:rPr>
          <w:rFonts w:cs="Arial"/>
          <w:color w:val="232323"/>
        </w:rPr>
        <w:t xml:space="preserve">Žádost byla řádně doručena v požadované formě ve lhůtě stanovené pro podání žádostí. </w:t>
      </w:r>
    </w:p>
    <w:p w:rsidR="00452216" w:rsidRDefault="00452216" w:rsidP="00F8245B">
      <w:pPr>
        <w:numPr>
          <w:ilvl w:val="0"/>
          <w:numId w:val="41"/>
        </w:numPr>
        <w:spacing w:after="120"/>
        <w:rPr>
          <w:rFonts w:cs="Arial"/>
          <w:b/>
          <w:color w:val="232323"/>
        </w:rPr>
      </w:pPr>
      <w:r>
        <w:rPr>
          <w:rFonts w:cs="Arial"/>
          <w:b/>
          <w:color w:val="232323"/>
        </w:rPr>
        <w:t>posouzení výjimečnosti akce/projektu</w:t>
      </w:r>
    </w:p>
    <w:p w:rsidR="00452216" w:rsidRPr="00066B2D" w:rsidRDefault="00452216" w:rsidP="00452216">
      <w:pPr>
        <w:spacing w:after="120"/>
        <w:jc w:val="both"/>
        <w:rPr>
          <w:color w:val="232323"/>
        </w:rPr>
      </w:pPr>
      <w:r w:rsidRPr="00066B2D">
        <w:rPr>
          <w:rFonts w:cs="Arial"/>
          <w:color w:val="232323"/>
        </w:rPr>
        <w:t xml:space="preserve">Nejedná </w:t>
      </w:r>
      <w:r>
        <w:rPr>
          <w:rFonts w:cs="Arial"/>
          <w:color w:val="232323"/>
        </w:rPr>
        <w:t xml:space="preserve">se </w:t>
      </w:r>
      <w:r w:rsidRPr="00066B2D">
        <w:rPr>
          <w:rFonts w:cs="Arial"/>
          <w:color w:val="232323"/>
        </w:rPr>
        <w:t xml:space="preserve">o mimořádně významný projekt </w:t>
      </w:r>
      <w:r w:rsidRPr="00066B2D">
        <w:rPr>
          <w:color w:val="232323"/>
        </w:rPr>
        <w:t xml:space="preserve">ve smyslu ustanovení písm. </w:t>
      </w:r>
      <w:r>
        <w:rPr>
          <w:color w:val="232323"/>
        </w:rPr>
        <w:t>d) bodu 5</w:t>
      </w:r>
      <w:r w:rsidRPr="00066B2D">
        <w:rPr>
          <w:color w:val="232323"/>
        </w:rPr>
        <w:t>  Zásad pro poskytování individuálních dotací z rozpočtu kraje v roce 201</w:t>
      </w:r>
      <w:r>
        <w:rPr>
          <w:color w:val="232323"/>
        </w:rPr>
        <w:t xml:space="preserve">9 </w:t>
      </w:r>
      <w:r w:rsidRPr="00066B2D">
        <w:rPr>
          <w:color w:val="232323"/>
        </w:rPr>
        <w:t xml:space="preserve">v oblasti životního prostředí a zemědělství. </w:t>
      </w:r>
    </w:p>
    <w:p w:rsidR="00452216" w:rsidRPr="00066B2D" w:rsidRDefault="00452216" w:rsidP="00452216">
      <w:pPr>
        <w:spacing w:after="120"/>
        <w:jc w:val="both"/>
        <w:rPr>
          <w:color w:val="232323"/>
        </w:rPr>
      </w:pPr>
      <w:r w:rsidRPr="00066B2D">
        <w:rPr>
          <w:color w:val="232323"/>
        </w:rPr>
        <w:t>Vzhledem k datu zpracování projektové dokumentace (duben 2017) nelze rovněž využít ustanovení o neočekávanosti akce.</w:t>
      </w:r>
    </w:p>
    <w:p w:rsidR="00452216" w:rsidRPr="00CA51F0" w:rsidRDefault="00452216" w:rsidP="005354D0">
      <w:pPr>
        <w:pStyle w:val="Zkladntextodsazen"/>
        <w:spacing w:after="240"/>
        <w:ind w:left="0"/>
        <w:jc w:val="both"/>
        <w:rPr>
          <w:rFonts w:cs="Arial"/>
          <w:b/>
          <w:u w:val="single"/>
        </w:rPr>
      </w:pPr>
      <w:r>
        <w:rPr>
          <w:rFonts w:cs="Arial"/>
          <w:b/>
        </w:rPr>
        <w:t xml:space="preserve">Stanovisko administrátora: </w:t>
      </w:r>
      <w:r w:rsidRPr="00CA51F0">
        <w:rPr>
          <w:rFonts w:cs="Arial"/>
          <w:b/>
          <w:u w:val="single"/>
        </w:rPr>
        <w:t>nevyhovět</w:t>
      </w:r>
    </w:p>
    <w:p w:rsidR="00452216" w:rsidRDefault="00452216" w:rsidP="00452216">
      <w:pPr>
        <w:pStyle w:val="Zkladntextodsazen"/>
        <w:ind w:left="0"/>
        <w:jc w:val="both"/>
        <w:rPr>
          <w:rFonts w:cs="Arial"/>
          <w:b/>
        </w:rPr>
      </w:pPr>
      <w:r>
        <w:rPr>
          <w:rFonts w:cs="Arial"/>
          <w:b/>
        </w:rPr>
        <w:t>Odůvodnění:</w:t>
      </w:r>
    </w:p>
    <w:p w:rsidR="00452216" w:rsidRDefault="00452216" w:rsidP="00452216">
      <w:pPr>
        <w:pStyle w:val="Zkladntextodsazen"/>
        <w:ind w:left="0"/>
        <w:jc w:val="both"/>
        <w:rPr>
          <w:rFonts w:cs="Arial"/>
          <w:color w:val="232323"/>
        </w:rPr>
      </w:pPr>
      <w:r w:rsidRPr="00E247F0">
        <w:rPr>
          <w:rFonts w:cs="Arial"/>
        </w:rPr>
        <w:t>Předmět projektu uvedený v žádosti o poskytnutí individuální dotace nenaplňuje podmínky stanovené v Zásadách pro poskytování individuálních dotací z rozpočtu Olomouckého kraje v roce 201</w:t>
      </w:r>
      <w:r>
        <w:rPr>
          <w:rFonts w:cs="Arial"/>
        </w:rPr>
        <w:t>9</w:t>
      </w:r>
      <w:r w:rsidRPr="00E247F0">
        <w:rPr>
          <w:rFonts w:cs="Arial"/>
        </w:rPr>
        <w:t>.</w:t>
      </w:r>
      <w:r>
        <w:rPr>
          <w:rFonts w:cs="Arial"/>
        </w:rPr>
        <w:t xml:space="preserve"> Jak je uvedeno výše, je na požadovaný účel možné podat žádost </w:t>
      </w:r>
      <w:r>
        <w:rPr>
          <w:rFonts w:cs="Arial"/>
        </w:rPr>
        <w:br/>
        <w:t xml:space="preserve">o poskytnutí dotace v rámci několika </w:t>
      </w:r>
      <w:r>
        <w:rPr>
          <w:rFonts w:cs="Arial"/>
          <w:color w:val="232323"/>
        </w:rPr>
        <w:t xml:space="preserve">dotačních programů v různých oblastech. </w:t>
      </w:r>
    </w:p>
    <w:p w:rsidR="00AF35E0" w:rsidRPr="00CA51F0" w:rsidRDefault="00AF35E0" w:rsidP="002D74FA">
      <w:pPr>
        <w:pStyle w:val="Zkladntextodsazen"/>
        <w:spacing w:after="480"/>
        <w:ind w:left="0"/>
        <w:jc w:val="both"/>
        <w:rPr>
          <w:rFonts w:cs="Arial"/>
          <w:b/>
          <w:u w:val="single"/>
        </w:rPr>
      </w:pPr>
      <w:r w:rsidRPr="00CA51F0">
        <w:rPr>
          <w:rFonts w:cs="Arial"/>
          <w:b/>
        </w:rPr>
        <w:t xml:space="preserve">Stanovisko </w:t>
      </w:r>
      <w:r>
        <w:rPr>
          <w:rFonts w:cs="Arial"/>
          <w:b/>
        </w:rPr>
        <w:t xml:space="preserve">porady </w:t>
      </w:r>
      <w:r w:rsidRPr="00CA51F0">
        <w:rPr>
          <w:rFonts w:cs="Arial"/>
          <w:b/>
        </w:rPr>
        <w:t>vedení</w:t>
      </w:r>
      <w:r>
        <w:rPr>
          <w:rFonts w:cs="Arial"/>
          <w:b/>
        </w:rPr>
        <w:t xml:space="preserve"> ze dne 11. 02. 2019</w:t>
      </w:r>
      <w:r w:rsidRPr="00CA51F0">
        <w:rPr>
          <w:rFonts w:cs="Arial"/>
          <w:b/>
        </w:rPr>
        <w:t>:</w:t>
      </w:r>
      <w:r w:rsidRPr="001B4392">
        <w:rPr>
          <w:rFonts w:cs="Arial"/>
          <w:b/>
        </w:rPr>
        <w:t xml:space="preserve"> </w:t>
      </w:r>
      <w:r w:rsidRPr="00CA51F0">
        <w:rPr>
          <w:rFonts w:cs="Arial"/>
          <w:b/>
          <w:u w:val="single"/>
        </w:rPr>
        <w:t>nevyhovět</w:t>
      </w:r>
    </w:p>
    <w:p w:rsidR="00452216" w:rsidRPr="005C304C" w:rsidRDefault="00452216" w:rsidP="00F8245B">
      <w:pPr>
        <w:pStyle w:val="Odstavecseseznamem"/>
        <w:numPr>
          <w:ilvl w:val="0"/>
          <w:numId w:val="46"/>
        </w:numPr>
        <w:ind w:hanging="436"/>
        <w:contextualSpacing/>
        <w:jc w:val="both"/>
        <w:rPr>
          <w:rFonts w:ascii="Arial" w:hAnsi="Arial" w:cs="Arial"/>
          <w:b/>
          <w:sz w:val="24"/>
          <w:szCs w:val="24"/>
          <w:u w:val="single"/>
        </w:rPr>
      </w:pPr>
      <w:r>
        <w:rPr>
          <w:rFonts w:ascii="Arial" w:hAnsi="Arial" w:cs="Arial"/>
          <w:b/>
          <w:sz w:val="24"/>
          <w:szCs w:val="24"/>
          <w:u w:val="single"/>
        </w:rPr>
        <w:t>Přírodě blízká protipovodňová opatření na řece Desné ř. km. 14,231 – 16,640</w:t>
      </w:r>
    </w:p>
    <w:p w:rsidR="00452216" w:rsidRPr="005C304C" w:rsidRDefault="00452216" w:rsidP="00452216">
      <w:pPr>
        <w:spacing w:before="120" w:after="120"/>
        <w:jc w:val="both"/>
        <w:rPr>
          <w:rFonts w:cs="Arial"/>
        </w:rPr>
      </w:pPr>
      <w:r w:rsidRPr="005C304C">
        <w:rPr>
          <w:rFonts w:cs="Arial"/>
          <w:b/>
        </w:rPr>
        <w:t>Doručeno:</w:t>
      </w:r>
      <w:r w:rsidRPr="005C304C">
        <w:rPr>
          <w:rFonts w:cs="Arial"/>
          <w:b/>
        </w:rPr>
        <w:tab/>
      </w:r>
      <w:r w:rsidRPr="005C304C">
        <w:rPr>
          <w:rFonts w:cs="Arial"/>
          <w:b/>
        </w:rPr>
        <w:tab/>
      </w:r>
      <w:r>
        <w:rPr>
          <w:rFonts w:cs="Arial"/>
        </w:rPr>
        <w:t>29. 01.</w:t>
      </w:r>
      <w:r w:rsidRPr="005C304C">
        <w:rPr>
          <w:rFonts w:cs="Arial"/>
        </w:rPr>
        <w:t xml:space="preserve"> </w:t>
      </w:r>
      <w:r>
        <w:rPr>
          <w:rFonts w:cs="Arial"/>
        </w:rPr>
        <w:t>2019</w:t>
      </w:r>
    </w:p>
    <w:p w:rsidR="00452216" w:rsidRPr="005C304C" w:rsidRDefault="00452216" w:rsidP="00452216">
      <w:pPr>
        <w:spacing w:before="120"/>
        <w:jc w:val="both"/>
        <w:rPr>
          <w:rFonts w:cs="Arial"/>
        </w:rPr>
      </w:pPr>
      <w:r w:rsidRPr="005C304C">
        <w:rPr>
          <w:rFonts w:cs="Arial"/>
          <w:b/>
        </w:rPr>
        <w:t xml:space="preserve">Žadatel: </w:t>
      </w:r>
      <w:r w:rsidRPr="005C304C">
        <w:rPr>
          <w:rFonts w:cs="Arial"/>
          <w:b/>
        </w:rPr>
        <w:tab/>
      </w:r>
      <w:r w:rsidRPr="005C304C">
        <w:rPr>
          <w:rFonts w:cs="Arial"/>
          <w:b/>
        </w:rPr>
        <w:tab/>
      </w:r>
      <w:r>
        <w:rPr>
          <w:rFonts w:cs="Arial"/>
          <w:b/>
        </w:rPr>
        <w:t>Obec Rapotín</w:t>
      </w:r>
      <w:r w:rsidRPr="005C304C">
        <w:rPr>
          <w:rFonts w:cs="Arial"/>
        </w:rPr>
        <w:t xml:space="preserve"> </w:t>
      </w:r>
    </w:p>
    <w:p w:rsidR="00452216" w:rsidRPr="005C304C" w:rsidRDefault="00452216" w:rsidP="00452216">
      <w:pPr>
        <w:spacing w:after="120"/>
        <w:ind w:left="1416" w:firstLine="708"/>
        <w:jc w:val="both"/>
        <w:rPr>
          <w:rFonts w:cs="Arial"/>
          <w:b/>
        </w:rPr>
      </w:pPr>
      <w:r>
        <w:rPr>
          <w:rFonts w:cs="Arial"/>
        </w:rPr>
        <w:t>IČ: 00635901, Šumperská 775, 78814 Rapotín</w:t>
      </w:r>
    </w:p>
    <w:p w:rsidR="00452216" w:rsidRDefault="00452216" w:rsidP="00452216">
      <w:pPr>
        <w:widowControl w:val="0"/>
        <w:autoSpaceDE w:val="0"/>
        <w:autoSpaceDN w:val="0"/>
        <w:adjustRightInd w:val="0"/>
        <w:spacing w:before="120" w:after="120"/>
        <w:jc w:val="both"/>
        <w:rPr>
          <w:rFonts w:cs="Arial"/>
        </w:rPr>
      </w:pPr>
      <w:r w:rsidRPr="00F6755C">
        <w:rPr>
          <w:rFonts w:cs="Arial"/>
          <w:b/>
        </w:rPr>
        <w:t xml:space="preserve">Cíl </w:t>
      </w:r>
      <w:r>
        <w:rPr>
          <w:rFonts w:cs="Arial"/>
          <w:b/>
        </w:rPr>
        <w:t>akce</w:t>
      </w:r>
      <w:r w:rsidRPr="005C304C">
        <w:rPr>
          <w:rFonts w:cs="Arial"/>
        </w:rPr>
        <w:t xml:space="preserve"> </w:t>
      </w:r>
    </w:p>
    <w:p w:rsidR="00452216" w:rsidRDefault="00452216" w:rsidP="00452216">
      <w:pPr>
        <w:widowControl w:val="0"/>
        <w:autoSpaceDE w:val="0"/>
        <w:autoSpaceDN w:val="0"/>
        <w:adjustRightInd w:val="0"/>
        <w:spacing w:before="120" w:after="120"/>
        <w:jc w:val="both"/>
        <w:rPr>
          <w:rFonts w:cs="Arial"/>
          <w:color w:val="232323"/>
        </w:rPr>
      </w:pPr>
      <w:r>
        <w:rPr>
          <w:rFonts w:cs="Arial"/>
          <w:color w:val="232323"/>
        </w:rPr>
        <w:t>Ú</w:t>
      </w:r>
      <w:r w:rsidRPr="00447A69">
        <w:rPr>
          <w:rFonts w:cs="Arial"/>
          <w:color w:val="232323"/>
        </w:rPr>
        <w:t xml:space="preserve">čelem </w:t>
      </w:r>
      <w:r>
        <w:rPr>
          <w:rFonts w:cs="Arial"/>
          <w:color w:val="232323"/>
        </w:rPr>
        <w:t>projektu</w:t>
      </w:r>
      <w:r w:rsidRPr="00447A69">
        <w:rPr>
          <w:rFonts w:cs="Arial"/>
          <w:color w:val="232323"/>
        </w:rPr>
        <w:t xml:space="preserve"> je realizace protipovodňových opatření po obou březích řeky Desné</w:t>
      </w:r>
      <w:r>
        <w:rPr>
          <w:rFonts w:cs="Arial"/>
          <w:color w:val="232323"/>
        </w:rPr>
        <w:t xml:space="preserve">, v územních obvodech obcí </w:t>
      </w:r>
      <w:r w:rsidRPr="00447A69">
        <w:rPr>
          <w:rFonts w:cs="Arial"/>
          <w:color w:val="232323"/>
        </w:rPr>
        <w:t>Rapotín</w:t>
      </w:r>
      <w:r>
        <w:rPr>
          <w:rFonts w:cs="Arial"/>
          <w:color w:val="232323"/>
        </w:rPr>
        <w:t>,</w:t>
      </w:r>
      <w:r w:rsidRPr="00447A69">
        <w:rPr>
          <w:rFonts w:cs="Arial"/>
          <w:color w:val="232323"/>
        </w:rPr>
        <w:t xml:space="preserve"> Vikýřovice a  Petrov nad Desnou</w:t>
      </w:r>
      <w:r>
        <w:rPr>
          <w:rFonts w:cs="Arial"/>
          <w:color w:val="232323"/>
        </w:rPr>
        <w:t>.</w:t>
      </w:r>
    </w:p>
    <w:p w:rsidR="00452216" w:rsidRPr="00447A69" w:rsidRDefault="00452216" w:rsidP="00452216">
      <w:pPr>
        <w:spacing w:after="240"/>
        <w:jc w:val="both"/>
        <w:rPr>
          <w:rFonts w:cs="Arial"/>
          <w:color w:val="232323"/>
        </w:rPr>
      </w:pPr>
      <w:r w:rsidRPr="00447A69">
        <w:rPr>
          <w:rFonts w:cs="Arial"/>
          <w:color w:val="232323"/>
        </w:rPr>
        <w:lastRenderedPageBreak/>
        <w:t>V současnosti se voda kvůli rovinaté morfologii terénu při dosažení povodňových průtoků rozlévá po obou březích daleko do zástavby, což má za následek výrazné povodňové škody, které měly katastrofické rozměry zejména při povodni v roce 1997. Škody pouze na vodohospodářském majetku a korytě i při povodních</w:t>
      </w:r>
      <w:r>
        <w:rPr>
          <w:rFonts w:cs="Arial"/>
          <w:color w:val="232323"/>
        </w:rPr>
        <w:t xml:space="preserve"> </w:t>
      </w:r>
      <w:r w:rsidRPr="00447A69">
        <w:rPr>
          <w:rFonts w:cs="Arial"/>
          <w:color w:val="232323"/>
        </w:rPr>
        <w:t>v letech 2007 a 2010 dosáhly v souhrnu s tokem Hučivé Desné 37,6 milionů korun.</w:t>
      </w:r>
    </w:p>
    <w:p w:rsidR="00452216" w:rsidRDefault="00452216" w:rsidP="00452216">
      <w:pPr>
        <w:widowControl w:val="0"/>
        <w:autoSpaceDE w:val="0"/>
        <w:autoSpaceDN w:val="0"/>
        <w:adjustRightInd w:val="0"/>
        <w:spacing w:before="120" w:after="120"/>
        <w:jc w:val="both"/>
        <w:rPr>
          <w:rFonts w:cs="Arial"/>
          <w:b/>
        </w:rPr>
      </w:pPr>
      <w:r w:rsidRPr="007E4B2C">
        <w:rPr>
          <w:rFonts w:cs="Arial"/>
          <w:b/>
        </w:rPr>
        <w:t>Popis projektu</w:t>
      </w:r>
    </w:p>
    <w:p w:rsidR="00452216" w:rsidRPr="00447A69" w:rsidRDefault="00452216" w:rsidP="00452216">
      <w:pPr>
        <w:spacing w:after="120"/>
        <w:jc w:val="both"/>
        <w:rPr>
          <w:rFonts w:cs="Arial"/>
          <w:color w:val="232323"/>
        </w:rPr>
      </w:pPr>
      <w:r w:rsidRPr="00447A69">
        <w:rPr>
          <w:rFonts w:cs="Arial"/>
          <w:color w:val="232323"/>
        </w:rPr>
        <w:t>Protipovodňová ochrana obcí bude spočívat ve vybudování technických a přírodě blíz</w:t>
      </w:r>
      <w:r>
        <w:rPr>
          <w:rFonts w:cs="Arial"/>
          <w:color w:val="232323"/>
        </w:rPr>
        <w:t xml:space="preserve">kých staveb, či terénních úprav, </w:t>
      </w:r>
      <w:r w:rsidRPr="00447A69">
        <w:rPr>
          <w:rFonts w:cs="Arial"/>
          <w:color w:val="232323"/>
        </w:rPr>
        <w:t>odlehčovacích revitalizovaných ramen s biotopy, zkapacitnění stávajících nevyhovujících objektů jako jsou mosty a příčné stupně</w:t>
      </w:r>
      <w:r>
        <w:rPr>
          <w:rFonts w:cs="Arial"/>
          <w:color w:val="232323"/>
        </w:rPr>
        <w:t>,</w:t>
      </w:r>
      <w:r w:rsidRPr="00447A69">
        <w:rPr>
          <w:rFonts w:cs="Arial"/>
          <w:color w:val="232323"/>
        </w:rPr>
        <w:t xml:space="preserve"> ochranných hrází a zídek, a rozšíření </w:t>
      </w:r>
      <w:proofErr w:type="spellStart"/>
      <w:r w:rsidRPr="00447A69">
        <w:rPr>
          <w:rFonts w:cs="Arial"/>
          <w:color w:val="232323"/>
        </w:rPr>
        <w:t>berem</w:t>
      </w:r>
      <w:proofErr w:type="spellEnd"/>
      <w:r w:rsidRPr="00447A69">
        <w:rPr>
          <w:rFonts w:cs="Arial"/>
          <w:color w:val="232323"/>
        </w:rPr>
        <w:t xml:space="preserve"> koryta Desné. Současně dojde k rekonstrukci pevného jezu, který bude upraven na </w:t>
      </w:r>
      <w:proofErr w:type="spellStart"/>
      <w:r w:rsidRPr="00447A69">
        <w:rPr>
          <w:rFonts w:cs="Arial"/>
          <w:color w:val="232323"/>
        </w:rPr>
        <w:t>vakový</w:t>
      </w:r>
      <w:proofErr w:type="spellEnd"/>
      <w:r w:rsidRPr="00447A69">
        <w:rPr>
          <w:rFonts w:cs="Arial"/>
          <w:color w:val="232323"/>
        </w:rPr>
        <w:t xml:space="preserve"> jez s </w:t>
      </w:r>
      <w:proofErr w:type="spellStart"/>
      <w:r w:rsidRPr="00447A69">
        <w:rPr>
          <w:rFonts w:cs="Arial"/>
          <w:color w:val="232323"/>
        </w:rPr>
        <w:t>rybochodem</w:t>
      </w:r>
      <w:proofErr w:type="spellEnd"/>
      <w:r w:rsidRPr="00447A69">
        <w:rPr>
          <w:rFonts w:cs="Arial"/>
          <w:color w:val="232323"/>
        </w:rPr>
        <w:t>.</w:t>
      </w:r>
      <w:r>
        <w:rPr>
          <w:rFonts w:cs="Arial"/>
          <w:color w:val="232323"/>
        </w:rPr>
        <w:t xml:space="preserve"> </w:t>
      </w:r>
      <w:r w:rsidRPr="00447A69">
        <w:rPr>
          <w:rFonts w:cs="Arial"/>
          <w:color w:val="232323"/>
        </w:rPr>
        <w:t>Doprovodným účelem stavby je rozšíření a posílení stávajícího biokoridoru a údolní nivy.</w:t>
      </w:r>
    </w:p>
    <w:p w:rsidR="00452216" w:rsidRDefault="00452216" w:rsidP="00452216">
      <w:pPr>
        <w:spacing w:after="240"/>
        <w:jc w:val="both"/>
        <w:rPr>
          <w:rFonts w:cs="Arial"/>
          <w:color w:val="232323"/>
        </w:rPr>
      </w:pPr>
      <w:r w:rsidRPr="00447A69">
        <w:rPr>
          <w:rFonts w:cs="Arial"/>
          <w:color w:val="232323"/>
        </w:rPr>
        <w:t xml:space="preserve">Projekt byl připraven v souladu s koncepcí protipovodňové ochrany na řece Desné, </w:t>
      </w:r>
      <w:r>
        <w:rPr>
          <w:rFonts w:cs="Arial"/>
          <w:color w:val="232323"/>
        </w:rPr>
        <w:t>jejíž zpracování</w:t>
      </w:r>
      <w:r w:rsidRPr="00447A69">
        <w:rPr>
          <w:rFonts w:cs="Arial"/>
          <w:color w:val="232323"/>
        </w:rPr>
        <w:t xml:space="preserve"> zajistilo Povodí Moravy, s. p. společně se Svazkem obcí údolí Desné. Koncepce předpokládá výstavbu dalších etap protipovodňových opatření. </w:t>
      </w:r>
    </w:p>
    <w:p w:rsidR="00452216" w:rsidRDefault="00452216" w:rsidP="00452216">
      <w:pPr>
        <w:widowControl w:val="0"/>
        <w:autoSpaceDE w:val="0"/>
        <w:autoSpaceDN w:val="0"/>
        <w:adjustRightInd w:val="0"/>
        <w:spacing w:before="120" w:after="120"/>
        <w:jc w:val="both"/>
        <w:rPr>
          <w:rFonts w:cs="Arial"/>
        </w:rPr>
      </w:pPr>
      <w:r w:rsidRPr="00F6755C">
        <w:rPr>
          <w:rFonts w:cs="Arial"/>
          <w:b/>
        </w:rPr>
        <w:t>Finanční dotace bude využita</w:t>
      </w:r>
      <w:r w:rsidRPr="005C304C">
        <w:rPr>
          <w:rFonts w:cs="Arial"/>
        </w:rPr>
        <w:t xml:space="preserve"> </w:t>
      </w:r>
      <w:proofErr w:type="gramStart"/>
      <w:r w:rsidRPr="005C304C">
        <w:rPr>
          <w:rFonts w:cs="Arial"/>
        </w:rPr>
        <w:t>na</w:t>
      </w:r>
      <w:proofErr w:type="gramEnd"/>
      <w:r>
        <w:rPr>
          <w:rFonts w:cs="Arial"/>
        </w:rPr>
        <w:t>:</w:t>
      </w:r>
    </w:p>
    <w:p w:rsidR="00452216" w:rsidRDefault="00452216" w:rsidP="00452216">
      <w:pPr>
        <w:tabs>
          <w:tab w:val="right" w:pos="9072"/>
        </w:tabs>
        <w:spacing w:before="120"/>
        <w:jc w:val="both"/>
      </w:pPr>
      <w:r>
        <w:t>Dotace bude využita na částečné pokrytí vlastních nákladů obcí Rapotín, Vikýřovice a Petrov nad Desnou spojených s realizací akce.</w:t>
      </w:r>
    </w:p>
    <w:p w:rsidR="00452216" w:rsidRPr="00375733" w:rsidRDefault="00452216" w:rsidP="00452216">
      <w:pPr>
        <w:tabs>
          <w:tab w:val="right" w:pos="9072"/>
        </w:tabs>
        <w:spacing w:before="240" w:after="240"/>
        <w:jc w:val="both"/>
        <w:rPr>
          <w:rFonts w:cs="Arial"/>
        </w:rPr>
      </w:pPr>
      <w:r>
        <w:rPr>
          <w:rFonts w:cs="Arial"/>
          <w:b/>
        </w:rPr>
        <w:t xml:space="preserve">Datum realizace akce:                                                  </w:t>
      </w:r>
      <w:r>
        <w:rPr>
          <w:rFonts w:cs="Arial"/>
          <w:b/>
        </w:rPr>
        <w:tab/>
      </w:r>
      <w:r>
        <w:rPr>
          <w:rFonts w:cs="Arial"/>
        </w:rPr>
        <w:t>19. 09. 2018 – 13. 09. 2021</w:t>
      </w:r>
    </w:p>
    <w:p w:rsidR="00452216" w:rsidRPr="007D75D7" w:rsidRDefault="00452216" w:rsidP="00452216">
      <w:pPr>
        <w:tabs>
          <w:tab w:val="right" w:pos="9072"/>
        </w:tabs>
        <w:spacing w:before="120"/>
        <w:jc w:val="both"/>
        <w:rPr>
          <w:rFonts w:cs="Arial"/>
          <w:b/>
        </w:rPr>
      </w:pPr>
      <w:r w:rsidRPr="007D75D7">
        <w:rPr>
          <w:rFonts w:cs="Arial"/>
          <w:b/>
        </w:rPr>
        <w:t>Rozpočet projektu:</w:t>
      </w:r>
    </w:p>
    <w:p w:rsidR="00452216" w:rsidRPr="007D75D7" w:rsidRDefault="00452216" w:rsidP="00452216">
      <w:pPr>
        <w:tabs>
          <w:tab w:val="right" w:pos="9072"/>
        </w:tabs>
        <w:jc w:val="both"/>
        <w:rPr>
          <w:rFonts w:cs="Arial"/>
        </w:rPr>
      </w:pPr>
      <w:r w:rsidRPr="007D75D7">
        <w:rPr>
          <w:rFonts w:cs="Arial"/>
          <w:b/>
        </w:rPr>
        <w:t>Celkové náklady realizované akce/projektu</w:t>
      </w:r>
      <w:r w:rsidRPr="007D75D7">
        <w:rPr>
          <w:rFonts w:cs="Arial"/>
        </w:rPr>
        <w:t>:</w:t>
      </w:r>
      <w:r w:rsidRPr="007D75D7">
        <w:rPr>
          <w:rFonts w:cs="Arial"/>
        </w:rPr>
        <w:tab/>
      </w:r>
      <w:r>
        <w:rPr>
          <w:rFonts w:cs="Arial"/>
        </w:rPr>
        <w:t>419 693 415</w:t>
      </w:r>
      <w:r w:rsidRPr="007D75D7">
        <w:rPr>
          <w:rFonts w:cs="Arial"/>
        </w:rPr>
        <w:t>,- Kč</w:t>
      </w:r>
    </w:p>
    <w:p w:rsidR="00452216" w:rsidRPr="007D75D7" w:rsidRDefault="00452216" w:rsidP="00452216">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15 000 000</w:t>
      </w:r>
      <w:r w:rsidRPr="007D75D7">
        <w:rPr>
          <w:rFonts w:cs="Arial"/>
          <w:b/>
        </w:rPr>
        <w:t>,- Kč</w:t>
      </w:r>
    </w:p>
    <w:p w:rsidR="00452216" w:rsidRPr="007D75D7" w:rsidRDefault="00452216" w:rsidP="00452216">
      <w:pPr>
        <w:tabs>
          <w:tab w:val="right" w:pos="9072"/>
        </w:tabs>
        <w:jc w:val="both"/>
        <w:rPr>
          <w:rFonts w:cs="Arial"/>
        </w:rPr>
      </w:pPr>
      <w:r w:rsidRPr="007D75D7">
        <w:rPr>
          <w:rFonts w:cs="Arial"/>
        </w:rPr>
        <w:t>Vlastní zdroje:</w:t>
      </w:r>
      <w:r w:rsidRPr="007D75D7">
        <w:rPr>
          <w:rFonts w:cs="Arial"/>
        </w:rPr>
        <w:tab/>
      </w:r>
      <w:r>
        <w:rPr>
          <w:rFonts w:cs="Arial"/>
        </w:rPr>
        <w:t>47 954 012</w:t>
      </w:r>
      <w:r w:rsidRPr="007D75D7">
        <w:rPr>
          <w:rFonts w:cs="Arial"/>
        </w:rPr>
        <w:t>,- Kč</w:t>
      </w:r>
      <w:r w:rsidRPr="007D75D7">
        <w:rPr>
          <w:rFonts w:cs="Arial"/>
        </w:rPr>
        <w:tab/>
      </w:r>
    </w:p>
    <w:p w:rsidR="00452216" w:rsidRDefault="00452216" w:rsidP="00452216">
      <w:pPr>
        <w:tabs>
          <w:tab w:val="right" w:pos="9072"/>
        </w:tabs>
        <w:spacing w:after="120"/>
        <w:jc w:val="both"/>
        <w:rPr>
          <w:rFonts w:cs="Arial"/>
        </w:rPr>
      </w:pPr>
      <w:r w:rsidRPr="007D75D7">
        <w:rPr>
          <w:rFonts w:cs="Arial"/>
        </w:rPr>
        <w:t>Jiné zdroje</w:t>
      </w:r>
      <w:r>
        <w:rPr>
          <w:rFonts w:cs="Arial"/>
        </w:rPr>
        <w:t xml:space="preserve"> (Operační program Životní prostředí)</w:t>
      </w:r>
      <w:r w:rsidRPr="007D75D7">
        <w:rPr>
          <w:rFonts w:cs="Arial"/>
        </w:rPr>
        <w:t xml:space="preserve">: </w:t>
      </w:r>
      <w:r w:rsidRPr="007D75D7">
        <w:rPr>
          <w:rFonts w:cs="Arial"/>
        </w:rPr>
        <w:tab/>
      </w:r>
      <w:r>
        <w:rPr>
          <w:rFonts w:cs="Arial"/>
        </w:rPr>
        <w:t>356 739 403</w:t>
      </w:r>
      <w:r w:rsidRPr="007D75D7">
        <w:rPr>
          <w:rFonts w:cs="Arial"/>
        </w:rPr>
        <w:t>,- Kč</w:t>
      </w:r>
    </w:p>
    <w:p w:rsidR="00452216" w:rsidRPr="00FD1EF3" w:rsidRDefault="00452216" w:rsidP="00452216">
      <w:pPr>
        <w:pStyle w:val="Default"/>
        <w:spacing w:after="120"/>
        <w:jc w:val="both"/>
        <w:rPr>
          <w:color w:val="auto"/>
        </w:rPr>
      </w:pPr>
      <w:r>
        <w:rPr>
          <w:color w:val="auto"/>
        </w:rPr>
        <w:t>Ž</w:t>
      </w:r>
      <w:r w:rsidRPr="00FD1EF3">
        <w:rPr>
          <w:color w:val="auto"/>
        </w:rPr>
        <w:t xml:space="preserve">adatel </w:t>
      </w:r>
      <w:r>
        <w:rPr>
          <w:color w:val="auto"/>
        </w:rPr>
        <w:t xml:space="preserve">požaduje </w:t>
      </w:r>
      <w:r w:rsidRPr="00FD1EF3">
        <w:rPr>
          <w:color w:val="auto"/>
        </w:rPr>
        <w:t>poskytnutí dota</w:t>
      </w:r>
      <w:r>
        <w:rPr>
          <w:color w:val="auto"/>
        </w:rPr>
        <w:t xml:space="preserve">ce ve dvou </w:t>
      </w:r>
      <w:r w:rsidRPr="00FD1EF3">
        <w:rPr>
          <w:color w:val="auto"/>
        </w:rPr>
        <w:t xml:space="preserve">zálohových ročních platbách </w:t>
      </w:r>
      <w:r>
        <w:rPr>
          <w:color w:val="auto"/>
        </w:rPr>
        <w:t>ve výši 50 % požadované částky</w:t>
      </w:r>
      <w:r w:rsidRPr="00FD1EF3">
        <w:rPr>
          <w:color w:val="auto"/>
        </w:rPr>
        <w:t xml:space="preserve"> následovně:</w:t>
      </w:r>
    </w:p>
    <w:p w:rsidR="00452216" w:rsidRPr="00FD1EF3" w:rsidRDefault="00452216" w:rsidP="00F8245B">
      <w:pPr>
        <w:pStyle w:val="Default"/>
        <w:numPr>
          <w:ilvl w:val="1"/>
          <w:numId w:val="45"/>
        </w:numPr>
        <w:jc w:val="both"/>
      </w:pPr>
      <w:r w:rsidRPr="00FD1EF3">
        <w:t>v</w:t>
      </w:r>
      <w:r>
        <w:t> roce 2019 první platba ve výši</w:t>
      </w:r>
      <w:r>
        <w:tab/>
      </w:r>
      <w:r>
        <w:tab/>
        <w:t xml:space="preserve"> 7 </w:t>
      </w:r>
      <w:r w:rsidRPr="00FD1EF3">
        <w:t xml:space="preserve">500 000 Kč, </w:t>
      </w:r>
    </w:p>
    <w:p w:rsidR="00452216" w:rsidRPr="00FD1EF3" w:rsidRDefault="00452216" w:rsidP="00F8245B">
      <w:pPr>
        <w:pStyle w:val="Default"/>
        <w:numPr>
          <w:ilvl w:val="1"/>
          <w:numId w:val="45"/>
        </w:numPr>
        <w:spacing w:after="120"/>
        <w:jc w:val="both"/>
      </w:pPr>
      <w:r w:rsidRPr="00FD1EF3">
        <w:t>v roce 20</w:t>
      </w:r>
      <w:r>
        <w:t>20</w:t>
      </w:r>
      <w:r w:rsidRPr="00FD1EF3">
        <w:t xml:space="preserve"> druhá platba ve výši </w:t>
      </w:r>
      <w:r>
        <w:tab/>
        <w:t xml:space="preserve"> 7 500 000</w:t>
      </w:r>
      <w:r w:rsidRPr="00FD1EF3">
        <w:t xml:space="preserve"> Kč</w:t>
      </w:r>
      <w:r>
        <w:t>.</w:t>
      </w:r>
      <w:r w:rsidRPr="00FD1EF3">
        <w:t xml:space="preserve"> </w:t>
      </w:r>
    </w:p>
    <w:p w:rsidR="00452216" w:rsidRDefault="00452216" w:rsidP="00452216">
      <w:pPr>
        <w:tabs>
          <w:tab w:val="left" w:pos="3119"/>
        </w:tabs>
        <w:spacing w:after="120"/>
        <w:jc w:val="both"/>
        <w:rPr>
          <w:rFonts w:cs="Arial"/>
          <w:b/>
        </w:rPr>
      </w:pPr>
      <w:r>
        <w:rPr>
          <w:rFonts w:cs="Arial"/>
          <w:b/>
        </w:rPr>
        <w:t>Jedná se o žádost, na kterou jsou alokovány finanční prostředky v rámci kapitoly Individuální dotace rozpočtu Olomouckého kraje na rok 2019</w:t>
      </w:r>
      <w:r w:rsidR="00C47AE0">
        <w:rPr>
          <w:rFonts w:cs="Arial"/>
          <w:b/>
        </w:rPr>
        <w:t>.</w:t>
      </w:r>
      <w:r>
        <w:rPr>
          <w:rFonts w:cs="Arial"/>
          <w:b/>
        </w:rPr>
        <w:t xml:space="preserve"> </w:t>
      </w:r>
    </w:p>
    <w:p w:rsidR="00452216" w:rsidRDefault="00C47AE0" w:rsidP="00452216">
      <w:pPr>
        <w:tabs>
          <w:tab w:val="left" w:pos="3119"/>
        </w:tabs>
        <w:spacing w:after="120"/>
        <w:jc w:val="both"/>
      </w:pPr>
      <w:r>
        <w:rPr>
          <w:rFonts w:cs="Arial"/>
        </w:rPr>
        <w:t>N</w:t>
      </w:r>
      <w:r w:rsidR="00452216" w:rsidRPr="000164AC">
        <w:t xml:space="preserve">a základě projednání předběžné žádosti o poskytnutí dotace na poradě konané dne </w:t>
      </w:r>
      <w:r>
        <w:br/>
      </w:r>
      <w:r w:rsidR="00452216" w:rsidRPr="000164AC">
        <w:t>29. 10. 2018 vedení Olomouckého kraje již deklarovalo obci Rapotín, že podporuje záměr na poskytnutí dotace z rozpočtu kraje na realizaci projektu v celkové výši 15 mil. Kč rozložené do let 2019 až 2021.</w:t>
      </w:r>
      <w:r w:rsidR="00452216">
        <w:t xml:space="preserve"> </w:t>
      </w:r>
    </w:p>
    <w:p w:rsidR="00452216" w:rsidRPr="001D5F3B" w:rsidRDefault="00452216" w:rsidP="00452216">
      <w:pPr>
        <w:tabs>
          <w:tab w:val="left" w:pos="3119"/>
        </w:tabs>
        <w:spacing w:after="120"/>
        <w:jc w:val="both"/>
        <w:rPr>
          <w:rFonts w:cs="Arial"/>
          <w:b/>
        </w:rPr>
      </w:pPr>
      <w:r w:rsidRPr="001D5F3B">
        <w:rPr>
          <w:rFonts w:cs="Arial"/>
          <w:b/>
        </w:rPr>
        <w:t>Posouzení žádosti z pohledu</w:t>
      </w:r>
    </w:p>
    <w:p w:rsidR="00452216" w:rsidRPr="001D5F3B" w:rsidRDefault="00452216" w:rsidP="00F8245B">
      <w:pPr>
        <w:numPr>
          <w:ilvl w:val="0"/>
          <w:numId w:val="44"/>
        </w:numPr>
        <w:spacing w:after="120"/>
        <w:rPr>
          <w:rFonts w:cs="Arial"/>
          <w:b/>
        </w:rPr>
      </w:pPr>
      <w:r w:rsidRPr="001D5F3B">
        <w:rPr>
          <w:rFonts w:cs="Arial"/>
          <w:b/>
        </w:rPr>
        <w:t>naplnění základních podmínek pro poskytování individuálních dotací:</w:t>
      </w:r>
    </w:p>
    <w:p w:rsidR="00452216" w:rsidRPr="00BA6517" w:rsidRDefault="008E3EA6" w:rsidP="00452216">
      <w:pPr>
        <w:spacing w:after="120"/>
        <w:jc w:val="both"/>
        <w:rPr>
          <w:color w:val="FF0000"/>
        </w:rPr>
      </w:pPr>
      <w:r>
        <w:rPr>
          <w:rFonts w:cs="Arial"/>
        </w:rPr>
        <w:t>Pro informaci uvádíme, že n</w:t>
      </w:r>
      <w:r w:rsidR="00452216" w:rsidRPr="00F219E3">
        <w:t>a uváděný účel využití dotace by bylo  možno požádat o poskytnutí dotace z dotačního programu</w:t>
      </w:r>
      <w:r w:rsidR="00452216" w:rsidRPr="00BA6517">
        <w:rPr>
          <w:color w:val="FF0000"/>
        </w:rPr>
        <w:t xml:space="preserve"> </w:t>
      </w:r>
      <w:r w:rsidR="00452216">
        <w:rPr>
          <w:rFonts w:cs="Arial"/>
          <w:color w:val="232323"/>
        </w:rPr>
        <w:t xml:space="preserve">Olomouckého kraje „Dotace obcím na řešení mimořádných událostí v oblasti vodohospodářské infrastruktury v roce 2019“, který bude otevřen od 01. 04. do 28. 06. 2019. Maximální výše dotace z tohoto programu činí pouze 500 000,- Kč. </w:t>
      </w:r>
      <w:r w:rsidRPr="00643A90">
        <w:t xml:space="preserve">V tomto dotačním </w:t>
      </w:r>
      <w:r>
        <w:t>titulu</w:t>
      </w:r>
      <w:r w:rsidRPr="00643A90">
        <w:t xml:space="preserve"> však není žadatel oprávněným žadatelem, protož</w:t>
      </w:r>
      <w:r>
        <w:t>e</w:t>
      </w:r>
      <w:r w:rsidRPr="00643A90">
        <w:t xml:space="preserve"> </w:t>
      </w:r>
      <w:proofErr w:type="gramStart"/>
      <w:r w:rsidRPr="00643A90">
        <w:t>je</w:t>
      </w:r>
      <w:proofErr w:type="gramEnd"/>
      <w:r w:rsidRPr="00643A90">
        <w:t xml:space="preserve"> určen pouze pro obce </w:t>
      </w:r>
      <w:r>
        <w:t xml:space="preserve">velikosti </w:t>
      </w:r>
      <w:r w:rsidRPr="00643A90">
        <w:t xml:space="preserve">do </w:t>
      </w:r>
      <w:r>
        <w:t>2 000</w:t>
      </w:r>
      <w:r w:rsidRPr="00643A90">
        <w:t xml:space="preserve"> </w:t>
      </w:r>
      <w:r>
        <w:t xml:space="preserve">trval žijících </w:t>
      </w:r>
      <w:r w:rsidRPr="00643A90">
        <w:t>obyvatel.</w:t>
      </w:r>
    </w:p>
    <w:p w:rsidR="00452216" w:rsidRPr="001D5F3B" w:rsidRDefault="00452216" w:rsidP="00F8245B">
      <w:pPr>
        <w:numPr>
          <w:ilvl w:val="0"/>
          <w:numId w:val="44"/>
        </w:numPr>
        <w:spacing w:after="120"/>
        <w:jc w:val="both"/>
        <w:rPr>
          <w:rFonts w:cs="Arial"/>
          <w:b/>
        </w:rPr>
      </w:pPr>
      <w:r w:rsidRPr="001D5F3B">
        <w:rPr>
          <w:rFonts w:cs="Arial"/>
          <w:b/>
        </w:rPr>
        <w:lastRenderedPageBreak/>
        <w:t>dodržení formálních náležitostí žádosti:</w:t>
      </w:r>
    </w:p>
    <w:p w:rsidR="00452216" w:rsidRPr="001D5F3B" w:rsidRDefault="00452216" w:rsidP="00452216">
      <w:pPr>
        <w:spacing w:after="120"/>
        <w:jc w:val="both"/>
        <w:rPr>
          <w:rFonts w:cs="Arial"/>
        </w:rPr>
      </w:pPr>
      <w:r w:rsidRPr="001D5F3B">
        <w:rPr>
          <w:rFonts w:cs="Arial"/>
        </w:rPr>
        <w:t xml:space="preserve">Žádost byla řádně doručena v požadované formě ve lhůtě stanovené pro podání žádostí. </w:t>
      </w:r>
    </w:p>
    <w:p w:rsidR="00452216" w:rsidRPr="0063510F" w:rsidRDefault="00452216" w:rsidP="00F8245B">
      <w:pPr>
        <w:numPr>
          <w:ilvl w:val="0"/>
          <w:numId w:val="44"/>
        </w:numPr>
        <w:spacing w:after="120"/>
        <w:rPr>
          <w:rFonts w:cs="Arial"/>
          <w:b/>
        </w:rPr>
      </w:pPr>
      <w:r w:rsidRPr="0063510F">
        <w:rPr>
          <w:rFonts w:cs="Arial"/>
          <w:b/>
        </w:rPr>
        <w:t>výjimečnosti akce/projektu</w:t>
      </w:r>
    </w:p>
    <w:p w:rsidR="00452216" w:rsidRDefault="00452216" w:rsidP="00452216">
      <w:pPr>
        <w:spacing w:after="120"/>
        <w:jc w:val="both"/>
        <w:rPr>
          <w:color w:val="232323"/>
        </w:rPr>
      </w:pPr>
      <w:r>
        <w:rPr>
          <w:rFonts w:cs="Arial"/>
          <w:color w:val="232323"/>
        </w:rPr>
        <w:t>J</w:t>
      </w:r>
      <w:r w:rsidRPr="00066B2D">
        <w:rPr>
          <w:rFonts w:cs="Arial"/>
          <w:color w:val="232323"/>
        </w:rPr>
        <w:t xml:space="preserve">edná </w:t>
      </w:r>
      <w:r>
        <w:rPr>
          <w:rFonts w:cs="Arial"/>
          <w:color w:val="232323"/>
        </w:rPr>
        <w:t xml:space="preserve">se </w:t>
      </w:r>
      <w:r w:rsidRPr="00066B2D">
        <w:rPr>
          <w:rFonts w:cs="Arial"/>
          <w:color w:val="232323"/>
        </w:rPr>
        <w:t xml:space="preserve">o mimořádně významný projekt </w:t>
      </w:r>
      <w:r w:rsidRPr="00066B2D">
        <w:rPr>
          <w:color w:val="232323"/>
        </w:rPr>
        <w:t xml:space="preserve">ve smyslu ustanovení písm. </w:t>
      </w:r>
      <w:r>
        <w:rPr>
          <w:color w:val="232323"/>
        </w:rPr>
        <w:t>d) bodu 5</w:t>
      </w:r>
      <w:r w:rsidRPr="00066B2D">
        <w:rPr>
          <w:color w:val="232323"/>
        </w:rPr>
        <w:t>  Zásad pro poskytování individuálních dotací z rozpočtu kraje v roce 201</w:t>
      </w:r>
      <w:r>
        <w:rPr>
          <w:color w:val="232323"/>
        </w:rPr>
        <w:t xml:space="preserve">9 </w:t>
      </w:r>
      <w:r w:rsidRPr="00066B2D">
        <w:rPr>
          <w:color w:val="232323"/>
        </w:rPr>
        <w:t>v oblasti životního prostředí a zemědělství</w:t>
      </w:r>
      <w:r>
        <w:rPr>
          <w:color w:val="232323"/>
        </w:rPr>
        <w:t xml:space="preserve"> z hlediska nutnosti odstranění prokázaného zvláště závažného ohrožení života a majetku obyvatel zainteresovaných obcí. Jak je uvedeno výše</w:t>
      </w:r>
      <w:r w:rsidR="002D74FA">
        <w:rPr>
          <w:color w:val="232323"/>
        </w:rPr>
        <w:t>,</w:t>
      </w:r>
      <w:r>
        <w:rPr>
          <w:color w:val="232323"/>
        </w:rPr>
        <w:t xml:space="preserve"> projekt je financován z více zdrojů.</w:t>
      </w:r>
    </w:p>
    <w:p w:rsidR="00452216" w:rsidRPr="0063510F" w:rsidRDefault="00452216" w:rsidP="00452216">
      <w:pPr>
        <w:spacing w:after="120"/>
        <w:jc w:val="both"/>
        <w:rPr>
          <w:color w:val="232323"/>
        </w:rPr>
      </w:pPr>
      <w:r w:rsidRPr="0063510F">
        <w:rPr>
          <w:rFonts w:cs="Arial"/>
          <w:bCs/>
          <w:color w:val="232323"/>
        </w:rPr>
        <w:t>Jedná se o pilotní projekt v rámci celé České republiky, realizovaný ve spolupráci s ministerstvem životního prostředí a ministerstvem zemědělství, kdy nositelem projektu tak velkého rozsahu je obec a nikoliv správce vodního toku.</w:t>
      </w:r>
      <w:r w:rsidRPr="0063510F">
        <w:rPr>
          <w:color w:val="232323"/>
        </w:rPr>
        <w:t xml:space="preserve"> </w:t>
      </w:r>
    </w:p>
    <w:p w:rsidR="00452216" w:rsidRPr="00FB03A2" w:rsidRDefault="00452216" w:rsidP="0038610E">
      <w:pPr>
        <w:pStyle w:val="Dopisosloven"/>
        <w:spacing w:before="120" w:after="120"/>
      </w:pPr>
      <w:r>
        <w:t xml:space="preserve">Na základě projednání předběžné žádosti o poskytnutí dotace na poradě konané dne </w:t>
      </w:r>
      <w:r>
        <w:br/>
        <w:t xml:space="preserve">29. 10. 2018 vedení Olomouckého kraje již deklarovalo obci Rapotín, že podporuje záměr na poskytnutí dotace z rozpočtu kraje na realizaci projektu v celkové výši 15 mil. Kč rozložené do let 2019 až 2021. Dotace by byla určena ke snížení podílu spolufinancování zainteresovaných obcí. </w:t>
      </w:r>
    </w:p>
    <w:p w:rsidR="00C95BF0" w:rsidRPr="00C95BF0" w:rsidRDefault="00452216" w:rsidP="0038610E">
      <w:pPr>
        <w:pStyle w:val="Zkladntextodsazen"/>
        <w:spacing w:after="240"/>
        <w:ind w:left="0"/>
        <w:jc w:val="both"/>
        <w:rPr>
          <w:rFonts w:cs="Arial"/>
          <w:b/>
        </w:rPr>
      </w:pPr>
      <w:r w:rsidRPr="0063510F">
        <w:rPr>
          <w:rFonts w:cs="Arial"/>
          <w:b/>
        </w:rPr>
        <w:t xml:space="preserve">Stanovisko administrátora: </w:t>
      </w:r>
      <w:r w:rsidRPr="0063510F">
        <w:rPr>
          <w:rFonts w:cs="Arial"/>
          <w:b/>
          <w:u w:val="single"/>
        </w:rPr>
        <w:t>vyhovět</w:t>
      </w:r>
      <w:r>
        <w:rPr>
          <w:rFonts w:cs="Arial"/>
          <w:b/>
          <w:u w:val="single"/>
        </w:rPr>
        <w:t xml:space="preserve"> v požadované výši</w:t>
      </w:r>
    </w:p>
    <w:p w:rsidR="00452216" w:rsidRPr="00FA688A" w:rsidRDefault="00452216" w:rsidP="0038610E">
      <w:pPr>
        <w:pStyle w:val="Zkladntextodsazen"/>
        <w:ind w:left="0"/>
        <w:jc w:val="both"/>
        <w:rPr>
          <w:rFonts w:cs="Arial"/>
          <w:b/>
        </w:rPr>
      </w:pPr>
      <w:r w:rsidRPr="00FA688A">
        <w:rPr>
          <w:rFonts w:cs="Arial"/>
          <w:b/>
        </w:rPr>
        <w:t>Odůvodnění:</w:t>
      </w:r>
    </w:p>
    <w:p w:rsidR="008E3EA6" w:rsidRDefault="008E3EA6" w:rsidP="00452216">
      <w:pPr>
        <w:pStyle w:val="Zkladntextodsazen"/>
        <w:ind w:left="0"/>
        <w:jc w:val="both"/>
        <w:rPr>
          <w:rFonts w:cs="Arial"/>
        </w:rPr>
      </w:pPr>
      <w:r w:rsidRPr="00E247F0">
        <w:rPr>
          <w:rFonts w:cs="Arial"/>
        </w:rPr>
        <w:t>Předmět projektu uvedený v žádosti o poskytnutí individuální dotace naplňuje podmínky stanovené v Zásadách pro poskytování individuálních dotací z rozpočtu Olomouckého kraje v roce 201</w:t>
      </w:r>
      <w:r>
        <w:rPr>
          <w:rFonts w:cs="Arial"/>
        </w:rPr>
        <w:t>9</w:t>
      </w:r>
      <w:r w:rsidRPr="00E247F0">
        <w:rPr>
          <w:rFonts w:cs="Arial"/>
        </w:rPr>
        <w:t>.</w:t>
      </w:r>
      <w:r>
        <w:rPr>
          <w:rFonts w:cs="Arial"/>
        </w:rPr>
        <w:t xml:space="preserve"> Jak je uvedeno výše, nemůže žadatel na požadovaný účel možné podat žádost o poskytnutí dotace z rozpočtu Olomouckého kraje.</w:t>
      </w:r>
    </w:p>
    <w:p w:rsidR="00452216" w:rsidRDefault="00452216" w:rsidP="00452216">
      <w:pPr>
        <w:pStyle w:val="Zkladntextodsazen"/>
        <w:ind w:left="0"/>
        <w:jc w:val="both"/>
        <w:rPr>
          <w:rFonts w:cs="Arial"/>
        </w:rPr>
      </w:pPr>
      <w:r w:rsidRPr="00E247F0">
        <w:rPr>
          <w:rFonts w:cs="Arial"/>
        </w:rPr>
        <w:t xml:space="preserve">Předmět projektu uvedený v žádosti o poskytnutí individuální dotace </w:t>
      </w:r>
      <w:r w:rsidR="008E3EA6">
        <w:rPr>
          <w:rFonts w:cs="Arial"/>
        </w:rPr>
        <w:t xml:space="preserve">rovněž </w:t>
      </w:r>
      <w:r w:rsidRPr="00E247F0">
        <w:rPr>
          <w:rFonts w:cs="Arial"/>
        </w:rPr>
        <w:t>naplňuje podmínk</w:t>
      </w:r>
      <w:r w:rsidR="002D74FA">
        <w:rPr>
          <w:rFonts w:cs="Arial"/>
        </w:rPr>
        <w:t>y</w:t>
      </w:r>
      <w:r>
        <w:rPr>
          <w:rFonts w:cs="Arial"/>
        </w:rPr>
        <w:t xml:space="preserve"> mimořádnosti</w:t>
      </w:r>
      <w:r w:rsidRPr="00E247F0">
        <w:rPr>
          <w:rFonts w:cs="Arial"/>
        </w:rPr>
        <w:t xml:space="preserve"> </w:t>
      </w:r>
      <w:r w:rsidR="008E3EA6">
        <w:rPr>
          <w:rFonts w:cs="Arial"/>
        </w:rPr>
        <w:t>v</w:t>
      </w:r>
      <w:r w:rsidR="002D74FA">
        <w:rPr>
          <w:rFonts w:cs="Arial"/>
        </w:rPr>
        <w:t xml:space="preserve"> oblast</w:t>
      </w:r>
      <w:r w:rsidR="008E3EA6">
        <w:rPr>
          <w:rFonts w:cs="Arial"/>
        </w:rPr>
        <w:t>i</w:t>
      </w:r>
      <w:r w:rsidR="002D74FA">
        <w:rPr>
          <w:rFonts w:cs="Arial"/>
        </w:rPr>
        <w:t xml:space="preserve"> životního prostředí a zemědělství </w:t>
      </w:r>
      <w:r w:rsidR="008E3EA6">
        <w:rPr>
          <w:rFonts w:cs="Arial"/>
        </w:rPr>
        <w:t>z důvodu nutnosti odstranění prokázaného ohrožení majet</w:t>
      </w:r>
      <w:r w:rsidR="00D2283C">
        <w:rPr>
          <w:rFonts w:cs="Arial"/>
        </w:rPr>
        <w:t>ku a zdraví obyvatel povodněmi.</w:t>
      </w:r>
      <w:r>
        <w:rPr>
          <w:rFonts w:cs="Arial"/>
        </w:rPr>
        <w:t xml:space="preserve"> </w:t>
      </w:r>
    </w:p>
    <w:p w:rsidR="00452216" w:rsidRDefault="00452216" w:rsidP="00452216">
      <w:pPr>
        <w:pStyle w:val="Zkladntextodsazen"/>
        <w:spacing w:after="240"/>
        <w:ind w:left="0"/>
        <w:jc w:val="both"/>
        <w:rPr>
          <w:rFonts w:cs="Arial"/>
        </w:rPr>
      </w:pPr>
      <w:r>
        <w:rPr>
          <w:rFonts w:cs="Arial"/>
        </w:rPr>
        <w:t xml:space="preserve">Poskytnutí dotace je naplněním příslibu podpory deklarovaného na základě projednání předběžné žádosti obce Rapotín již v roce 2018. </w:t>
      </w:r>
    </w:p>
    <w:p w:rsidR="00C95BF0" w:rsidRPr="00C95BF0" w:rsidRDefault="00AF35E0" w:rsidP="00C95BF0">
      <w:pPr>
        <w:pStyle w:val="Default"/>
        <w:spacing w:after="120"/>
        <w:jc w:val="both"/>
        <w:rPr>
          <w:color w:val="auto"/>
        </w:rPr>
      </w:pPr>
      <w:r w:rsidRPr="00CA51F0">
        <w:rPr>
          <w:b/>
        </w:rPr>
        <w:t xml:space="preserve">Stanovisko </w:t>
      </w:r>
      <w:r>
        <w:rPr>
          <w:b/>
        </w:rPr>
        <w:t xml:space="preserve">porady </w:t>
      </w:r>
      <w:r w:rsidRPr="00CA51F0">
        <w:rPr>
          <w:b/>
        </w:rPr>
        <w:t>vedení</w:t>
      </w:r>
      <w:r>
        <w:rPr>
          <w:b/>
        </w:rPr>
        <w:t xml:space="preserve"> ze dne 11. 02. 2019</w:t>
      </w:r>
      <w:r w:rsidRPr="00CA51F0">
        <w:rPr>
          <w:b/>
        </w:rPr>
        <w:t>:</w:t>
      </w:r>
      <w:r w:rsidRPr="001B4392">
        <w:rPr>
          <w:b/>
        </w:rPr>
        <w:t xml:space="preserve"> </w:t>
      </w:r>
      <w:r w:rsidR="00C95BF0" w:rsidRPr="00C95BF0">
        <w:rPr>
          <w:b/>
          <w:u w:val="single"/>
        </w:rPr>
        <w:t>vyhovět v požadované</w:t>
      </w:r>
      <w:r w:rsidR="00C95BF0">
        <w:rPr>
          <w:b/>
        </w:rPr>
        <w:t xml:space="preserve"> </w:t>
      </w:r>
      <w:r w:rsidR="00C95BF0" w:rsidRPr="00C95BF0">
        <w:t xml:space="preserve">výši s tím, že dotace bude </w:t>
      </w:r>
      <w:r w:rsidR="00C95BF0" w:rsidRPr="00C95BF0">
        <w:rPr>
          <w:color w:val="auto"/>
        </w:rPr>
        <w:t xml:space="preserve">poskytnuta </w:t>
      </w:r>
      <w:r w:rsidR="00DE26FA">
        <w:rPr>
          <w:color w:val="auto"/>
        </w:rPr>
        <w:t xml:space="preserve">formou víceletého financování v letech 2019 a 2020 </w:t>
      </w:r>
      <w:r w:rsidR="00C95BF0" w:rsidRPr="00C95BF0">
        <w:rPr>
          <w:color w:val="auto"/>
        </w:rPr>
        <w:t xml:space="preserve">ve dvou zálohových ročních platbách </w:t>
      </w:r>
      <w:r w:rsidR="00DE26FA">
        <w:rPr>
          <w:color w:val="auto"/>
        </w:rPr>
        <w:t xml:space="preserve">vždy </w:t>
      </w:r>
      <w:bookmarkStart w:id="0" w:name="_GoBack"/>
      <w:bookmarkEnd w:id="0"/>
      <w:r w:rsidR="00C95BF0" w:rsidRPr="00C95BF0">
        <w:rPr>
          <w:color w:val="auto"/>
        </w:rPr>
        <w:t>ve výši 50 % požadované částky následovně:</w:t>
      </w:r>
    </w:p>
    <w:p w:rsidR="00C95BF0" w:rsidRDefault="00C95BF0" w:rsidP="00F8245B">
      <w:pPr>
        <w:pStyle w:val="Default"/>
        <w:numPr>
          <w:ilvl w:val="0"/>
          <w:numId w:val="47"/>
        </w:numPr>
        <w:jc w:val="both"/>
      </w:pPr>
      <w:r w:rsidRPr="00FD1EF3">
        <w:t>v</w:t>
      </w:r>
      <w:r>
        <w:t> roce 2019 první platba ve výši</w:t>
      </w:r>
      <w:r>
        <w:tab/>
      </w:r>
      <w:r>
        <w:tab/>
        <w:t xml:space="preserve"> 7 </w:t>
      </w:r>
      <w:r w:rsidRPr="00FD1EF3">
        <w:t xml:space="preserve">500 000 Kč, </w:t>
      </w:r>
    </w:p>
    <w:p w:rsidR="00AF35E0" w:rsidRPr="00C95BF0" w:rsidRDefault="00C95BF0" w:rsidP="00C47AE0">
      <w:pPr>
        <w:pStyle w:val="Default"/>
        <w:numPr>
          <w:ilvl w:val="0"/>
          <w:numId w:val="47"/>
        </w:numPr>
        <w:spacing w:after="360"/>
        <w:jc w:val="both"/>
      </w:pPr>
      <w:r w:rsidRPr="00FD1EF3">
        <w:t>v roce 20</w:t>
      </w:r>
      <w:r>
        <w:t>20</w:t>
      </w:r>
      <w:r w:rsidRPr="00FD1EF3">
        <w:t xml:space="preserve"> druhá platba ve výši </w:t>
      </w:r>
      <w:r>
        <w:tab/>
        <w:t xml:space="preserve"> 7 500 000</w:t>
      </w:r>
      <w:r w:rsidRPr="00FD1EF3">
        <w:t xml:space="preserve"> Kč</w:t>
      </w:r>
      <w:r>
        <w:t>.</w:t>
      </w:r>
    </w:p>
    <w:p w:rsidR="00C47AE0" w:rsidRPr="00C47AE0" w:rsidRDefault="00C47AE0" w:rsidP="00C47AE0">
      <w:pPr>
        <w:jc w:val="both"/>
        <w:rPr>
          <w:rFonts w:cs="Arial"/>
          <w:sz w:val="22"/>
          <w:szCs w:val="22"/>
        </w:rPr>
      </w:pPr>
      <w:r>
        <w:rPr>
          <w:rFonts w:cs="Arial"/>
        </w:rPr>
        <w:t xml:space="preserve">Na poskytnutí </w:t>
      </w:r>
      <w:r w:rsidR="0003575C">
        <w:rPr>
          <w:rFonts w:cs="Arial"/>
        </w:rPr>
        <w:t xml:space="preserve">první platby v roce 2019 </w:t>
      </w:r>
      <w:r>
        <w:rPr>
          <w:rFonts w:cs="Arial"/>
        </w:rPr>
        <w:t>bud</w:t>
      </w:r>
      <w:r w:rsidR="0003575C">
        <w:rPr>
          <w:rFonts w:cs="Arial"/>
        </w:rPr>
        <w:t>e</w:t>
      </w:r>
      <w:r>
        <w:rPr>
          <w:rFonts w:cs="Arial"/>
        </w:rPr>
        <w:t xml:space="preserve"> využit</w:t>
      </w:r>
      <w:r w:rsidR="0003575C">
        <w:rPr>
          <w:rFonts w:cs="Arial"/>
        </w:rPr>
        <w:t>a část</w:t>
      </w:r>
      <w:r>
        <w:rPr>
          <w:rFonts w:cs="Arial"/>
        </w:rPr>
        <w:t xml:space="preserve"> finanční</w:t>
      </w:r>
      <w:r w:rsidR="0003575C">
        <w:rPr>
          <w:rFonts w:cs="Arial"/>
        </w:rPr>
        <w:t>ch</w:t>
      </w:r>
      <w:r>
        <w:rPr>
          <w:rFonts w:cs="Arial"/>
        </w:rPr>
        <w:t xml:space="preserve"> prostředk</w:t>
      </w:r>
      <w:r w:rsidR="0003575C">
        <w:rPr>
          <w:rFonts w:cs="Arial"/>
        </w:rPr>
        <w:t>ů</w:t>
      </w:r>
      <w:r>
        <w:rPr>
          <w:rFonts w:cs="Arial"/>
        </w:rPr>
        <w:t xml:space="preserve"> alokovan</w:t>
      </w:r>
      <w:r w:rsidR="0003575C">
        <w:rPr>
          <w:rFonts w:cs="Arial"/>
        </w:rPr>
        <w:t>ých</w:t>
      </w:r>
      <w:r>
        <w:rPr>
          <w:rFonts w:cs="Arial"/>
        </w:rPr>
        <w:t xml:space="preserve"> pro oblast životního prostředí a zemědělství </w:t>
      </w:r>
      <w:r w:rsidR="0003575C">
        <w:rPr>
          <w:rFonts w:cs="Arial"/>
        </w:rPr>
        <w:t>v</w:t>
      </w:r>
      <w:r w:rsidRPr="00C47AE0">
        <w:rPr>
          <w:rFonts w:cs="Arial"/>
        </w:rPr>
        <w:t xml:space="preserve"> rozpočtu Olomouckého kraje  na rok 2019</w:t>
      </w:r>
      <w:r>
        <w:rPr>
          <w:rFonts w:cs="Arial"/>
        </w:rPr>
        <w:t xml:space="preserve"> v rámci kapitoly </w:t>
      </w:r>
      <w:r w:rsidR="00A33FFE">
        <w:rPr>
          <w:rFonts w:cs="Arial"/>
        </w:rPr>
        <w:t>I</w:t>
      </w:r>
      <w:r>
        <w:rPr>
          <w:rFonts w:cs="Arial"/>
        </w:rPr>
        <w:t>n</w:t>
      </w:r>
      <w:r w:rsidRPr="00C47AE0">
        <w:rPr>
          <w:rFonts w:cs="Arial"/>
        </w:rPr>
        <w:t>dividuální dotace (</w:t>
      </w:r>
      <w:r>
        <w:rPr>
          <w:rFonts w:cs="Arial"/>
        </w:rPr>
        <w:t xml:space="preserve">ORJ 07, </w:t>
      </w:r>
      <w:r w:rsidRPr="00C47AE0">
        <w:rPr>
          <w:rFonts w:cs="Arial"/>
        </w:rPr>
        <w:t>UZ 401)</w:t>
      </w:r>
      <w:r w:rsidR="0003575C">
        <w:rPr>
          <w:rFonts w:cs="Arial"/>
        </w:rPr>
        <w:t>.</w:t>
      </w:r>
      <w:r w:rsidRPr="00C47AE0">
        <w:rPr>
          <w:rFonts w:cs="Arial"/>
        </w:rPr>
        <w:t xml:space="preserve">  </w:t>
      </w:r>
      <w:r w:rsidR="0003575C">
        <w:rPr>
          <w:rFonts w:cs="Arial"/>
        </w:rPr>
        <w:t>Celková výše alokace pro oblast životního prostředí a zemědělství v roce 2019 je 19 340 000,- Kč.</w:t>
      </w:r>
      <w:r w:rsidRPr="00C47AE0">
        <w:rPr>
          <w:rFonts w:cs="Arial"/>
        </w:rPr>
        <w:t xml:space="preserve">  </w:t>
      </w:r>
    </w:p>
    <w:p w:rsidR="001F5716" w:rsidRPr="006470D4" w:rsidRDefault="001F5716" w:rsidP="007419DE">
      <w:pPr>
        <w:pStyle w:val="Dopisosloven"/>
        <w:spacing w:after="120"/>
        <w:rPr>
          <w:b/>
          <w:color w:val="000000"/>
        </w:rPr>
      </w:pPr>
      <w:r w:rsidRPr="006470D4">
        <w:rPr>
          <w:b/>
          <w:color w:val="000000"/>
        </w:rPr>
        <w:t>Rad</w:t>
      </w:r>
      <w:r w:rsidR="005F7812">
        <w:rPr>
          <w:b/>
          <w:color w:val="000000"/>
        </w:rPr>
        <w:t>a</w:t>
      </w:r>
      <w:r w:rsidRPr="006470D4">
        <w:rPr>
          <w:b/>
          <w:color w:val="000000"/>
        </w:rPr>
        <w:t xml:space="preserve"> Olomouckého kraje</w:t>
      </w:r>
      <w:r w:rsidR="005F7812">
        <w:rPr>
          <w:b/>
          <w:color w:val="000000"/>
        </w:rPr>
        <w:t xml:space="preserve"> usnesením č. UR</w:t>
      </w:r>
      <w:r w:rsidR="005674D1">
        <w:rPr>
          <w:b/>
          <w:color w:val="000000"/>
        </w:rPr>
        <w:t>/59</w:t>
      </w:r>
      <w:r w:rsidR="005F7812">
        <w:rPr>
          <w:b/>
          <w:color w:val="000000"/>
        </w:rPr>
        <w:t>/</w:t>
      </w:r>
      <w:r w:rsidR="005674D1">
        <w:rPr>
          <w:b/>
          <w:color w:val="000000"/>
        </w:rPr>
        <w:t>15</w:t>
      </w:r>
      <w:r w:rsidR="005F7812">
        <w:rPr>
          <w:b/>
          <w:color w:val="000000"/>
        </w:rPr>
        <w:t>/2019 ze dne 18. 02. 2019</w:t>
      </w:r>
      <w:r w:rsidRPr="006470D4">
        <w:rPr>
          <w:b/>
          <w:color w:val="000000"/>
        </w:rPr>
        <w:t>:</w:t>
      </w:r>
    </w:p>
    <w:p w:rsidR="00FA3C8C" w:rsidRDefault="005F7812" w:rsidP="00153914">
      <w:pPr>
        <w:pStyle w:val="Radadvodovzprva"/>
        <w:numPr>
          <w:ilvl w:val="0"/>
          <w:numId w:val="40"/>
        </w:numPr>
        <w:tabs>
          <w:tab w:val="clear" w:pos="720"/>
        </w:tabs>
        <w:spacing w:after="240"/>
        <w:ind w:left="426"/>
        <w:rPr>
          <w:rFonts w:cs="Arial"/>
          <w:b w:val="0"/>
          <w:color w:val="000000"/>
          <w:szCs w:val="24"/>
        </w:rPr>
      </w:pPr>
      <w:r>
        <w:rPr>
          <w:b w:val="0"/>
          <w:color w:val="000000"/>
        </w:rPr>
        <w:t xml:space="preserve">souhlasí s návrhem </w:t>
      </w:r>
      <w:r w:rsidR="00FA3C8C" w:rsidRPr="006470D4">
        <w:rPr>
          <w:b w:val="0"/>
          <w:color w:val="000000"/>
        </w:rPr>
        <w:t>nevyhovět žádost</w:t>
      </w:r>
      <w:r w:rsidR="00FA3C8C">
        <w:rPr>
          <w:b w:val="0"/>
          <w:color w:val="000000"/>
        </w:rPr>
        <w:t>i</w:t>
      </w:r>
      <w:r w:rsidR="00FA3C8C" w:rsidRPr="006470D4">
        <w:rPr>
          <w:b w:val="0"/>
          <w:color w:val="000000"/>
        </w:rPr>
        <w:t xml:space="preserve"> o poskytnutí dotace z rozpočtu Olomouckého kraje </w:t>
      </w:r>
      <w:r w:rsidR="00FA3C8C">
        <w:rPr>
          <w:b w:val="0"/>
          <w:color w:val="000000"/>
        </w:rPr>
        <w:t>žadatel</w:t>
      </w:r>
      <w:r w:rsidR="0038610E">
        <w:rPr>
          <w:b w:val="0"/>
          <w:color w:val="000000"/>
        </w:rPr>
        <w:t>ům</w:t>
      </w:r>
      <w:r w:rsidR="00FA3C8C">
        <w:rPr>
          <w:b w:val="0"/>
          <w:color w:val="000000"/>
        </w:rPr>
        <w:t xml:space="preserve"> </w:t>
      </w:r>
      <w:r w:rsidR="00FA3C8C" w:rsidRPr="006470D4">
        <w:rPr>
          <w:b w:val="0"/>
          <w:color w:val="000000"/>
        </w:rPr>
        <w:t>uveden</w:t>
      </w:r>
      <w:r w:rsidR="0038610E">
        <w:rPr>
          <w:b w:val="0"/>
          <w:color w:val="000000"/>
        </w:rPr>
        <w:t>ým</w:t>
      </w:r>
      <w:r w:rsidR="00FA3C8C" w:rsidRPr="006470D4">
        <w:rPr>
          <w:b w:val="0"/>
          <w:color w:val="000000"/>
        </w:rPr>
        <w:t xml:space="preserve"> </w:t>
      </w:r>
      <w:r w:rsidR="00FA3C8C">
        <w:rPr>
          <w:b w:val="0"/>
          <w:color w:val="000000"/>
        </w:rPr>
        <w:t>pod bodem</w:t>
      </w:r>
      <w:r w:rsidR="00FA3C8C" w:rsidRPr="006470D4">
        <w:rPr>
          <w:b w:val="0"/>
          <w:color w:val="000000"/>
        </w:rPr>
        <w:t> </w:t>
      </w:r>
      <w:r w:rsidR="00AF35E0">
        <w:rPr>
          <w:b w:val="0"/>
          <w:color w:val="000000"/>
        </w:rPr>
        <w:t xml:space="preserve">1 a 2 </w:t>
      </w:r>
      <w:r w:rsidR="00FA3C8C" w:rsidRPr="006470D4">
        <w:rPr>
          <w:b w:val="0"/>
          <w:color w:val="000000"/>
        </w:rPr>
        <w:t>Přílohy č. 1 důvodové zprávy,</w:t>
      </w:r>
      <w:r w:rsidR="00FA3C8C" w:rsidRPr="006470D4">
        <w:rPr>
          <w:rFonts w:cs="Arial"/>
          <w:b w:val="0"/>
          <w:color w:val="000000"/>
          <w:szCs w:val="24"/>
        </w:rPr>
        <w:t xml:space="preserve"> s odůvodněním dle důvodové zprávy,</w:t>
      </w:r>
    </w:p>
    <w:p w:rsidR="00FA3C8C" w:rsidRDefault="000A6A63" w:rsidP="00FA3C8C">
      <w:pPr>
        <w:pStyle w:val="Radadvodovzprva"/>
        <w:numPr>
          <w:ilvl w:val="0"/>
          <w:numId w:val="40"/>
        </w:numPr>
        <w:tabs>
          <w:tab w:val="clear" w:pos="720"/>
        </w:tabs>
        <w:spacing w:after="120"/>
        <w:ind w:left="426"/>
        <w:rPr>
          <w:rFonts w:cs="Arial"/>
          <w:b w:val="0"/>
          <w:color w:val="000000"/>
          <w:szCs w:val="24"/>
        </w:rPr>
      </w:pPr>
      <w:r>
        <w:rPr>
          <w:rFonts w:cs="Arial"/>
          <w:b w:val="0"/>
          <w:color w:val="000000"/>
          <w:szCs w:val="24"/>
        </w:rPr>
        <w:lastRenderedPageBreak/>
        <w:t>souhlas</w:t>
      </w:r>
      <w:r w:rsidR="005F7812">
        <w:rPr>
          <w:rFonts w:cs="Arial"/>
          <w:b w:val="0"/>
          <w:color w:val="000000"/>
          <w:szCs w:val="24"/>
        </w:rPr>
        <w:t>í</w:t>
      </w:r>
      <w:r>
        <w:rPr>
          <w:rFonts w:cs="Arial"/>
          <w:b w:val="0"/>
          <w:color w:val="000000"/>
          <w:szCs w:val="24"/>
        </w:rPr>
        <w:t xml:space="preserve"> s </w:t>
      </w:r>
      <w:r w:rsidR="00FA3C8C">
        <w:rPr>
          <w:rFonts w:cs="Arial"/>
          <w:b w:val="0"/>
          <w:color w:val="000000"/>
          <w:szCs w:val="24"/>
        </w:rPr>
        <w:t xml:space="preserve"> </w:t>
      </w:r>
      <w:r w:rsidR="00FA3C8C" w:rsidRPr="006470D4">
        <w:rPr>
          <w:b w:val="0"/>
          <w:color w:val="000000"/>
        </w:rPr>
        <w:t>poskytnutí</w:t>
      </w:r>
      <w:r>
        <w:rPr>
          <w:b w:val="0"/>
          <w:color w:val="000000"/>
        </w:rPr>
        <w:t>m</w:t>
      </w:r>
      <w:r w:rsidR="00FA3C8C" w:rsidRPr="006470D4">
        <w:rPr>
          <w:b w:val="0"/>
          <w:color w:val="000000"/>
        </w:rPr>
        <w:t xml:space="preserve"> dotace z rozpočtu Olomouckého kraje </w:t>
      </w:r>
      <w:r w:rsidR="00FA3C8C">
        <w:rPr>
          <w:b w:val="0"/>
          <w:color w:val="000000"/>
        </w:rPr>
        <w:t xml:space="preserve">žadateli </w:t>
      </w:r>
      <w:r w:rsidR="00FA3C8C" w:rsidRPr="006470D4">
        <w:rPr>
          <w:b w:val="0"/>
          <w:color w:val="000000"/>
        </w:rPr>
        <w:t>uveden</w:t>
      </w:r>
      <w:r w:rsidR="00FA3C8C">
        <w:rPr>
          <w:b w:val="0"/>
          <w:color w:val="000000"/>
        </w:rPr>
        <w:t>ému</w:t>
      </w:r>
      <w:r w:rsidR="00FA3C8C" w:rsidRPr="006470D4">
        <w:rPr>
          <w:b w:val="0"/>
          <w:color w:val="000000"/>
        </w:rPr>
        <w:t xml:space="preserve"> </w:t>
      </w:r>
      <w:r w:rsidR="00FA3C8C">
        <w:rPr>
          <w:b w:val="0"/>
          <w:color w:val="000000"/>
        </w:rPr>
        <w:t>pod bodem</w:t>
      </w:r>
      <w:r w:rsidR="00FA3C8C" w:rsidRPr="006470D4">
        <w:rPr>
          <w:b w:val="0"/>
          <w:color w:val="000000"/>
        </w:rPr>
        <w:t xml:space="preserve"> č. </w:t>
      </w:r>
      <w:r w:rsidR="00AF35E0">
        <w:rPr>
          <w:b w:val="0"/>
          <w:color w:val="000000"/>
        </w:rPr>
        <w:t>2</w:t>
      </w:r>
      <w:r w:rsidR="0038610E">
        <w:rPr>
          <w:b w:val="0"/>
          <w:color w:val="000000"/>
        </w:rPr>
        <w:t xml:space="preserve"> Přílohy č. 1 důvodové zprávy s tím, že dotace bude poskytnuta ve dvou platbách ve stejné výši v letech 2019 a 2020,</w:t>
      </w:r>
    </w:p>
    <w:p w:rsidR="00FA3C8C" w:rsidRDefault="000A6A63" w:rsidP="00FA3C8C">
      <w:pPr>
        <w:pStyle w:val="Radadvodovzprva"/>
        <w:numPr>
          <w:ilvl w:val="0"/>
          <w:numId w:val="40"/>
        </w:numPr>
        <w:tabs>
          <w:tab w:val="clear" w:pos="720"/>
        </w:tabs>
        <w:spacing w:after="120"/>
        <w:ind w:left="426"/>
        <w:rPr>
          <w:rFonts w:cs="Arial"/>
          <w:b w:val="0"/>
          <w:szCs w:val="24"/>
        </w:rPr>
      </w:pPr>
      <w:r>
        <w:rPr>
          <w:rFonts w:cs="Arial"/>
          <w:b w:val="0"/>
          <w:szCs w:val="24"/>
        </w:rPr>
        <w:t>souhlas</w:t>
      </w:r>
      <w:r w:rsidR="005F7812">
        <w:rPr>
          <w:rFonts w:cs="Arial"/>
          <w:b w:val="0"/>
          <w:szCs w:val="24"/>
        </w:rPr>
        <w:t>í</w:t>
      </w:r>
      <w:r w:rsidR="00FA3C8C" w:rsidRPr="00507F02">
        <w:rPr>
          <w:rFonts w:cs="Arial"/>
          <w:b w:val="0"/>
          <w:szCs w:val="24"/>
        </w:rPr>
        <w:t xml:space="preserve"> uzavření</w:t>
      </w:r>
      <w:r>
        <w:rPr>
          <w:rFonts w:cs="Arial"/>
          <w:b w:val="0"/>
          <w:szCs w:val="24"/>
        </w:rPr>
        <w:t>m</w:t>
      </w:r>
      <w:r w:rsidR="00FA3C8C" w:rsidRPr="00507F02">
        <w:rPr>
          <w:rFonts w:cs="Arial"/>
          <w:b w:val="0"/>
          <w:szCs w:val="24"/>
        </w:rPr>
        <w:t xml:space="preserve"> veřejnoprávní smlouvy o poskytnutí dotace  s příjemcem </w:t>
      </w:r>
      <w:r w:rsidR="00FA3C8C">
        <w:rPr>
          <w:b w:val="0"/>
        </w:rPr>
        <w:t xml:space="preserve">uvedeným pod bodem č. </w:t>
      </w:r>
      <w:r>
        <w:rPr>
          <w:b w:val="0"/>
        </w:rPr>
        <w:t>3</w:t>
      </w:r>
      <w:r w:rsidR="00FA3C8C">
        <w:rPr>
          <w:b w:val="0"/>
        </w:rPr>
        <w:t xml:space="preserve"> Přílohy č. 1 důvodové zprávy</w:t>
      </w:r>
      <w:r w:rsidR="00FA3C8C">
        <w:rPr>
          <w:rFonts w:cs="Arial"/>
          <w:b w:val="0"/>
        </w:rPr>
        <w:t>,</w:t>
      </w:r>
      <w:r w:rsidR="00FA3C8C" w:rsidRPr="00507F02">
        <w:rPr>
          <w:b w:val="0"/>
        </w:rPr>
        <w:t xml:space="preserve"> </w:t>
      </w:r>
      <w:r w:rsidR="00FA3C8C" w:rsidRPr="00507F02">
        <w:rPr>
          <w:rFonts w:cs="Arial"/>
          <w:b w:val="0"/>
          <w:szCs w:val="24"/>
        </w:rPr>
        <w:t>ve znění veřejnoprávní sml</w:t>
      </w:r>
      <w:r w:rsidR="00FA3C8C">
        <w:rPr>
          <w:rFonts w:cs="Arial"/>
          <w:b w:val="0"/>
          <w:szCs w:val="24"/>
        </w:rPr>
        <w:t>o</w:t>
      </w:r>
      <w:r w:rsidR="00FA3C8C" w:rsidRPr="00507F02">
        <w:rPr>
          <w:rFonts w:cs="Arial"/>
          <w:b w:val="0"/>
          <w:szCs w:val="24"/>
        </w:rPr>
        <w:t>uvy uvedené v Příloze č. 2 důvodové zprávy</w:t>
      </w:r>
    </w:p>
    <w:p w:rsidR="00D9749C" w:rsidRPr="00507F02" w:rsidRDefault="00D9749C" w:rsidP="00D9749C">
      <w:pPr>
        <w:pStyle w:val="Radadvodovzprva"/>
        <w:spacing w:after="120"/>
        <w:rPr>
          <w:rFonts w:cs="Arial"/>
          <w:b w:val="0"/>
          <w:szCs w:val="24"/>
        </w:rPr>
      </w:pPr>
    </w:p>
    <w:p w:rsidR="007837F5" w:rsidRDefault="007837F5" w:rsidP="007837F5">
      <w:pPr>
        <w:pStyle w:val="Radadvodovzprva"/>
        <w:spacing w:after="240"/>
        <w:rPr>
          <w:rFonts w:cs="Arial"/>
          <w:b w:val="0"/>
          <w:szCs w:val="24"/>
        </w:rPr>
      </w:pPr>
    </w:p>
    <w:p w:rsidR="00506C98" w:rsidRPr="00A60074" w:rsidRDefault="00506C98" w:rsidP="00506C98">
      <w:pPr>
        <w:pStyle w:val="Radaplohy"/>
        <w:spacing w:before="240"/>
        <w:rPr>
          <w:b/>
        </w:rPr>
      </w:pPr>
      <w:r>
        <w:rPr>
          <w:b/>
        </w:rPr>
        <w:t>P</w:t>
      </w:r>
      <w:r w:rsidRPr="00A60074">
        <w:rPr>
          <w:b/>
        </w:rPr>
        <w:t>řílohy:</w:t>
      </w:r>
    </w:p>
    <w:p w:rsidR="00506C98" w:rsidRPr="004854F3" w:rsidRDefault="00506C98" w:rsidP="00506C98">
      <w:pPr>
        <w:pStyle w:val="Radadvodovzprva"/>
        <w:spacing w:after="120"/>
        <w:rPr>
          <w:rFonts w:cs="Arial"/>
          <w:b w:val="0"/>
          <w:i/>
          <w:szCs w:val="24"/>
          <w:u w:val="single"/>
        </w:rPr>
      </w:pPr>
      <w:r w:rsidRPr="004854F3">
        <w:rPr>
          <w:rFonts w:cs="Arial"/>
          <w:b w:val="0"/>
          <w:i/>
          <w:szCs w:val="24"/>
          <w:u w:val="single"/>
        </w:rPr>
        <w:t>Příloha č. 1</w:t>
      </w:r>
    </w:p>
    <w:p w:rsidR="00506C98" w:rsidRPr="000A6A63" w:rsidRDefault="00506C98" w:rsidP="00506C98">
      <w:pPr>
        <w:pStyle w:val="Radadvodovzprva"/>
        <w:spacing w:after="240"/>
        <w:rPr>
          <w:rFonts w:cs="Arial"/>
          <w:b w:val="0"/>
          <w:szCs w:val="24"/>
        </w:rPr>
      </w:pPr>
      <w:r>
        <w:rPr>
          <w:rFonts w:cs="Arial"/>
          <w:b w:val="0"/>
          <w:szCs w:val="24"/>
        </w:rPr>
        <w:t>Seznam žádost</w:t>
      </w:r>
      <w:r w:rsidR="00CE4236">
        <w:rPr>
          <w:rFonts w:cs="Arial"/>
          <w:b w:val="0"/>
          <w:szCs w:val="24"/>
        </w:rPr>
        <w:t>í</w:t>
      </w:r>
      <w:r>
        <w:rPr>
          <w:rFonts w:cs="Arial"/>
          <w:b w:val="0"/>
          <w:szCs w:val="24"/>
        </w:rPr>
        <w:t xml:space="preserve"> o poskytnutí individuální dotac</w:t>
      </w:r>
      <w:r w:rsidR="00721D11">
        <w:rPr>
          <w:rFonts w:cs="Arial"/>
          <w:b w:val="0"/>
          <w:szCs w:val="24"/>
        </w:rPr>
        <w:t>e</w:t>
      </w:r>
      <w:r>
        <w:rPr>
          <w:rFonts w:cs="Arial"/>
          <w:b w:val="0"/>
          <w:szCs w:val="24"/>
        </w:rPr>
        <w:t xml:space="preserve"> </w:t>
      </w:r>
      <w:r w:rsidRPr="000A6A63">
        <w:rPr>
          <w:rFonts w:cs="Arial"/>
          <w:b w:val="0"/>
          <w:szCs w:val="24"/>
        </w:rPr>
        <w:t xml:space="preserve">(str. </w:t>
      </w:r>
      <w:r w:rsidR="000A6A63" w:rsidRPr="000A6A63">
        <w:rPr>
          <w:rFonts w:cs="Arial"/>
          <w:b w:val="0"/>
          <w:szCs w:val="24"/>
        </w:rPr>
        <w:t>8</w:t>
      </w:r>
      <w:r w:rsidR="00721D11">
        <w:rPr>
          <w:rFonts w:cs="Arial"/>
          <w:b w:val="0"/>
          <w:szCs w:val="24"/>
        </w:rPr>
        <w:t>-9</w:t>
      </w:r>
      <w:r w:rsidRPr="000A6A63">
        <w:rPr>
          <w:rFonts w:cs="Arial"/>
          <w:b w:val="0"/>
          <w:szCs w:val="24"/>
        </w:rPr>
        <w:t>)</w:t>
      </w:r>
    </w:p>
    <w:p w:rsidR="00506C98" w:rsidRPr="004854F3" w:rsidRDefault="00506C98" w:rsidP="00506C98">
      <w:pPr>
        <w:pStyle w:val="Radadvodovzprva"/>
        <w:spacing w:after="120"/>
        <w:rPr>
          <w:rFonts w:cs="Arial"/>
          <w:b w:val="0"/>
          <w:i/>
          <w:szCs w:val="24"/>
          <w:u w:val="single"/>
        </w:rPr>
      </w:pPr>
      <w:r w:rsidRPr="004854F3">
        <w:rPr>
          <w:rFonts w:cs="Arial"/>
          <w:b w:val="0"/>
          <w:i/>
          <w:szCs w:val="24"/>
          <w:u w:val="single"/>
        </w:rPr>
        <w:t>Příloha č. 2</w:t>
      </w:r>
    </w:p>
    <w:p w:rsidR="00506C98" w:rsidRPr="0038520E" w:rsidRDefault="00506C98" w:rsidP="00506C98">
      <w:pPr>
        <w:pStyle w:val="Radadvodovzprva"/>
        <w:spacing w:after="240"/>
        <w:rPr>
          <w:rFonts w:cs="Arial"/>
          <w:b w:val="0"/>
          <w:szCs w:val="24"/>
        </w:rPr>
      </w:pPr>
      <w:r>
        <w:rPr>
          <w:rFonts w:cs="Arial"/>
          <w:b w:val="0"/>
          <w:szCs w:val="24"/>
        </w:rPr>
        <w:t xml:space="preserve">Veřejnoprávní smlouva o poskytnutí dotace mezi Olomouckým krajem a </w:t>
      </w:r>
      <w:r w:rsidR="000A6A63">
        <w:rPr>
          <w:rFonts w:cs="Arial"/>
          <w:b w:val="0"/>
          <w:szCs w:val="24"/>
        </w:rPr>
        <w:t>obcí Rapotín</w:t>
      </w:r>
      <w:r>
        <w:rPr>
          <w:rFonts w:cs="Arial"/>
          <w:b w:val="0"/>
          <w:szCs w:val="24"/>
        </w:rPr>
        <w:t xml:space="preserve">  </w:t>
      </w:r>
      <w:r w:rsidR="000A6A63">
        <w:rPr>
          <w:rFonts w:cs="Arial"/>
          <w:b w:val="0"/>
          <w:szCs w:val="24"/>
        </w:rPr>
        <w:br/>
      </w:r>
      <w:r w:rsidRPr="000A6A63">
        <w:rPr>
          <w:rFonts w:cs="Arial"/>
          <w:b w:val="0"/>
          <w:szCs w:val="24"/>
        </w:rPr>
        <w:t xml:space="preserve">(str. </w:t>
      </w:r>
      <w:r w:rsidR="00721D11">
        <w:rPr>
          <w:rFonts w:cs="Arial"/>
          <w:b w:val="0"/>
          <w:szCs w:val="24"/>
        </w:rPr>
        <w:t>10</w:t>
      </w:r>
      <w:r w:rsidRPr="000A6A63">
        <w:rPr>
          <w:rFonts w:cs="Arial"/>
          <w:b w:val="0"/>
          <w:color w:val="FF0000"/>
          <w:szCs w:val="24"/>
        </w:rPr>
        <w:t xml:space="preserve"> </w:t>
      </w:r>
      <w:r w:rsidR="0038520E" w:rsidRPr="0038520E">
        <w:rPr>
          <w:rFonts w:cs="Arial"/>
          <w:b w:val="0"/>
          <w:szCs w:val="24"/>
        </w:rPr>
        <w:t xml:space="preserve">- </w:t>
      </w:r>
      <w:r w:rsidR="00CE4236">
        <w:rPr>
          <w:rFonts w:cs="Arial"/>
          <w:b w:val="0"/>
          <w:szCs w:val="24"/>
        </w:rPr>
        <w:t>18</w:t>
      </w:r>
      <w:r w:rsidRPr="0038520E">
        <w:rPr>
          <w:rFonts w:cs="Arial"/>
          <w:b w:val="0"/>
          <w:szCs w:val="24"/>
        </w:rPr>
        <w:t>)</w:t>
      </w:r>
    </w:p>
    <w:p w:rsidR="000E3483" w:rsidRDefault="000E3483" w:rsidP="00E84C7F">
      <w:pPr>
        <w:pStyle w:val="Dopisspozdravem"/>
        <w:tabs>
          <w:tab w:val="left" w:pos="3660"/>
        </w:tabs>
        <w:spacing w:before="0" w:after="0"/>
        <w:jc w:val="both"/>
        <w:outlineLvl w:val="0"/>
      </w:pPr>
    </w:p>
    <w:sectPr w:rsidR="000E3483" w:rsidSect="007B7E56">
      <w:footerReference w:type="default" r:id="rId9"/>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B4" w:rsidRDefault="00C264B4" w:rsidP="007B7E56">
      <w:r>
        <w:separator/>
      </w:r>
    </w:p>
  </w:endnote>
  <w:endnote w:type="continuationSeparator" w:id="0">
    <w:p w:rsidR="00C264B4" w:rsidRDefault="00C264B4" w:rsidP="007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62" w:rsidRPr="00FB1BDA" w:rsidRDefault="005F7812" w:rsidP="00F22262">
    <w:pPr>
      <w:pStyle w:val="Zpat"/>
      <w:pBdr>
        <w:top w:val="single" w:sz="8" w:space="1" w:color="auto"/>
      </w:pBdr>
      <w:rPr>
        <w:rFonts w:cs="Arial"/>
        <w:i/>
      </w:rPr>
    </w:pPr>
    <w:r>
      <w:rPr>
        <w:rFonts w:cs="Arial"/>
        <w:i/>
      </w:rPr>
      <w:t xml:space="preserve">Zastupitelstvo </w:t>
    </w:r>
    <w:r w:rsidR="00C2021B" w:rsidRPr="00FB1BDA">
      <w:rPr>
        <w:rFonts w:cs="Arial"/>
        <w:i/>
      </w:rPr>
      <w:t xml:space="preserve">Olomouckého kraje </w:t>
    </w:r>
    <w:r>
      <w:rPr>
        <w:rFonts w:cs="Arial"/>
        <w:i/>
      </w:rPr>
      <w:t>25</w:t>
    </w:r>
    <w:r w:rsidR="001D18BE">
      <w:rPr>
        <w:rFonts w:cs="Arial"/>
        <w:i/>
      </w:rPr>
      <w:t>. 02. 2019</w:t>
    </w:r>
    <w:r w:rsidR="00F22262" w:rsidRPr="00FB1BDA">
      <w:rPr>
        <w:rFonts w:cs="Arial"/>
        <w:i/>
      </w:rPr>
      <w:tab/>
    </w:r>
    <w:r w:rsidR="00F22262" w:rsidRPr="00FB1BDA">
      <w:rPr>
        <w:rFonts w:cs="Arial"/>
        <w:i/>
      </w:rPr>
      <w:tab/>
      <w:t xml:space="preserve">Strana </w:t>
    </w:r>
    <w:r w:rsidR="00F22262" w:rsidRPr="00FB1BDA">
      <w:rPr>
        <w:rFonts w:cs="Arial"/>
        <w:i/>
      </w:rPr>
      <w:fldChar w:fldCharType="begin"/>
    </w:r>
    <w:r w:rsidR="00F22262" w:rsidRPr="00FB1BDA">
      <w:rPr>
        <w:rFonts w:cs="Arial"/>
        <w:i/>
      </w:rPr>
      <w:instrText xml:space="preserve"> PAGE </w:instrText>
    </w:r>
    <w:r w:rsidR="00F22262" w:rsidRPr="00FB1BDA">
      <w:rPr>
        <w:rFonts w:cs="Arial"/>
        <w:i/>
      </w:rPr>
      <w:fldChar w:fldCharType="separate"/>
    </w:r>
    <w:r w:rsidR="00DE26FA">
      <w:rPr>
        <w:rFonts w:cs="Arial"/>
        <w:i/>
      </w:rPr>
      <w:t>6</w:t>
    </w:r>
    <w:r w:rsidR="00F22262" w:rsidRPr="00FB1BDA">
      <w:rPr>
        <w:rFonts w:cs="Arial"/>
        <w:i/>
      </w:rPr>
      <w:fldChar w:fldCharType="end"/>
    </w:r>
    <w:r w:rsidR="00F22262" w:rsidRPr="00FB1BDA">
      <w:rPr>
        <w:rFonts w:cs="Arial"/>
        <w:i/>
      </w:rPr>
      <w:t xml:space="preserve"> (celkem</w:t>
    </w:r>
    <w:r w:rsidR="00506C98">
      <w:rPr>
        <w:rFonts w:cs="Arial"/>
        <w:i/>
      </w:rPr>
      <w:t xml:space="preserve"> 1</w:t>
    </w:r>
    <w:r w:rsidR="00CE4236">
      <w:rPr>
        <w:rFonts w:cs="Arial"/>
        <w:i/>
      </w:rPr>
      <w:t>8</w:t>
    </w:r>
    <w:r w:rsidR="00506C98">
      <w:rPr>
        <w:rFonts w:cs="Arial"/>
        <w:i/>
      </w:rPr>
      <w:t xml:space="preserve"> </w:t>
    </w:r>
    <w:r w:rsidR="00F22262" w:rsidRPr="00FB1BDA">
      <w:rPr>
        <w:rFonts w:cs="Arial"/>
        <w:i/>
      </w:rPr>
      <w:t xml:space="preserve">) </w:t>
    </w:r>
  </w:p>
  <w:p w:rsidR="00F22262" w:rsidRPr="00FB1BDA" w:rsidRDefault="005674D1" w:rsidP="00F22262">
    <w:pPr>
      <w:pStyle w:val="Zpat"/>
      <w:rPr>
        <w:rFonts w:cs="Arial"/>
        <w:i/>
      </w:rPr>
    </w:pPr>
    <w:r>
      <w:rPr>
        <w:rFonts w:cs="Arial"/>
        <w:i/>
      </w:rPr>
      <w:t>40</w:t>
    </w:r>
    <w:r w:rsidR="00F22262" w:rsidRPr="00FB1BDA">
      <w:rPr>
        <w:rFonts w:cs="Arial"/>
        <w:i/>
      </w:rPr>
      <w:t>. – Žádost</w:t>
    </w:r>
    <w:r w:rsidR="00506C98">
      <w:rPr>
        <w:rFonts w:cs="Arial"/>
        <w:i/>
      </w:rPr>
      <w:t>i</w:t>
    </w:r>
    <w:r w:rsidR="00F22262" w:rsidRPr="00FB1BDA">
      <w:rPr>
        <w:rFonts w:cs="Arial"/>
        <w:i/>
      </w:rPr>
      <w:t xml:space="preserve"> o poskytnutí individuální dotac</w:t>
    </w:r>
    <w:r w:rsidR="00F22262">
      <w:rPr>
        <w:rFonts w:cs="Arial"/>
        <w:i/>
      </w:rPr>
      <w:t>e</w:t>
    </w:r>
    <w:r w:rsidR="00F22262" w:rsidRPr="00FB1BDA">
      <w:rPr>
        <w:rFonts w:cs="Arial"/>
        <w:i/>
      </w:rPr>
      <w:t xml:space="preserve"> v oblasti životního prostředí a zemědělství</w:t>
    </w:r>
  </w:p>
  <w:p w:rsidR="007B7E56" w:rsidRDefault="007B7E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B4" w:rsidRDefault="00C264B4" w:rsidP="007B7E56">
      <w:r>
        <w:separator/>
      </w:r>
    </w:p>
  </w:footnote>
  <w:footnote w:type="continuationSeparator" w:id="0">
    <w:p w:rsidR="00C264B4" w:rsidRDefault="00C264B4" w:rsidP="007B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8E7"/>
    <w:multiLevelType w:val="hybridMultilevel"/>
    <w:tmpl w:val="6DD027F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C247AA9"/>
    <w:multiLevelType w:val="hybridMultilevel"/>
    <w:tmpl w:val="C5481220"/>
    <w:lvl w:ilvl="0" w:tplc="64E2909C">
      <w:start w:val="1"/>
      <w:numFmt w:val="decimal"/>
      <w:lvlText w:val="%1."/>
      <w:lvlJc w:val="left"/>
      <w:pPr>
        <w:tabs>
          <w:tab w:val="num" w:pos="360"/>
        </w:tabs>
        <w:ind w:left="360" w:hanging="360"/>
      </w:pPr>
      <w:rPr>
        <w:rFonts w:hint="default"/>
        <w:b w:val="0"/>
        <w:color w:val="auto"/>
      </w:rPr>
    </w:lvl>
    <w:lvl w:ilvl="1" w:tplc="E834B3A2">
      <w:start w:val="1"/>
      <w:numFmt w:val="lowerLetter"/>
      <w:lvlText w:val="%2)"/>
      <w:lvlJc w:val="left"/>
      <w:pPr>
        <w:tabs>
          <w:tab w:val="num" w:pos="1440"/>
        </w:tabs>
        <w:ind w:left="1440" w:hanging="360"/>
      </w:pPr>
      <w:rPr>
        <w:rFonts w:hint="default"/>
        <w:b w:val="0"/>
        <w:color w:val="auto"/>
      </w:rPr>
    </w:lvl>
    <w:lvl w:ilvl="2" w:tplc="E834B3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EA43C4B"/>
    <w:multiLevelType w:val="hybridMultilevel"/>
    <w:tmpl w:val="49C6C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EB05C8E"/>
    <w:multiLevelType w:val="hybridMultilevel"/>
    <w:tmpl w:val="38404B4E"/>
    <w:lvl w:ilvl="0" w:tplc="586A3A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B05407"/>
    <w:multiLevelType w:val="hybridMultilevel"/>
    <w:tmpl w:val="A67C7DFC"/>
    <w:lvl w:ilvl="0" w:tplc="BA166ED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C8F71E5"/>
    <w:multiLevelType w:val="hybridMultilevel"/>
    <w:tmpl w:val="73CE1C5E"/>
    <w:lvl w:ilvl="0" w:tplc="E834B3A2">
      <w:start w:val="1"/>
      <w:numFmt w:val="lowerLetter"/>
      <w:lvlText w:val="%1)"/>
      <w:lvlJc w:val="left"/>
      <w:pPr>
        <w:tabs>
          <w:tab w:val="num" w:pos="1440"/>
        </w:tabs>
        <w:ind w:left="144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71E10B7"/>
    <w:multiLevelType w:val="hybridMultilevel"/>
    <w:tmpl w:val="D714B8A4"/>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1"/>
  </w:num>
  <w:num w:numId="4">
    <w:abstractNumId w:val="29"/>
  </w:num>
  <w:num w:numId="5">
    <w:abstractNumId w:val="17"/>
  </w:num>
  <w:num w:numId="6">
    <w:abstractNumId w:val="35"/>
  </w:num>
  <w:num w:numId="7">
    <w:abstractNumId w:val="46"/>
  </w:num>
  <w:num w:numId="8">
    <w:abstractNumId w:val="4"/>
  </w:num>
  <w:num w:numId="9">
    <w:abstractNumId w:val="22"/>
  </w:num>
  <w:num w:numId="10">
    <w:abstractNumId w:val="6"/>
  </w:num>
  <w:num w:numId="11">
    <w:abstractNumId w:val="39"/>
  </w:num>
  <w:num w:numId="12">
    <w:abstractNumId w:val="37"/>
  </w:num>
  <w:num w:numId="13">
    <w:abstractNumId w:val="43"/>
  </w:num>
  <w:num w:numId="14">
    <w:abstractNumId w:val="36"/>
  </w:num>
  <w:num w:numId="15">
    <w:abstractNumId w:val="41"/>
  </w:num>
  <w:num w:numId="16">
    <w:abstractNumId w:val="13"/>
  </w:num>
  <w:num w:numId="17">
    <w:abstractNumId w:val="23"/>
  </w:num>
  <w:num w:numId="18">
    <w:abstractNumId w:val="27"/>
  </w:num>
  <w:num w:numId="19">
    <w:abstractNumId w:val="2"/>
  </w:num>
  <w:num w:numId="20">
    <w:abstractNumId w:val="11"/>
  </w:num>
  <w:num w:numId="21">
    <w:abstractNumId w:val="20"/>
  </w:num>
  <w:num w:numId="22">
    <w:abstractNumId w:val="8"/>
  </w:num>
  <w:num w:numId="23">
    <w:abstractNumId w:val="34"/>
  </w:num>
  <w:num w:numId="24">
    <w:abstractNumId w:val="24"/>
  </w:num>
  <w:num w:numId="25">
    <w:abstractNumId w:val="18"/>
  </w:num>
  <w:num w:numId="26">
    <w:abstractNumId w:val="28"/>
  </w:num>
  <w:num w:numId="27">
    <w:abstractNumId w:val="14"/>
  </w:num>
  <w:num w:numId="28">
    <w:abstractNumId w:val="42"/>
  </w:num>
  <w:num w:numId="29">
    <w:abstractNumId w:val="26"/>
  </w:num>
  <w:num w:numId="30">
    <w:abstractNumId w:val="30"/>
  </w:num>
  <w:num w:numId="31">
    <w:abstractNumId w:val="40"/>
  </w:num>
  <w:num w:numId="32">
    <w:abstractNumId w:val="15"/>
  </w:num>
  <w:num w:numId="33">
    <w:abstractNumId w:val="1"/>
  </w:num>
  <w:num w:numId="34">
    <w:abstractNumId w:val="10"/>
  </w:num>
  <w:num w:numId="35">
    <w:abstractNumId w:val="45"/>
  </w:num>
  <w:num w:numId="36">
    <w:abstractNumId w:val="12"/>
  </w:num>
  <w:num w:numId="37">
    <w:abstractNumId w:val="7"/>
  </w:num>
  <w:num w:numId="38">
    <w:abstractNumId w:val="3"/>
  </w:num>
  <w:num w:numId="39">
    <w:abstractNumId w:val="5"/>
  </w:num>
  <w:num w:numId="40">
    <w:abstractNumId w:val="44"/>
  </w:num>
  <w:num w:numId="41">
    <w:abstractNumId w:val="0"/>
  </w:num>
  <w:num w:numId="42">
    <w:abstractNumId w:val="31"/>
  </w:num>
  <w:num w:numId="43">
    <w:abstractNumId w:val="32"/>
  </w:num>
  <w:num w:numId="44">
    <w:abstractNumId w:val="33"/>
  </w:num>
  <w:num w:numId="45">
    <w:abstractNumId w:val="16"/>
  </w:num>
  <w:num w:numId="46">
    <w:abstractNumId w:val="25"/>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30"/>
    <w:rsid w:val="000038FE"/>
    <w:rsid w:val="0000660C"/>
    <w:rsid w:val="00006C6B"/>
    <w:rsid w:val="00007497"/>
    <w:rsid w:val="000122B4"/>
    <w:rsid w:val="00012B2A"/>
    <w:rsid w:val="000229F8"/>
    <w:rsid w:val="000258CB"/>
    <w:rsid w:val="00025DC6"/>
    <w:rsid w:val="00030F1F"/>
    <w:rsid w:val="000353A9"/>
    <w:rsid w:val="0003575C"/>
    <w:rsid w:val="00042684"/>
    <w:rsid w:val="00051F25"/>
    <w:rsid w:val="00053B47"/>
    <w:rsid w:val="00055BE9"/>
    <w:rsid w:val="00060757"/>
    <w:rsid w:val="00062C95"/>
    <w:rsid w:val="000652B9"/>
    <w:rsid w:val="000719BB"/>
    <w:rsid w:val="000741DA"/>
    <w:rsid w:val="000759B1"/>
    <w:rsid w:val="00076F66"/>
    <w:rsid w:val="00081701"/>
    <w:rsid w:val="00083254"/>
    <w:rsid w:val="00085B0A"/>
    <w:rsid w:val="000903BC"/>
    <w:rsid w:val="000A3AC4"/>
    <w:rsid w:val="000A6A51"/>
    <w:rsid w:val="000A6A63"/>
    <w:rsid w:val="000B41C0"/>
    <w:rsid w:val="000B6C7A"/>
    <w:rsid w:val="000C5B51"/>
    <w:rsid w:val="000D29B9"/>
    <w:rsid w:val="000E3483"/>
    <w:rsid w:val="000E361E"/>
    <w:rsid w:val="000E439D"/>
    <w:rsid w:val="000F0F54"/>
    <w:rsid w:val="000F2A08"/>
    <w:rsid w:val="000F4183"/>
    <w:rsid w:val="000F7650"/>
    <w:rsid w:val="001003A6"/>
    <w:rsid w:val="00102CEC"/>
    <w:rsid w:val="0011313E"/>
    <w:rsid w:val="00121468"/>
    <w:rsid w:val="00121B79"/>
    <w:rsid w:val="00121FE7"/>
    <w:rsid w:val="00124AE0"/>
    <w:rsid w:val="00125BBB"/>
    <w:rsid w:val="00131212"/>
    <w:rsid w:val="00132697"/>
    <w:rsid w:val="00136816"/>
    <w:rsid w:val="00140B0A"/>
    <w:rsid w:val="00144C16"/>
    <w:rsid w:val="001471EE"/>
    <w:rsid w:val="00153914"/>
    <w:rsid w:val="00156B55"/>
    <w:rsid w:val="00170080"/>
    <w:rsid w:val="00184218"/>
    <w:rsid w:val="00185710"/>
    <w:rsid w:val="00191E31"/>
    <w:rsid w:val="00193230"/>
    <w:rsid w:val="00193999"/>
    <w:rsid w:val="0019453D"/>
    <w:rsid w:val="001A1A13"/>
    <w:rsid w:val="001A2B4A"/>
    <w:rsid w:val="001A3E62"/>
    <w:rsid w:val="001A5FE3"/>
    <w:rsid w:val="001C6831"/>
    <w:rsid w:val="001D0BC7"/>
    <w:rsid w:val="001D18BE"/>
    <w:rsid w:val="001D2235"/>
    <w:rsid w:val="001D5320"/>
    <w:rsid w:val="001D53B2"/>
    <w:rsid w:val="001D6341"/>
    <w:rsid w:val="001E0A69"/>
    <w:rsid w:val="001E267C"/>
    <w:rsid w:val="001E52B6"/>
    <w:rsid w:val="001F06CA"/>
    <w:rsid w:val="001F4F58"/>
    <w:rsid w:val="001F5716"/>
    <w:rsid w:val="001F7A07"/>
    <w:rsid w:val="0020365F"/>
    <w:rsid w:val="00203DC5"/>
    <w:rsid w:val="00203F2F"/>
    <w:rsid w:val="00205BEE"/>
    <w:rsid w:val="002060BD"/>
    <w:rsid w:val="002236DB"/>
    <w:rsid w:val="00254B20"/>
    <w:rsid w:val="002576CF"/>
    <w:rsid w:val="00257A6F"/>
    <w:rsid w:val="00257B47"/>
    <w:rsid w:val="00275243"/>
    <w:rsid w:val="00275DBF"/>
    <w:rsid w:val="00276FCF"/>
    <w:rsid w:val="002806B0"/>
    <w:rsid w:val="00281280"/>
    <w:rsid w:val="0028518D"/>
    <w:rsid w:val="00285EA3"/>
    <w:rsid w:val="002913AF"/>
    <w:rsid w:val="00293FB9"/>
    <w:rsid w:val="00295D09"/>
    <w:rsid w:val="002A2C45"/>
    <w:rsid w:val="002A46DC"/>
    <w:rsid w:val="002A65C2"/>
    <w:rsid w:val="002B3482"/>
    <w:rsid w:val="002B3B3E"/>
    <w:rsid w:val="002B7F3D"/>
    <w:rsid w:val="002C114C"/>
    <w:rsid w:val="002C745B"/>
    <w:rsid w:val="002D3F68"/>
    <w:rsid w:val="002D74FA"/>
    <w:rsid w:val="002E41EF"/>
    <w:rsid w:val="002E493D"/>
    <w:rsid w:val="002F11EF"/>
    <w:rsid w:val="002F661A"/>
    <w:rsid w:val="0030569B"/>
    <w:rsid w:val="003077D0"/>
    <w:rsid w:val="00316B94"/>
    <w:rsid w:val="00320F8D"/>
    <w:rsid w:val="00321BC1"/>
    <w:rsid w:val="00322651"/>
    <w:rsid w:val="00326132"/>
    <w:rsid w:val="00327BB8"/>
    <w:rsid w:val="00331DAC"/>
    <w:rsid w:val="00334882"/>
    <w:rsid w:val="003455D7"/>
    <w:rsid w:val="00347520"/>
    <w:rsid w:val="00350A86"/>
    <w:rsid w:val="00350B10"/>
    <w:rsid w:val="00350C84"/>
    <w:rsid w:val="00352D18"/>
    <w:rsid w:val="003624F9"/>
    <w:rsid w:val="00364F17"/>
    <w:rsid w:val="0037110A"/>
    <w:rsid w:val="00375502"/>
    <w:rsid w:val="0037740E"/>
    <w:rsid w:val="003802C8"/>
    <w:rsid w:val="00382FC6"/>
    <w:rsid w:val="0038520E"/>
    <w:rsid w:val="0038598F"/>
    <w:rsid w:val="0038610E"/>
    <w:rsid w:val="003914CD"/>
    <w:rsid w:val="003939A1"/>
    <w:rsid w:val="00393A99"/>
    <w:rsid w:val="00397965"/>
    <w:rsid w:val="003A624F"/>
    <w:rsid w:val="003B3B4A"/>
    <w:rsid w:val="003B7F87"/>
    <w:rsid w:val="003C08F8"/>
    <w:rsid w:val="003C5715"/>
    <w:rsid w:val="003C7C32"/>
    <w:rsid w:val="003D27D6"/>
    <w:rsid w:val="003D5470"/>
    <w:rsid w:val="003D59C9"/>
    <w:rsid w:val="003E643F"/>
    <w:rsid w:val="003F4443"/>
    <w:rsid w:val="003F5069"/>
    <w:rsid w:val="00402329"/>
    <w:rsid w:val="00402CA8"/>
    <w:rsid w:val="00414D5F"/>
    <w:rsid w:val="00421CC9"/>
    <w:rsid w:val="00437F66"/>
    <w:rsid w:val="00446265"/>
    <w:rsid w:val="00446B50"/>
    <w:rsid w:val="00447DE7"/>
    <w:rsid w:val="00452216"/>
    <w:rsid w:val="0045355A"/>
    <w:rsid w:val="00453DCD"/>
    <w:rsid w:val="00470226"/>
    <w:rsid w:val="00471FE0"/>
    <w:rsid w:val="00472852"/>
    <w:rsid w:val="0047407E"/>
    <w:rsid w:val="0048106B"/>
    <w:rsid w:val="0049022F"/>
    <w:rsid w:val="00491587"/>
    <w:rsid w:val="0049444E"/>
    <w:rsid w:val="004A51BB"/>
    <w:rsid w:val="004C0E3A"/>
    <w:rsid w:val="004C2159"/>
    <w:rsid w:val="004C72C8"/>
    <w:rsid w:val="004D3FE2"/>
    <w:rsid w:val="004E247B"/>
    <w:rsid w:val="004E3392"/>
    <w:rsid w:val="004E7EA9"/>
    <w:rsid w:val="004F0C39"/>
    <w:rsid w:val="004F563F"/>
    <w:rsid w:val="004F65DF"/>
    <w:rsid w:val="00503724"/>
    <w:rsid w:val="005043C9"/>
    <w:rsid w:val="00506C98"/>
    <w:rsid w:val="00514BA2"/>
    <w:rsid w:val="0052421F"/>
    <w:rsid w:val="00526818"/>
    <w:rsid w:val="00530546"/>
    <w:rsid w:val="00531209"/>
    <w:rsid w:val="00533B67"/>
    <w:rsid w:val="005354D0"/>
    <w:rsid w:val="00542638"/>
    <w:rsid w:val="0054357A"/>
    <w:rsid w:val="005545E3"/>
    <w:rsid w:val="00565E07"/>
    <w:rsid w:val="005674D1"/>
    <w:rsid w:val="005744E6"/>
    <w:rsid w:val="005747DF"/>
    <w:rsid w:val="005841DF"/>
    <w:rsid w:val="00586E40"/>
    <w:rsid w:val="005920DA"/>
    <w:rsid w:val="005B1BCA"/>
    <w:rsid w:val="005B7138"/>
    <w:rsid w:val="005C304C"/>
    <w:rsid w:val="005C5B07"/>
    <w:rsid w:val="005C63C7"/>
    <w:rsid w:val="005C6734"/>
    <w:rsid w:val="005C75C7"/>
    <w:rsid w:val="005D6E26"/>
    <w:rsid w:val="005E2C64"/>
    <w:rsid w:val="005F7812"/>
    <w:rsid w:val="00602F19"/>
    <w:rsid w:val="006117A6"/>
    <w:rsid w:val="00611977"/>
    <w:rsid w:val="00616DE7"/>
    <w:rsid w:val="00622056"/>
    <w:rsid w:val="00622D60"/>
    <w:rsid w:val="00625F40"/>
    <w:rsid w:val="006326C0"/>
    <w:rsid w:val="00642122"/>
    <w:rsid w:val="006470D4"/>
    <w:rsid w:val="00661D22"/>
    <w:rsid w:val="00663041"/>
    <w:rsid w:val="0067096A"/>
    <w:rsid w:val="006709FA"/>
    <w:rsid w:val="00673A08"/>
    <w:rsid w:val="006758E2"/>
    <w:rsid w:val="00681F6E"/>
    <w:rsid w:val="00683D56"/>
    <w:rsid w:val="006847D7"/>
    <w:rsid w:val="00690DBD"/>
    <w:rsid w:val="006921C4"/>
    <w:rsid w:val="00696784"/>
    <w:rsid w:val="006A002D"/>
    <w:rsid w:val="006A27FA"/>
    <w:rsid w:val="006A59ED"/>
    <w:rsid w:val="006B265A"/>
    <w:rsid w:val="006B26F2"/>
    <w:rsid w:val="006B3F4C"/>
    <w:rsid w:val="006B3F8F"/>
    <w:rsid w:val="006B56A4"/>
    <w:rsid w:val="006C4A78"/>
    <w:rsid w:val="006C7855"/>
    <w:rsid w:val="006D6D9B"/>
    <w:rsid w:val="006D6F79"/>
    <w:rsid w:val="006E1AC7"/>
    <w:rsid w:val="006E1E73"/>
    <w:rsid w:val="006E2CDB"/>
    <w:rsid w:val="006E6F06"/>
    <w:rsid w:val="006E790C"/>
    <w:rsid w:val="006E7F37"/>
    <w:rsid w:val="006F6894"/>
    <w:rsid w:val="006F7CD7"/>
    <w:rsid w:val="007052E4"/>
    <w:rsid w:val="007109BA"/>
    <w:rsid w:val="00721D11"/>
    <w:rsid w:val="00730107"/>
    <w:rsid w:val="007419DE"/>
    <w:rsid w:val="00746884"/>
    <w:rsid w:val="00751E0C"/>
    <w:rsid w:val="00755196"/>
    <w:rsid w:val="00755E6D"/>
    <w:rsid w:val="00757EF1"/>
    <w:rsid w:val="00760EC4"/>
    <w:rsid w:val="00762133"/>
    <w:rsid w:val="00762C57"/>
    <w:rsid w:val="007638EF"/>
    <w:rsid w:val="0076493A"/>
    <w:rsid w:val="00774FEB"/>
    <w:rsid w:val="00780DE5"/>
    <w:rsid w:val="007837F5"/>
    <w:rsid w:val="00792981"/>
    <w:rsid w:val="00792C7B"/>
    <w:rsid w:val="007A3713"/>
    <w:rsid w:val="007B7E56"/>
    <w:rsid w:val="007C01BD"/>
    <w:rsid w:val="007C2DE5"/>
    <w:rsid w:val="007D1A8C"/>
    <w:rsid w:val="007D5582"/>
    <w:rsid w:val="007D7038"/>
    <w:rsid w:val="007E181B"/>
    <w:rsid w:val="007E297A"/>
    <w:rsid w:val="007F0C0B"/>
    <w:rsid w:val="007F209A"/>
    <w:rsid w:val="007F2B8A"/>
    <w:rsid w:val="007F46DA"/>
    <w:rsid w:val="007F7F48"/>
    <w:rsid w:val="00807CAF"/>
    <w:rsid w:val="00810DEE"/>
    <w:rsid w:val="00813C62"/>
    <w:rsid w:val="00814C48"/>
    <w:rsid w:val="0082308B"/>
    <w:rsid w:val="008308F4"/>
    <w:rsid w:val="0083183B"/>
    <w:rsid w:val="0083407E"/>
    <w:rsid w:val="00837E68"/>
    <w:rsid w:val="00845ED1"/>
    <w:rsid w:val="008468F4"/>
    <w:rsid w:val="00856AA4"/>
    <w:rsid w:val="008626DA"/>
    <w:rsid w:val="00864D4C"/>
    <w:rsid w:val="00872838"/>
    <w:rsid w:val="00875093"/>
    <w:rsid w:val="00876230"/>
    <w:rsid w:val="008922AF"/>
    <w:rsid w:val="00893F5C"/>
    <w:rsid w:val="00896FB4"/>
    <w:rsid w:val="00897FB7"/>
    <w:rsid w:val="008A2F8A"/>
    <w:rsid w:val="008A71BA"/>
    <w:rsid w:val="008B4901"/>
    <w:rsid w:val="008B7536"/>
    <w:rsid w:val="008C3B98"/>
    <w:rsid w:val="008D0A8E"/>
    <w:rsid w:val="008D42D3"/>
    <w:rsid w:val="008D5983"/>
    <w:rsid w:val="008E09E0"/>
    <w:rsid w:val="008E3173"/>
    <w:rsid w:val="008E3EA6"/>
    <w:rsid w:val="00903706"/>
    <w:rsid w:val="00917A17"/>
    <w:rsid w:val="00926B53"/>
    <w:rsid w:val="00927A0E"/>
    <w:rsid w:val="009331EC"/>
    <w:rsid w:val="009365A7"/>
    <w:rsid w:val="00947503"/>
    <w:rsid w:val="009521A0"/>
    <w:rsid w:val="00953F2F"/>
    <w:rsid w:val="00955718"/>
    <w:rsid w:val="00960E2E"/>
    <w:rsid w:val="00970968"/>
    <w:rsid w:val="00972C06"/>
    <w:rsid w:val="00976127"/>
    <w:rsid w:val="009773B7"/>
    <w:rsid w:val="00983E63"/>
    <w:rsid w:val="00991530"/>
    <w:rsid w:val="009A08D9"/>
    <w:rsid w:val="009A19EB"/>
    <w:rsid w:val="009A63EF"/>
    <w:rsid w:val="009B3467"/>
    <w:rsid w:val="009B6E25"/>
    <w:rsid w:val="009C516A"/>
    <w:rsid w:val="009C517E"/>
    <w:rsid w:val="009D2B45"/>
    <w:rsid w:val="009D3E86"/>
    <w:rsid w:val="009F1ECC"/>
    <w:rsid w:val="009F4383"/>
    <w:rsid w:val="00A0180E"/>
    <w:rsid w:val="00A01E47"/>
    <w:rsid w:val="00A13D66"/>
    <w:rsid w:val="00A14FA0"/>
    <w:rsid w:val="00A15F05"/>
    <w:rsid w:val="00A22EE7"/>
    <w:rsid w:val="00A262B5"/>
    <w:rsid w:val="00A26922"/>
    <w:rsid w:val="00A271E1"/>
    <w:rsid w:val="00A27FEB"/>
    <w:rsid w:val="00A33FFE"/>
    <w:rsid w:val="00A342BD"/>
    <w:rsid w:val="00A3608A"/>
    <w:rsid w:val="00A36888"/>
    <w:rsid w:val="00A36946"/>
    <w:rsid w:val="00A400CD"/>
    <w:rsid w:val="00A42644"/>
    <w:rsid w:val="00A45489"/>
    <w:rsid w:val="00A5263D"/>
    <w:rsid w:val="00A53293"/>
    <w:rsid w:val="00A63030"/>
    <w:rsid w:val="00A63DA4"/>
    <w:rsid w:val="00A67627"/>
    <w:rsid w:val="00A716CA"/>
    <w:rsid w:val="00A728BB"/>
    <w:rsid w:val="00A736C9"/>
    <w:rsid w:val="00A74631"/>
    <w:rsid w:val="00A747A2"/>
    <w:rsid w:val="00A808ED"/>
    <w:rsid w:val="00A82126"/>
    <w:rsid w:val="00A849A5"/>
    <w:rsid w:val="00A86272"/>
    <w:rsid w:val="00A865E3"/>
    <w:rsid w:val="00A91BEE"/>
    <w:rsid w:val="00A95935"/>
    <w:rsid w:val="00AA174E"/>
    <w:rsid w:val="00AB4D9D"/>
    <w:rsid w:val="00AC4E25"/>
    <w:rsid w:val="00AD4BB9"/>
    <w:rsid w:val="00AD71C2"/>
    <w:rsid w:val="00AE4FC2"/>
    <w:rsid w:val="00AF0DB9"/>
    <w:rsid w:val="00AF35E0"/>
    <w:rsid w:val="00AF5766"/>
    <w:rsid w:val="00AF5A86"/>
    <w:rsid w:val="00AF6BD1"/>
    <w:rsid w:val="00B06DCC"/>
    <w:rsid w:val="00B123DD"/>
    <w:rsid w:val="00B156D6"/>
    <w:rsid w:val="00B21FC0"/>
    <w:rsid w:val="00B24DC2"/>
    <w:rsid w:val="00B375E8"/>
    <w:rsid w:val="00B50A15"/>
    <w:rsid w:val="00B57B46"/>
    <w:rsid w:val="00B57BCD"/>
    <w:rsid w:val="00B63077"/>
    <w:rsid w:val="00B6708F"/>
    <w:rsid w:val="00B7066A"/>
    <w:rsid w:val="00B72B1C"/>
    <w:rsid w:val="00B760CD"/>
    <w:rsid w:val="00B76DEC"/>
    <w:rsid w:val="00B77B97"/>
    <w:rsid w:val="00B80B51"/>
    <w:rsid w:val="00B90567"/>
    <w:rsid w:val="00B90C1B"/>
    <w:rsid w:val="00B96B2E"/>
    <w:rsid w:val="00BB1019"/>
    <w:rsid w:val="00BB73FF"/>
    <w:rsid w:val="00BB74F5"/>
    <w:rsid w:val="00BD1EFD"/>
    <w:rsid w:val="00BE0992"/>
    <w:rsid w:val="00BE66DD"/>
    <w:rsid w:val="00BF1628"/>
    <w:rsid w:val="00BF4D8D"/>
    <w:rsid w:val="00BF5AFB"/>
    <w:rsid w:val="00BF60E1"/>
    <w:rsid w:val="00BF6B97"/>
    <w:rsid w:val="00C05958"/>
    <w:rsid w:val="00C07744"/>
    <w:rsid w:val="00C15B58"/>
    <w:rsid w:val="00C17162"/>
    <w:rsid w:val="00C2021B"/>
    <w:rsid w:val="00C2086B"/>
    <w:rsid w:val="00C24B45"/>
    <w:rsid w:val="00C264B4"/>
    <w:rsid w:val="00C30A80"/>
    <w:rsid w:val="00C36CE1"/>
    <w:rsid w:val="00C428B2"/>
    <w:rsid w:val="00C45C5B"/>
    <w:rsid w:val="00C471C7"/>
    <w:rsid w:val="00C47AE0"/>
    <w:rsid w:val="00C57950"/>
    <w:rsid w:val="00C57D33"/>
    <w:rsid w:val="00C623F2"/>
    <w:rsid w:val="00C66C4C"/>
    <w:rsid w:val="00C71417"/>
    <w:rsid w:val="00C76D31"/>
    <w:rsid w:val="00C95BF0"/>
    <w:rsid w:val="00CA2FFC"/>
    <w:rsid w:val="00CB6A87"/>
    <w:rsid w:val="00CC00C2"/>
    <w:rsid w:val="00CC6B85"/>
    <w:rsid w:val="00CD3B86"/>
    <w:rsid w:val="00CD4055"/>
    <w:rsid w:val="00CD6A5A"/>
    <w:rsid w:val="00CE4236"/>
    <w:rsid w:val="00CF4051"/>
    <w:rsid w:val="00CF5620"/>
    <w:rsid w:val="00CF6B93"/>
    <w:rsid w:val="00D0272A"/>
    <w:rsid w:val="00D117AA"/>
    <w:rsid w:val="00D2283C"/>
    <w:rsid w:val="00D27006"/>
    <w:rsid w:val="00D33CD6"/>
    <w:rsid w:val="00D42CDC"/>
    <w:rsid w:val="00D4627E"/>
    <w:rsid w:val="00D4760C"/>
    <w:rsid w:val="00D508B4"/>
    <w:rsid w:val="00D5387C"/>
    <w:rsid w:val="00D61766"/>
    <w:rsid w:val="00D642CE"/>
    <w:rsid w:val="00D646CB"/>
    <w:rsid w:val="00D705D9"/>
    <w:rsid w:val="00D71A3A"/>
    <w:rsid w:val="00D71DDB"/>
    <w:rsid w:val="00D861B4"/>
    <w:rsid w:val="00D872EB"/>
    <w:rsid w:val="00D91E99"/>
    <w:rsid w:val="00D958C1"/>
    <w:rsid w:val="00D9749C"/>
    <w:rsid w:val="00DA651D"/>
    <w:rsid w:val="00DA7EBD"/>
    <w:rsid w:val="00DD17D1"/>
    <w:rsid w:val="00DD5DF2"/>
    <w:rsid w:val="00DD64D2"/>
    <w:rsid w:val="00DE26FA"/>
    <w:rsid w:val="00DE4531"/>
    <w:rsid w:val="00DE6BBA"/>
    <w:rsid w:val="00DF54CE"/>
    <w:rsid w:val="00E212DA"/>
    <w:rsid w:val="00E317D1"/>
    <w:rsid w:val="00E32EBC"/>
    <w:rsid w:val="00E32EDF"/>
    <w:rsid w:val="00E341F6"/>
    <w:rsid w:val="00E3716B"/>
    <w:rsid w:val="00E5279E"/>
    <w:rsid w:val="00E53AC9"/>
    <w:rsid w:val="00E565A0"/>
    <w:rsid w:val="00E62BF8"/>
    <w:rsid w:val="00E63F67"/>
    <w:rsid w:val="00E66118"/>
    <w:rsid w:val="00E804EB"/>
    <w:rsid w:val="00E80BB6"/>
    <w:rsid w:val="00E813A3"/>
    <w:rsid w:val="00E8360D"/>
    <w:rsid w:val="00E84C7F"/>
    <w:rsid w:val="00E87376"/>
    <w:rsid w:val="00E911F7"/>
    <w:rsid w:val="00E947A8"/>
    <w:rsid w:val="00E95B2A"/>
    <w:rsid w:val="00EA6F9A"/>
    <w:rsid w:val="00EB6D6A"/>
    <w:rsid w:val="00ED5024"/>
    <w:rsid w:val="00ED50AA"/>
    <w:rsid w:val="00ED64BC"/>
    <w:rsid w:val="00ED7159"/>
    <w:rsid w:val="00EE0C87"/>
    <w:rsid w:val="00EE15B8"/>
    <w:rsid w:val="00EF6E89"/>
    <w:rsid w:val="00F16C27"/>
    <w:rsid w:val="00F20BC3"/>
    <w:rsid w:val="00F2184B"/>
    <w:rsid w:val="00F22262"/>
    <w:rsid w:val="00F2251C"/>
    <w:rsid w:val="00F22AB8"/>
    <w:rsid w:val="00F23430"/>
    <w:rsid w:val="00F30E32"/>
    <w:rsid w:val="00F30EBA"/>
    <w:rsid w:val="00F342D7"/>
    <w:rsid w:val="00F41568"/>
    <w:rsid w:val="00F54636"/>
    <w:rsid w:val="00F56BB1"/>
    <w:rsid w:val="00F636CF"/>
    <w:rsid w:val="00F65C50"/>
    <w:rsid w:val="00F6755C"/>
    <w:rsid w:val="00F721BE"/>
    <w:rsid w:val="00F817AE"/>
    <w:rsid w:val="00F81B85"/>
    <w:rsid w:val="00F8245B"/>
    <w:rsid w:val="00F84948"/>
    <w:rsid w:val="00F90BC9"/>
    <w:rsid w:val="00F93F6E"/>
    <w:rsid w:val="00F94347"/>
    <w:rsid w:val="00FA3C8C"/>
    <w:rsid w:val="00FA6186"/>
    <w:rsid w:val="00FA711E"/>
    <w:rsid w:val="00FB04CD"/>
    <w:rsid w:val="00FB0798"/>
    <w:rsid w:val="00FB5159"/>
    <w:rsid w:val="00FB60EA"/>
    <w:rsid w:val="00FD0785"/>
    <w:rsid w:val="00FD35CE"/>
    <w:rsid w:val="00FD50A7"/>
    <w:rsid w:val="00FD525F"/>
    <w:rsid w:val="00FD73EB"/>
    <w:rsid w:val="00FD7D38"/>
    <w:rsid w:val="00FD7D3A"/>
    <w:rsid w:val="00FE2D36"/>
    <w:rsid w:val="00FE4AD2"/>
    <w:rsid w:val="00FF1472"/>
    <w:rsid w:val="00FF327E"/>
    <w:rsid w:val="00FF4E52"/>
    <w:rsid w:val="00FF6838"/>
    <w:rsid w:val="00FF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uiPriority w:val="99"/>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99"/>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uiPriority w:val="22"/>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styleId="Zvraznn">
    <w:name w:val="Emphasis"/>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preformatted">
    <w:name w:val="preformatted"/>
    <w:rsid w:val="004A51BB"/>
  </w:style>
  <w:style w:type="character" w:customStyle="1" w:styleId="nowrap">
    <w:name w:val="nowrap"/>
    <w:rsid w:val="004A51BB"/>
  </w:style>
  <w:style w:type="paragraph" w:styleId="Zkladntextodsazen">
    <w:name w:val="Body Text Indent"/>
    <w:basedOn w:val="Normln"/>
    <w:link w:val="ZkladntextodsazenChar"/>
    <w:rsid w:val="005C304C"/>
    <w:pPr>
      <w:spacing w:after="120"/>
      <w:ind w:left="283"/>
    </w:pPr>
  </w:style>
  <w:style w:type="character" w:customStyle="1" w:styleId="ZkladntextodsazenChar">
    <w:name w:val="Základní text odsazený Char"/>
    <w:link w:val="Zkladntextodsazen"/>
    <w:rsid w:val="005C304C"/>
    <w:rPr>
      <w:rFonts w:ascii="Arial" w:hAnsi="Arial"/>
      <w:sz w:val="24"/>
      <w:szCs w:val="24"/>
    </w:rPr>
  </w:style>
  <w:style w:type="paragraph" w:styleId="Zhlav">
    <w:name w:val="header"/>
    <w:basedOn w:val="Normln"/>
    <w:link w:val="ZhlavChar"/>
    <w:rsid w:val="007B7E56"/>
    <w:pPr>
      <w:tabs>
        <w:tab w:val="center" w:pos="4536"/>
        <w:tab w:val="right" w:pos="9072"/>
      </w:tabs>
    </w:pPr>
  </w:style>
  <w:style w:type="character" w:customStyle="1" w:styleId="ZhlavChar">
    <w:name w:val="Záhlaví Char"/>
    <w:link w:val="Zhlav"/>
    <w:rsid w:val="007B7E56"/>
    <w:rPr>
      <w:rFonts w:ascii="Arial" w:hAnsi="Arial"/>
      <w:sz w:val="24"/>
      <w:szCs w:val="24"/>
    </w:rPr>
  </w:style>
  <w:style w:type="character" w:customStyle="1" w:styleId="ZpatChar">
    <w:name w:val="Zápatí Char"/>
    <w:link w:val="Zpat"/>
    <w:uiPriority w:val="99"/>
    <w:rsid w:val="007B7E56"/>
    <w:rPr>
      <w:rFonts w:ascii="Arial" w:hAnsi="Arial"/>
      <w:noProof/>
    </w:rPr>
  </w:style>
  <w:style w:type="paragraph" w:customStyle="1" w:styleId="Radadvodovzprva">
    <w:name w:val="Rada důvodová zpráva"/>
    <w:basedOn w:val="Normln"/>
    <w:rsid w:val="001F5716"/>
    <w:pPr>
      <w:widowControl w:val="0"/>
      <w:spacing w:after="480"/>
      <w:jc w:val="both"/>
    </w:pPr>
    <w:rPr>
      <w:b/>
      <w:noProof/>
      <w:szCs w:val="20"/>
    </w:rPr>
  </w:style>
  <w:style w:type="paragraph" w:customStyle="1" w:styleId="Radaplohy">
    <w:name w:val="Rada přílohy"/>
    <w:basedOn w:val="Normln"/>
    <w:rsid w:val="001F5716"/>
    <w:pPr>
      <w:widowControl w:val="0"/>
      <w:spacing w:before="480" w:after="120"/>
      <w:jc w:val="both"/>
    </w:pPr>
    <w:rPr>
      <w:noProof/>
      <w:szCs w:val="20"/>
      <w:u w:val="single"/>
    </w:rPr>
  </w:style>
  <w:style w:type="paragraph" w:customStyle="1" w:styleId="Radaploha1">
    <w:name w:val="Rada příloha č.1"/>
    <w:basedOn w:val="Normln"/>
    <w:rsid w:val="00506C98"/>
    <w:pPr>
      <w:widowControl w:val="0"/>
      <w:numPr>
        <w:numId w:val="42"/>
      </w:numPr>
      <w:spacing w:after="120"/>
      <w:jc w:val="both"/>
    </w:pPr>
    <w:rPr>
      <w:noProof/>
      <w:szCs w:val="20"/>
      <w:u w:val="single"/>
    </w:rPr>
  </w:style>
  <w:style w:type="paragraph" w:customStyle="1" w:styleId="Default">
    <w:name w:val="Default"/>
    <w:rsid w:val="004522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uiPriority w:val="99"/>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99"/>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uiPriority w:val="22"/>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styleId="Zvraznn">
    <w:name w:val="Emphasis"/>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preformatted">
    <w:name w:val="preformatted"/>
    <w:rsid w:val="004A51BB"/>
  </w:style>
  <w:style w:type="character" w:customStyle="1" w:styleId="nowrap">
    <w:name w:val="nowrap"/>
    <w:rsid w:val="004A51BB"/>
  </w:style>
  <w:style w:type="paragraph" w:styleId="Zkladntextodsazen">
    <w:name w:val="Body Text Indent"/>
    <w:basedOn w:val="Normln"/>
    <w:link w:val="ZkladntextodsazenChar"/>
    <w:rsid w:val="005C304C"/>
    <w:pPr>
      <w:spacing w:after="120"/>
      <w:ind w:left="283"/>
    </w:pPr>
  </w:style>
  <w:style w:type="character" w:customStyle="1" w:styleId="ZkladntextodsazenChar">
    <w:name w:val="Základní text odsazený Char"/>
    <w:link w:val="Zkladntextodsazen"/>
    <w:rsid w:val="005C304C"/>
    <w:rPr>
      <w:rFonts w:ascii="Arial" w:hAnsi="Arial"/>
      <w:sz w:val="24"/>
      <w:szCs w:val="24"/>
    </w:rPr>
  </w:style>
  <w:style w:type="paragraph" w:styleId="Zhlav">
    <w:name w:val="header"/>
    <w:basedOn w:val="Normln"/>
    <w:link w:val="ZhlavChar"/>
    <w:rsid w:val="007B7E56"/>
    <w:pPr>
      <w:tabs>
        <w:tab w:val="center" w:pos="4536"/>
        <w:tab w:val="right" w:pos="9072"/>
      </w:tabs>
    </w:pPr>
  </w:style>
  <w:style w:type="character" w:customStyle="1" w:styleId="ZhlavChar">
    <w:name w:val="Záhlaví Char"/>
    <w:link w:val="Zhlav"/>
    <w:rsid w:val="007B7E56"/>
    <w:rPr>
      <w:rFonts w:ascii="Arial" w:hAnsi="Arial"/>
      <w:sz w:val="24"/>
      <w:szCs w:val="24"/>
    </w:rPr>
  </w:style>
  <w:style w:type="character" w:customStyle="1" w:styleId="ZpatChar">
    <w:name w:val="Zápatí Char"/>
    <w:link w:val="Zpat"/>
    <w:uiPriority w:val="99"/>
    <w:rsid w:val="007B7E56"/>
    <w:rPr>
      <w:rFonts w:ascii="Arial" w:hAnsi="Arial"/>
      <w:noProof/>
    </w:rPr>
  </w:style>
  <w:style w:type="paragraph" w:customStyle="1" w:styleId="Radadvodovzprva">
    <w:name w:val="Rada důvodová zpráva"/>
    <w:basedOn w:val="Normln"/>
    <w:rsid w:val="001F5716"/>
    <w:pPr>
      <w:widowControl w:val="0"/>
      <w:spacing w:after="480"/>
      <w:jc w:val="both"/>
    </w:pPr>
    <w:rPr>
      <w:b/>
      <w:noProof/>
      <w:szCs w:val="20"/>
    </w:rPr>
  </w:style>
  <w:style w:type="paragraph" w:customStyle="1" w:styleId="Radaplohy">
    <w:name w:val="Rada přílohy"/>
    <w:basedOn w:val="Normln"/>
    <w:rsid w:val="001F5716"/>
    <w:pPr>
      <w:widowControl w:val="0"/>
      <w:spacing w:before="480" w:after="120"/>
      <w:jc w:val="both"/>
    </w:pPr>
    <w:rPr>
      <w:noProof/>
      <w:szCs w:val="20"/>
      <w:u w:val="single"/>
    </w:rPr>
  </w:style>
  <w:style w:type="paragraph" w:customStyle="1" w:styleId="Radaploha1">
    <w:name w:val="Rada příloha č.1"/>
    <w:basedOn w:val="Normln"/>
    <w:rsid w:val="00506C98"/>
    <w:pPr>
      <w:widowControl w:val="0"/>
      <w:numPr>
        <w:numId w:val="42"/>
      </w:numPr>
      <w:spacing w:after="120"/>
      <w:jc w:val="both"/>
    </w:pPr>
    <w:rPr>
      <w:noProof/>
      <w:szCs w:val="20"/>
      <w:u w:val="single"/>
    </w:rPr>
  </w:style>
  <w:style w:type="paragraph" w:customStyle="1" w:styleId="Default">
    <w:name w:val="Default"/>
    <w:rsid w:val="004522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5186">
      <w:bodyDiv w:val="1"/>
      <w:marLeft w:val="0"/>
      <w:marRight w:val="0"/>
      <w:marTop w:val="0"/>
      <w:marBottom w:val="0"/>
      <w:divBdr>
        <w:top w:val="none" w:sz="0" w:space="0" w:color="auto"/>
        <w:left w:val="none" w:sz="0" w:space="0" w:color="auto"/>
        <w:bottom w:val="none" w:sz="0" w:space="0" w:color="auto"/>
        <w:right w:val="none" w:sz="0" w:space="0" w:color="auto"/>
      </w:divBdr>
    </w:div>
    <w:div w:id="1085028550">
      <w:bodyDiv w:val="1"/>
      <w:marLeft w:val="0"/>
      <w:marRight w:val="0"/>
      <w:marTop w:val="0"/>
      <w:marBottom w:val="0"/>
      <w:divBdr>
        <w:top w:val="none" w:sz="0" w:space="0" w:color="auto"/>
        <w:left w:val="none" w:sz="0" w:space="0" w:color="auto"/>
        <w:bottom w:val="none" w:sz="0" w:space="0" w:color="auto"/>
        <w:right w:val="none" w:sz="0" w:space="0" w:color="auto"/>
      </w:divBdr>
      <w:divsChild>
        <w:div w:id="354116143">
          <w:marLeft w:val="0"/>
          <w:marRight w:val="0"/>
          <w:marTop w:val="0"/>
          <w:marBottom w:val="0"/>
          <w:divBdr>
            <w:top w:val="none" w:sz="0" w:space="0" w:color="auto"/>
            <w:left w:val="none" w:sz="0" w:space="0" w:color="auto"/>
            <w:bottom w:val="none" w:sz="0" w:space="0" w:color="auto"/>
            <w:right w:val="none" w:sz="0" w:space="0" w:color="auto"/>
          </w:divBdr>
          <w:divsChild>
            <w:div w:id="1180580522">
              <w:marLeft w:val="0"/>
              <w:marRight w:val="0"/>
              <w:marTop w:val="0"/>
              <w:marBottom w:val="0"/>
              <w:divBdr>
                <w:top w:val="none" w:sz="0" w:space="0" w:color="auto"/>
                <w:left w:val="none" w:sz="0" w:space="0" w:color="auto"/>
                <w:bottom w:val="none" w:sz="0" w:space="0" w:color="auto"/>
                <w:right w:val="none" w:sz="0" w:space="0" w:color="auto"/>
              </w:divBdr>
              <w:divsChild>
                <w:div w:id="1700660650">
                  <w:marLeft w:val="0"/>
                  <w:marRight w:val="0"/>
                  <w:marTop w:val="0"/>
                  <w:marBottom w:val="0"/>
                  <w:divBdr>
                    <w:top w:val="none" w:sz="0" w:space="0" w:color="auto"/>
                    <w:left w:val="none" w:sz="0" w:space="0" w:color="auto"/>
                    <w:bottom w:val="none" w:sz="0" w:space="0" w:color="auto"/>
                    <w:right w:val="none" w:sz="0" w:space="0" w:color="auto"/>
                  </w:divBdr>
                  <w:divsChild>
                    <w:div w:id="1539390284">
                      <w:marLeft w:val="0"/>
                      <w:marRight w:val="0"/>
                      <w:marTop w:val="0"/>
                      <w:marBottom w:val="0"/>
                      <w:divBdr>
                        <w:top w:val="none" w:sz="0" w:space="0" w:color="auto"/>
                        <w:left w:val="none" w:sz="0" w:space="0" w:color="auto"/>
                        <w:bottom w:val="none" w:sz="0" w:space="0" w:color="auto"/>
                        <w:right w:val="none" w:sz="0" w:space="0" w:color="auto"/>
                      </w:divBdr>
                      <w:divsChild>
                        <w:div w:id="1724987465">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2531">
      <w:bodyDiv w:val="1"/>
      <w:marLeft w:val="0"/>
      <w:marRight w:val="0"/>
      <w:marTop w:val="0"/>
      <w:marBottom w:val="0"/>
      <w:divBdr>
        <w:top w:val="none" w:sz="0" w:space="0" w:color="auto"/>
        <w:left w:val="none" w:sz="0" w:space="0" w:color="auto"/>
        <w:bottom w:val="none" w:sz="0" w:space="0" w:color="auto"/>
        <w:right w:val="none" w:sz="0" w:space="0" w:color="auto"/>
      </w:divBdr>
    </w:div>
    <w:div w:id="1353148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9314">
          <w:marLeft w:val="0"/>
          <w:marRight w:val="0"/>
          <w:marTop w:val="0"/>
          <w:marBottom w:val="0"/>
          <w:divBdr>
            <w:top w:val="none" w:sz="0" w:space="0" w:color="auto"/>
            <w:left w:val="none" w:sz="0" w:space="0" w:color="auto"/>
            <w:bottom w:val="none" w:sz="0" w:space="0" w:color="auto"/>
            <w:right w:val="none" w:sz="0" w:space="0" w:color="auto"/>
          </w:divBdr>
          <w:divsChild>
            <w:div w:id="1965186778">
              <w:marLeft w:val="0"/>
              <w:marRight w:val="0"/>
              <w:marTop w:val="0"/>
              <w:marBottom w:val="0"/>
              <w:divBdr>
                <w:top w:val="none" w:sz="0" w:space="0" w:color="auto"/>
                <w:left w:val="none" w:sz="0" w:space="0" w:color="auto"/>
                <w:bottom w:val="none" w:sz="0" w:space="0" w:color="auto"/>
                <w:right w:val="none" w:sz="0" w:space="0" w:color="auto"/>
              </w:divBdr>
              <w:divsChild>
                <w:div w:id="1049111248">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459345237">
                          <w:marLeft w:val="0"/>
                          <w:marRight w:val="0"/>
                          <w:marTop w:val="0"/>
                          <w:marBottom w:val="0"/>
                          <w:divBdr>
                            <w:top w:val="none" w:sz="0" w:space="0" w:color="auto"/>
                            <w:left w:val="none" w:sz="0" w:space="0" w:color="auto"/>
                            <w:bottom w:val="none" w:sz="0" w:space="0" w:color="auto"/>
                            <w:right w:val="none" w:sz="0" w:space="0" w:color="auto"/>
                          </w:divBdr>
                          <w:divsChild>
                            <w:div w:id="9363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31556">
      <w:bodyDiv w:val="1"/>
      <w:marLeft w:val="0"/>
      <w:marRight w:val="0"/>
      <w:marTop w:val="0"/>
      <w:marBottom w:val="0"/>
      <w:divBdr>
        <w:top w:val="none" w:sz="0" w:space="0" w:color="auto"/>
        <w:left w:val="none" w:sz="0" w:space="0" w:color="auto"/>
        <w:bottom w:val="none" w:sz="0" w:space="0" w:color="auto"/>
        <w:right w:val="none" w:sz="0" w:space="0" w:color="auto"/>
      </w:divBdr>
      <w:divsChild>
        <w:div w:id="890648783">
          <w:marLeft w:val="0"/>
          <w:marRight w:val="0"/>
          <w:marTop w:val="0"/>
          <w:marBottom w:val="0"/>
          <w:divBdr>
            <w:top w:val="none" w:sz="0" w:space="0" w:color="auto"/>
            <w:left w:val="none" w:sz="0" w:space="0" w:color="auto"/>
            <w:bottom w:val="none" w:sz="0" w:space="0" w:color="auto"/>
            <w:right w:val="none" w:sz="0" w:space="0" w:color="auto"/>
          </w:divBdr>
          <w:divsChild>
            <w:div w:id="2078431807">
              <w:marLeft w:val="0"/>
              <w:marRight w:val="0"/>
              <w:marTop w:val="0"/>
              <w:marBottom w:val="0"/>
              <w:divBdr>
                <w:top w:val="none" w:sz="0" w:space="0" w:color="auto"/>
                <w:left w:val="none" w:sz="0" w:space="0" w:color="auto"/>
                <w:bottom w:val="none" w:sz="0" w:space="0" w:color="auto"/>
                <w:right w:val="none" w:sz="0" w:space="0" w:color="auto"/>
              </w:divBdr>
              <w:divsChild>
                <w:div w:id="1690764018">
                  <w:marLeft w:val="0"/>
                  <w:marRight w:val="0"/>
                  <w:marTop w:val="0"/>
                  <w:marBottom w:val="0"/>
                  <w:divBdr>
                    <w:top w:val="none" w:sz="0" w:space="0" w:color="auto"/>
                    <w:left w:val="none" w:sz="0" w:space="0" w:color="auto"/>
                    <w:bottom w:val="none" w:sz="0" w:space="0" w:color="auto"/>
                    <w:right w:val="none" w:sz="0" w:space="0" w:color="auto"/>
                  </w:divBdr>
                  <w:divsChild>
                    <w:div w:id="1927573611">
                      <w:marLeft w:val="0"/>
                      <w:marRight w:val="0"/>
                      <w:marTop w:val="0"/>
                      <w:marBottom w:val="0"/>
                      <w:divBdr>
                        <w:top w:val="none" w:sz="0" w:space="0" w:color="auto"/>
                        <w:left w:val="none" w:sz="0" w:space="0" w:color="auto"/>
                        <w:bottom w:val="none" w:sz="0" w:space="0" w:color="auto"/>
                        <w:right w:val="none" w:sz="0" w:space="0" w:color="auto"/>
                      </w:divBdr>
                      <w:divsChild>
                        <w:div w:id="1603143803">
                          <w:marLeft w:val="0"/>
                          <w:marRight w:val="0"/>
                          <w:marTop w:val="0"/>
                          <w:marBottom w:val="0"/>
                          <w:divBdr>
                            <w:top w:val="none" w:sz="0" w:space="0" w:color="auto"/>
                            <w:left w:val="none" w:sz="0" w:space="0" w:color="auto"/>
                            <w:bottom w:val="none" w:sz="0" w:space="0" w:color="auto"/>
                            <w:right w:val="none" w:sz="0" w:space="0" w:color="auto"/>
                          </w:divBdr>
                          <w:divsChild>
                            <w:div w:id="269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int_sdeleni_1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0088-489A-48A8-9966-E458F319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int_sdeleni_12</Template>
  <TotalTime>20</TotalTime>
  <Pages>7</Pages>
  <Words>2370</Words>
  <Characters>13983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dc:creator>
  <cp:lastModifiedBy>Veselský Josef</cp:lastModifiedBy>
  <cp:revision>6</cp:revision>
  <cp:lastPrinted>2019-02-12T08:30:00Z</cp:lastPrinted>
  <dcterms:created xsi:type="dcterms:W3CDTF">2019-02-13T09:39:00Z</dcterms:created>
  <dcterms:modified xsi:type="dcterms:W3CDTF">2019-02-18T12:19:00Z</dcterms:modified>
</cp:coreProperties>
</file>