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65140F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Jeremenkova 40a, 779 11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5A7319C9" w:rsidR="009A3DA5" w:rsidRPr="000F0045" w:rsidRDefault="009A3DA5" w:rsidP="000F004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r w:rsidR="003D2CD0">
        <w:rPr>
          <w:rFonts w:ascii="Arial" w:eastAsia="Times New Roman" w:hAnsi="Arial" w:cs="Arial"/>
          <w:sz w:val="24"/>
          <w:szCs w:val="24"/>
          <w:lang w:eastAsia="cs-CZ"/>
        </w:rPr>
        <w:t xml:space="preserve"> </w:t>
      </w:r>
      <w:r w:rsidR="003D2CD0" w:rsidRPr="00F91FC3">
        <w:rPr>
          <w:rFonts w:ascii="Arial" w:eastAsia="Times New Roman" w:hAnsi="Arial" w:cs="Arial"/>
          <w:sz w:val="24"/>
          <w:szCs w:val="24"/>
          <w:lang w:eastAsia="cs-CZ"/>
        </w:rPr>
        <w:t xml:space="preserve">podpory a rozvoje sítě služeb a projektů </w:t>
      </w:r>
      <w:r w:rsidR="0079142B">
        <w:rPr>
          <w:rFonts w:ascii="Arial" w:eastAsia="Times New Roman" w:hAnsi="Arial" w:cs="Arial"/>
          <w:sz w:val="24"/>
          <w:szCs w:val="24"/>
          <w:lang w:eastAsia="cs-CZ"/>
        </w:rPr>
        <w:t>Terénních programů</w:t>
      </w:r>
      <w:r w:rsidR="000F0045" w:rsidRPr="000F0045">
        <w:rPr>
          <w:rFonts w:ascii="Arial" w:eastAsia="Times New Roman" w:hAnsi="Arial" w:cs="Arial"/>
          <w:sz w:val="24"/>
          <w:szCs w:val="24"/>
          <w:lang w:eastAsia="cs-CZ"/>
        </w:rPr>
        <w:t>,  jejichž cílovou skupinou jsou uživatelé nelegálních návykových látek, hazardní/patologičtí hráči, uživatelé alkoholu a tabáku nebo osoby ohrožené závislostním chováním</w:t>
      </w:r>
    </w:p>
    <w:p w14:paraId="3C9258CF" w14:textId="7672D0C9" w:rsidR="009A3DA5" w:rsidRPr="009869E4" w:rsidRDefault="009A3DA5" w:rsidP="003D2CD0">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celoroční činnost </w:t>
      </w:r>
      <w:r w:rsidR="00E83458" w:rsidRPr="0081492E">
        <w:rPr>
          <w:rFonts w:ascii="Arial" w:eastAsia="Times New Roman" w:hAnsi="Arial" w:cs="Arial"/>
          <w:color w:val="4F81BD" w:themeColor="accent1"/>
          <w:sz w:val="24"/>
          <w:szCs w:val="24"/>
          <w:lang w:eastAsia="cs-CZ"/>
        </w:rPr>
        <w:t>název služby (</w:t>
      </w:r>
      <w:proofErr w:type="gramStart"/>
      <w:r w:rsidR="00E83458" w:rsidRPr="0081492E">
        <w:rPr>
          <w:rFonts w:ascii="Arial" w:eastAsia="Times New Roman" w:hAnsi="Arial" w:cs="Arial"/>
          <w:color w:val="4F81BD" w:themeColor="accent1"/>
          <w:sz w:val="24"/>
          <w:szCs w:val="24"/>
          <w:lang w:eastAsia="cs-CZ"/>
        </w:rPr>
        <w:t>projektu)</w:t>
      </w:r>
      <w:r w:rsidR="003D2CD0" w:rsidRPr="0081492E">
        <w:rPr>
          <w:rFonts w:ascii="Arial" w:eastAsia="Times New Roman" w:hAnsi="Arial" w:cs="Arial"/>
          <w:color w:val="4F81BD" w:themeColor="accent1"/>
          <w:sz w:val="24"/>
          <w:szCs w:val="24"/>
          <w:lang w:eastAsia="cs-CZ"/>
        </w:rPr>
        <w:t xml:space="preserve">,  </w:t>
      </w:r>
      <w:r w:rsidR="000F0045" w:rsidRPr="0081492E">
        <w:rPr>
          <w:rFonts w:ascii="Arial" w:eastAsia="Times New Roman" w:hAnsi="Arial" w:cs="Arial"/>
          <w:color w:val="4F81BD" w:themeColor="accent1"/>
          <w:sz w:val="24"/>
          <w:szCs w:val="24"/>
          <w:lang w:eastAsia="cs-CZ"/>
        </w:rPr>
        <w:t>účel</w:t>
      </w:r>
      <w:proofErr w:type="gramEnd"/>
      <w:r w:rsidR="000F0045" w:rsidRPr="0081492E">
        <w:rPr>
          <w:rFonts w:ascii="Arial" w:eastAsia="Times New Roman" w:hAnsi="Arial" w:cs="Arial"/>
          <w:color w:val="4F81BD" w:themeColor="accent1"/>
          <w:sz w:val="24"/>
          <w:szCs w:val="24"/>
          <w:lang w:eastAsia="cs-CZ"/>
        </w:rPr>
        <w:t xml:space="preserve"> dle schválené žádosti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2CBD3A58" w:rsidR="009A3DA5" w:rsidRPr="002C0D73" w:rsidRDefault="009A3DA5" w:rsidP="002C0D73">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2C0D73" w:rsidRPr="002C0D73">
        <w:rPr>
          <w:rFonts w:ascii="Arial" w:eastAsia="Times New Roman" w:hAnsi="Arial" w:cs="Arial"/>
          <w:sz w:val="24"/>
          <w:szCs w:val="24"/>
          <w:lang w:eastAsia="cs-CZ"/>
        </w:rPr>
        <w:t xml:space="preserve">Pro potřeby veřejné podpory – podpory malého rozsahu (podpory de </w:t>
      </w:r>
      <w:proofErr w:type="spellStart"/>
      <w:r w:rsidR="002C0D73" w:rsidRPr="002C0D73">
        <w:rPr>
          <w:rFonts w:ascii="Arial" w:eastAsia="Times New Roman" w:hAnsi="Arial" w:cs="Arial"/>
          <w:sz w:val="24"/>
          <w:szCs w:val="24"/>
          <w:lang w:eastAsia="cs-CZ"/>
        </w:rPr>
        <w:t>minimis</w:t>
      </w:r>
      <w:proofErr w:type="spellEnd"/>
      <w:r w:rsidR="002C0D73" w:rsidRPr="002C0D73">
        <w:rPr>
          <w:rFonts w:ascii="Arial" w:eastAsia="Times New Roman" w:hAnsi="Arial" w:cs="Arial"/>
          <w:sz w:val="24"/>
          <w:szCs w:val="24"/>
          <w:lang w:eastAsia="cs-CZ"/>
        </w:rPr>
        <w:t>) se za den poskytnutí dotace považuje den, kdy Smlouva nabude účinnosti.“</w:t>
      </w:r>
    </w:p>
    <w:p w14:paraId="3C9258D1" w14:textId="5095D5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47180C6F" w:rsidR="00054974" w:rsidRPr="00F91FC3"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003D2CD0" w:rsidRPr="00F91FC3">
        <w:rPr>
          <w:rFonts w:ascii="Arial" w:eastAsia="Times New Roman" w:hAnsi="Arial" w:cs="Arial"/>
          <w:sz w:val="24"/>
          <w:szCs w:val="24"/>
          <w:lang w:eastAsia="cs-CZ"/>
        </w:rPr>
        <w:t>„Program pro oblast protidrogové prevence v roce 2019“</w:t>
      </w:r>
      <w:r w:rsidRPr="00F91FC3">
        <w:rPr>
          <w:rFonts w:ascii="Arial" w:eastAsia="Times New Roman" w:hAnsi="Arial" w:cs="Arial"/>
          <w:sz w:val="24"/>
          <w:szCs w:val="24"/>
          <w:lang w:eastAsia="cs-CZ"/>
        </w:rPr>
        <w:t xml:space="preserve"> pro dotační titul </w:t>
      </w:r>
      <w:r w:rsidR="003A327D">
        <w:rPr>
          <w:rFonts w:ascii="Arial" w:eastAsia="Times New Roman" w:hAnsi="Arial" w:cs="Arial"/>
          <w:sz w:val="24"/>
          <w:szCs w:val="24"/>
          <w:lang w:eastAsia="cs-CZ"/>
        </w:rPr>
        <w:t xml:space="preserve">č. </w:t>
      </w:r>
      <w:r w:rsidR="004560B6">
        <w:rPr>
          <w:rFonts w:ascii="Arial" w:eastAsia="Times New Roman" w:hAnsi="Arial" w:cs="Arial"/>
          <w:sz w:val="24"/>
          <w:szCs w:val="24"/>
          <w:lang w:eastAsia="cs-CZ"/>
        </w:rPr>
        <w:t>2</w:t>
      </w:r>
      <w:r w:rsidR="003A327D">
        <w:rPr>
          <w:rFonts w:ascii="Arial" w:eastAsia="Times New Roman" w:hAnsi="Arial" w:cs="Arial"/>
          <w:sz w:val="24"/>
          <w:szCs w:val="24"/>
          <w:lang w:eastAsia="cs-CZ"/>
        </w:rPr>
        <w:t xml:space="preserve"> </w:t>
      </w:r>
      <w:r w:rsidR="004560B6">
        <w:rPr>
          <w:rFonts w:ascii="Arial" w:eastAsia="Times New Roman" w:hAnsi="Arial" w:cs="Arial"/>
          <w:sz w:val="24"/>
          <w:szCs w:val="24"/>
          <w:lang w:eastAsia="cs-CZ"/>
        </w:rPr>
        <w:t>Terénní programy</w:t>
      </w:r>
      <w:r w:rsidRPr="00F91FC3">
        <w:rPr>
          <w:rFonts w:ascii="Arial" w:eastAsia="Times New Roman" w:hAnsi="Arial" w:cs="Arial"/>
          <w:iCs/>
          <w:sz w:val="24"/>
          <w:szCs w:val="24"/>
          <w:lang w:eastAsia="cs-CZ"/>
        </w:rPr>
        <w:t xml:space="preserve">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783A9063"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w:t>
      </w:r>
      <w:r w:rsidR="003D2CD0">
        <w:rPr>
          <w:rFonts w:ascii="Arial" w:eastAsia="Times New Roman" w:hAnsi="Arial" w:cs="Arial"/>
          <w:sz w:val="24"/>
          <w:szCs w:val="24"/>
          <w:lang w:eastAsia="cs-CZ"/>
        </w:rPr>
        <w:t xml:space="preserve"> </w:t>
      </w:r>
      <w:r w:rsidR="003D2CD0" w:rsidRPr="0081492E">
        <w:rPr>
          <w:rFonts w:ascii="Arial" w:eastAsia="Times New Roman" w:hAnsi="Arial" w:cs="Arial"/>
          <w:i/>
          <w:color w:val="4F81BD" w:themeColor="accent1"/>
          <w:sz w:val="24"/>
          <w:szCs w:val="24"/>
          <w:lang w:eastAsia="cs-CZ"/>
        </w:rPr>
        <w:t>konkrétně dle žádosti</w:t>
      </w:r>
      <w:r w:rsidR="0081492E">
        <w:rPr>
          <w:rFonts w:ascii="Arial" w:eastAsia="Times New Roman" w:hAnsi="Arial" w:cs="Arial"/>
          <w:color w:val="4F81BD" w:themeColor="accent1"/>
          <w:sz w:val="24"/>
          <w:szCs w:val="24"/>
          <w:lang w:eastAsia="cs-CZ"/>
        </w:rPr>
        <w:t xml:space="preserve">. </w:t>
      </w:r>
      <w:bookmarkStart w:id="0" w:name="_GoBack"/>
      <w:bookmarkEnd w:id="0"/>
      <w:r w:rsidRPr="009869E4">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72 odst. 1 zákona č. 235/2004 Sb., o dani z přidané hodnoty, v platném znění (dále jen „ZDPH“), a to v plné nebo částečné výši (tj. v poměrné </w:t>
      </w:r>
      <w:r w:rsidRPr="009869E4">
        <w:rPr>
          <w:rFonts w:ascii="Arial" w:eastAsia="Times New Roman" w:hAnsi="Arial" w:cs="Arial"/>
          <w:iCs/>
          <w:sz w:val="24"/>
          <w:szCs w:val="24"/>
          <w:lang w:eastAsia="cs-CZ"/>
        </w:rPr>
        <w:lastRenderedPageBreak/>
        <w:t>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FD45A5" w:rsidR="009A3DA5" w:rsidRPr="008E66E2"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F91FC3">
        <w:rPr>
          <w:rFonts w:ascii="Arial" w:eastAsia="Times New Roman" w:hAnsi="Arial" w:cs="Arial"/>
          <w:iCs/>
          <w:sz w:val="24"/>
          <w:szCs w:val="24"/>
          <w:lang w:eastAsia="cs-CZ"/>
        </w:rPr>
        <w:t>s opravou odpočtu podle §</w:t>
      </w:r>
      <w:r w:rsidR="00BD263F" w:rsidRPr="00F91FC3">
        <w:rPr>
          <w:rFonts w:ascii="Arial" w:eastAsia="Times New Roman" w:hAnsi="Arial" w:cs="Arial"/>
          <w:iCs/>
          <w:sz w:val="24"/>
          <w:szCs w:val="24"/>
          <w:lang w:eastAsia="cs-CZ"/>
        </w:rPr>
        <w:t> </w:t>
      </w:r>
      <w:r w:rsidRPr="00F91FC3">
        <w:rPr>
          <w:rFonts w:ascii="Arial" w:eastAsia="Times New Roman" w:hAnsi="Arial" w:cs="Arial"/>
          <w:iCs/>
          <w:sz w:val="24"/>
          <w:szCs w:val="24"/>
          <w:lang w:eastAsia="cs-CZ"/>
        </w:rPr>
        <w:t>75 ZDPH</w:t>
      </w:r>
      <w:r w:rsidR="00375D6A" w:rsidRPr="00F91FC3">
        <w:rPr>
          <w:rFonts w:ascii="Arial" w:eastAsia="Times New Roman" w:hAnsi="Arial" w:cs="Arial"/>
          <w:iCs/>
          <w:sz w:val="24"/>
          <w:szCs w:val="24"/>
          <w:lang w:eastAsia="cs-CZ"/>
        </w:rPr>
        <w:t>, vypořádáním odpo</w:t>
      </w:r>
      <w:r w:rsidR="005E267D" w:rsidRPr="00F91FC3">
        <w:rPr>
          <w:rFonts w:ascii="Arial" w:eastAsia="Times New Roman" w:hAnsi="Arial" w:cs="Arial"/>
          <w:iCs/>
          <w:sz w:val="24"/>
          <w:szCs w:val="24"/>
          <w:lang w:eastAsia="cs-CZ"/>
        </w:rPr>
        <w:t>č</w:t>
      </w:r>
      <w:r w:rsidR="00375D6A" w:rsidRPr="00F91FC3">
        <w:rPr>
          <w:rFonts w:ascii="Arial" w:eastAsia="Times New Roman" w:hAnsi="Arial" w:cs="Arial"/>
          <w:iCs/>
          <w:sz w:val="24"/>
          <w:szCs w:val="24"/>
          <w:lang w:eastAsia="cs-CZ"/>
        </w:rPr>
        <w:t>tu podle § 76 ZDPH</w:t>
      </w:r>
      <w:r w:rsidRPr="00F91FC3">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204D84E0" w:rsidR="005F5E04" w:rsidRPr="008E66E2"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735DD46F" w:rsidR="005A477A" w:rsidRPr="00E83458" w:rsidRDefault="005A477A" w:rsidP="000A4298">
      <w:pPr>
        <w:numPr>
          <w:ilvl w:val="0"/>
          <w:numId w:val="34"/>
        </w:numPr>
        <w:spacing w:after="120"/>
        <w:ind w:firstLine="0"/>
        <w:rPr>
          <w:rFonts w:ascii="Arial" w:eastAsia="Times New Roman" w:hAnsi="Arial" w:cs="Arial"/>
          <w:i/>
          <w:iCs/>
          <w:sz w:val="24"/>
          <w:szCs w:val="24"/>
          <w:lang w:eastAsia="cs-CZ"/>
        </w:rPr>
      </w:pPr>
      <w:r w:rsidRPr="00E83458">
        <w:rPr>
          <w:rFonts w:ascii="Arial" w:eastAsia="Times New Roman" w:hAnsi="Arial" w:cs="Arial"/>
          <w:sz w:val="24"/>
          <w:szCs w:val="24"/>
          <w:lang w:eastAsia="cs-CZ"/>
        </w:rPr>
        <w:t xml:space="preserve">Příjemce je povinen použít poskytnutou dotaci nejpozději do </w:t>
      </w:r>
      <w:r w:rsidR="008E66E2" w:rsidRPr="00E83458">
        <w:rPr>
          <w:rFonts w:ascii="Arial" w:eastAsia="Times New Roman" w:hAnsi="Arial" w:cs="Arial"/>
          <w:sz w:val="24"/>
          <w:szCs w:val="24"/>
          <w:lang w:eastAsia="cs-CZ"/>
        </w:rPr>
        <w:t>31. 1. 2020</w:t>
      </w:r>
      <w:r w:rsidR="00BF3D05" w:rsidRPr="00E83458">
        <w:rPr>
          <w:rFonts w:ascii="Arial" w:eastAsia="Times New Roman" w:hAnsi="Arial" w:cs="Arial"/>
          <w:i/>
          <w:iCs/>
          <w:sz w:val="24"/>
          <w:szCs w:val="24"/>
          <w:lang w:eastAsia="cs-CZ"/>
        </w:rPr>
        <w:t xml:space="preserve"> </w:t>
      </w:r>
      <w:r w:rsidRPr="00E8345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E66E2" w:rsidRPr="00E83458">
        <w:rPr>
          <w:rFonts w:ascii="Arial" w:eastAsia="Times New Roman" w:hAnsi="Arial" w:cs="Arial"/>
          <w:iCs/>
          <w:sz w:val="24"/>
          <w:szCs w:val="24"/>
          <w:lang w:eastAsia="cs-CZ"/>
        </w:rPr>
        <w:t>1. 1. 2019</w:t>
      </w:r>
      <w:r w:rsidRPr="00E83458">
        <w:rPr>
          <w:rFonts w:ascii="Arial" w:eastAsia="Times New Roman" w:hAnsi="Arial" w:cs="Arial"/>
          <w:iCs/>
          <w:sz w:val="24"/>
          <w:szCs w:val="24"/>
          <w:lang w:eastAsia="cs-CZ"/>
        </w:rPr>
        <w:t xml:space="preserve"> 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6B265DE"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FF6D27" w:rsidRPr="00F91FC3">
        <w:rPr>
          <w:rFonts w:ascii="Arial" w:eastAsia="Times New Roman" w:hAnsi="Arial" w:cs="Arial"/>
          <w:sz w:val="24"/>
          <w:szCs w:val="24"/>
          <w:lang w:eastAsia="cs-CZ"/>
        </w:rPr>
        <w:t xml:space="preserve">15. 2. 2020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CCACDB5"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F91FC3">
        <w:rPr>
          <w:rFonts w:ascii="Arial" w:eastAsia="Times New Roman" w:hAnsi="Arial" w:cs="Arial"/>
          <w:sz w:val="24"/>
          <w:szCs w:val="24"/>
          <w:lang w:eastAsia="cs-CZ"/>
        </w:rPr>
        <w:t>„</w:t>
      </w:r>
      <w:r w:rsidR="00114269" w:rsidRPr="00F91FC3">
        <w:rPr>
          <w:rFonts w:ascii="Arial" w:eastAsia="Times New Roman" w:hAnsi="Arial" w:cs="Arial"/>
          <w:sz w:val="24"/>
          <w:szCs w:val="24"/>
          <w:lang w:eastAsia="cs-CZ"/>
        </w:rPr>
        <w:t>Finanční vyúčtování dotace“</w:t>
      </w:r>
      <w:r w:rsidR="00114269" w:rsidRPr="00F91FC3">
        <w:rPr>
          <w:rFonts w:ascii="Arial" w:eastAsia="Times New Roman" w:hAnsi="Arial" w:cs="Arial"/>
          <w:i/>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00114269" w:rsidRPr="00F91FC3">
        <w:rPr>
          <w:rFonts w:ascii="Arial" w:eastAsia="Times New Roman" w:hAnsi="Arial" w:cs="Arial"/>
          <w:sz w:val="24"/>
          <w:szCs w:val="24"/>
          <w:lang w:eastAsia="cs-CZ"/>
        </w:rPr>
        <w:t>https://www.</w:t>
      </w:r>
      <w:r w:rsidR="00F91FC3" w:rsidRPr="00F91FC3">
        <w:rPr>
          <w:rFonts w:ascii="Arial" w:eastAsia="Times New Roman" w:hAnsi="Arial" w:cs="Arial"/>
          <w:sz w:val="24"/>
          <w:szCs w:val="24"/>
          <w:lang w:eastAsia="cs-CZ"/>
        </w:rPr>
        <w:t>olkraj</w:t>
      </w:r>
      <w:r w:rsidR="00114269" w:rsidRPr="00F91FC3">
        <w:rPr>
          <w:rFonts w:ascii="Arial" w:eastAsia="Times New Roman" w:hAnsi="Arial" w:cs="Arial"/>
          <w:sz w:val="24"/>
          <w:szCs w:val="24"/>
          <w:lang w:eastAsia="cs-CZ"/>
        </w:rPr>
        <w:t>.cz/vyuctovani-dotace-cl-4065.</w:t>
      </w:r>
      <w:r w:rsidR="00114269" w:rsidRPr="00F91FC3">
        <w:rPr>
          <w:rFonts w:ascii="Arial" w:eastAsia="Times New Roman" w:hAnsi="Arial" w:cs="Arial"/>
          <w:i/>
          <w:sz w:val="24"/>
          <w:szCs w:val="24"/>
          <w:lang w:eastAsia="cs-CZ"/>
        </w:rPr>
        <w:t>html</w:t>
      </w:r>
      <w:r w:rsidR="00114269" w:rsidRPr="00F91FC3">
        <w:rPr>
          <w:rFonts w:ascii="Arial" w:eastAsia="Times New Roman" w:hAnsi="Arial" w:cs="Arial"/>
          <w:b/>
          <w:i/>
          <w:sz w:val="24"/>
          <w:szCs w:val="24"/>
          <w:lang w:eastAsia="cs-CZ"/>
        </w:rPr>
        <w:t xml:space="preserve"> </w:t>
      </w:r>
      <w:r w:rsidRPr="00F91FC3">
        <w:rPr>
          <w:rFonts w:ascii="Arial" w:eastAsia="Times New Roman" w:hAnsi="Arial" w:cs="Arial"/>
          <w:i/>
          <w:sz w:val="24"/>
          <w:szCs w:val="24"/>
          <w:lang w:eastAsia="cs-CZ"/>
        </w:rPr>
        <w:t>T</w:t>
      </w:r>
      <w:r w:rsidRPr="00BC325E">
        <w:rPr>
          <w:rFonts w:ascii="Arial" w:eastAsia="Times New Roman" w:hAnsi="Arial" w:cs="Arial"/>
          <w:sz w:val="24"/>
          <w:szCs w:val="24"/>
          <w:lang w:eastAsia="cs-CZ"/>
        </w:rPr>
        <w: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F91FC3"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F91FC3">
        <w:rPr>
          <w:rFonts w:ascii="Arial" w:eastAsia="Times New Roman" w:hAnsi="Arial" w:cs="Arial"/>
          <w:i/>
          <w:sz w:val="24"/>
          <w:szCs w:val="24"/>
          <w:lang w:eastAsia="cs-CZ"/>
        </w:rPr>
        <w:t>(čestné prohlášení je zapracováno v textu přílohy č. 1)</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AA96178" w:rsidR="006A1189" w:rsidRPr="00E36387" w:rsidRDefault="006A1189" w:rsidP="006A1189">
      <w:pPr>
        <w:spacing w:after="120"/>
        <w:ind w:left="567" w:firstLine="0"/>
        <w:rPr>
          <w:rFonts w:ascii="Arial" w:eastAsia="Times New Roman" w:hAnsi="Arial" w:cs="Arial"/>
          <w:i/>
          <w:iCs/>
          <w:sz w:val="24"/>
          <w:szCs w:val="24"/>
          <w:lang w:eastAsia="cs-CZ"/>
        </w:rPr>
      </w:pPr>
      <w:r w:rsidRPr="00F91FC3">
        <w:rPr>
          <w:rFonts w:ascii="Arial" w:eastAsia="Times New Roman" w:hAnsi="Arial" w:cs="Arial"/>
          <w:sz w:val="24"/>
          <w:szCs w:val="24"/>
          <w:lang w:eastAsia="cs-CZ"/>
        </w:rPr>
        <w:t>Závěrečná zpráva musí obsahovat</w:t>
      </w:r>
      <w:r w:rsidR="00114269" w:rsidRPr="00F91FC3">
        <w:rPr>
          <w:rFonts w:ascii="Arial" w:eastAsia="Times New Roman" w:hAnsi="Arial" w:cs="Arial"/>
          <w:sz w:val="24"/>
          <w:szCs w:val="24"/>
          <w:lang w:eastAsia="cs-CZ"/>
        </w:rPr>
        <w:t xml:space="preserve"> stručné zhodnocení Projektu včetně jeho přínosu pro Olomoucký kraj</w:t>
      </w:r>
      <w:r w:rsidR="00114269" w:rsidRPr="00114269">
        <w:rPr>
          <w:rFonts w:ascii="Arial" w:eastAsia="Times New Roman" w:hAnsi="Arial" w:cs="Arial"/>
          <w:color w:val="FF0000"/>
          <w:sz w:val="24"/>
          <w:szCs w:val="24"/>
          <w:lang w:eastAsia="cs-CZ"/>
        </w:rPr>
        <w:t>.</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w:t>
      </w:r>
      <w:r w:rsidR="00787BDD" w:rsidRPr="00787BDD">
        <w:t xml:space="preserve"> </w:t>
      </w:r>
      <w:proofErr w:type="gramStart"/>
      <w:r w:rsidR="00787BDD" w:rsidRPr="00F91FC3">
        <w:rPr>
          <w:rFonts w:ascii="Arial" w:eastAsia="Times New Roman" w:hAnsi="Arial" w:cs="Arial"/>
          <w:sz w:val="24"/>
          <w:szCs w:val="24"/>
          <w:lang w:eastAsia="cs-CZ"/>
        </w:rPr>
        <w:t>fotodokumentaci</w:t>
      </w:r>
      <w:proofErr w:type="gramEnd"/>
      <w:r w:rsidR="00787BDD" w:rsidRPr="00F91FC3">
        <w:rPr>
          <w:rFonts w:ascii="Arial" w:eastAsia="Times New Roman" w:hAnsi="Arial" w:cs="Arial"/>
          <w:sz w:val="24"/>
          <w:szCs w:val="24"/>
          <w:lang w:eastAsia="cs-CZ"/>
        </w:rPr>
        <w:t xml:space="preserve"> provedené propagace poskytovatele a užití jeho loga dle čl. II odst. 10 této smlouvy</w:t>
      </w:r>
      <w:r w:rsidRPr="00C81BD7">
        <w:rPr>
          <w:rFonts w:ascii="Arial" w:eastAsia="Times New Roman" w:hAnsi="Arial" w:cs="Arial"/>
          <w:i/>
          <w:iCs/>
          <w:color w:val="0000FF"/>
          <w:sz w:val="24"/>
          <w:szCs w:val="24"/>
          <w:lang w:eastAsia="cs-CZ"/>
        </w:rPr>
        <w:t xml:space="preserve"> </w:t>
      </w:r>
      <w:r w:rsidR="00E36387" w:rsidRPr="00E36387">
        <w:rPr>
          <w:rFonts w:ascii="Arial" w:eastAsia="Times New Roman" w:hAnsi="Arial" w:cs="Arial"/>
          <w:i/>
          <w:iCs/>
          <w:sz w:val="24"/>
          <w:szCs w:val="24"/>
          <w:lang w:eastAsia="cs-CZ"/>
        </w:rPr>
        <w:t>(</w:t>
      </w:r>
      <w:r w:rsidRPr="00E36387">
        <w:rPr>
          <w:rFonts w:ascii="Arial" w:eastAsia="Times New Roman" w:hAnsi="Arial" w:cs="Arial"/>
          <w:i/>
          <w:iCs/>
          <w:sz w:val="24"/>
          <w:szCs w:val="24"/>
          <w:lang w:eastAsia="cs-CZ"/>
        </w:rPr>
        <w:t>u dotace na činnost převyšující částku 120 tis. Kč/rok</w:t>
      </w:r>
      <w:r w:rsidR="00E36387" w:rsidRPr="00E36387">
        <w:rPr>
          <w:rFonts w:ascii="Arial" w:eastAsia="Times New Roman" w:hAnsi="Arial" w:cs="Arial"/>
          <w:i/>
          <w:iCs/>
          <w:sz w:val="24"/>
          <w:szCs w:val="24"/>
          <w:lang w:eastAsia="cs-CZ"/>
        </w:rPr>
        <w:t>).</w:t>
      </w:r>
    </w:p>
    <w:p w14:paraId="3C9258F9" w14:textId="7363675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D0EA6E5" w:rsidR="009A3DA5" w:rsidRPr="007A2C83" w:rsidRDefault="009A3DA5" w:rsidP="007A2C83">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7A2C83">
        <w:rPr>
          <w:rFonts w:ascii="Arial" w:eastAsia="Times New Roman" w:hAnsi="Arial" w:cs="Arial"/>
          <w:sz w:val="24"/>
          <w:szCs w:val="24"/>
          <w:lang w:eastAsia="cs-CZ"/>
        </w:rPr>
        <w:t xml:space="preserve">ejí část na účet poskytovatele </w:t>
      </w:r>
      <w:r w:rsidR="007A2C83" w:rsidRPr="007A2C83">
        <w:rPr>
          <w:rFonts w:ascii="Arial" w:eastAsia="Times New Roman" w:hAnsi="Arial" w:cs="Arial"/>
          <w:sz w:val="24"/>
          <w:szCs w:val="24"/>
          <w:lang w:eastAsia="cs-CZ"/>
        </w:rPr>
        <w:t>č</w:t>
      </w:r>
      <w:r w:rsidR="007A2C83" w:rsidRPr="007A2C83">
        <w:rPr>
          <w:rFonts w:ascii="Arial" w:eastAsia="Times New Roman" w:hAnsi="Arial" w:cs="Arial"/>
          <w:color w:val="FF0000"/>
          <w:sz w:val="24"/>
          <w:szCs w:val="24"/>
          <w:lang w:eastAsia="cs-CZ"/>
        </w:rPr>
        <w:t xml:space="preserve">. </w:t>
      </w:r>
      <w:r w:rsidR="007A2C83" w:rsidRPr="00224084">
        <w:rPr>
          <w:rFonts w:ascii="Arial" w:eastAsia="Times New Roman" w:hAnsi="Arial" w:cs="Arial"/>
          <w:sz w:val="24"/>
          <w:szCs w:val="24"/>
          <w:lang w:eastAsia="cs-CZ"/>
        </w:rPr>
        <w:t>27-</w:t>
      </w:r>
      <w:r w:rsidR="007A2C83" w:rsidRPr="009A56AB">
        <w:rPr>
          <w:rFonts w:ascii="Arial" w:eastAsia="Times New Roman" w:hAnsi="Arial" w:cs="Arial"/>
          <w:sz w:val="24"/>
          <w:szCs w:val="24"/>
          <w:lang w:eastAsia="cs-CZ"/>
        </w:rPr>
        <w:t>4228330207/0100</w:t>
      </w:r>
      <w:r w:rsidRPr="009A56AB">
        <w:rPr>
          <w:rFonts w:ascii="Arial" w:eastAsia="Times New Roman" w:hAnsi="Arial" w:cs="Arial"/>
          <w:sz w:val="24"/>
          <w:szCs w:val="24"/>
          <w:lang w:eastAsia="cs-CZ"/>
        </w:rPr>
        <w:t xml:space="preserve">. </w:t>
      </w:r>
      <w:r w:rsidR="00D40813" w:rsidRPr="009A56AB">
        <w:rPr>
          <w:rFonts w:ascii="Arial" w:hAnsi="Arial" w:cs="Arial"/>
          <w:sz w:val="24"/>
          <w:szCs w:val="24"/>
        </w:rPr>
        <w:t xml:space="preserve">Případný odvod či penále se hradí na účet poskytovatele č. </w:t>
      </w:r>
      <w:r w:rsidR="007A2C83" w:rsidRPr="009A56AB">
        <w:rPr>
          <w:rFonts w:ascii="Arial" w:hAnsi="Arial" w:cs="Arial"/>
          <w:sz w:val="24"/>
          <w:szCs w:val="24"/>
        </w:rPr>
        <w:t xml:space="preserve">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3BB32AD"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9.1</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F93C321"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9.2</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w:t>
      </w:r>
      <w:r w:rsidRPr="009A56AB">
        <w:rPr>
          <w:rFonts w:ascii="Arial" w:eastAsia="Times New Roman" w:hAnsi="Arial" w:cs="Arial"/>
          <w:i/>
          <w:iCs/>
          <w:sz w:val="24"/>
          <w:szCs w:val="24"/>
          <w:lang w:eastAsia="cs-CZ"/>
        </w:rPr>
        <w:t xml:space="preserve"> </w:t>
      </w:r>
      <w:r w:rsidRPr="00224084">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0E335D3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009A56AB">
        <w:rPr>
          <w:rFonts w:ascii="Arial" w:eastAsia="Times New Roman" w:hAnsi="Arial" w:cs="Arial"/>
          <w:sz w:val="24"/>
          <w:szCs w:val="24"/>
          <w:lang w:eastAsia="cs-CZ"/>
        </w:rPr>
        <w:t>realizace projektu,</w:t>
      </w:r>
      <w:r w:rsidRPr="00F90512">
        <w:rPr>
          <w:rFonts w:ascii="Arial" w:eastAsia="Times New Roman" w:hAnsi="Arial" w:cs="Arial"/>
          <w:sz w:val="24"/>
          <w:szCs w:val="24"/>
          <w:lang w:eastAsia="cs-CZ"/>
        </w:rPr>
        <w:t xml:space="preserve"> dále je příjemce povinen označit </w:t>
      </w:r>
      <w:r w:rsidRPr="009A56AB">
        <w:rPr>
          <w:rFonts w:ascii="Arial" w:eastAsia="Times New Roman"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9A56AB">
        <w:rPr>
          <w:rFonts w:ascii="Arial" w:eastAsia="Times New Roman" w:hAnsi="Arial" w:cs="Arial"/>
          <w:sz w:val="24"/>
          <w:szCs w:val="24"/>
          <w:lang w:eastAsia="cs-CZ"/>
        </w:rPr>
        <w:t>prováděna</w:t>
      </w:r>
      <w:r w:rsidRPr="009A56AB">
        <w:rPr>
          <w:rFonts w:ascii="Arial" w:eastAsia="Times New Roman" w:hAnsi="Arial" w:cs="Arial"/>
          <w:sz w:val="24"/>
          <w:szCs w:val="24"/>
          <w:lang w:eastAsia="cs-CZ"/>
        </w:rPr>
        <w:t xml:space="preserve"> podpořená </w:t>
      </w:r>
      <w:r w:rsidR="00664936" w:rsidRPr="009A56AB">
        <w:rPr>
          <w:rFonts w:ascii="Arial" w:eastAsia="Times New Roman" w:hAnsi="Arial" w:cs="Arial"/>
          <w:sz w:val="24"/>
          <w:szCs w:val="24"/>
          <w:lang w:eastAsia="cs-CZ"/>
        </w:rPr>
        <w:t>činnost</w:t>
      </w:r>
      <w:r w:rsidR="00F16BAA" w:rsidRPr="009A56AB">
        <w:rPr>
          <w:rFonts w:ascii="Arial" w:eastAsia="Times New Roman" w:hAnsi="Arial" w:cs="Arial"/>
          <w:sz w:val="24"/>
          <w:szCs w:val="24"/>
          <w:lang w:eastAsia="cs-CZ"/>
        </w:rPr>
        <w:t xml:space="preserve">, po dobu </w:t>
      </w:r>
      <w:r w:rsidR="009A56AB" w:rsidRPr="009A56AB">
        <w:rPr>
          <w:rFonts w:ascii="Arial" w:eastAsia="Times New Roman" w:hAnsi="Arial" w:cs="Arial"/>
          <w:sz w:val="24"/>
          <w:szCs w:val="24"/>
          <w:lang w:eastAsia="cs-CZ"/>
        </w:rPr>
        <w:t>realizace projektu</w:t>
      </w:r>
      <w:r w:rsidRPr="009A56AB">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5A1BEF3"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A56AB">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60F8FA3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02664">
        <w:rPr>
          <w:rFonts w:ascii="Arial" w:eastAsia="Times New Roman" w:hAnsi="Arial" w:cs="Arial"/>
          <w:bCs/>
          <w:iCs/>
          <w:sz w:val="24"/>
          <w:szCs w:val="24"/>
          <w:lang w:eastAsia="cs-CZ"/>
        </w:rPr>
        <w:t xml:space="preserve">10.2 </w:t>
      </w:r>
      <w:r w:rsidRPr="009869E4">
        <w:rPr>
          <w:rFonts w:ascii="Arial" w:eastAsia="Times New Roman" w:hAnsi="Arial" w:cs="Arial"/>
          <w:bCs/>
          <w:iCs/>
          <w:sz w:val="24"/>
          <w:szCs w:val="24"/>
          <w:lang w:eastAsia="cs-CZ"/>
        </w:rPr>
        <w:t>Pravidel, kterou ve lhůtě stanovené Pravidly neoznámil poskytovateli.</w:t>
      </w:r>
    </w:p>
    <w:p w14:paraId="07FDC82B" w14:textId="085C1309" w:rsidR="0022408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4F52F7A4" w14:textId="3ED52F1D" w:rsidR="00224084" w:rsidRDefault="00224084" w:rsidP="00F31EBE">
      <w:pPr>
        <w:ind w:left="0" w:firstLine="0"/>
        <w:rPr>
          <w:rFonts w:ascii="Arial" w:eastAsia="Times New Roman" w:hAnsi="Arial" w:cs="Arial"/>
          <w:bCs/>
          <w:iCs/>
          <w:sz w:val="24"/>
          <w:szCs w:val="24"/>
          <w:lang w:eastAsia="cs-CZ"/>
        </w:rPr>
      </w:pPr>
    </w:p>
    <w:p w14:paraId="7F4EAD52" w14:textId="318E122B" w:rsidR="005C2A54" w:rsidRDefault="005C2A54">
      <w:pPr>
        <w:rPr>
          <w:rFonts w:ascii="Arial" w:eastAsia="Times New Roman" w:hAnsi="Arial" w:cs="Arial"/>
          <w:bCs/>
          <w:iCs/>
          <w:sz w:val="24"/>
          <w:szCs w:val="24"/>
          <w:lang w:eastAsia="cs-CZ"/>
        </w:rPr>
      </w:pPr>
      <w:r>
        <w:rPr>
          <w:rFonts w:ascii="Arial" w:eastAsia="Times New Roman" w:hAnsi="Arial" w:cs="Arial"/>
          <w:bCs/>
          <w:iCs/>
          <w:sz w:val="24"/>
          <w:szCs w:val="24"/>
          <w:lang w:eastAsia="cs-CZ"/>
        </w:rPr>
        <w:br w:type="page"/>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5D0FDC5A"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44855F3B" w14:textId="7EC14EA6" w:rsidR="00F31EBE" w:rsidRPr="00F31EBE" w:rsidRDefault="00F31EBE" w:rsidP="00F31EBE">
      <w:pPr>
        <w:spacing w:after="120"/>
        <w:ind w:left="567" w:firstLine="0"/>
        <w:rPr>
          <w:rFonts w:ascii="Arial" w:eastAsia="Times New Roman" w:hAnsi="Arial" w:cs="Arial"/>
          <w:i/>
          <w:sz w:val="24"/>
          <w:szCs w:val="24"/>
          <w:lang w:eastAsia="cs-CZ"/>
        </w:rPr>
      </w:pPr>
      <w:r w:rsidRPr="00F31EBE">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F31EBE">
        <w:rPr>
          <w:rFonts w:ascii="Arial" w:eastAsia="Times New Roman" w:hAnsi="Arial" w:cs="Arial"/>
          <w:i/>
          <w:sz w:val="24"/>
          <w:szCs w:val="24"/>
          <w:lang w:eastAsia="cs-CZ"/>
        </w:rPr>
        <w:t>minimis</w:t>
      </w:r>
      <w:proofErr w:type="spellEnd"/>
      <w:r w:rsidRPr="00F31EBE">
        <w:rPr>
          <w:rFonts w:ascii="Arial" w:eastAsia="Times New Roman" w:hAnsi="Arial" w:cs="Arial"/>
          <w:i/>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B7178B" w:rsidRDefault="009D3461" w:rsidP="009D3461">
      <w:pPr>
        <w:spacing w:after="120"/>
        <w:ind w:left="567" w:firstLine="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se povinně uveřejňují na úřední desce (dotace nad 50 000 Kč), se dále uvede:</w:t>
      </w:r>
      <w:r w:rsidRPr="009869E4">
        <w:rPr>
          <w:rFonts w:ascii="Arial" w:hAnsi="Arial" w:cs="Arial"/>
          <w:b/>
          <w:bCs/>
          <w:i/>
          <w:iCs/>
          <w:color w:val="0000FF"/>
          <w:sz w:val="24"/>
          <w:szCs w:val="24"/>
          <w:u w:val="single"/>
          <w:lang w:eastAsia="cs-CZ"/>
        </w:rPr>
        <w:t xml:space="preserve"> </w:t>
      </w:r>
      <w:r w:rsidRPr="009869E4">
        <w:rPr>
          <w:rFonts w:ascii="Arial" w:hAnsi="Arial" w:cs="Arial"/>
          <w:sz w:val="24"/>
          <w:szCs w:val="24"/>
          <w:lang w:eastAsia="cs-CZ"/>
        </w:rPr>
        <w:t xml:space="preserve">Příjemce bere na vědomí, že tato smlouva bude také zveřejněna postupem dle § 10d zákona č. 250/2000 Sb., o rozpočtových </w:t>
      </w:r>
      <w:r w:rsidRPr="00B7178B">
        <w:rPr>
          <w:rFonts w:ascii="Arial" w:hAnsi="Arial" w:cs="Arial"/>
          <w:sz w:val="24"/>
          <w:szCs w:val="24"/>
          <w:lang w:eastAsia="cs-CZ"/>
        </w:rPr>
        <w:t>pravidlech územních rozpočtů, ve znění pozdějších právních předpisů.</w:t>
      </w:r>
    </w:p>
    <w:p w14:paraId="427EB226" w14:textId="77777777" w:rsidR="009D3461" w:rsidRPr="00B7178B" w:rsidRDefault="009D3461" w:rsidP="009D3461">
      <w:pPr>
        <w:numPr>
          <w:ilvl w:val="0"/>
          <w:numId w:val="19"/>
        </w:numPr>
        <w:spacing w:after="120"/>
        <w:rPr>
          <w:rFonts w:ascii="Arial" w:eastAsia="Times New Roman" w:hAnsi="Arial" w:cs="Arial"/>
          <w:iCs/>
          <w:sz w:val="24"/>
          <w:szCs w:val="24"/>
          <w:lang w:eastAsia="cs-CZ"/>
        </w:rPr>
      </w:pPr>
      <w:r w:rsidRPr="00B7178B">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8C25E1">
          <w:rPr>
            <w:rStyle w:val="Hypertextovodkaz"/>
            <w:rFonts w:ascii="Arial" w:eastAsia="Times New Roman" w:hAnsi="Arial" w:cs="Arial"/>
            <w:color w:val="auto"/>
            <w:sz w:val="24"/>
            <w:szCs w:val="24"/>
            <w:lang w:eastAsia="cs-CZ"/>
          </w:rPr>
          <w:t>www.olkraj.cz</w:t>
        </w:r>
      </w:hyperlink>
      <w:r w:rsidRPr="009869E4">
        <w:rPr>
          <w:rFonts w:ascii="Arial" w:eastAsia="Times New Roman" w:hAnsi="Arial" w:cs="Arial"/>
          <w:sz w:val="24"/>
          <w:szCs w:val="24"/>
          <w:lang w:eastAsia="cs-CZ"/>
        </w:rPr>
        <w:t>.</w:t>
      </w:r>
    </w:p>
    <w:p w14:paraId="3C925920" w14:textId="13AF305B"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proofErr w:type="gramStart"/>
      <w:r w:rsidRPr="009869E4">
        <w:rPr>
          <w:rFonts w:ascii="Arial" w:eastAsia="Times New Roman" w:hAnsi="Arial" w:cs="Arial"/>
          <w:sz w:val="24"/>
          <w:szCs w:val="24"/>
          <w:lang w:eastAsia="cs-CZ"/>
        </w:rPr>
        <w:t>ve ......... vyhotoveních</w:t>
      </w:r>
      <w:proofErr w:type="gramEnd"/>
      <w:r w:rsidRPr="009869E4">
        <w:rPr>
          <w:rFonts w:ascii="Arial" w:eastAsia="Times New Roman" w:hAnsi="Arial" w:cs="Arial"/>
          <w:sz w:val="24"/>
          <w:szCs w:val="24"/>
          <w:lang w:eastAsia="cs-CZ"/>
        </w:rPr>
        <w:t>, z nichž každá smluvní strana obdrží ......... vyhotovení.</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0D1D51F0" w:rsidR="009A3DA5" w:rsidRDefault="00B7178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po</w:t>
            </w:r>
            <w:r w:rsidR="009A3DA5">
              <w:rPr>
                <w:rFonts w:ascii="Arial" w:eastAsia="Times New Roman" w:hAnsi="Arial" w:cs="Arial"/>
                <w:sz w:val="24"/>
                <w:szCs w:val="24"/>
                <w:lang w:eastAsia="cs-CZ"/>
              </w:rPr>
              <w:t>kytovatele</w:t>
            </w:r>
            <w:proofErr w:type="spellEnd"/>
            <w:r w:rsidR="009A3DA5">
              <w:rPr>
                <w:rFonts w:ascii="Arial" w:eastAsia="Times New Roman" w:hAnsi="Arial" w:cs="Arial"/>
                <w:sz w:val="24"/>
                <w:szCs w:val="24"/>
                <w:lang w:eastAsia="cs-CZ"/>
              </w:rPr>
              <w:t>:</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44588697" w:rsidR="00EC57C5" w:rsidRDefault="00EC57C5">
      <w:pPr>
        <w:rPr>
          <w:rFonts w:ascii="Arial" w:hAnsi="Arial" w:cs="Arial"/>
          <w:bCs/>
        </w:rPr>
      </w:pPr>
    </w:p>
    <w:p w14:paraId="5E571C8C" w14:textId="017DF1B0" w:rsidR="00DA1381" w:rsidRPr="00B7178B" w:rsidRDefault="00DA1381" w:rsidP="00B7178B">
      <w:pPr>
        <w:tabs>
          <w:tab w:val="left" w:pos="540"/>
        </w:tabs>
        <w:spacing w:after="120"/>
        <w:ind w:left="567" w:firstLine="0"/>
        <w:rPr>
          <w:rFonts w:ascii="Arial" w:eastAsia="Times New Roman" w:hAnsi="Arial" w:cs="Arial"/>
          <w:b/>
          <w:strike/>
          <w:lang w:eastAsia="cs-CZ"/>
        </w:rPr>
      </w:pPr>
    </w:p>
    <w:sectPr w:rsidR="00DA1381" w:rsidRPr="00B7178B" w:rsidSect="00EC2DD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B2CF" w14:textId="77777777" w:rsidR="0017594C" w:rsidRDefault="0017594C" w:rsidP="00D40C40">
      <w:r>
        <w:separator/>
      </w:r>
    </w:p>
  </w:endnote>
  <w:endnote w:type="continuationSeparator" w:id="0">
    <w:p w14:paraId="2E8E125B" w14:textId="77777777" w:rsidR="0017594C" w:rsidRDefault="0017594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B9E6" w14:textId="77777777" w:rsidR="001F2A9A" w:rsidRDefault="001F2A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ED12" w14:textId="77777777" w:rsidR="00894A00" w:rsidRDefault="00894A00" w:rsidP="001F2A9A">
    <w:pPr>
      <w:pStyle w:val="Zpat"/>
      <w:rPr>
        <w:i/>
      </w:rPr>
    </w:pPr>
  </w:p>
  <w:p w14:paraId="1EBA93CC" w14:textId="5C958C06" w:rsidR="001F2A9A" w:rsidRPr="001F2A9A" w:rsidRDefault="009F5950" w:rsidP="001F2A9A">
    <w:pPr>
      <w:pStyle w:val="Zpat"/>
      <w:rPr>
        <w:i/>
        <w:iCs/>
      </w:rPr>
    </w:pPr>
    <w:r>
      <w:rPr>
        <w:i/>
      </w:rPr>
      <w:t>Zastupitelstvo Olomouckého kraje 25</w:t>
    </w:r>
    <w:r w:rsidR="001F2A9A" w:rsidRPr="001F2A9A">
      <w:rPr>
        <w:i/>
      </w:rPr>
      <w:t xml:space="preserve">. 2. </w:t>
    </w:r>
    <w:proofErr w:type="gramStart"/>
    <w:r w:rsidR="001F2A9A" w:rsidRPr="001F2A9A">
      <w:rPr>
        <w:i/>
      </w:rPr>
      <w:t xml:space="preserve">2019                                        </w:t>
    </w:r>
    <w:r>
      <w:rPr>
        <w:i/>
      </w:rPr>
      <w:t xml:space="preserve">                           </w:t>
    </w:r>
    <w:r w:rsidR="001F2A9A" w:rsidRPr="001F2A9A">
      <w:rPr>
        <w:i/>
        <w:iCs/>
      </w:rPr>
      <w:t>Strana</w:t>
    </w:r>
    <w:proofErr w:type="gramEnd"/>
    <w:r w:rsidR="001F2A9A" w:rsidRPr="001F2A9A">
      <w:rPr>
        <w:i/>
        <w:iCs/>
      </w:rPr>
      <w:t xml:space="preserve"> </w:t>
    </w:r>
    <w:r w:rsidR="001F2A9A" w:rsidRPr="001F2A9A">
      <w:rPr>
        <w:i/>
        <w:iCs/>
      </w:rPr>
      <w:fldChar w:fldCharType="begin"/>
    </w:r>
    <w:r w:rsidR="001F2A9A" w:rsidRPr="001F2A9A">
      <w:rPr>
        <w:i/>
        <w:iCs/>
      </w:rPr>
      <w:instrText xml:space="preserve"> PAGE </w:instrText>
    </w:r>
    <w:r w:rsidR="001F2A9A" w:rsidRPr="001F2A9A">
      <w:rPr>
        <w:i/>
        <w:iCs/>
      </w:rPr>
      <w:fldChar w:fldCharType="separate"/>
    </w:r>
    <w:r w:rsidR="0081492E">
      <w:rPr>
        <w:i/>
        <w:iCs/>
        <w:noProof/>
      </w:rPr>
      <w:t>6</w:t>
    </w:r>
    <w:r w:rsidR="001F2A9A" w:rsidRPr="001F2A9A">
      <w:fldChar w:fldCharType="end"/>
    </w:r>
    <w:r w:rsidR="001F2A9A" w:rsidRPr="001F2A9A">
      <w:rPr>
        <w:i/>
        <w:iCs/>
      </w:rPr>
      <w:t xml:space="preserve"> (celkem </w:t>
    </w:r>
    <w:r w:rsidR="001F2A9A" w:rsidRPr="001F2A9A">
      <w:rPr>
        <w:i/>
        <w:iCs/>
      </w:rPr>
      <w:fldChar w:fldCharType="begin"/>
    </w:r>
    <w:r w:rsidR="001F2A9A" w:rsidRPr="001F2A9A">
      <w:rPr>
        <w:i/>
        <w:iCs/>
      </w:rPr>
      <w:instrText xml:space="preserve"> NUMPAGES </w:instrText>
    </w:r>
    <w:r w:rsidR="001F2A9A" w:rsidRPr="001F2A9A">
      <w:rPr>
        <w:i/>
        <w:iCs/>
      </w:rPr>
      <w:fldChar w:fldCharType="separate"/>
    </w:r>
    <w:r w:rsidR="0081492E">
      <w:rPr>
        <w:i/>
        <w:iCs/>
        <w:noProof/>
      </w:rPr>
      <w:t>8</w:t>
    </w:r>
    <w:r w:rsidR="001F2A9A" w:rsidRPr="001F2A9A">
      <w:fldChar w:fldCharType="end"/>
    </w:r>
    <w:r w:rsidR="001F2A9A" w:rsidRPr="001F2A9A">
      <w:rPr>
        <w:i/>
        <w:iCs/>
      </w:rPr>
      <w:t>)</w:t>
    </w:r>
  </w:p>
  <w:p w14:paraId="76C4BC04" w14:textId="6644709E" w:rsidR="001F2A9A" w:rsidRPr="001F2A9A" w:rsidRDefault="009F5950" w:rsidP="001F2A9A">
    <w:pPr>
      <w:pStyle w:val="Zpat"/>
      <w:rPr>
        <w:i/>
      </w:rPr>
    </w:pPr>
    <w:r>
      <w:rPr>
        <w:i/>
      </w:rPr>
      <w:t>25</w:t>
    </w:r>
    <w:r w:rsidR="001F2A9A" w:rsidRPr="001F2A9A">
      <w:rPr>
        <w:i/>
      </w:rPr>
      <w:t>. - Program pro oblast protidrogové prevence v roce 2019 - vyhlášení</w:t>
    </w:r>
  </w:p>
  <w:p w14:paraId="746DED85" w14:textId="21A10DC7" w:rsidR="001F2A9A" w:rsidRPr="001F2A9A" w:rsidRDefault="001F2A9A" w:rsidP="001F2A9A">
    <w:pPr>
      <w:pStyle w:val="Zpat"/>
      <w:rPr>
        <w:i/>
      </w:rPr>
    </w:pPr>
    <w:r>
      <w:rPr>
        <w:i/>
      </w:rPr>
      <w:t xml:space="preserve">Příloha </w:t>
    </w:r>
    <w:proofErr w:type="gramStart"/>
    <w:r>
      <w:rPr>
        <w:i/>
      </w:rPr>
      <w:t>č. 6</w:t>
    </w:r>
    <w:r w:rsidRPr="001F2A9A">
      <w:rPr>
        <w:i/>
      </w:rPr>
      <w:t xml:space="preserve"> –  Vzorová</w:t>
    </w:r>
    <w:proofErr w:type="gramEnd"/>
    <w:r w:rsidRPr="001F2A9A">
      <w:rPr>
        <w:i/>
      </w:rPr>
      <w:t xml:space="preserve"> smlouv</w:t>
    </w:r>
    <w:r>
      <w:rPr>
        <w:i/>
      </w:rPr>
      <w:t>a pro rok 2019 - dotační titul 2</w:t>
    </w:r>
  </w:p>
  <w:p w14:paraId="1CB60627" w14:textId="05D2529C" w:rsidR="001F2A9A" w:rsidRDefault="001F2A9A">
    <w:pPr>
      <w:pStyle w:val="Zpat"/>
    </w:pPr>
  </w:p>
  <w:p w14:paraId="2A6F19C7" w14:textId="4C4E5FB2" w:rsidR="005B6E80" w:rsidRPr="00EC2DD5" w:rsidRDefault="005B6E80" w:rsidP="00EC2D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EF4" w14:textId="77777777" w:rsidR="0017594C" w:rsidRDefault="0017594C" w:rsidP="00D40C40">
      <w:r>
        <w:separator/>
      </w:r>
    </w:p>
  </w:footnote>
  <w:footnote w:type="continuationSeparator" w:id="0">
    <w:p w14:paraId="4BA40407" w14:textId="77777777" w:rsidR="0017594C" w:rsidRDefault="0017594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EE4A" w14:textId="77777777" w:rsidR="001F2A9A" w:rsidRDefault="001F2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78C3" w14:textId="77777777" w:rsidR="001F2A9A" w:rsidRPr="001F2A9A" w:rsidRDefault="001F2A9A" w:rsidP="001F2A9A">
    <w:r w:rsidRPr="001F2A9A">
      <w:t xml:space="preserve">Příloha </w:t>
    </w:r>
    <w:proofErr w:type="gramStart"/>
    <w:r w:rsidRPr="001F2A9A">
      <w:t>č. 6 –  Vzorová</w:t>
    </w:r>
    <w:proofErr w:type="gramEnd"/>
    <w:r w:rsidRPr="001F2A9A">
      <w:t xml:space="preserve"> smlouva pro rok 2019 - dotační titul 2</w:t>
    </w:r>
  </w:p>
  <w:p w14:paraId="45D8CBB0" w14:textId="77777777" w:rsidR="001F2A9A" w:rsidRDefault="001F2A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92BB" w14:textId="77777777" w:rsidR="001F2A9A" w:rsidRDefault="001F2A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72E9"/>
    <w:rsid w:val="000E7952"/>
    <w:rsid w:val="000F0045"/>
    <w:rsid w:val="000F0519"/>
    <w:rsid w:val="000F70E5"/>
    <w:rsid w:val="000F7A20"/>
    <w:rsid w:val="0010380F"/>
    <w:rsid w:val="00104DA7"/>
    <w:rsid w:val="00105061"/>
    <w:rsid w:val="00114269"/>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2A9A"/>
    <w:rsid w:val="001F4D19"/>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084"/>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0D73"/>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327D"/>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2CD0"/>
    <w:rsid w:val="003D3790"/>
    <w:rsid w:val="003D39B7"/>
    <w:rsid w:val="003E023F"/>
    <w:rsid w:val="003E0724"/>
    <w:rsid w:val="003E17BF"/>
    <w:rsid w:val="003E489A"/>
    <w:rsid w:val="003E6768"/>
    <w:rsid w:val="003E692E"/>
    <w:rsid w:val="003F1AF8"/>
    <w:rsid w:val="003F53C7"/>
    <w:rsid w:val="003F7C9E"/>
    <w:rsid w:val="004005AA"/>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560B6"/>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2A54"/>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266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87BDD"/>
    <w:rsid w:val="00790A32"/>
    <w:rsid w:val="0079142B"/>
    <w:rsid w:val="00792A59"/>
    <w:rsid w:val="007939A6"/>
    <w:rsid w:val="00794A6D"/>
    <w:rsid w:val="00794AAC"/>
    <w:rsid w:val="007955B6"/>
    <w:rsid w:val="007A04FA"/>
    <w:rsid w:val="007A0A87"/>
    <w:rsid w:val="007A0DC6"/>
    <w:rsid w:val="007A1C60"/>
    <w:rsid w:val="007A2C83"/>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1492E"/>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4A00"/>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5E1"/>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E66E2"/>
    <w:rsid w:val="008F03FB"/>
    <w:rsid w:val="008F10AB"/>
    <w:rsid w:val="008F4077"/>
    <w:rsid w:val="008F5950"/>
    <w:rsid w:val="008F66A3"/>
    <w:rsid w:val="009025C1"/>
    <w:rsid w:val="009033DF"/>
    <w:rsid w:val="009060B3"/>
    <w:rsid w:val="00906785"/>
    <w:rsid w:val="00907127"/>
    <w:rsid w:val="00907CCE"/>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56AB"/>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950"/>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6D8"/>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178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387"/>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3458"/>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4F45"/>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1EBE"/>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1FC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6D27"/>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68507736">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09C2-88DC-445A-91BF-2DA2CA98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2658</Words>
  <Characters>15684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28</cp:revision>
  <cp:lastPrinted>2018-08-24T12:55:00Z</cp:lastPrinted>
  <dcterms:created xsi:type="dcterms:W3CDTF">2018-09-19T13:16:00Z</dcterms:created>
  <dcterms:modified xsi:type="dcterms:W3CDTF">2019-02-19T08:18:00Z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