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FE" w:rsidRDefault="003A58FE" w:rsidP="00D537E3">
      <w:pPr>
        <w:pStyle w:val="HlavikaZL"/>
      </w:pPr>
      <w:bookmarkStart w:id="0" w:name="_GoBack"/>
      <w:bookmarkEnd w:id="0"/>
      <w:r>
        <w:t>Dodatek č. 1</w:t>
      </w:r>
      <w:r w:rsidR="000D7D11">
        <w:t>6</w:t>
      </w:r>
    </w:p>
    <w:p w:rsidR="00BA7672" w:rsidRPr="00D537E3" w:rsidRDefault="000B119E" w:rsidP="000D7D11">
      <w:pPr>
        <w:pStyle w:val="HlavikaZL"/>
      </w:pPr>
      <w:r>
        <w:t xml:space="preserve">ke zřizovací listině </w:t>
      </w:r>
      <w:r w:rsidR="000C661E">
        <w:t xml:space="preserve">č. j. </w:t>
      </w:r>
      <w:r w:rsidR="000C661E" w:rsidRPr="00DD197F">
        <w:rPr>
          <w:noProof/>
        </w:rPr>
        <w:t>1639/2001</w:t>
      </w:r>
      <w:r w:rsidR="000C661E">
        <w:t xml:space="preserve"> ze dne 28. </w:t>
      </w:r>
      <w:r w:rsidR="000C661E" w:rsidRPr="00DD197F">
        <w:rPr>
          <w:noProof/>
        </w:rPr>
        <w:t>9</w:t>
      </w:r>
      <w:r w:rsidR="000C661E">
        <w:rPr>
          <w:noProof/>
        </w:rPr>
        <w:t xml:space="preserve">. </w:t>
      </w:r>
      <w:r w:rsidR="000C661E" w:rsidRPr="00DD197F">
        <w:rPr>
          <w:noProof/>
        </w:rPr>
        <w:t>2001</w:t>
      </w:r>
      <w:r w:rsidR="000C661E">
        <w:t xml:space="preserve"> ve znění dodatku č. 1 č. j. </w:t>
      </w:r>
      <w:r w:rsidR="000C661E" w:rsidRPr="00DD197F">
        <w:rPr>
          <w:noProof/>
        </w:rPr>
        <w:t>5714/2001</w:t>
      </w:r>
      <w:r w:rsidR="00E17B9E">
        <w:t xml:space="preserve"> ze dne </w:t>
      </w:r>
      <w:r w:rsidR="000C661E">
        <w:t xml:space="preserve">21. </w:t>
      </w:r>
      <w:r w:rsidR="000C661E" w:rsidRPr="00DD197F">
        <w:rPr>
          <w:noProof/>
        </w:rPr>
        <w:t>12</w:t>
      </w:r>
      <w:r w:rsidR="000C661E">
        <w:rPr>
          <w:noProof/>
        </w:rPr>
        <w:t xml:space="preserve">. </w:t>
      </w:r>
      <w:r w:rsidR="000C661E" w:rsidRPr="00DD197F">
        <w:rPr>
          <w:noProof/>
        </w:rPr>
        <w:t>2001</w:t>
      </w:r>
      <w:r w:rsidR="000C661E">
        <w:t xml:space="preserve">, dodatku č. 2 č. j. </w:t>
      </w:r>
      <w:r w:rsidR="000C661E" w:rsidRPr="00DD197F">
        <w:rPr>
          <w:noProof/>
        </w:rPr>
        <w:t>17203/2002</w:t>
      </w:r>
      <w:r w:rsidR="000C661E">
        <w:t xml:space="preserve"> ze dne 28. </w:t>
      </w:r>
      <w:r w:rsidR="000C661E" w:rsidRPr="00DD197F">
        <w:rPr>
          <w:noProof/>
        </w:rPr>
        <w:t>11</w:t>
      </w:r>
      <w:r w:rsidR="000C661E">
        <w:rPr>
          <w:noProof/>
        </w:rPr>
        <w:t>. </w:t>
      </w:r>
      <w:r w:rsidR="000C661E" w:rsidRPr="00DD197F">
        <w:rPr>
          <w:noProof/>
        </w:rPr>
        <w:t>2002</w:t>
      </w:r>
      <w:r w:rsidR="000C661E">
        <w:t xml:space="preserve">, dodatku č. 3 č. j. KUOK/22780/05/OŠMT/572 ze dne 24. 6. 2005, dodatku č. 4 č. j. KUOK 44730/2007 ze dne 27. 4. 2007, dodatku č. 5 č. j. 22999/2009 ze dne 20. 2. 2009, dodatku č. 6 č. j. </w:t>
      </w:r>
      <w:r w:rsidR="000C661E" w:rsidRPr="007A7870">
        <w:rPr>
          <w:bCs/>
        </w:rPr>
        <w:t>KUOK 93942/2009</w:t>
      </w:r>
      <w:r w:rsidR="000C661E">
        <w:rPr>
          <w:bCs/>
        </w:rPr>
        <w:t xml:space="preserve"> ze dne 25. 9. 2009, dodatku č. 7 č. j. KUOK 77370/2010 ze dne 28. 6. 2010, dodatku č.</w:t>
      </w:r>
      <w:r w:rsidR="00E17B9E">
        <w:rPr>
          <w:bCs/>
        </w:rPr>
        <w:t xml:space="preserve"> 8 č. j. KUOK 2551/2013 ze dne </w:t>
      </w:r>
      <w:r w:rsidR="000C661E">
        <w:rPr>
          <w:bCs/>
        </w:rPr>
        <w:t>21. 12. 2012, dodatku č. 9 č. j. KUOK</w:t>
      </w:r>
      <w:r w:rsidR="00F428FF">
        <w:rPr>
          <w:bCs/>
        </w:rPr>
        <w:t xml:space="preserve"> 2235/2014 ze dne 19. 12. 2013,</w:t>
      </w:r>
      <w:r w:rsidR="004A27DE">
        <w:t xml:space="preserve"> dodatku č. </w:t>
      </w:r>
      <w:r w:rsidR="000C661E">
        <w:t>10</w:t>
      </w:r>
      <w:r w:rsidR="004A27DE">
        <w:t xml:space="preserve"> č. j. KUOK </w:t>
      </w:r>
      <w:r w:rsidR="000C661E">
        <w:t>87845</w:t>
      </w:r>
      <w:r w:rsidR="004A27DE">
        <w:t>/20</w:t>
      </w:r>
      <w:r w:rsidR="000C661E">
        <w:t>14</w:t>
      </w:r>
      <w:r w:rsidR="00D537E3">
        <w:t xml:space="preserve"> ze dne </w:t>
      </w:r>
      <w:r w:rsidR="000C661E">
        <w:t>19</w:t>
      </w:r>
      <w:r w:rsidR="00D537E3">
        <w:t>. 9. 20</w:t>
      </w:r>
      <w:r w:rsidR="000C661E">
        <w:t>14</w:t>
      </w:r>
      <w:r w:rsidR="0024025F">
        <w:t xml:space="preserve">, </w:t>
      </w:r>
      <w:r w:rsidR="00F428FF">
        <w:t>dodatku č. 11 č. j. KUOK 61195/2015 ze dne 26. 6. 2015</w:t>
      </w:r>
      <w:r w:rsidR="00EB6B2C">
        <w:t xml:space="preserve">, </w:t>
      </w:r>
      <w:r w:rsidR="0024025F">
        <w:t xml:space="preserve">dodatku </w:t>
      </w:r>
      <w:r w:rsidR="0024025F">
        <w:br/>
        <w:t>č. 12 č. j. KUOK 121471/2016 ze dne 19. 12. 2016</w:t>
      </w:r>
      <w:r w:rsidR="00EB6B2C">
        <w:t xml:space="preserve"> a dodatku </w:t>
      </w:r>
      <w:r w:rsidR="00EB6B2C">
        <w:br/>
        <w:t>č. 13 č. j. KUOK 25270/2017 ze dne 27. 2. 2017</w:t>
      </w:r>
      <w:r w:rsidR="000D7D11">
        <w:t xml:space="preserve">, </w:t>
      </w:r>
      <w:r w:rsidR="009D28C6">
        <w:t>dodatku č. 14 č. j. KUOK 123188/2017 ze dne 18. 12. 2017</w:t>
      </w:r>
      <w:r w:rsidR="000D7D11">
        <w:t xml:space="preserve"> </w:t>
      </w:r>
      <w:r w:rsidR="008B37A4">
        <w:t xml:space="preserve">a dodatku č. 15 č. j. KUOK </w:t>
      </w:r>
      <w:r w:rsidR="000D7D11">
        <w:t>47423/2018 ze dne 23. 4. 2018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3A58FE" w:rsidRPr="00935158" w:rsidTr="00C10AF9">
        <w:tc>
          <w:tcPr>
            <w:tcW w:w="9284" w:type="dxa"/>
            <w:shd w:val="clear" w:color="auto" w:fill="auto"/>
          </w:tcPr>
          <w:p w:rsidR="003A58FE" w:rsidRPr="003A58FE" w:rsidRDefault="003A58FE" w:rsidP="003A58FE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3A58FE" w:rsidRPr="00935158" w:rsidTr="00C10AF9">
        <w:tc>
          <w:tcPr>
            <w:tcW w:w="9284" w:type="dxa"/>
            <w:shd w:val="clear" w:color="auto" w:fill="auto"/>
          </w:tcPr>
          <w:p w:rsidR="003A58FE" w:rsidRDefault="003A58FE"/>
        </w:tc>
      </w:tr>
    </w:tbl>
    <w:p w:rsidR="00685C0E" w:rsidRDefault="00685C0E" w:rsidP="00735190">
      <w:pPr>
        <w:pStyle w:val="Bntext-odsazendole"/>
        <w:spacing w:after="0"/>
      </w:pPr>
    </w:p>
    <w:p w:rsidR="00C10AF9" w:rsidRPr="00C10AF9" w:rsidRDefault="00C10AF9" w:rsidP="00C10AF9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BA7672" w:rsidTr="00735190">
        <w:tc>
          <w:tcPr>
            <w:tcW w:w="2880" w:type="dxa"/>
          </w:tcPr>
          <w:p w:rsidR="00BA7672" w:rsidRDefault="00BA7672" w:rsidP="00686DD2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A7672" w:rsidRPr="004C7A20" w:rsidRDefault="00BA7672" w:rsidP="00686DD2">
            <w:pPr>
              <w:pStyle w:val="Nzevkoly-tab"/>
            </w:pPr>
            <w:r>
              <w:t xml:space="preserve">Střední </w:t>
            </w:r>
            <w:r w:rsidR="00686DD2">
              <w:t xml:space="preserve">průmyslová </w:t>
            </w:r>
            <w:r>
              <w:t xml:space="preserve">škola </w:t>
            </w:r>
            <w:r w:rsidR="00686DD2">
              <w:t>Hranice</w:t>
            </w:r>
          </w:p>
        </w:tc>
      </w:tr>
      <w:tr w:rsidR="00BA7672" w:rsidTr="00735190">
        <w:tc>
          <w:tcPr>
            <w:tcW w:w="2880" w:type="dxa"/>
          </w:tcPr>
          <w:p w:rsidR="00BA7672" w:rsidRDefault="00BA7672" w:rsidP="00686DD2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A7672" w:rsidRPr="004C7A20" w:rsidRDefault="00BA7672" w:rsidP="00686DD2">
            <w:pPr>
              <w:pStyle w:val="Nzevkoly-tab"/>
            </w:pPr>
            <w:r>
              <w:rPr>
                <w:noProof/>
              </w:rPr>
              <w:t xml:space="preserve">753 01 Hranice, </w:t>
            </w:r>
            <w:r w:rsidRPr="00DD197F">
              <w:rPr>
                <w:noProof/>
              </w:rPr>
              <w:t>Studentská 1384</w:t>
            </w:r>
          </w:p>
        </w:tc>
      </w:tr>
      <w:tr w:rsidR="00BA7672" w:rsidTr="00735190">
        <w:tc>
          <w:tcPr>
            <w:tcW w:w="2880" w:type="dxa"/>
          </w:tcPr>
          <w:p w:rsidR="00BA7672" w:rsidRDefault="00BA7672" w:rsidP="00686DD2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A7672" w:rsidRDefault="00BA7672" w:rsidP="00686DD2">
            <w:pPr>
              <w:pStyle w:val="Nzevkoly-tab"/>
            </w:pPr>
            <w:r w:rsidRPr="00DD197F">
              <w:rPr>
                <w:noProof/>
              </w:rPr>
              <w:t>00842893</w:t>
            </w:r>
          </w:p>
        </w:tc>
      </w:tr>
    </w:tbl>
    <w:p w:rsidR="003A58FE" w:rsidRDefault="003A58FE" w:rsidP="003A58FE">
      <w:pPr>
        <w:pStyle w:val="Bnstylodsazennahoe"/>
      </w:pPr>
      <w:r w:rsidRPr="003A58FE">
        <w:t>v tomto znění:</w:t>
      </w:r>
    </w:p>
    <w:p w:rsidR="002B7AB5" w:rsidRDefault="002B7AB5" w:rsidP="00EA1EBD">
      <w:pPr>
        <w:pStyle w:val="HlavikaZL"/>
        <w:jc w:val="left"/>
        <w:rPr>
          <w:b w:val="0"/>
        </w:rPr>
      </w:pPr>
    </w:p>
    <w:p w:rsidR="00EA1EBD" w:rsidRPr="000E0B9F" w:rsidRDefault="00EA1EBD" w:rsidP="00EA1EBD">
      <w:pPr>
        <w:pStyle w:val="HlavikaZL"/>
        <w:jc w:val="left"/>
      </w:pPr>
    </w:p>
    <w:p w:rsidR="000E0B9F" w:rsidRPr="00E33749" w:rsidRDefault="000E0B9F" w:rsidP="00EA1EBD">
      <w:pPr>
        <w:pStyle w:val="HlavikaZL"/>
        <w:jc w:val="left"/>
      </w:pPr>
    </w:p>
    <w:p w:rsidR="000B6BAD" w:rsidRPr="00EF6509" w:rsidRDefault="009D7863" w:rsidP="000B6BAD">
      <w:pPr>
        <w:pStyle w:val="HlavikaZL"/>
        <w:jc w:val="both"/>
        <w:rPr>
          <w:b w:val="0"/>
        </w:rPr>
      </w:pPr>
      <w:r>
        <w:rPr>
          <w:b w:val="0"/>
        </w:rPr>
        <w:t>Stávající p</w:t>
      </w:r>
      <w:r w:rsidR="000B6BAD">
        <w:rPr>
          <w:b w:val="0"/>
        </w:rPr>
        <w:t>říloha č. 1 zřizovací listin</w:t>
      </w:r>
      <w:r>
        <w:rPr>
          <w:b w:val="0"/>
        </w:rPr>
        <w:t>y se ruší a nahrazuje se novou p</w:t>
      </w:r>
      <w:r w:rsidR="000B6BAD">
        <w:rPr>
          <w:b w:val="0"/>
        </w:rPr>
        <w:t xml:space="preserve">řílohou č. 1.  </w:t>
      </w:r>
    </w:p>
    <w:p w:rsidR="002F0BC2" w:rsidRPr="00EA1EBD" w:rsidRDefault="00EB6B2C" w:rsidP="00EA1EBD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EB6B2C" w:rsidRPr="002F0BC2" w:rsidRDefault="00EB6B2C" w:rsidP="002F0BC2">
      <w:pPr>
        <w:pStyle w:val="Bntext-odsazendole"/>
        <w:jc w:val="left"/>
        <w:rPr>
          <w:b/>
        </w:rPr>
      </w:pPr>
      <w:r>
        <w:t>Tento dodatek nabývá platnosti dnem jeho schválení Zastupitelstvem Olo</w:t>
      </w:r>
      <w:r w:rsidR="000D7D11">
        <w:t>mouckého kraje s účinností od 25. 2</w:t>
      </w:r>
      <w:r w:rsidR="009D28C6">
        <w:t xml:space="preserve">. </w:t>
      </w:r>
      <w:r w:rsidR="000D7D11">
        <w:t>2019</w:t>
      </w:r>
      <w:r>
        <w:t>.</w:t>
      </w:r>
    </w:p>
    <w:p w:rsidR="00EB6B2C" w:rsidRDefault="000D7D11" w:rsidP="00EB6B2C">
      <w:pPr>
        <w:pStyle w:val="Msto"/>
        <w:spacing w:before="120"/>
      </w:pPr>
      <w:r>
        <w:t>V Olomouci dne 25. 2. 2019</w:t>
      </w:r>
    </w:p>
    <w:p w:rsidR="00EB6B2C" w:rsidRDefault="00EB6B2C" w:rsidP="00EB6B2C">
      <w:pPr>
        <w:pStyle w:val="Msto"/>
        <w:spacing w:before="120"/>
      </w:pPr>
    </w:p>
    <w:p w:rsidR="00EB6B2C" w:rsidRPr="00506BAC" w:rsidRDefault="00EB6B2C" w:rsidP="00EB6B2C">
      <w:pPr>
        <w:pStyle w:val="Msto"/>
        <w:spacing w:before="120"/>
        <w:rPr>
          <w:color w:val="FF0000"/>
        </w:rPr>
      </w:pPr>
      <w:r>
        <w:t xml:space="preserve"> </w:t>
      </w:r>
    </w:p>
    <w:p w:rsidR="00EB6B2C" w:rsidRDefault="00EB299F" w:rsidP="00EB6B2C">
      <w:pPr>
        <w:pStyle w:val="Hejtman-podpis"/>
        <w:spacing w:after="0"/>
        <w:ind w:left="4956" w:firstLine="708"/>
        <w:jc w:val="center"/>
      </w:pPr>
      <w:r>
        <w:t xml:space="preserve"> </w:t>
      </w:r>
      <w:r w:rsidR="00EB6B2C">
        <w:t>Ladislav Okleštěk</w:t>
      </w:r>
    </w:p>
    <w:p w:rsidR="00EB6B2C" w:rsidRDefault="00EB6B2C" w:rsidP="00EB6B2C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EB6B2C" w:rsidRDefault="00EB6B2C" w:rsidP="00EB6B2C">
      <w:pPr>
        <w:pStyle w:val="Hejtman-podpis"/>
        <w:spacing w:after="0"/>
        <w:ind w:left="4956" w:firstLine="708"/>
        <w:jc w:val="center"/>
      </w:pPr>
    </w:p>
    <w:p w:rsidR="00EB6B2C" w:rsidRDefault="00EB6B2C" w:rsidP="00EB6B2C">
      <w:pPr>
        <w:pStyle w:val="Hejtman-podpis"/>
        <w:spacing w:after="0"/>
        <w:ind w:left="4956" w:firstLine="708"/>
        <w:jc w:val="center"/>
      </w:pPr>
    </w:p>
    <w:p w:rsidR="00395919" w:rsidRDefault="00395919" w:rsidP="00395919"/>
    <w:p w:rsidR="00395919" w:rsidRPr="00395919" w:rsidRDefault="00395919" w:rsidP="00395919"/>
    <w:p w:rsidR="00735190" w:rsidRDefault="00735190" w:rsidP="00354E97">
      <w:pPr>
        <w:pStyle w:val="Msto"/>
        <w:spacing w:before="120"/>
      </w:pPr>
    </w:p>
    <w:p w:rsidR="00124C7B" w:rsidRDefault="00124C7B" w:rsidP="000D7D11">
      <w:pPr>
        <w:pStyle w:val="Hejtman-podpis"/>
        <w:jc w:val="left"/>
        <w:sectPr w:rsidR="00124C7B" w:rsidSect="00671F7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5"/>
          <w:cols w:space="708"/>
          <w:docGrid w:linePitch="360"/>
        </w:sectPr>
      </w:pPr>
    </w:p>
    <w:p w:rsidR="008E317D" w:rsidRPr="00BE4258" w:rsidRDefault="008E317D" w:rsidP="008E317D">
      <w:pPr>
        <w:rPr>
          <w:rFonts w:ascii="Arial" w:hAnsi="Arial" w:cs="Arial"/>
          <w:b/>
        </w:rPr>
      </w:pPr>
      <w:r w:rsidRPr="008E317D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8E317D">
        <w:rPr>
          <w:rFonts w:ascii="Arial" w:hAnsi="Arial" w:cs="Arial"/>
          <w:i/>
        </w:rPr>
        <w:t>:</w:t>
      </w:r>
    </w:p>
    <w:p w:rsidR="008E317D" w:rsidRPr="00414CF2" w:rsidRDefault="008E317D" w:rsidP="008E317D">
      <w:pPr>
        <w:ind w:left="1068"/>
        <w:rPr>
          <w:rFonts w:ascii="Arial" w:hAnsi="Arial" w:cs="Arial"/>
          <w:b/>
        </w:rPr>
      </w:pPr>
    </w:p>
    <w:p w:rsidR="008E317D" w:rsidRPr="00597A14" w:rsidRDefault="008E317D" w:rsidP="008E317D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8E317D" w:rsidRDefault="008E317D" w:rsidP="008E317D">
      <w:pPr>
        <w:ind w:firstLine="708"/>
        <w:rPr>
          <w:rFonts w:ascii="Arial" w:hAnsi="Arial" w:cs="Arial"/>
          <w:b/>
        </w:rPr>
      </w:pPr>
    </w:p>
    <w:p w:rsidR="008E317D" w:rsidRPr="00485CC1" w:rsidRDefault="008E317D" w:rsidP="008E317D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8E317D" w:rsidRPr="00485CC1" w:rsidRDefault="008E317D" w:rsidP="008E317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906"/>
        <w:gridCol w:w="2086"/>
        <w:gridCol w:w="2086"/>
        <w:gridCol w:w="2086"/>
        <w:gridCol w:w="1107"/>
        <w:gridCol w:w="2312"/>
        <w:gridCol w:w="1894"/>
      </w:tblGrid>
      <w:tr w:rsidR="008E317D" w:rsidRPr="000E189A" w:rsidTr="005B497F">
        <w:trPr>
          <w:trHeight w:val="567"/>
        </w:trPr>
        <w:tc>
          <w:tcPr>
            <w:tcW w:w="2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E317D" w:rsidRPr="000E189A" w:rsidTr="005B497F">
        <w:trPr>
          <w:trHeight w:val="397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25D8A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 I – Město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1384/-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1831</w:t>
            </w:r>
          </w:p>
        </w:tc>
      </w:tr>
      <w:tr w:rsidR="008E317D" w:rsidRPr="000E189A" w:rsidTr="005B497F">
        <w:trPr>
          <w:trHeight w:val="397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25D8A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Hranice I – Město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1431/-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4CF2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414C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1832</w:t>
            </w:r>
          </w:p>
        </w:tc>
      </w:tr>
      <w:tr w:rsidR="008E317D" w:rsidRPr="000E189A" w:rsidTr="005B497F">
        <w:trPr>
          <w:trHeight w:val="397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25D8A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Hranice I – Město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4CF2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414C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14CF2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414C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769</w:t>
            </w:r>
          </w:p>
        </w:tc>
      </w:tr>
      <w:tr w:rsidR="008E317D" w:rsidRPr="000E189A" w:rsidTr="005B497F">
        <w:trPr>
          <w:trHeight w:val="397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9D28C6" w:rsidRDefault="00825D8A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C6">
              <w:rPr>
                <w:rFonts w:ascii="Arial" w:hAnsi="Arial" w:cs="Arial"/>
                <w:sz w:val="20"/>
                <w:szCs w:val="20"/>
              </w:rPr>
              <w:t>4</w:t>
            </w:r>
            <w:r w:rsidR="008E317D" w:rsidRPr="009D28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9D28C6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9D28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9D28C6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9D28C6"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9D28C6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9D28C6">
              <w:rPr>
                <w:rFonts w:ascii="Arial" w:hAnsi="Arial" w:cs="Arial"/>
                <w:sz w:val="20"/>
                <w:szCs w:val="20"/>
              </w:rPr>
              <w:t>Hranice I – Město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9D28C6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9D28C6"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9D28C6" w:rsidRDefault="00B10F38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9D28C6">
              <w:rPr>
                <w:rFonts w:ascii="Arial" w:hAnsi="Arial" w:cs="Arial"/>
                <w:sz w:val="20"/>
                <w:szCs w:val="20"/>
              </w:rPr>
              <w:t>2220</w:t>
            </w:r>
            <w:r w:rsidR="008E317D" w:rsidRPr="009D28C6">
              <w:rPr>
                <w:rFonts w:ascii="Arial" w:hAnsi="Arial" w:cs="Arial"/>
                <w:sz w:val="20"/>
                <w:szCs w:val="20"/>
              </w:rPr>
              <w:t>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9D28C6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28C6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9D28C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D28C6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9D28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9D28C6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9D28C6">
              <w:rPr>
                <w:rFonts w:ascii="Arial" w:hAnsi="Arial" w:cs="Arial"/>
                <w:sz w:val="20"/>
                <w:szCs w:val="20"/>
              </w:rPr>
              <w:t>St.1592/1</w:t>
            </w:r>
          </w:p>
        </w:tc>
      </w:tr>
      <w:tr w:rsidR="008E317D" w:rsidRPr="000E189A" w:rsidTr="005B497F">
        <w:trPr>
          <w:trHeight w:val="397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25D8A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Hranice I – Město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4CF2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414C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14CF2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414C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="003B64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 w:rsidR="008E317D" w:rsidRPr="000E189A" w:rsidTr="005B497F">
        <w:trPr>
          <w:trHeight w:val="397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2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Hranice I – Město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 w:rsidRPr="00414CF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414CF2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4CF2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414C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14CF2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414C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3946</w:t>
            </w:r>
          </w:p>
        </w:tc>
      </w:tr>
      <w:tr w:rsidR="008E317D" w:rsidRPr="000E189A" w:rsidTr="005B497F">
        <w:trPr>
          <w:trHeight w:val="397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1D0B01" w:rsidP="008E317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7</w:t>
            </w:r>
            <w:r w:rsidR="008E317D"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513750 Hranice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Hranice I – Město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647683 Hranice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St. 5132</w:t>
            </w:r>
          </w:p>
        </w:tc>
      </w:tr>
    </w:tbl>
    <w:p w:rsidR="008E317D" w:rsidRDefault="008E317D" w:rsidP="008E317D">
      <w:pPr>
        <w:jc w:val="both"/>
        <w:rPr>
          <w:rFonts w:ascii="Arial" w:hAnsi="Arial" w:cs="Arial"/>
          <w:b/>
          <w:sz w:val="22"/>
          <w:szCs w:val="22"/>
        </w:rPr>
      </w:pPr>
    </w:p>
    <w:p w:rsidR="008E317D" w:rsidRPr="00485CC1" w:rsidRDefault="008E317D" w:rsidP="000F4F7F">
      <w:pPr>
        <w:jc w:val="center"/>
        <w:rPr>
          <w:rFonts w:ascii="Arial" w:hAnsi="Arial" w:cs="Arial"/>
          <w:b/>
          <w:sz w:val="22"/>
          <w:szCs w:val="22"/>
        </w:rPr>
      </w:pPr>
    </w:p>
    <w:p w:rsidR="008E317D" w:rsidRPr="00485CC1" w:rsidRDefault="008E317D" w:rsidP="008E317D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</w:t>
      </w:r>
      <w:r w:rsidR="001E4B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485CC1">
        <w:rPr>
          <w:rFonts w:ascii="Arial" w:hAnsi="Arial" w:cs="Arial"/>
          <w:b/>
        </w:rPr>
        <w:t>ozemky</w:t>
      </w:r>
    </w:p>
    <w:p w:rsidR="008E317D" w:rsidRPr="00485CC1" w:rsidRDefault="008E317D" w:rsidP="008E317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075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686"/>
        <w:gridCol w:w="2621"/>
        <w:gridCol w:w="2435"/>
        <w:gridCol w:w="2330"/>
        <w:gridCol w:w="2400"/>
      </w:tblGrid>
      <w:tr w:rsidR="008E317D" w:rsidRPr="000E189A" w:rsidTr="005B497F">
        <w:trPr>
          <w:trHeight w:val="567"/>
          <w:jc w:val="center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043FE8">
            <w:pPr>
              <w:ind w:left="-178" w:firstLine="1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AB59A0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769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AB59A0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AB59A0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0F4F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AB59A0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7F" w:rsidRPr="000E189A" w:rsidTr="000F4F7F">
        <w:trPr>
          <w:trHeight w:val="546"/>
          <w:jc w:val="center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F7F" w:rsidRPr="000E189A" w:rsidRDefault="000F4F7F" w:rsidP="000F4F7F">
            <w:pPr>
              <w:ind w:left="-178" w:firstLine="1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F7F" w:rsidRPr="000E189A" w:rsidRDefault="000F4F7F" w:rsidP="000F4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F7F" w:rsidRPr="000E189A" w:rsidRDefault="000F4F7F" w:rsidP="000F4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F7F" w:rsidRPr="000E189A" w:rsidRDefault="000F4F7F" w:rsidP="000F4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F7F" w:rsidRPr="000E189A" w:rsidRDefault="000F4F7F" w:rsidP="000F4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F7F" w:rsidRPr="000E189A" w:rsidRDefault="000F4F7F" w:rsidP="000F4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8E317D" w:rsidRPr="000E189A" w:rsidTr="000F4F7F">
        <w:trPr>
          <w:trHeight w:val="397"/>
          <w:jc w:val="center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AB59A0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1832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1D0B01" w:rsidP="008E317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7</w:t>
            </w:r>
            <w:r w:rsidR="008E317D"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trike/>
                <w:sz w:val="20"/>
                <w:szCs w:val="20"/>
              </w:rPr>
              <w:t>St. 5132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1D0B01" w:rsidRDefault="008E317D" w:rsidP="008E317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E317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 w:rsidR="001D0B01"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B9778E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F54DC8" w:rsidRDefault="001D0B01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DC8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8E317D" w:rsidRPr="00F54D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F54DC8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DC8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F54DC8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DC8">
              <w:rPr>
                <w:rFonts w:ascii="Arial" w:hAnsi="Arial" w:cs="Arial"/>
                <w:b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F54DC8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DC8">
              <w:rPr>
                <w:rFonts w:ascii="Arial" w:hAnsi="Arial" w:cs="Arial"/>
                <w:b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F54DC8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DC8">
              <w:rPr>
                <w:rFonts w:ascii="Arial" w:hAnsi="Arial" w:cs="Arial"/>
                <w:b/>
                <w:sz w:val="20"/>
                <w:szCs w:val="20"/>
              </w:rPr>
              <w:t>1904/1</w:t>
            </w:r>
            <w:r w:rsidR="00F54DC8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F54DC8" w:rsidRDefault="008E317D" w:rsidP="008E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7D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E31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17D" w:rsidRPr="000E189A" w:rsidRDefault="008E317D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058" w:rsidRDefault="00210058"/>
    <w:tbl>
      <w:tblPr>
        <w:tblW w:w="14075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686"/>
        <w:gridCol w:w="2621"/>
        <w:gridCol w:w="2435"/>
        <w:gridCol w:w="2330"/>
        <w:gridCol w:w="2400"/>
      </w:tblGrid>
      <w:tr w:rsidR="00210058" w:rsidRPr="000E189A" w:rsidTr="00210058">
        <w:trPr>
          <w:trHeight w:val="550"/>
          <w:jc w:val="center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058" w:rsidRPr="000E189A" w:rsidRDefault="00210058" w:rsidP="00D04DBA">
            <w:pPr>
              <w:ind w:left="-178" w:firstLine="1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058" w:rsidRPr="000E189A" w:rsidRDefault="00210058" w:rsidP="00D04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058" w:rsidRPr="000E189A" w:rsidRDefault="00210058" w:rsidP="00D04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058" w:rsidRPr="000E189A" w:rsidRDefault="00210058" w:rsidP="00D04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058" w:rsidRPr="000E189A" w:rsidRDefault="00210058" w:rsidP="00D04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058" w:rsidRPr="000E189A" w:rsidRDefault="00210058" w:rsidP="00D04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210058" w:rsidRPr="000E189A" w:rsidTr="00210058">
        <w:trPr>
          <w:trHeight w:val="397"/>
          <w:jc w:val="center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1D0B01" w:rsidRDefault="001D0B01" w:rsidP="003C75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210058" w:rsidRPr="001D0B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1D0B01" w:rsidRDefault="00210058" w:rsidP="003C75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1D0B01" w:rsidRDefault="00210058" w:rsidP="003C75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1D0B01" w:rsidRDefault="00210058" w:rsidP="003C75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1D0B01" w:rsidRDefault="00210058" w:rsidP="003C75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01">
              <w:rPr>
                <w:rFonts w:ascii="Arial" w:hAnsi="Arial" w:cs="Arial"/>
                <w:b/>
                <w:sz w:val="20"/>
                <w:szCs w:val="20"/>
              </w:rPr>
              <w:t xml:space="preserve">  1906/1 </w:t>
            </w:r>
            <w:r w:rsidRPr="001D0B01">
              <w:rPr>
                <w:rStyle w:val="Znakapoznpodarou"/>
                <w:rFonts w:ascii="Arial" w:hAnsi="Arial" w:cs="Arial"/>
                <w:b/>
                <w:strike/>
                <w:sz w:val="20"/>
                <w:szCs w:val="20"/>
              </w:rPr>
              <w:footnoteReference w:id="2"/>
            </w:r>
            <w:r w:rsidRPr="001D0B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825D8A" w:rsidRDefault="00210058" w:rsidP="00683D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58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100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2448/8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58" w:rsidRPr="000E189A" w:rsidTr="00210058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100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58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100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58" w:rsidRPr="000E189A" w:rsidTr="005B497F">
        <w:trPr>
          <w:trHeight w:val="397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1D0B01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210058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513750 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647683 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568/44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058" w:rsidRPr="000E189A" w:rsidRDefault="00210058" w:rsidP="008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FE8" w:rsidRDefault="00043FE8" w:rsidP="00043FE8">
      <w:pPr>
        <w:ind w:firstLine="708"/>
        <w:rPr>
          <w:rFonts w:ascii="Arial" w:hAnsi="Arial" w:cs="Arial"/>
          <w:b/>
        </w:rPr>
      </w:pPr>
    </w:p>
    <w:p w:rsidR="00043FE8" w:rsidRDefault="00043FE8" w:rsidP="00043FE8">
      <w:pPr>
        <w:ind w:firstLine="708"/>
        <w:rPr>
          <w:rFonts w:ascii="Arial" w:hAnsi="Arial" w:cs="Arial"/>
          <w:b/>
        </w:rPr>
      </w:pPr>
    </w:p>
    <w:p w:rsidR="008E317D" w:rsidRDefault="008E317D" w:rsidP="00043FE8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8E317D" w:rsidRPr="00414CF2" w:rsidRDefault="008E317D" w:rsidP="008E317D">
      <w:pPr>
        <w:jc w:val="both"/>
        <w:rPr>
          <w:rFonts w:ascii="Arial" w:hAnsi="Arial" w:cs="Arial"/>
          <w:i/>
          <w:shd w:val="clear" w:color="auto" w:fill="FFFFFF"/>
        </w:rPr>
      </w:pPr>
    </w:p>
    <w:p w:rsidR="008E317D" w:rsidRPr="00561545" w:rsidRDefault="008E317D" w:rsidP="008E317D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8E317D" w:rsidRPr="00485CC1" w:rsidRDefault="008E317D" w:rsidP="008E317D">
      <w:pPr>
        <w:jc w:val="both"/>
        <w:rPr>
          <w:rFonts w:ascii="Arial" w:hAnsi="Arial" w:cs="Arial"/>
          <w:b/>
          <w:sz w:val="22"/>
          <w:szCs w:val="22"/>
        </w:rPr>
      </w:pPr>
    </w:p>
    <w:p w:rsidR="00C47437" w:rsidRDefault="000D7D11" w:rsidP="008E317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47437" w:rsidSect="008E317D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F6" w:rsidRDefault="006C7AF6">
      <w:r>
        <w:separator/>
      </w:r>
    </w:p>
  </w:endnote>
  <w:endnote w:type="continuationSeparator" w:id="0">
    <w:p w:rsidR="006C7AF6" w:rsidRDefault="006C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91" w:rsidRPr="00430EEE" w:rsidRDefault="006132BD" w:rsidP="006F2691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Zastupitelstvo</w:t>
    </w:r>
    <w:r w:rsidR="00C907F6" w:rsidRPr="00F5403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>25</w:t>
    </w:r>
    <w:r w:rsidR="00C907F6">
      <w:rPr>
        <w:rFonts w:ascii="Arial" w:hAnsi="Arial" w:cs="Arial"/>
        <w:i/>
        <w:sz w:val="20"/>
      </w:rPr>
      <w:t xml:space="preserve">. </w:t>
    </w:r>
    <w:r w:rsidR="000D7D11">
      <w:rPr>
        <w:rFonts w:ascii="Arial" w:hAnsi="Arial" w:cs="Arial"/>
        <w:i/>
        <w:sz w:val="20"/>
      </w:rPr>
      <w:t>2. 2019</w:t>
    </w:r>
    <w:r w:rsidR="006F2691" w:rsidRPr="001B49D7">
      <w:rPr>
        <w:rFonts w:ascii="Arial" w:hAnsi="Arial" w:cs="Arial"/>
        <w:i/>
        <w:sz w:val="20"/>
        <w:szCs w:val="20"/>
      </w:rPr>
      <w:tab/>
    </w:r>
    <w:r w:rsidR="006F2691">
      <w:rPr>
        <w:rFonts w:ascii="Arial" w:hAnsi="Arial" w:cs="Arial"/>
        <w:i/>
        <w:sz w:val="20"/>
        <w:szCs w:val="20"/>
      </w:rPr>
      <w:tab/>
    </w:r>
    <w:r w:rsidR="006F2691" w:rsidRPr="00430EEE">
      <w:rPr>
        <w:rFonts w:ascii="Arial" w:hAnsi="Arial" w:cs="Arial"/>
        <w:i/>
        <w:sz w:val="20"/>
        <w:szCs w:val="20"/>
      </w:rPr>
      <w:t xml:space="preserve">strana </w:t>
    </w:r>
    <w:r w:rsidR="006F2691" w:rsidRPr="00430EEE">
      <w:rPr>
        <w:rFonts w:ascii="Arial" w:hAnsi="Arial" w:cs="Arial"/>
        <w:i/>
        <w:sz w:val="20"/>
        <w:szCs w:val="20"/>
      </w:rPr>
      <w:fldChar w:fldCharType="begin"/>
    </w:r>
    <w:r w:rsidR="006F2691" w:rsidRPr="00430EEE">
      <w:rPr>
        <w:rFonts w:ascii="Arial" w:hAnsi="Arial" w:cs="Arial"/>
        <w:i/>
        <w:sz w:val="20"/>
        <w:szCs w:val="20"/>
      </w:rPr>
      <w:instrText xml:space="preserve"> PAGE   \* MERGEFORMAT </w:instrText>
    </w:r>
    <w:r w:rsidR="006F2691" w:rsidRPr="00430EEE">
      <w:rPr>
        <w:rFonts w:ascii="Arial" w:hAnsi="Arial" w:cs="Arial"/>
        <w:i/>
        <w:sz w:val="20"/>
        <w:szCs w:val="20"/>
      </w:rPr>
      <w:fldChar w:fldCharType="separate"/>
    </w:r>
    <w:r w:rsidR="000B4D3A">
      <w:rPr>
        <w:rFonts w:ascii="Arial" w:hAnsi="Arial" w:cs="Arial"/>
        <w:i/>
        <w:noProof/>
        <w:sz w:val="20"/>
        <w:szCs w:val="20"/>
      </w:rPr>
      <w:t>5</w:t>
    </w:r>
    <w:r w:rsidR="006F2691" w:rsidRPr="00430EEE">
      <w:rPr>
        <w:rFonts w:ascii="Arial" w:hAnsi="Arial" w:cs="Arial"/>
        <w:i/>
        <w:sz w:val="20"/>
        <w:szCs w:val="20"/>
      </w:rPr>
      <w:fldChar w:fldCharType="end"/>
    </w:r>
    <w:r w:rsidR="006F2691" w:rsidRPr="00430EEE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D7863">
      <w:rPr>
        <w:rStyle w:val="slostrnky"/>
        <w:rFonts w:ascii="Arial" w:hAnsi="Arial" w:cs="Arial"/>
        <w:i/>
        <w:sz w:val="20"/>
        <w:szCs w:val="20"/>
      </w:rPr>
      <w:t>23</w:t>
    </w:r>
    <w:r w:rsidR="006F2691" w:rsidRPr="00430EEE">
      <w:rPr>
        <w:rStyle w:val="slostrnky"/>
        <w:rFonts w:ascii="Arial" w:hAnsi="Arial" w:cs="Arial"/>
        <w:i/>
        <w:sz w:val="20"/>
        <w:szCs w:val="20"/>
      </w:rPr>
      <w:t>)</w:t>
    </w:r>
  </w:p>
  <w:p w:rsidR="006F2691" w:rsidRPr="006648AC" w:rsidRDefault="000B4D3A" w:rsidP="006F2691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AA169B">
      <w:rPr>
        <w:rFonts w:ascii="Arial" w:hAnsi="Arial" w:cs="Arial"/>
        <w:i/>
        <w:sz w:val="20"/>
        <w:szCs w:val="20"/>
      </w:rPr>
      <w:t>. -</w:t>
    </w:r>
    <w:r w:rsidR="00202416">
      <w:rPr>
        <w:rFonts w:ascii="Arial" w:hAnsi="Arial" w:cs="Arial"/>
        <w:i/>
        <w:sz w:val="20"/>
        <w:szCs w:val="20"/>
      </w:rPr>
      <w:t xml:space="preserve"> </w:t>
    </w:r>
    <w:r w:rsidR="00F75DCF" w:rsidRPr="009A6473">
      <w:rPr>
        <w:rFonts w:ascii="Arial" w:hAnsi="Arial" w:cs="Arial"/>
        <w:i/>
        <w:sz w:val="20"/>
        <w:szCs w:val="20"/>
      </w:rPr>
      <w:t xml:space="preserve">Dodatky zřizovacích listin </w:t>
    </w:r>
    <w:r w:rsidR="00EB6B2C">
      <w:rPr>
        <w:rFonts w:ascii="Arial" w:hAnsi="Arial" w:cs="Arial"/>
        <w:i/>
        <w:sz w:val="20"/>
        <w:szCs w:val="20"/>
      </w:rPr>
      <w:t xml:space="preserve">školských </w:t>
    </w:r>
    <w:r w:rsidR="00F75DCF" w:rsidRPr="009A6473">
      <w:rPr>
        <w:rFonts w:ascii="Arial" w:hAnsi="Arial" w:cs="Arial"/>
        <w:i/>
        <w:sz w:val="20"/>
        <w:szCs w:val="20"/>
      </w:rPr>
      <w:t xml:space="preserve">příspěvkových organizací </w:t>
    </w:r>
  </w:p>
  <w:p w:rsidR="006F2691" w:rsidRPr="00D314DB" w:rsidRDefault="006F2691" w:rsidP="006F2691">
    <w:pPr>
      <w:pStyle w:val="Zhlav"/>
      <w:rPr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D7D11">
      <w:rPr>
        <w:rFonts w:ascii="Arial" w:hAnsi="Arial" w:cs="Arial"/>
        <w:i/>
        <w:sz w:val="20"/>
        <w:szCs w:val="20"/>
      </w:rPr>
      <w:t>2</w:t>
    </w:r>
    <w:r w:rsidR="00AA169B">
      <w:rPr>
        <w:rFonts w:ascii="Arial" w:hAnsi="Arial" w:cs="Arial"/>
        <w:i/>
        <w:sz w:val="20"/>
        <w:szCs w:val="20"/>
      </w:rPr>
      <w:t xml:space="preserve">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</w:t>
    </w:r>
    <w:r w:rsidR="000D7D11">
      <w:rPr>
        <w:rFonts w:ascii="Arial" w:hAnsi="Arial" w:cs="Arial"/>
        <w:i/>
        <w:sz w:val="20"/>
        <w:szCs w:val="20"/>
      </w:rPr>
      <w:t>6</w:t>
    </w:r>
    <w:r w:rsidRPr="00AD40E0">
      <w:rPr>
        <w:rFonts w:ascii="Arial" w:hAnsi="Arial" w:cs="Arial"/>
        <w:i/>
        <w:sz w:val="20"/>
        <w:szCs w:val="20"/>
      </w:rPr>
      <w:t xml:space="preserve"> ke zřizovací listině </w:t>
    </w:r>
    <w:r w:rsidRPr="00D314DB">
      <w:rPr>
        <w:rFonts w:ascii="Arial" w:hAnsi="Arial" w:cs="Arial"/>
        <w:i/>
        <w:sz w:val="20"/>
        <w:szCs w:val="20"/>
      </w:rPr>
      <w:t>Střední průmyslové školy Hranice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91" w:rsidRPr="006648AC" w:rsidRDefault="006132BD" w:rsidP="006F2691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</w:rPr>
      <w:t>Zastupitelstvo</w:t>
    </w:r>
    <w:r w:rsidR="00C907F6" w:rsidRPr="00F5403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>25</w:t>
    </w:r>
    <w:r w:rsidR="00C907F6">
      <w:rPr>
        <w:rFonts w:ascii="Arial" w:hAnsi="Arial" w:cs="Arial"/>
        <w:i/>
        <w:sz w:val="20"/>
      </w:rPr>
      <w:t xml:space="preserve">. </w:t>
    </w:r>
    <w:r w:rsidR="000D7D11">
      <w:rPr>
        <w:rFonts w:ascii="Arial" w:hAnsi="Arial" w:cs="Arial"/>
        <w:i/>
        <w:sz w:val="20"/>
      </w:rPr>
      <w:t>2. 2019</w:t>
    </w:r>
    <w:r w:rsidR="006F2691" w:rsidRPr="001B49D7">
      <w:rPr>
        <w:rFonts w:ascii="Arial" w:hAnsi="Arial" w:cs="Arial"/>
        <w:i/>
        <w:sz w:val="20"/>
        <w:szCs w:val="20"/>
      </w:rPr>
      <w:tab/>
    </w:r>
    <w:r w:rsidR="006F2691">
      <w:rPr>
        <w:rFonts w:ascii="Arial" w:hAnsi="Arial" w:cs="Arial"/>
        <w:i/>
        <w:sz w:val="20"/>
        <w:szCs w:val="20"/>
      </w:rPr>
      <w:tab/>
    </w:r>
    <w:r w:rsidR="006F2691">
      <w:rPr>
        <w:rFonts w:ascii="Arial" w:hAnsi="Arial" w:cs="Arial"/>
        <w:i/>
        <w:sz w:val="20"/>
        <w:szCs w:val="20"/>
      </w:rPr>
      <w:tab/>
    </w:r>
    <w:r w:rsidR="006F2691">
      <w:rPr>
        <w:rFonts w:ascii="Arial" w:hAnsi="Arial" w:cs="Arial"/>
        <w:i/>
        <w:sz w:val="20"/>
        <w:szCs w:val="20"/>
      </w:rPr>
      <w:tab/>
    </w:r>
    <w:r w:rsidR="006F2691">
      <w:rPr>
        <w:rFonts w:ascii="Arial" w:hAnsi="Arial" w:cs="Arial"/>
        <w:i/>
        <w:sz w:val="20"/>
        <w:szCs w:val="20"/>
      </w:rPr>
      <w:tab/>
    </w:r>
    <w:r w:rsidR="006F2691">
      <w:rPr>
        <w:rFonts w:ascii="Arial" w:hAnsi="Arial" w:cs="Arial"/>
        <w:i/>
        <w:sz w:val="20"/>
        <w:szCs w:val="20"/>
      </w:rPr>
      <w:tab/>
    </w:r>
    <w:r w:rsidR="006F2691" w:rsidRPr="002619C7">
      <w:rPr>
        <w:rFonts w:ascii="Arial" w:hAnsi="Arial" w:cs="Arial"/>
        <w:i/>
        <w:sz w:val="20"/>
        <w:szCs w:val="20"/>
      </w:rPr>
      <w:t>strana</w:t>
    </w:r>
    <w:r w:rsidR="006F2691">
      <w:rPr>
        <w:rFonts w:ascii="Arial" w:hAnsi="Arial" w:cs="Arial"/>
        <w:i/>
        <w:sz w:val="20"/>
        <w:szCs w:val="20"/>
      </w:rPr>
      <w:t xml:space="preserve"> </w:t>
    </w:r>
    <w:r w:rsidR="006F2691">
      <w:rPr>
        <w:rFonts w:ascii="Arial" w:hAnsi="Arial" w:cs="Arial"/>
        <w:i/>
        <w:sz w:val="20"/>
        <w:szCs w:val="20"/>
      </w:rPr>
      <w:fldChar w:fldCharType="begin"/>
    </w:r>
    <w:r w:rsidR="006F2691">
      <w:rPr>
        <w:rFonts w:ascii="Arial" w:hAnsi="Arial" w:cs="Arial"/>
        <w:i/>
        <w:sz w:val="20"/>
        <w:szCs w:val="20"/>
      </w:rPr>
      <w:instrText xml:space="preserve"> PAGE   \* MERGEFORMAT </w:instrText>
    </w:r>
    <w:r w:rsidR="006F2691">
      <w:rPr>
        <w:rFonts w:ascii="Arial" w:hAnsi="Arial" w:cs="Arial"/>
        <w:i/>
        <w:sz w:val="20"/>
        <w:szCs w:val="20"/>
      </w:rPr>
      <w:fldChar w:fldCharType="separate"/>
    </w:r>
    <w:r w:rsidR="000B4D3A">
      <w:rPr>
        <w:rFonts w:ascii="Arial" w:hAnsi="Arial" w:cs="Arial"/>
        <w:i/>
        <w:noProof/>
        <w:sz w:val="20"/>
        <w:szCs w:val="20"/>
      </w:rPr>
      <w:t>6</w:t>
    </w:r>
    <w:r w:rsidR="006F2691">
      <w:rPr>
        <w:rFonts w:ascii="Arial" w:hAnsi="Arial" w:cs="Arial"/>
        <w:i/>
        <w:sz w:val="20"/>
        <w:szCs w:val="20"/>
      </w:rPr>
      <w:fldChar w:fldCharType="end"/>
    </w:r>
    <w:r w:rsidR="009D7863">
      <w:rPr>
        <w:rStyle w:val="slostrnky"/>
        <w:rFonts w:ascii="Arial" w:hAnsi="Arial" w:cs="Arial"/>
        <w:i/>
        <w:sz w:val="20"/>
        <w:szCs w:val="20"/>
      </w:rPr>
      <w:t xml:space="preserve"> (celkem 23</w:t>
    </w:r>
    <w:r w:rsidR="006F2691" w:rsidRPr="002619C7">
      <w:rPr>
        <w:rStyle w:val="slostrnky"/>
        <w:rFonts w:ascii="Arial" w:hAnsi="Arial" w:cs="Arial"/>
        <w:i/>
        <w:sz w:val="20"/>
        <w:szCs w:val="20"/>
      </w:rPr>
      <w:t>)</w:t>
    </w:r>
    <w:r w:rsidR="006F2691" w:rsidRPr="001B49D7">
      <w:rPr>
        <w:rFonts w:ascii="Arial" w:hAnsi="Arial" w:cs="Arial"/>
        <w:i/>
        <w:sz w:val="20"/>
        <w:szCs w:val="20"/>
      </w:rPr>
      <w:br/>
    </w:r>
    <w:r w:rsidR="000B4D3A">
      <w:rPr>
        <w:rFonts w:ascii="Arial" w:hAnsi="Arial" w:cs="Arial"/>
        <w:i/>
        <w:sz w:val="20"/>
        <w:szCs w:val="20"/>
      </w:rPr>
      <w:t>13</w:t>
    </w:r>
    <w:r w:rsidR="00AA169B">
      <w:rPr>
        <w:rFonts w:ascii="Arial" w:hAnsi="Arial" w:cs="Arial"/>
        <w:i/>
        <w:sz w:val="20"/>
        <w:szCs w:val="20"/>
      </w:rPr>
      <w:t>. -</w:t>
    </w:r>
    <w:r w:rsidR="00202416">
      <w:rPr>
        <w:rFonts w:ascii="Arial" w:hAnsi="Arial" w:cs="Arial"/>
        <w:i/>
        <w:sz w:val="20"/>
        <w:szCs w:val="20"/>
      </w:rPr>
      <w:t xml:space="preserve"> </w:t>
    </w:r>
    <w:r w:rsidR="00F75DCF" w:rsidRPr="009A6473">
      <w:rPr>
        <w:rFonts w:ascii="Arial" w:hAnsi="Arial" w:cs="Arial"/>
        <w:i/>
        <w:sz w:val="20"/>
        <w:szCs w:val="20"/>
      </w:rPr>
      <w:t xml:space="preserve">Dodatky zřizovacích listin </w:t>
    </w:r>
    <w:r w:rsidR="00EB6B2C">
      <w:rPr>
        <w:rFonts w:ascii="Arial" w:hAnsi="Arial" w:cs="Arial"/>
        <w:i/>
        <w:sz w:val="20"/>
        <w:szCs w:val="20"/>
      </w:rPr>
      <w:t xml:space="preserve">školských </w:t>
    </w:r>
    <w:r w:rsidR="00F75DCF" w:rsidRPr="009A6473">
      <w:rPr>
        <w:rFonts w:ascii="Arial" w:hAnsi="Arial" w:cs="Arial"/>
        <w:i/>
        <w:sz w:val="20"/>
        <w:szCs w:val="20"/>
      </w:rPr>
      <w:t xml:space="preserve">příspěvkových organizací </w:t>
    </w:r>
  </w:p>
  <w:p w:rsidR="006F2691" w:rsidRPr="00D314DB" w:rsidRDefault="006F2691" w:rsidP="006F2691">
    <w:pPr>
      <w:pStyle w:val="Zhlav"/>
      <w:rPr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D7D11">
      <w:rPr>
        <w:rFonts w:ascii="Arial" w:hAnsi="Arial" w:cs="Arial"/>
        <w:i/>
        <w:sz w:val="20"/>
        <w:szCs w:val="20"/>
      </w:rPr>
      <w:t>2</w:t>
    </w:r>
    <w:r w:rsidR="00AA169B">
      <w:rPr>
        <w:rFonts w:ascii="Arial" w:hAnsi="Arial" w:cs="Arial"/>
        <w:i/>
        <w:sz w:val="20"/>
        <w:szCs w:val="20"/>
      </w:rPr>
      <w:t xml:space="preserve">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0D7D11">
      <w:rPr>
        <w:rFonts w:ascii="Arial" w:hAnsi="Arial" w:cs="Arial"/>
        <w:i/>
        <w:sz w:val="20"/>
        <w:szCs w:val="20"/>
      </w:rPr>
      <w:t>16</w:t>
    </w:r>
    <w:r w:rsidRPr="00AD40E0">
      <w:rPr>
        <w:rFonts w:ascii="Arial" w:hAnsi="Arial" w:cs="Arial"/>
        <w:i/>
        <w:sz w:val="20"/>
        <w:szCs w:val="20"/>
      </w:rPr>
      <w:t xml:space="preserve"> ke zřizovací listině </w:t>
    </w:r>
    <w:r w:rsidRPr="00D314DB">
      <w:rPr>
        <w:rFonts w:ascii="Arial" w:hAnsi="Arial" w:cs="Arial"/>
        <w:i/>
        <w:sz w:val="20"/>
        <w:szCs w:val="20"/>
      </w:rPr>
      <w:t>Střední průmyslové školy Hranice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F6" w:rsidRDefault="006C7AF6">
      <w:r>
        <w:separator/>
      </w:r>
    </w:p>
  </w:footnote>
  <w:footnote w:type="continuationSeparator" w:id="0">
    <w:p w:rsidR="006C7AF6" w:rsidRDefault="006C7AF6">
      <w:r>
        <w:continuationSeparator/>
      </w:r>
    </w:p>
  </w:footnote>
  <w:footnote w:id="1">
    <w:p w:rsidR="00F54DC8" w:rsidRPr="00F54DC8" w:rsidRDefault="00F54DC8" w:rsidP="00F54DC8">
      <w:pPr>
        <w:pStyle w:val="Textpoznpodarou"/>
        <w:rPr>
          <w:b/>
        </w:rPr>
      </w:pPr>
      <w:r w:rsidRPr="00F54DC8">
        <w:rPr>
          <w:rStyle w:val="Znakapoznpodarou"/>
          <w:b/>
        </w:rPr>
        <w:footnoteRef/>
      </w:r>
      <w:r w:rsidRPr="00F54DC8">
        <w:rPr>
          <w:b/>
        </w:rPr>
        <w:t xml:space="preserve"> s výjimkou části pozemku, a to dle geom</w:t>
      </w:r>
      <w:r w:rsidR="00607E6B">
        <w:rPr>
          <w:b/>
        </w:rPr>
        <w:t>etrického plánu č. 4815-46/2017 ze dne 12. 12. 2017</w:t>
      </w:r>
      <w:r w:rsidRPr="00F54DC8">
        <w:rPr>
          <w:b/>
        </w:rPr>
        <w:t xml:space="preserve"> pozemku </w:t>
      </w:r>
      <w:proofErr w:type="spellStart"/>
      <w:r w:rsidRPr="00F54DC8">
        <w:rPr>
          <w:b/>
        </w:rPr>
        <w:t>parc</w:t>
      </w:r>
      <w:proofErr w:type="spellEnd"/>
      <w:r w:rsidRPr="00F54DC8">
        <w:rPr>
          <w:b/>
        </w:rPr>
        <w:t xml:space="preserve">. </w:t>
      </w:r>
      <w:proofErr w:type="gramStart"/>
      <w:r w:rsidRPr="00F54DC8">
        <w:rPr>
          <w:b/>
        </w:rPr>
        <w:t>č.</w:t>
      </w:r>
      <w:proofErr w:type="gramEnd"/>
      <w:r>
        <w:rPr>
          <w:b/>
        </w:rPr>
        <w:t xml:space="preserve"> 1904/3, ostatní plocha, o výměře 158</w:t>
      </w:r>
      <w:r w:rsidRPr="00F54DC8">
        <w:rPr>
          <w:b/>
        </w:rPr>
        <w:t> m</w:t>
      </w:r>
      <w:r w:rsidRPr="00F54DC8">
        <w:rPr>
          <w:b/>
          <w:vertAlign w:val="superscript"/>
        </w:rPr>
        <w:t>2</w:t>
      </w:r>
      <w:r w:rsidRPr="00F54DC8">
        <w:rPr>
          <w:b/>
        </w:rPr>
        <w:t>, v katastrálním území Hranice, obci Hranice, okresu Přerova</w:t>
      </w:r>
      <w:r>
        <w:rPr>
          <w:b/>
        </w:rPr>
        <w:t>, zapsaného na LV 9390</w:t>
      </w:r>
      <w:r w:rsidRPr="00F54DC8">
        <w:rPr>
          <w:b/>
        </w:rPr>
        <w:t xml:space="preserve"> u Katastrálního úřadu Olomouckého kraje, katastrálního pracoviště Hranice</w:t>
      </w:r>
    </w:p>
    <w:p w:rsidR="00F54DC8" w:rsidRDefault="00F54DC8">
      <w:pPr>
        <w:pStyle w:val="Textpoznpodarou"/>
      </w:pPr>
    </w:p>
  </w:footnote>
  <w:footnote w:id="2">
    <w:p w:rsidR="00210058" w:rsidRPr="000D7D11" w:rsidRDefault="00210058" w:rsidP="00683D52">
      <w:pPr>
        <w:pStyle w:val="Textpoznpodarou"/>
        <w:rPr>
          <w:b/>
          <w:strike/>
        </w:rPr>
      </w:pPr>
      <w:r w:rsidRPr="000D7D11">
        <w:rPr>
          <w:rStyle w:val="Znakapoznpodarou"/>
          <w:b/>
          <w:strike/>
        </w:rPr>
        <w:footnoteRef/>
      </w:r>
      <w:r w:rsidRPr="000D7D11">
        <w:rPr>
          <w:b/>
          <w:strike/>
        </w:rPr>
        <w:t xml:space="preserve"> s výjimkou části pozemku, a to dle geometrického plánu č. 4697-335/2016 ze dne 6. 1. 2017 pozemku </w:t>
      </w:r>
      <w:proofErr w:type="spellStart"/>
      <w:r w:rsidRPr="000D7D11">
        <w:rPr>
          <w:b/>
          <w:strike/>
        </w:rPr>
        <w:t>parc</w:t>
      </w:r>
      <w:proofErr w:type="spellEnd"/>
      <w:r w:rsidRPr="000D7D11">
        <w:rPr>
          <w:b/>
          <w:strike/>
        </w:rPr>
        <w:t xml:space="preserve">. </w:t>
      </w:r>
      <w:proofErr w:type="gramStart"/>
      <w:r w:rsidRPr="000D7D11">
        <w:rPr>
          <w:b/>
          <w:strike/>
        </w:rPr>
        <w:t>č.</w:t>
      </w:r>
      <w:proofErr w:type="gramEnd"/>
      <w:r w:rsidR="005072ED" w:rsidRPr="000D7D11">
        <w:rPr>
          <w:b/>
          <w:strike/>
        </w:rPr>
        <w:t xml:space="preserve"> st.</w:t>
      </w:r>
      <w:r w:rsidRPr="000D7D11">
        <w:rPr>
          <w:b/>
          <w:strike/>
        </w:rPr>
        <w:t xml:space="preserve"> 6156, zastavěná plocha a nádvoří, o výměře 14 m</w:t>
      </w:r>
      <w:r w:rsidRPr="000D7D11">
        <w:rPr>
          <w:b/>
          <w:strike/>
          <w:vertAlign w:val="superscript"/>
        </w:rPr>
        <w:t>2</w:t>
      </w:r>
      <w:r w:rsidRPr="000D7D11">
        <w:rPr>
          <w:b/>
          <w:strike/>
        </w:rPr>
        <w:t>, v katastrálním území Hranice, obci Hranice, okresu Přerova a jeho součásti, kterým je přístavba budovy č. p. 625, kdy budova č. p. 625, stavba občanského vybavení, je součástí pozemku St. 1899/2, zastavěná plocha a nádvoří, v katastrálním území Hranice, v obci Hranice, v okresu Přerov, zapsaného na LV 8678 u Katastrálního úřadu Olomouckého kraje, katastrálního pracoviště Hranice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25F" w:rsidRPr="004B11DD" w:rsidRDefault="0024025F" w:rsidP="0024025F">
    <w:pPr>
      <w:pStyle w:val="Zpat"/>
      <w:jc w:val="center"/>
    </w:pPr>
    <w:r w:rsidRPr="004B11DD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 xml:space="preserve"> </w:t>
    </w:r>
    <w:r w:rsidR="000D7D11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</w:t>
    </w:r>
    <w:r w:rsidRPr="004B11DD">
      <w:rPr>
        <w:rFonts w:ascii="Arial" w:hAnsi="Arial" w:cs="Arial"/>
        <w:i/>
      </w:rPr>
      <w:t xml:space="preserve">- Dodatek č. </w:t>
    </w:r>
    <w:r w:rsidR="000D7D11">
      <w:rPr>
        <w:rFonts w:ascii="Arial" w:hAnsi="Arial" w:cs="Arial"/>
        <w:i/>
      </w:rPr>
      <w:t>16</w:t>
    </w:r>
    <w:r w:rsidRPr="004B11DD">
      <w:rPr>
        <w:rFonts w:ascii="Arial" w:hAnsi="Arial" w:cs="Arial"/>
        <w:i/>
      </w:rPr>
      <w:t xml:space="preserve"> ke zřizovací </w:t>
    </w:r>
    <w:r w:rsidRPr="0024025F">
      <w:rPr>
        <w:rFonts w:ascii="Arial" w:hAnsi="Arial" w:cs="Arial"/>
        <w:i/>
      </w:rPr>
      <w:t>listině Střední průmyslové školy Hranice</w:t>
    </w:r>
  </w:p>
  <w:p w:rsidR="0024025F" w:rsidRDefault="00240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8A" w:rsidRDefault="006F2691" w:rsidP="000C3F5C">
    <w:pPr>
      <w:pStyle w:val="Zpat"/>
      <w:jc w:val="center"/>
    </w:pPr>
    <w:r w:rsidRPr="004B11DD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 xml:space="preserve"> </w:t>
    </w:r>
    <w:r w:rsidR="000D7D11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</w:t>
    </w:r>
    <w:r w:rsidRPr="004B11DD">
      <w:rPr>
        <w:rFonts w:ascii="Arial" w:hAnsi="Arial" w:cs="Arial"/>
        <w:i/>
      </w:rPr>
      <w:t xml:space="preserve">- Dodatek č. </w:t>
    </w:r>
    <w:r>
      <w:rPr>
        <w:rFonts w:ascii="Arial" w:hAnsi="Arial" w:cs="Arial"/>
        <w:i/>
      </w:rPr>
      <w:t>1</w:t>
    </w:r>
    <w:r w:rsidR="000D7D11">
      <w:rPr>
        <w:rFonts w:ascii="Arial" w:hAnsi="Arial" w:cs="Arial"/>
        <w:i/>
      </w:rPr>
      <w:t>6</w:t>
    </w:r>
    <w:r w:rsidRPr="004B11DD">
      <w:rPr>
        <w:rFonts w:ascii="Arial" w:hAnsi="Arial" w:cs="Arial"/>
        <w:i/>
      </w:rPr>
      <w:t xml:space="preserve"> ke zřizovací </w:t>
    </w:r>
    <w:r w:rsidRPr="0024025F">
      <w:rPr>
        <w:rFonts w:ascii="Arial" w:hAnsi="Arial" w:cs="Arial"/>
        <w:i/>
      </w:rPr>
      <w:t>listině Střední průmyslové školy Hranice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2"/>
    <w:rsid w:val="000107CF"/>
    <w:rsid w:val="00027317"/>
    <w:rsid w:val="00043FE8"/>
    <w:rsid w:val="000716BE"/>
    <w:rsid w:val="00091F39"/>
    <w:rsid w:val="000B119E"/>
    <w:rsid w:val="000B233C"/>
    <w:rsid w:val="000B4D3A"/>
    <w:rsid w:val="000B6BAD"/>
    <w:rsid w:val="000C3F5C"/>
    <w:rsid w:val="000C661E"/>
    <w:rsid w:val="000D5ABE"/>
    <w:rsid w:val="000D7D11"/>
    <w:rsid w:val="000E0B9F"/>
    <w:rsid w:val="000F171F"/>
    <w:rsid w:val="000F4F7F"/>
    <w:rsid w:val="00100D07"/>
    <w:rsid w:val="00112C26"/>
    <w:rsid w:val="00124C7B"/>
    <w:rsid w:val="0012537E"/>
    <w:rsid w:val="00133103"/>
    <w:rsid w:val="00133D76"/>
    <w:rsid w:val="00155FD0"/>
    <w:rsid w:val="001C1DB0"/>
    <w:rsid w:val="001C26A5"/>
    <w:rsid w:val="001C7FB4"/>
    <w:rsid w:val="001D0B01"/>
    <w:rsid w:val="001D1857"/>
    <w:rsid w:val="001E4B25"/>
    <w:rsid w:val="00202416"/>
    <w:rsid w:val="00210058"/>
    <w:rsid w:val="002200B0"/>
    <w:rsid w:val="00222A78"/>
    <w:rsid w:val="00227779"/>
    <w:rsid w:val="0024025F"/>
    <w:rsid w:val="00247E26"/>
    <w:rsid w:val="00255989"/>
    <w:rsid w:val="0026793C"/>
    <w:rsid w:val="00271C8A"/>
    <w:rsid w:val="002B0085"/>
    <w:rsid w:val="002B7AB5"/>
    <w:rsid w:val="002F0BC2"/>
    <w:rsid w:val="002F68F6"/>
    <w:rsid w:val="00300603"/>
    <w:rsid w:val="00311FE2"/>
    <w:rsid w:val="0031643F"/>
    <w:rsid w:val="00330A06"/>
    <w:rsid w:val="003357DC"/>
    <w:rsid w:val="0035323D"/>
    <w:rsid w:val="00354E97"/>
    <w:rsid w:val="00370C32"/>
    <w:rsid w:val="00371FEF"/>
    <w:rsid w:val="00381A7E"/>
    <w:rsid w:val="00392143"/>
    <w:rsid w:val="00395919"/>
    <w:rsid w:val="003A3A23"/>
    <w:rsid w:val="003A58FE"/>
    <w:rsid w:val="003B5EF3"/>
    <w:rsid w:val="003B6456"/>
    <w:rsid w:val="003C57D7"/>
    <w:rsid w:val="003C75FD"/>
    <w:rsid w:val="003E74C5"/>
    <w:rsid w:val="004273C0"/>
    <w:rsid w:val="00427F22"/>
    <w:rsid w:val="00430EEE"/>
    <w:rsid w:val="00432785"/>
    <w:rsid w:val="0043444F"/>
    <w:rsid w:val="00456F7A"/>
    <w:rsid w:val="004A27DE"/>
    <w:rsid w:val="004B637D"/>
    <w:rsid w:val="004B6722"/>
    <w:rsid w:val="004C275A"/>
    <w:rsid w:val="004D16F0"/>
    <w:rsid w:val="004E2602"/>
    <w:rsid w:val="004F4C18"/>
    <w:rsid w:val="005072ED"/>
    <w:rsid w:val="00530AB9"/>
    <w:rsid w:val="0054470B"/>
    <w:rsid w:val="00562368"/>
    <w:rsid w:val="005835EC"/>
    <w:rsid w:val="00596133"/>
    <w:rsid w:val="00597992"/>
    <w:rsid w:val="00597DE3"/>
    <w:rsid w:val="005A6297"/>
    <w:rsid w:val="005B497F"/>
    <w:rsid w:val="005D75CF"/>
    <w:rsid w:val="005E3F5A"/>
    <w:rsid w:val="005F5715"/>
    <w:rsid w:val="006020D6"/>
    <w:rsid w:val="006041B6"/>
    <w:rsid w:val="006061AF"/>
    <w:rsid w:val="00607E6B"/>
    <w:rsid w:val="006132BD"/>
    <w:rsid w:val="00631DFB"/>
    <w:rsid w:val="00634133"/>
    <w:rsid w:val="00671F73"/>
    <w:rsid w:val="00683D52"/>
    <w:rsid w:val="00685C0E"/>
    <w:rsid w:val="00686DD2"/>
    <w:rsid w:val="006B7CAF"/>
    <w:rsid w:val="006C7AF6"/>
    <w:rsid w:val="006F2691"/>
    <w:rsid w:val="007263ED"/>
    <w:rsid w:val="00735190"/>
    <w:rsid w:val="0074070B"/>
    <w:rsid w:val="00752932"/>
    <w:rsid w:val="00765143"/>
    <w:rsid w:val="007815C9"/>
    <w:rsid w:val="007903CC"/>
    <w:rsid w:val="007904E2"/>
    <w:rsid w:val="007A0CD0"/>
    <w:rsid w:val="007C6CDD"/>
    <w:rsid w:val="007E4F83"/>
    <w:rsid w:val="00802814"/>
    <w:rsid w:val="0082240B"/>
    <w:rsid w:val="00825D8A"/>
    <w:rsid w:val="00837978"/>
    <w:rsid w:val="008508A8"/>
    <w:rsid w:val="00853F81"/>
    <w:rsid w:val="00893D64"/>
    <w:rsid w:val="008A38D2"/>
    <w:rsid w:val="008B37A4"/>
    <w:rsid w:val="008D096F"/>
    <w:rsid w:val="008E317D"/>
    <w:rsid w:val="008E5613"/>
    <w:rsid w:val="00903AB2"/>
    <w:rsid w:val="00903F97"/>
    <w:rsid w:val="00904253"/>
    <w:rsid w:val="00911002"/>
    <w:rsid w:val="009A078D"/>
    <w:rsid w:val="009B1026"/>
    <w:rsid w:val="009B44EB"/>
    <w:rsid w:val="009B579C"/>
    <w:rsid w:val="009D28C6"/>
    <w:rsid w:val="009D5487"/>
    <w:rsid w:val="009D7863"/>
    <w:rsid w:val="00A0043A"/>
    <w:rsid w:val="00A059D5"/>
    <w:rsid w:val="00A11FBE"/>
    <w:rsid w:val="00A1212B"/>
    <w:rsid w:val="00A13B7D"/>
    <w:rsid w:val="00A245E8"/>
    <w:rsid w:val="00A42363"/>
    <w:rsid w:val="00A7533F"/>
    <w:rsid w:val="00AA00E2"/>
    <w:rsid w:val="00AA169B"/>
    <w:rsid w:val="00AB59A0"/>
    <w:rsid w:val="00AD4FC4"/>
    <w:rsid w:val="00B10F38"/>
    <w:rsid w:val="00B114CD"/>
    <w:rsid w:val="00B517EF"/>
    <w:rsid w:val="00B717DA"/>
    <w:rsid w:val="00B87A00"/>
    <w:rsid w:val="00BA7672"/>
    <w:rsid w:val="00BC23B8"/>
    <w:rsid w:val="00BC6DC4"/>
    <w:rsid w:val="00BE2658"/>
    <w:rsid w:val="00C10AF9"/>
    <w:rsid w:val="00C11157"/>
    <w:rsid w:val="00C45C5B"/>
    <w:rsid w:val="00C47437"/>
    <w:rsid w:val="00C61529"/>
    <w:rsid w:val="00C907F6"/>
    <w:rsid w:val="00C940D3"/>
    <w:rsid w:val="00CD04F4"/>
    <w:rsid w:val="00D00FE1"/>
    <w:rsid w:val="00D037E7"/>
    <w:rsid w:val="00D04DBA"/>
    <w:rsid w:val="00D314DB"/>
    <w:rsid w:val="00D537E3"/>
    <w:rsid w:val="00D544D7"/>
    <w:rsid w:val="00D85945"/>
    <w:rsid w:val="00DA6E54"/>
    <w:rsid w:val="00DB4FEE"/>
    <w:rsid w:val="00DC5275"/>
    <w:rsid w:val="00E17B9E"/>
    <w:rsid w:val="00E3350D"/>
    <w:rsid w:val="00E33749"/>
    <w:rsid w:val="00E762A8"/>
    <w:rsid w:val="00E87ACA"/>
    <w:rsid w:val="00EA1EBD"/>
    <w:rsid w:val="00EB123E"/>
    <w:rsid w:val="00EB1268"/>
    <w:rsid w:val="00EB299F"/>
    <w:rsid w:val="00EB5E66"/>
    <w:rsid w:val="00EB6B2C"/>
    <w:rsid w:val="00EF21EB"/>
    <w:rsid w:val="00F03A22"/>
    <w:rsid w:val="00F11A51"/>
    <w:rsid w:val="00F14118"/>
    <w:rsid w:val="00F17C9F"/>
    <w:rsid w:val="00F21B0C"/>
    <w:rsid w:val="00F32297"/>
    <w:rsid w:val="00F428FF"/>
    <w:rsid w:val="00F54DC8"/>
    <w:rsid w:val="00F54FC4"/>
    <w:rsid w:val="00F75DCF"/>
    <w:rsid w:val="00F9573A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A767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A767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A767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BA7672"/>
    <w:pPr>
      <w:spacing w:before="240" w:after="240"/>
      <w:jc w:val="both"/>
    </w:pPr>
    <w:rPr>
      <w:rFonts w:ascii="Arial" w:hAnsi="Arial"/>
      <w:b/>
      <w:bCs/>
    </w:rPr>
  </w:style>
  <w:style w:type="paragraph" w:customStyle="1" w:styleId="Bnstylodsazennahoe">
    <w:name w:val="Běžný styl odsazený nahoře"/>
    <w:basedOn w:val="Normln"/>
    <w:autoRedefine/>
    <w:rsid w:val="003A58FE"/>
    <w:pPr>
      <w:spacing w:before="120" w:after="120"/>
      <w:jc w:val="both"/>
    </w:pPr>
    <w:rPr>
      <w:rFonts w:ascii="Arial" w:hAnsi="Arial"/>
    </w:rPr>
  </w:style>
  <w:style w:type="paragraph" w:customStyle="1" w:styleId="Odsazen">
    <w:name w:val="Odsazení"/>
    <w:basedOn w:val="Normln"/>
    <w:rsid w:val="00BA7672"/>
    <w:pPr>
      <w:numPr>
        <w:numId w:val="1"/>
      </w:numPr>
      <w:jc w:val="both"/>
    </w:pPr>
    <w:rPr>
      <w:rFonts w:ascii="Arial" w:hAnsi="Arial"/>
    </w:rPr>
  </w:style>
  <w:style w:type="paragraph" w:customStyle="1" w:styleId="Bntexttsn">
    <w:name w:val="Běžný text těsný"/>
    <w:basedOn w:val="Normln"/>
    <w:rsid w:val="00BA7672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A767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BA767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E762A8"/>
    <w:pPr>
      <w:spacing w:after="120"/>
      <w:jc w:val="both"/>
    </w:pPr>
    <w:rPr>
      <w:rFonts w:ascii="Arial" w:hAnsi="Arial"/>
      <w:szCs w:val="16"/>
    </w:rPr>
  </w:style>
  <w:style w:type="paragraph" w:customStyle="1" w:styleId="Odrky">
    <w:name w:val="Odrážky"/>
    <w:basedOn w:val="Normln"/>
    <w:rsid w:val="00E762A8"/>
    <w:pPr>
      <w:numPr>
        <w:numId w:val="2"/>
      </w:numPr>
    </w:pPr>
    <w:rPr>
      <w:rFonts w:ascii="Arial" w:hAnsi="Arial"/>
    </w:rPr>
  </w:style>
  <w:style w:type="table" w:styleId="Mkatabulky">
    <w:name w:val="Table Grid"/>
    <w:basedOn w:val="Normlntabulka"/>
    <w:rsid w:val="00E7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">
    <w:name w:val="XXX"/>
    <w:basedOn w:val="Normln"/>
    <w:autoRedefine/>
    <w:uiPriority w:val="99"/>
    <w:rsid w:val="00370C32"/>
    <w:pPr>
      <w:tabs>
        <w:tab w:val="num" w:pos="680"/>
      </w:tabs>
      <w:spacing w:after="12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517EF"/>
    <w:rPr>
      <w:rFonts w:ascii="Arial" w:hAnsi="Arial"/>
      <w:sz w:val="24"/>
      <w:szCs w:val="24"/>
      <w:lang w:val="cs-CZ" w:eastAsia="cs-CZ" w:bidi="ar-SA"/>
    </w:rPr>
  </w:style>
  <w:style w:type="paragraph" w:customStyle="1" w:styleId="Msto">
    <w:name w:val="Místo"/>
    <w:aliases w:val="datum"/>
    <w:basedOn w:val="Normln"/>
    <w:rsid w:val="00AA00E2"/>
    <w:pPr>
      <w:spacing w:before="36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904253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91F39"/>
    <w:pPr>
      <w:spacing w:before="120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0716B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8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E317D"/>
    <w:rPr>
      <w:sz w:val="24"/>
      <w:szCs w:val="24"/>
    </w:rPr>
  </w:style>
  <w:style w:type="character" w:customStyle="1" w:styleId="Zkladntext3Char">
    <w:name w:val="Základní text 3 Char"/>
    <w:link w:val="Zkladntext3"/>
    <w:rsid w:val="008E317D"/>
    <w:rPr>
      <w:rFonts w:ascii="Arial" w:hAnsi="Arial"/>
      <w:sz w:val="24"/>
      <w:szCs w:val="16"/>
    </w:rPr>
  </w:style>
  <w:style w:type="paragraph" w:styleId="Zhlav">
    <w:name w:val="header"/>
    <w:basedOn w:val="Normln"/>
    <w:link w:val="ZhlavChar"/>
    <w:rsid w:val="00735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5190"/>
    <w:rPr>
      <w:sz w:val="24"/>
      <w:szCs w:val="24"/>
    </w:rPr>
  </w:style>
  <w:style w:type="character" w:styleId="slostrnky">
    <w:name w:val="page number"/>
    <w:rsid w:val="003A58FE"/>
  </w:style>
  <w:style w:type="paragraph" w:styleId="Textpoznpodarou">
    <w:name w:val="footnote text"/>
    <w:basedOn w:val="Normln"/>
    <w:link w:val="TextpoznpodarouChar"/>
    <w:rsid w:val="00F14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14118"/>
  </w:style>
  <w:style w:type="character" w:styleId="Znakapoznpodarou">
    <w:name w:val="footnote reference"/>
    <w:rsid w:val="00F141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A767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A767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A767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BA7672"/>
    <w:pPr>
      <w:spacing w:before="240" w:after="240"/>
      <w:jc w:val="both"/>
    </w:pPr>
    <w:rPr>
      <w:rFonts w:ascii="Arial" w:hAnsi="Arial"/>
      <w:b/>
      <w:bCs/>
    </w:rPr>
  </w:style>
  <w:style w:type="paragraph" w:customStyle="1" w:styleId="Bnstylodsazennahoe">
    <w:name w:val="Běžný styl odsazený nahoře"/>
    <w:basedOn w:val="Normln"/>
    <w:autoRedefine/>
    <w:rsid w:val="003A58FE"/>
    <w:pPr>
      <w:spacing w:before="120" w:after="120"/>
      <w:jc w:val="both"/>
    </w:pPr>
    <w:rPr>
      <w:rFonts w:ascii="Arial" w:hAnsi="Arial"/>
    </w:rPr>
  </w:style>
  <w:style w:type="paragraph" w:customStyle="1" w:styleId="Odsazen">
    <w:name w:val="Odsazení"/>
    <w:basedOn w:val="Normln"/>
    <w:rsid w:val="00BA7672"/>
    <w:pPr>
      <w:numPr>
        <w:numId w:val="1"/>
      </w:numPr>
      <w:jc w:val="both"/>
    </w:pPr>
    <w:rPr>
      <w:rFonts w:ascii="Arial" w:hAnsi="Arial"/>
    </w:rPr>
  </w:style>
  <w:style w:type="paragraph" w:customStyle="1" w:styleId="Bntexttsn">
    <w:name w:val="Běžný text těsný"/>
    <w:basedOn w:val="Normln"/>
    <w:rsid w:val="00BA7672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A767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BA767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E762A8"/>
    <w:pPr>
      <w:spacing w:after="120"/>
      <w:jc w:val="both"/>
    </w:pPr>
    <w:rPr>
      <w:rFonts w:ascii="Arial" w:hAnsi="Arial"/>
      <w:szCs w:val="16"/>
    </w:rPr>
  </w:style>
  <w:style w:type="paragraph" w:customStyle="1" w:styleId="Odrky">
    <w:name w:val="Odrážky"/>
    <w:basedOn w:val="Normln"/>
    <w:rsid w:val="00E762A8"/>
    <w:pPr>
      <w:numPr>
        <w:numId w:val="2"/>
      </w:numPr>
    </w:pPr>
    <w:rPr>
      <w:rFonts w:ascii="Arial" w:hAnsi="Arial"/>
    </w:rPr>
  </w:style>
  <w:style w:type="table" w:styleId="Mkatabulky">
    <w:name w:val="Table Grid"/>
    <w:basedOn w:val="Normlntabulka"/>
    <w:rsid w:val="00E7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">
    <w:name w:val="XXX"/>
    <w:basedOn w:val="Normln"/>
    <w:autoRedefine/>
    <w:uiPriority w:val="99"/>
    <w:rsid w:val="00370C32"/>
    <w:pPr>
      <w:tabs>
        <w:tab w:val="num" w:pos="680"/>
      </w:tabs>
      <w:spacing w:after="12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517EF"/>
    <w:rPr>
      <w:rFonts w:ascii="Arial" w:hAnsi="Arial"/>
      <w:sz w:val="24"/>
      <w:szCs w:val="24"/>
      <w:lang w:val="cs-CZ" w:eastAsia="cs-CZ" w:bidi="ar-SA"/>
    </w:rPr>
  </w:style>
  <w:style w:type="paragraph" w:customStyle="1" w:styleId="Msto">
    <w:name w:val="Místo"/>
    <w:aliases w:val="datum"/>
    <w:basedOn w:val="Normln"/>
    <w:rsid w:val="00AA00E2"/>
    <w:pPr>
      <w:spacing w:before="36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904253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91F39"/>
    <w:pPr>
      <w:spacing w:before="120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0716B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8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E317D"/>
    <w:rPr>
      <w:sz w:val="24"/>
      <w:szCs w:val="24"/>
    </w:rPr>
  </w:style>
  <w:style w:type="character" w:customStyle="1" w:styleId="Zkladntext3Char">
    <w:name w:val="Základní text 3 Char"/>
    <w:link w:val="Zkladntext3"/>
    <w:rsid w:val="008E317D"/>
    <w:rPr>
      <w:rFonts w:ascii="Arial" w:hAnsi="Arial"/>
      <w:sz w:val="24"/>
      <w:szCs w:val="16"/>
    </w:rPr>
  </w:style>
  <w:style w:type="paragraph" w:styleId="Zhlav">
    <w:name w:val="header"/>
    <w:basedOn w:val="Normln"/>
    <w:link w:val="ZhlavChar"/>
    <w:rsid w:val="00735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5190"/>
    <w:rPr>
      <w:sz w:val="24"/>
      <w:szCs w:val="24"/>
    </w:rPr>
  </w:style>
  <w:style w:type="character" w:styleId="slostrnky">
    <w:name w:val="page number"/>
    <w:rsid w:val="003A58FE"/>
  </w:style>
  <w:style w:type="paragraph" w:styleId="Textpoznpodarou">
    <w:name w:val="footnote text"/>
    <w:basedOn w:val="Normln"/>
    <w:link w:val="TextpoznpodarouChar"/>
    <w:rsid w:val="00F14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14118"/>
  </w:style>
  <w:style w:type="character" w:styleId="Znakapoznpodarou">
    <w:name w:val="footnote reference"/>
    <w:rsid w:val="00F14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A763-CDA9-4CE1-89F5-B7EDE0A1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10233</Characters>
  <Application>Microsoft Office Word</Application>
  <DocSecurity>0</DocSecurity>
  <Lines>85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pavelkova</dc:creator>
  <cp:lastModifiedBy>Řepková Lucie</cp:lastModifiedBy>
  <cp:revision>4</cp:revision>
  <cp:lastPrinted>2018-03-16T10:35:00Z</cp:lastPrinted>
  <dcterms:created xsi:type="dcterms:W3CDTF">2019-02-04T07:46:00Z</dcterms:created>
  <dcterms:modified xsi:type="dcterms:W3CDTF">2019-02-04T13:13:00Z</dcterms:modified>
</cp:coreProperties>
</file>