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7A3D4F">
      <w:pPr>
        <w:pStyle w:val="slo1text"/>
        <w:numPr>
          <w:ilvl w:val="0"/>
          <w:numId w:val="0"/>
        </w:numPr>
        <w:tabs>
          <w:tab w:val="left" w:pos="708"/>
        </w:tabs>
        <w:rPr>
          <w:b/>
        </w:rPr>
      </w:pPr>
      <w:r>
        <w:rPr>
          <w:b/>
        </w:rPr>
        <w:t>Důvodová zpráva:</w:t>
      </w:r>
    </w:p>
    <w:p w:rsidR="006D0F2B" w:rsidRDefault="006D0F2B" w:rsidP="007A3D4F">
      <w:pPr>
        <w:pStyle w:val="slo1text"/>
        <w:numPr>
          <w:ilvl w:val="0"/>
          <w:numId w:val="0"/>
        </w:numPr>
        <w:tabs>
          <w:tab w:val="left" w:pos="708"/>
        </w:tabs>
        <w:rPr>
          <w:b/>
        </w:rPr>
      </w:pPr>
    </w:p>
    <w:p w:rsidR="00865E39" w:rsidRDefault="00865E39" w:rsidP="00865E39">
      <w:pPr>
        <w:pStyle w:val="slo1text"/>
        <w:numPr>
          <w:ilvl w:val="0"/>
          <w:numId w:val="0"/>
        </w:numPr>
        <w:rPr>
          <w:b/>
        </w:rPr>
      </w:pPr>
      <w:r w:rsidRPr="007F31DB">
        <w:rPr>
          <w:b/>
        </w:rPr>
        <w:t xml:space="preserve">k návrhu usnesení bod </w:t>
      </w:r>
      <w:r>
        <w:rPr>
          <w:b/>
        </w:rPr>
        <w:t>2</w:t>
      </w:r>
      <w:r w:rsidRPr="007F31DB">
        <w:rPr>
          <w:b/>
        </w:rPr>
        <w:t>.</w:t>
      </w:r>
      <w:r>
        <w:rPr>
          <w:b/>
        </w:rPr>
        <w:t> 1., 3. 1. </w:t>
      </w:r>
    </w:p>
    <w:p w:rsidR="00865E39" w:rsidRPr="00AD398A" w:rsidRDefault="00865E39" w:rsidP="00865E39">
      <w:pPr>
        <w:pStyle w:val="Zkladntext"/>
        <w:pBdr>
          <w:top w:val="single" w:sz="4" w:space="1" w:color="auto"/>
          <w:left w:val="single" w:sz="4" w:space="4" w:color="auto"/>
          <w:bottom w:val="single" w:sz="4" w:space="1" w:color="auto"/>
          <w:right w:val="single" w:sz="4" w:space="4" w:color="auto"/>
        </w:pBdr>
        <w:rPr>
          <w:rFonts w:cs="Arial"/>
          <w:b/>
          <w:szCs w:val="24"/>
        </w:rPr>
      </w:pPr>
      <w:r w:rsidRPr="00AD398A">
        <w:rPr>
          <w:rStyle w:val="Tunznak"/>
          <w:rFonts w:cs="Arial"/>
          <w:bCs w:val="0"/>
          <w:szCs w:val="24"/>
        </w:rPr>
        <w:t>Bezúplatné nabytí části pozemku v k.ú. Nová Červená Voda, obec Stará Červená Voda</w:t>
      </w:r>
      <w:r w:rsidRPr="00AD398A">
        <w:rPr>
          <w:rFonts w:cs="Arial"/>
          <w:b/>
          <w:szCs w:val="24"/>
          <w:lang w:eastAsia="cs-CZ"/>
        </w:rPr>
        <w:t xml:space="preserve"> </w:t>
      </w:r>
      <w:r w:rsidRPr="00AD398A">
        <w:rPr>
          <w:rFonts w:cs="Arial"/>
          <w:b/>
          <w:bCs w:val="0"/>
          <w:szCs w:val="24"/>
        </w:rPr>
        <w:t>z vlastnictví ČR – Státního pozemkového úřadu do vlastnictví Olomouckého kraje, do hospodaření Správy silnic Olomouckého kraje, příspěvkové organizace.</w:t>
      </w:r>
    </w:p>
    <w:p w:rsidR="00865E39" w:rsidRPr="00AD398A" w:rsidRDefault="00865E39" w:rsidP="00865E39">
      <w:pPr>
        <w:pStyle w:val="Zkladntextodsazendek"/>
        <w:ind w:firstLine="0"/>
        <w:rPr>
          <w:rFonts w:cs="Arial"/>
          <w:szCs w:val="24"/>
        </w:rPr>
      </w:pPr>
      <w:r w:rsidRPr="00AD398A">
        <w:rPr>
          <w:rFonts w:cs="Arial"/>
          <w:szCs w:val="24"/>
        </w:rPr>
        <w:t>Správa silnic Olomouckého kraje, příspěvková organizace podala podnět k majetkoprávnímu vypořádání pozemků mj. v okrese Jeseník, které jsou ve vlastnictví ČR – Státního pozemkového úřadu. Součástí podnětu byl mj. i pozemek parc. č. 283/2 zahrada o výměře 146 m2 v k.ú. Nová Červená Voda, obec Stará Červená Voda s tím, že předmětný pozemek je zastavěn krajskou silnicí č. III/4562</w:t>
      </w:r>
      <w:r>
        <w:rPr>
          <w:rFonts w:cs="Arial"/>
          <w:szCs w:val="24"/>
        </w:rPr>
        <w:t xml:space="preserve"> a z části pomocným silničním pozemkem</w:t>
      </w:r>
      <w:r w:rsidRPr="00AD398A">
        <w:rPr>
          <w:rFonts w:cs="Arial"/>
          <w:szCs w:val="24"/>
        </w:rPr>
        <w:t xml:space="preserve">. </w:t>
      </w:r>
    </w:p>
    <w:p w:rsidR="00865E39" w:rsidRPr="00AD398A" w:rsidRDefault="00865E39" w:rsidP="00865E39">
      <w:pPr>
        <w:pStyle w:val="Zkladntext"/>
        <w:rPr>
          <w:rFonts w:cs="Arial"/>
          <w:b/>
          <w:szCs w:val="24"/>
        </w:rPr>
      </w:pPr>
      <w:r w:rsidRPr="00AD398A">
        <w:rPr>
          <w:rFonts w:cs="Arial"/>
          <w:b/>
          <w:szCs w:val="24"/>
        </w:rPr>
        <w:t>Vyjádření</w:t>
      </w:r>
      <w:r w:rsidRPr="00AD398A">
        <w:rPr>
          <w:rFonts w:cs="Arial"/>
          <w:szCs w:val="24"/>
        </w:rPr>
        <w:t xml:space="preserve"> </w:t>
      </w:r>
      <w:r w:rsidRPr="00AD398A">
        <w:rPr>
          <w:rFonts w:cs="Arial"/>
          <w:b/>
          <w:szCs w:val="24"/>
        </w:rPr>
        <w:t>odboru dopravy a silničního hospodářství ze dne 28. 2. 2017:</w:t>
      </w:r>
    </w:p>
    <w:p w:rsidR="00865E39" w:rsidRPr="00AD398A" w:rsidRDefault="00865E39" w:rsidP="00865E39">
      <w:pPr>
        <w:pStyle w:val="Zkladntext"/>
        <w:rPr>
          <w:rFonts w:cs="Arial"/>
          <w:szCs w:val="24"/>
        </w:rPr>
      </w:pPr>
      <w:r w:rsidRPr="00AD398A">
        <w:rPr>
          <w:rFonts w:cs="Arial"/>
          <w:szCs w:val="24"/>
        </w:rPr>
        <w:t>Odbor dopravy a silničního hospodářství na základě stanoviska Správy silnic Olomouckého kraje, příspěvkové organizace souhlasí s navrženým majetkoprávním vypořádáním pozemků v okrese Jeseník mezi ČR – Státním pozemkovým úřadem a Olomouckým krajem. Pozemky jsou z části zastavěny krajskými silnicemi a z části slouží jako pomocné silniční pozemky. Pozemky jsou pro činnost příspěvkové organizace potřebné.</w:t>
      </w:r>
    </w:p>
    <w:p w:rsidR="00865E39" w:rsidRPr="00AD398A" w:rsidRDefault="00865E39" w:rsidP="00865E39">
      <w:pPr>
        <w:pStyle w:val="Zkladntext"/>
        <w:rPr>
          <w:rFonts w:cs="Arial"/>
          <w:b/>
          <w:szCs w:val="24"/>
        </w:rPr>
      </w:pPr>
      <w:r w:rsidRPr="00AD398A">
        <w:rPr>
          <w:rFonts w:cs="Arial"/>
          <w:b/>
          <w:szCs w:val="24"/>
        </w:rPr>
        <w:t>Zastupitelstvo Olomouckého kraje svým usnesením č. UZ/9/24/2018, bod 2.5., ze dne 26. 2. 2018 schválilo bezúplatné nabytí pozemků parc. č. 489/22 ost. pl. o výměře 6</w:t>
      </w:r>
      <w:r w:rsidR="00826B23">
        <w:rPr>
          <w:rFonts w:cs="Arial"/>
          <w:b/>
          <w:szCs w:val="24"/>
        </w:rPr>
        <w:t> </w:t>
      </w:r>
      <w:r w:rsidRPr="00AD398A">
        <w:rPr>
          <w:rFonts w:cs="Arial"/>
          <w:b/>
          <w:szCs w:val="24"/>
        </w:rPr>
        <w:t xml:space="preserve">869 m2 v k.ú. Fojtova Kraš, obec Velká Kraš, </w:t>
      </w:r>
      <w:r w:rsidRPr="00AD398A">
        <w:rPr>
          <w:rFonts w:cs="Arial"/>
          <w:b/>
          <w:szCs w:val="24"/>
          <w:u w:val="single"/>
        </w:rPr>
        <w:t>parc. č. 283/2 zahrada o výměře 146 m2 v k.ú. Nová Červená Voda, obec Stará Červená Voda</w:t>
      </w:r>
      <w:r w:rsidRPr="00AD398A">
        <w:rPr>
          <w:rFonts w:cs="Arial"/>
          <w:b/>
          <w:szCs w:val="24"/>
        </w:rPr>
        <w:t>, parc. č. 803/2 ost. pl. o výměře 471 m2, parc. č. 2330/5 ost. pl. o výměře 107 m2, parc. č. 2330/7 ost. pl. o výměře 44 m2 a parc. č. 2330/8 ost. pl. o výměře 161 m2, vše v k.ú. a obci Stará Červená Voda, vše z vlastnictví ČR – Státního pozemkového úřadu, IČO: 01312774, do vlastnictví Olomouckého kraje, do hospodaření Správy silnic Olomouckého kraje, příspěvkové organizace. Olomoucký kraj uhradí veškeré náklady spojené s převodem vlastnického práva a správní poplatek k návrhu na vklad vlastnického práva do katastru nemovitostí.</w:t>
      </w:r>
    </w:p>
    <w:p w:rsidR="00865E39" w:rsidRPr="00AD398A" w:rsidRDefault="00865E39" w:rsidP="00865E39">
      <w:pPr>
        <w:pStyle w:val="Zkladntext"/>
        <w:rPr>
          <w:rFonts w:cs="Arial"/>
          <w:b/>
          <w:bCs w:val="0"/>
          <w:szCs w:val="24"/>
        </w:rPr>
      </w:pPr>
      <w:r w:rsidRPr="00AD398A">
        <w:rPr>
          <w:rFonts w:cs="Arial"/>
          <w:b/>
          <w:bCs w:val="0"/>
          <w:szCs w:val="24"/>
        </w:rPr>
        <w:t>Vyjádření odboru majetkového, právního a správních činností ze dne 25. 1. 2019:</w:t>
      </w:r>
    </w:p>
    <w:p w:rsidR="00865E39" w:rsidRPr="003A3776" w:rsidRDefault="00865E39" w:rsidP="00865E39">
      <w:pPr>
        <w:spacing w:after="120"/>
        <w:jc w:val="both"/>
        <w:rPr>
          <w:rStyle w:val="Tunznak"/>
          <w:rFonts w:cs="Arial"/>
          <w:b w:val="0"/>
          <w:bCs/>
          <w:highlight w:val="yellow"/>
        </w:rPr>
      </w:pPr>
      <w:r w:rsidRPr="003A3776">
        <w:rPr>
          <w:rStyle w:val="Tunznak"/>
          <w:rFonts w:cs="Arial"/>
          <w:b w:val="0"/>
          <w:bCs/>
        </w:rPr>
        <w:t xml:space="preserve">Po schválení převodu předmětného pozemku v k.ú. Nová Červená Voda, obec Stará Červená Voda v Zastupitelstvu Olomouckého kraje vznesl Státní pozemkový úřad požadavek na geometrické zaměření. Dle sdělení </w:t>
      </w:r>
      <w:r w:rsidR="00826B23">
        <w:rPr>
          <w:rStyle w:val="Tunznak"/>
          <w:rFonts w:cs="Arial"/>
          <w:b w:val="0"/>
          <w:bCs/>
        </w:rPr>
        <w:t xml:space="preserve">pozemkového úřadu </w:t>
      </w:r>
      <w:r w:rsidRPr="003A3776">
        <w:rPr>
          <w:rStyle w:val="Tunznak"/>
          <w:rFonts w:cs="Arial"/>
          <w:b w:val="0"/>
          <w:bCs/>
        </w:rPr>
        <w:t>je silnicí č. III/4562 (pomocným silničním pozemkem) zastavěna pouze část pozemku, nikoliv pozemek celý. Olomoucký kraj následně zajistil zpracování geometrického plánu na rozdělení pozemku, ze kterého vyplývá, že předmětem převodu by se měla stát pouze část pozemku o výměře 64 m2.</w:t>
      </w:r>
    </w:p>
    <w:p w:rsidR="00865E39" w:rsidRPr="003A3776" w:rsidRDefault="00865E39" w:rsidP="00865E39">
      <w:pPr>
        <w:spacing w:after="120"/>
        <w:jc w:val="both"/>
        <w:rPr>
          <w:rStyle w:val="Tunznak"/>
          <w:rFonts w:cs="Arial"/>
          <w:b w:val="0"/>
          <w:bCs/>
        </w:rPr>
      </w:pPr>
      <w:r w:rsidRPr="003A3776">
        <w:rPr>
          <w:rStyle w:val="Tunznak"/>
          <w:rFonts w:cs="Arial"/>
          <w:b w:val="0"/>
          <w:bCs/>
        </w:rPr>
        <w:t>Na základě výše uvedeného odbor majetkový, právní a správních činností doporučuje orgánům Olomouckého kraje revokovat část usnesení Zastupitelstva Olomouckého kraje ve věci nabytí pozemku v k.ú. Nová Červená Voda, obec Stará Červená Voda a schválit bezúplatné nabytí části předmětného pozemku, zastavěného silnicí ve vlastnictví kraje.</w:t>
      </w:r>
    </w:p>
    <w:p w:rsidR="00865E39" w:rsidRPr="00F445BC" w:rsidRDefault="0023023C" w:rsidP="00865E39">
      <w:pPr>
        <w:spacing w:after="120"/>
        <w:jc w:val="both"/>
        <w:rPr>
          <w:rFonts w:ascii="Arial" w:hAnsi="Arial" w:cs="Arial"/>
          <w:sz w:val="24"/>
          <w:szCs w:val="24"/>
        </w:rPr>
      </w:pPr>
      <w:r w:rsidRPr="00F445BC">
        <w:rPr>
          <w:rFonts w:ascii="Arial" w:hAnsi="Arial" w:cs="Arial"/>
          <w:b/>
          <w:sz w:val="24"/>
          <w:szCs w:val="24"/>
        </w:rPr>
        <w:t xml:space="preserve">Rada Olomouckého kraje </w:t>
      </w:r>
      <w:r w:rsidRPr="00F445BC">
        <w:rPr>
          <w:rFonts w:ascii="Arial" w:hAnsi="Arial" w:cs="Arial"/>
          <w:sz w:val="24"/>
          <w:szCs w:val="24"/>
        </w:rPr>
        <w:t>na základě návrhu o</w:t>
      </w:r>
      <w:r w:rsidR="00865E39" w:rsidRPr="00F445BC">
        <w:rPr>
          <w:rFonts w:ascii="Arial" w:hAnsi="Arial" w:cs="Arial"/>
          <w:sz w:val="24"/>
          <w:szCs w:val="24"/>
        </w:rPr>
        <w:t>dbor</w:t>
      </w:r>
      <w:r w:rsidRPr="00F445BC">
        <w:rPr>
          <w:rFonts w:ascii="Arial" w:hAnsi="Arial" w:cs="Arial"/>
          <w:sz w:val="24"/>
          <w:szCs w:val="24"/>
        </w:rPr>
        <w:t>u</w:t>
      </w:r>
      <w:r w:rsidR="00865E39" w:rsidRPr="00F445BC">
        <w:rPr>
          <w:rFonts w:ascii="Arial" w:hAnsi="Arial" w:cs="Arial"/>
          <w:sz w:val="24"/>
          <w:szCs w:val="24"/>
        </w:rPr>
        <w:t xml:space="preserve"> majetkov</w:t>
      </w:r>
      <w:r w:rsidRPr="00F445BC">
        <w:rPr>
          <w:rFonts w:ascii="Arial" w:hAnsi="Arial" w:cs="Arial"/>
          <w:sz w:val="24"/>
          <w:szCs w:val="24"/>
        </w:rPr>
        <w:t>ého</w:t>
      </w:r>
      <w:r w:rsidR="00865E39" w:rsidRPr="00F445BC">
        <w:rPr>
          <w:rFonts w:ascii="Arial" w:hAnsi="Arial" w:cs="Arial"/>
          <w:sz w:val="24"/>
          <w:szCs w:val="24"/>
        </w:rPr>
        <w:t>, právní</w:t>
      </w:r>
      <w:r w:rsidRPr="00F445BC">
        <w:rPr>
          <w:rFonts w:ascii="Arial" w:hAnsi="Arial" w:cs="Arial"/>
          <w:sz w:val="24"/>
          <w:szCs w:val="24"/>
        </w:rPr>
        <w:t>ho</w:t>
      </w:r>
      <w:r w:rsidR="00865E39" w:rsidRPr="00F445BC">
        <w:rPr>
          <w:rFonts w:ascii="Arial" w:hAnsi="Arial" w:cs="Arial"/>
          <w:sz w:val="24"/>
          <w:szCs w:val="24"/>
        </w:rPr>
        <w:t xml:space="preserve"> a správních činností </w:t>
      </w:r>
      <w:r w:rsidRPr="00F445BC">
        <w:rPr>
          <w:rFonts w:ascii="Arial" w:hAnsi="Arial" w:cs="Arial"/>
          <w:b/>
          <w:sz w:val="24"/>
          <w:szCs w:val="24"/>
        </w:rPr>
        <w:t>d</w:t>
      </w:r>
      <w:r w:rsidR="00865E39" w:rsidRPr="00F445BC">
        <w:rPr>
          <w:rFonts w:ascii="Arial" w:hAnsi="Arial" w:cs="Arial"/>
          <w:b/>
          <w:sz w:val="24"/>
          <w:szCs w:val="24"/>
        </w:rPr>
        <w:t>oporuč</w:t>
      </w:r>
      <w:r w:rsidRPr="00F445BC">
        <w:rPr>
          <w:rFonts w:ascii="Arial" w:hAnsi="Arial" w:cs="Arial"/>
          <w:b/>
          <w:sz w:val="24"/>
          <w:szCs w:val="24"/>
        </w:rPr>
        <w:t>uje</w:t>
      </w:r>
      <w:r w:rsidR="00865E39" w:rsidRPr="00F445BC">
        <w:rPr>
          <w:rFonts w:ascii="Arial" w:hAnsi="Arial" w:cs="Arial"/>
          <w:sz w:val="24"/>
          <w:szCs w:val="24"/>
        </w:rPr>
        <w:t xml:space="preserve"> </w:t>
      </w:r>
      <w:r w:rsidR="00865E39" w:rsidRPr="00F445BC">
        <w:rPr>
          <w:rFonts w:ascii="Arial" w:hAnsi="Arial" w:cs="Arial"/>
          <w:b/>
          <w:bCs/>
          <w:sz w:val="24"/>
          <w:szCs w:val="24"/>
        </w:rPr>
        <w:t xml:space="preserve">Zastupitelstvu Olomouckého kraje </w:t>
      </w:r>
      <w:r w:rsidR="00865E39" w:rsidRPr="00F445BC">
        <w:rPr>
          <w:rStyle w:val="Tunznak"/>
          <w:rFonts w:cs="Arial"/>
          <w:szCs w:val="24"/>
        </w:rPr>
        <w:t xml:space="preserve">revokovat část usnesení Zastupitelstva Olomouckého kraje č. </w:t>
      </w:r>
      <w:r w:rsidR="00865E39" w:rsidRPr="00F445BC">
        <w:rPr>
          <w:rFonts w:ascii="Arial" w:hAnsi="Arial" w:cs="Arial"/>
          <w:b/>
          <w:sz w:val="24"/>
          <w:szCs w:val="24"/>
        </w:rPr>
        <w:t xml:space="preserve">UZ/9/24/2018, bod 2.5., ze dne 26. 2. 2018 </w:t>
      </w:r>
      <w:r w:rsidR="00865E39" w:rsidRPr="00F445BC">
        <w:rPr>
          <w:rFonts w:ascii="Arial" w:hAnsi="Arial" w:cs="Arial"/>
          <w:b/>
          <w:bCs/>
          <w:sz w:val="24"/>
          <w:szCs w:val="24"/>
        </w:rPr>
        <w:t xml:space="preserve">ve věci bezúplatného nabytí pozemku </w:t>
      </w:r>
      <w:r w:rsidR="00865E39" w:rsidRPr="00F445BC">
        <w:rPr>
          <w:rFonts w:ascii="Arial" w:hAnsi="Arial" w:cs="Arial"/>
          <w:b/>
          <w:sz w:val="24"/>
          <w:szCs w:val="24"/>
        </w:rPr>
        <w:t>parc. č. 283/2 zahrada o výměře 146 m2 v k.ú. Nová Červená Voda, obec Stará Červená Voda</w:t>
      </w:r>
      <w:r w:rsidR="00865E39" w:rsidRPr="00F445BC">
        <w:rPr>
          <w:rStyle w:val="Tunznak"/>
          <w:rFonts w:cs="Arial"/>
          <w:bCs/>
          <w:szCs w:val="24"/>
        </w:rPr>
        <w:t xml:space="preserve"> </w:t>
      </w:r>
      <w:r w:rsidR="00865E39" w:rsidRPr="00F445BC">
        <w:rPr>
          <w:rFonts w:ascii="Arial" w:hAnsi="Arial" w:cs="Arial"/>
          <w:b/>
          <w:bCs/>
          <w:sz w:val="24"/>
          <w:szCs w:val="24"/>
        </w:rPr>
        <w:t xml:space="preserve">z vlastnictví ČR – Státního pozemkového </w:t>
      </w:r>
      <w:r w:rsidR="00865E39" w:rsidRPr="00F445BC">
        <w:rPr>
          <w:rFonts w:ascii="Arial" w:hAnsi="Arial" w:cs="Arial"/>
          <w:b/>
          <w:bCs/>
          <w:sz w:val="24"/>
          <w:szCs w:val="24"/>
        </w:rPr>
        <w:lastRenderedPageBreak/>
        <w:t>úřadu do vlastnictví Olomouckého kraje, do hospodaření Správy silnic Olomouckého kraje, příspěvkové organizace z důvodu zúžení předmětu převodu.</w:t>
      </w:r>
    </w:p>
    <w:p w:rsidR="00865E39" w:rsidRPr="00F445BC" w:rsidRDefault="0023023C" w:rsidP="00865E39">
      <w:pPr>
        <w:spacing w:after="120"/>
        <w:jc w:val="both"/>
        <w:rPr>
          <w:rFonts w:ascii="Arial" w:hAnsi="Arial" w:cs="Arial"/>
          <w:b/>
          <w:bCs/>
          <w:sz w:val="24"/>
          <w:szCs w:val="24"/>
        </w:rPr>
      </w:pPr>
      <w:r w:rsidRPr="00F445BC">
        <w:rPr>
          <w:rFonts w:ascii="Arial" w:hAnsi="Arial" w:cs="Arial"/>
          <w:b/>
          <w:sz w:val="24"/>
          <w:szCs w:val="24"/>
        </w:rPr>
        <w:t xml:space="preserve">Rada Olomouckého kraje </w:t>
      </w:r>
      <w:r w:rsidRPr="00F445BC">
        <w:rPr>
          <w:rFonts w:ascii="Arial" w:hAnsi="Arial" w:cs="Arial"/>
          <w:sz w:val="24"/>
          <w:szCs w:val="24"/>
        </w:rPr>
        <w:t xml:space="preserve">na základě návrhu odboru majetkového, právního a správních činností </w:t>
      </w:r>
      <w:r w:rsidRPr="00F445BC">
        <w:rPr>
          <w:rFonts w:ascii="Arial" w:hAnsi="Arial" w:cs="Arial"/>
          <w:b/>
          <w:sz w:val="24"/>
          <w:szCs w:val="24"/>
        </w:rPr>
        <w:t>doporučuje</w:t>
      </w:r>
      <w:r w:rsidRPr="00F445BC">
        <w:rPr>
          <w:rFonts w:ascii="Arial" w:hAnsi="Arial" w:cs="Arial"/>
          <w:sz w:val="24"/>
          <w:szCs w:val="24"/>
        </w:rPr>
        <w:t xml:space="preserve"> </w:t>
      </w:r>
      <w:r w:rsidR="00865E39" w:rsidRPr="00F445BC">
        <w:rPr>
          <w:rFonts w:ascii="Arial" w:hAnsi="Arial" w:cs="Arial"/>
          <w:b/>
          <w:bCs/>
          <w:sz w:val="24"/>
          <w:szCs w:val="24"/>
        </w:rPr>
        <w:t xml:space="preserve">Zastupitelstvu Olomouckého kraje schválit bezúplatné nabytí části pozemku parc. č. 283/2 zahrada o výměře 64 m2, dle geometrického plánu č. 241–207/2018 ze dne 23. 10. 2018 pozemek parc. č. 1873/1 o výměře 64 m2 v k.ú. Nová Červená Voda, obec Stará Červená Voda z </w:t>
      </w:r>
      <w:r w:rsidR="00865E39" w:rsidRPr="00F445BC">
        <w:rPr>
          <w:rStyle w:val="Tunznak"/>
          <w:rFonts w:cs="Arial"/>
          <w:szCs w:val="24"/>
        </w:rPr>
        <w:t xml:space="preserve"> vlastnictví </w:t>
      </w:r>
      <w:r w:rsidR="00865E39" w:rsidRPr="00F445BC">
        <w:rPr>
          <w:rFonts w:ascii="Arial" w:hAnsi="Arial" w:cs="Arial"/>
          <w:b/>
          <w:bCs/>
          <w:sz w:val="24"/>
          <w:szCs w:val="24"/>
        </w:rPr>
        <w:t xml:space="preserve">ČR – Státního pozemkového úřadu, IČO: </w:t>
      </w:r>
      <w:r w:rsidR="00865E39" w:rsidRPr="00F445BC">
        <w:rPr>
          <w:rFonts w:ascii="Arial" w:hAnsi="Arial" w:cs="Arial"/>
          <w:b/>
          <w:sz w:val="24"/>
          <w:szCs w:val="24"/>
        </w:rPr>
        <w:t>01312774</w:t>
      </w:r>
      <w:r w:rsidR="00865E39" w:rsidRPr="00F445BC">
        <w:rPr>
          <w:rFonts w:ascii="Arial" w:hAnsi="Arial" w:cs="Arial"/>
          <w:b/>
          <w:bCs/>
          <w:sz w:val="24"/>
          <w:szCs w:val="24"/>
        </w:rPr>
        <w:t>, do vlastnictví Olomouckého kraje, do hospodaření Správy silnic Olomouckého kraje, příspěvkové organizace, za podmínek stanovených Státním pozemkovým úřadem. Nabyvatel uhradí veškeré náklady spojené s převodem vlastnického práva a správní poplatek k návrhu na vklad vlastnického práva do katastru nemovitostí.</w:t>
      </w:r>
    </w:p>
    <w:p w:rsidR="00865E39" w:rsidRPr="00F445BC" w:rsidRDefault="00865E39" w:rsidP="00865E39">
      <w:pPr>
        <w:rPr>
          <w:rFonts w:ascii="Arial" w:hAnsi="Arial" w:cs="Arial"/>
          <w:sz w:val="24"/>
          <w:szCs w:val="24"/>
        </w:rPr>
      </w:pPr>
    </w:p>
    <w:p w:rsidR="00865E39" w:rsidRDefault="00865E39" w:rsidP="00865E39">
      <w:pPr>
        <w:pStyle w:val="slo1text"/>
        <w:numPr>
          <w:ilvl w:val="0"/>
          <w:numId w:val="0"/>
        </w:numPr>
        <w:rPr>
          <w:b/>
        </w:rPr>
      </w:pPr>
      <w:r w:rsidRPr="007F31DB">
        <w:rPr>
          <w:b/>
        </w:rPr>
        <w:t xml:space="preserve">k návrhu usnesení bod </w:t>
      </w:r>
      <w:r w:rsidR="0023023C">
        <w:rPr>
          <w:b/>
        </w:rPr>
        <w:t>2</w:t>
      </w:r>
      <w:r w:rsidRPr="007F31DB">
        <w:rPr>
          <w:b/>
        </w:rPr>
        <w:t>.</w:t>
      </w:r>
      <w:r>
        <w:rPr>
          <w:b/>
        </w:rPr>
        <w:t xml:space="preserve"> 2., </w:t>
      </w:r>
      <w:r w:rsidR="0023023C">
        <w:rPr>
          <w:b/>
        </w:rPr>
        <w:t>3</w:t>
      </w:r>
      <w:r>
        <w:rPr>
          <w:b/>
        </w:rPr>
        <w:t>. 2. </w:t>
      </w:r>
    </w:p>
    <w:p w:rsidR="00865E39" w:rsidRPr="00206399" w:rsidRDefault="00865E39" w:rsidP="00865E39">
      <w:pPr>
        <w:pStyle w:val="Zkladntext"/>
        <w:pBdr>
          <w:top w:val="single" w:sz="4" w:space="0" w:color="auto"/>
          <w:left w:val="single" w:sz="4" w:space="4" w:color="auto"/>
          <w:bottom w:val="single" w:sz="4" w:space="1" w:color="auto"/>
          <w:right w:val="single" w:sz="4" w:space="4" w:color="auto"/>
        </w:pBdr>
        <w:spacing w:before="120"/>
      </w:pPr>
      <w:r w:rsidRPr="00206399">
        <w:rPr>
          <w:rStyle w:val="Tunznak"/>
        </w:rPr>
        <w:t xml:space="preserve">Bezúplatné nabytí </w:t>
      </w:r>
      <w:r>
        <w:rPr>
          <w:rStyle w:val="Tunznak"/>
        </w:rPr>
        <w:t>pozemků</w:t>
      </w:r>
      <w:r w:rsidRPr="00206399">
        <w:rPr>
          <w:rStyle w:val="Tunznak"/>
        </w:rPr>
        <w:t xml:space="preserve"> v k.ú.</w:t>
      </w:r>
      <w:r>
        <w:rPr>
          <w:rStyle w:val="Tunznak"/>
        </w:rPr>
        <w:t xml:space="preserve"> Zábřeh na Moravě, </w:t>
      </w:r>
      <w:r w:rsidRPr="00206399">
        <w:rPr>
          <w:rStyle w:val="Tunznak"/>
        </w:rPr>
        <w:t>ob</w:t>
      </w:r>
      <w:r>
        <w:rPr>
          <w:rStyle w:val="Tunznak"/>
        </w:rPr>
        <w:t>e</w:t>
      </w:r>
      <w:r w:rsidRPr="00206399">
        <w:rPr>
          <w:rStyle w:val="Tunznak"/>
        </w:rPr>
        <w:t xml:space="preserve">c </w:t>
      </w:r>
      <w:r>
        <w:rPr>
          <w:rStyle w:val="Tunznak"/>
        </w:rPr>
        <w:t>Zábřeh</w:t>
      </w:r>
      <w:r w:rsidRPr="00206399">
        <w:rPr>
          <w:rStyle w:val="Tunznak"/>
        </w:rPr>
        <w:t xml:space="preserve"> </w:t>
      </w:r>
      <w:r>
        <w:rPr>
          <w:rStyle w:val="Tunznak"/>
        </w:rPr>
        <w:t>z vlastnictví  města Zábřeh</w:t>
      </w:r>
      <w:r w:rsidRPr="00206399">
        <w:rPr>
          <w:rStyle w:val="Tunznak"/>
        </w:rPr>
        <w:t xml:space="preserve"> do vlastnictví Olomouckého kraje, do hospodaření Správy silnic Olomouckého kraje, příspěvkové organizace</w:t>
      </w:r>
      <w:r w:rsidRPr="00206399">
        <w:rPr>
          <w:b/>
        </w:rPr>
        <w:t xml:space="preserve">. </w:t>
      </w:r>
    </w:p>
    <w:p w:rsidR="00865E39" w:rsidRDefault="00865E39" w:rsidP="00865E39">
      <w:pPr>
        <w:pStyle w:val="Zkladntext"/>
        <w:rPr>
          <w:rStyle w:val="Tunznak"/>
          <w:b w:val="0"/>
        </w:rPr>
      </w:pPr>
      <w:r>
        <w:rPr>
          <w:rStyle w:val="Tunznak"/>
          <w:b w:val="0"/>
        </w:rPr>
        <w:t>Správa silnic Olomouckého kraje, příspěvková organizace podala podnět k majetkoprávnímu vypořádání částí pozemků v k.ú. Zábřeh na Moravě, obec Zábřeh, které byly dotčeny stavbou „Silnice II/315 – zárubní zeď ul. Sušilova, Zábřeh“. Konkrétně se jedná o části pozemků ve vlastnictví města Zábřeh, které jsou zastavěny krajskou silnicí II/315.</w:t>
      </w:r>
    </w:p>
    <w:p w:rsidR="00865E39" w:rsidRPr="009919FD" w:rsidRDefault="00865E39" w:rsidP="00865E39">
      <w:pPr>
        <w:pStyle w:val="Zkladntext"/>
        <w:rPr>
          <w:rStyle w:val="Tunznak"/>
        </w:rPr>
      </w:pPr>
      <w:r w:rsidRPr="009919FD">
        <w:rPr>
          <w:rStyle w:val="Tunznak"/>
        </w:rPr>
        <w:t xml:space="preserve">Vyjádření odboru dopravy a silničního hospodářství ze dne </w:t>
      </w:r>
      <w:r>
        <w:rPr>
          <w:rStyle w:val="Tunznak"/>
        </w:rPr>
        <w:t>23</w:t>
      </w:r>
      <w:r w:rsidRPr="009919FD">
        <w:rPr>
          <w:rStyle w:val="Tunznak"/>
        </w:rPr>
        <w:t xml:space="preserve">. </w:t>
      </w:r>
      <w:r>
        <w:rPr>
          <w:rStyle w:val="Tunznak"/>
        </w:rPr>
        <w:t>1</w:t>
      </w:r>
      <w:r w:rsidRPr="009919FD">
        <w:rPr>
          <w:rStyle w:val="Tunznak"/>
        </w:rPr>
        <w:t>1. 201</w:t>
      </w:r>
      <w:r>
        <w:rPr>
          <w:rStyle w:val="Tunznak"/>
        </w:rPr>
        <w:t>7</w:t>
      </w:r>
      <w:r w:rsidRPr="009919FD">
        <w:rPr>
          <w:rStyle w:val="Tunznak"/>
        </w:rPr>
        <w:t>:</w:t>
      </w:r>
    </w:p>
    <w:p w:rsidR="00865E39" w:rsidRDefault="00865E39" w:rsidP="00865E39">
      <w:pPr>
        <w:pStyle w:val="Zkladntext"/>
        <w:rPr>
          <w:rStyle w:val="Tunznak"/>
          <w:b w:val="0"/>
        </w:rPr>
      </w:pPr>
      <w:r w:rsidRPr="009919FD">
        <w:rPr>
          <w:rStyle w:val="Tunznak"/>
          <w:b w:val="0"/>
        </w:rPr>
        <w:t xml:space="preserve">Odbor dopravy silničního hospodářství na základě stanoviska Správy silnic Olomouckého kraje, příspěvkové organizace souhlasí s navrženým </w:t>
      </w:r>
      <w:r>
        <w:rPr>
          <w:rStyle w:val="Tunznak"/>
          <w:b w:val="0"/>
        </w:rPr>
        <w:t xml:space="preserve">majetkoprávním vypořádáním </w:t>
      </w:r>
      <w:r w:rsidRPr="009919FD">
        <w:rPr>
          <w:rStyle w:val="Tunznak"/>
          <w:b w:val="0"/>
        </w:rPr>
        <w:t>část</w:t>
      </w:r>
      <w:r>
        <w:rPr>
          <w:rStyle w:val="Tunznak"/>
          <w:b w:val="0"/>
        </w:rPr>
        <w:t>í</w:t>
      </w:r>
      <w:r w:rsidRPr="009919FD">
        <w:rPr>
          <w:rStyle w:val="Tunznak"/>
          <w:b w:val="0"/>
        </w:rPr>
        <w:t xml:space="preserve"> pozemk</w:t>
      </w:r>
      <w:r>
        <w:rPr>
          <w:rStyle w:val="Tunznak"/>
          <w:b w:val="0"/>
        </w:rPr>
        <w:t xml:space="preserve">ů dotčených stavbou „Silnice II/315 – zárubní zeď ul. Sušilova, Zábřeh“. </w:t>
      </w:r>
    </w:p>
    <w:p w:rsidR="00865E39" w:rsidRPr="00EE440F" w:rsidRDefault="00865E39" w:rsidP="00865E39">
      <w:pPr>
        <w:pStyle w:val="Zkladntext"/>
        <w:rPr>
          <w:rStyle w:val="Tunznak"/>
          <w:b w:val="0"/>
        </w:rPr>
      </w:pPr>
      <w:r w:rsidRPr="008F519C">
        <w:rPr>
          <w:rStyle w:val="Tunznak"/>
          <w:b w:val="0"/>
        </w:rPr>
        <w:t xml:space="preserve">Uvedenou stavbou byly dotčeny pozemky ve vlastnictví města Zábřeh, Ing. Michala Rybára a v podílovém spoluvlastnictví Blanky Langerové (id. 1/2) a Michaela Svojanského (id. 1/2). </w:t>
      </w:r>
      <w:r w:rsidRPr="004A2C12">
        <w:rPr>
          <w:rStyle w:val="Tunznak"/>
          <w:b w:val="0"/>
          <w:u w:val="single"/>
        </w:rPr>
        <w:t>Upozorňujeme, že k části pozemku parc. č. 1229 zahrada, ve vlastnictví pana Rybára, je zřízena služebnost – věcné břemeno chůze ve prospěch pozemků parc. č. 1230 zast. pl. a parc. č. 1231 zast. pl. ve vlastnictví města Zábřeh. K částem převáděných pozemků je nutné služebnost před převodem zrušit.</w:t>
      </w:r>
    </w:p>
    <w:p w:rsidR="00865E39" w:rsidRDefault="00865E39" w:rsidP="00865E39">
      <w:pPr>
        <w:pStyle w:val="Zkladntext"/>
        <w:rPr>
          <w:rStyle w:val="Tunznak"/>
          <w:b w:val="0"/>
        </w:rPr>
      </w:pPr>
      <w:r>
        <w:rPr>
          <w:rStyle w:val="Tunznak"/>
          <w:b w:val="0"/>
        </w:rPr>
        <w:t>Zastupitelstvo města Zábřeh svým usnesením souhlasilo s bezúplatným převodem částí předmětných pozemků do vlastnictví Olomouckého kraje. Před uzavřením darovací smlouvy mělo město Zábřeh zajistit výmaz výše uvedeného věcného břemene.</w:t>
      </w:r>
    </w:p>
    <w:p w:rsidR="00865E39" w:rsidRDefault="00865E39" w:rsidP="00865E39">
      <w:pPr>
        <w:pStyle w:val="Zkladntext"/>
        <w:spacing w:before="120"/>
        <w:rPr>
          <w:b/>
        </w:rPr>
      </w:pPr>
      <w:r w:rsidRPr="00FA1912">
        <w:rPr>
          <w:rStyle w:val="Tunznak"/>
        </w:rPr>
        <w:t xml:space="preserve">Zastupitelstvo Olomouckého kraje svým usnesením č. </w:t>
      </w:r>
      <w:r w:rsidRPr="00DE4EF7">
        <w:rPr>
          <w:b/>
          <w:szCs w:val="24"/>
        </w:rPr>
        <w:t>UZ/</w:t>
      </w:r>
      <w:r>
        <w:rPr>
          <w:b/>
          <w:szCs w:val="24"/>
        </w:rPr>
        <w:t>11</w:t>
      </w:r>
      <w:r w:rsidRPr="00DE4EF7">
        <w:rPr>
          <w:b/>
          <w:szCs w:val="24"/>
        </w:rPr>
        <w:t>/</w:t>
      </w:r>
      <w:r>
        <w:rPr>
          <w:b/>
          <w:szCs w:val="24"/>
        </w:rPr>
        <w:t>2</w:t>
      </w:r>
      <w:r w:rsidRPr="00DE4EF7">
        <w:rPr>
          <w:b/>
          <w:szCs w:val="24"/>
        </w:rPr>
        <w:t>8/201</w:t>
      </w:r>
      <w:r>
        <w:rPr>
          <w:b/>
          <w:szCs w:val="24"/>
        </w:rPr>
        <w:t>8</w:t>
      </w:r>
      <w:r w:rsidRPr="00DE4EF7">
        <w:rPr>
          <w:rStyle w:val="Tunznak"/>
        </w:rPr>
        <w:t>, bod 2.</w:t>
      </w:r>
      <w:r>
        <w:rPr>
          <w:rStyle w:val="Tunznak"/>
        </w:rPr>
        <w:t xml:space="preserve">2., </w:t>
      </w:r>
      <w:r w:rsidRPr="00FA1912">
        <w:rPr>
          <w:rStyle w:val="Tunznak"/>
        </w:rPr>
        <w:t xml:space="preserve">ze dne </w:t>
      </w:r>
      <w:r>
        <w:rPr>
          <w:rStyle w:val="Tunznak"/>
        </w:rPr>
        <w:t>25</w:t>
      </w:r>
      <w:r w:rsidRPr="00FA1912">
        <w:rPr>
          <w:rStyle w:val="Tunznak"/>
        </w:rPr>
        <w:t>. 6. 201</w:t>
      </w:r>
      <w:r>
        <w:rPr>
          <w:rStyle w:val="Tunznak"/>
        </w:rPr>
        <w:t>8</w:t>
      </w:r>
      <w:r w:rsidRPr="00FA1912">
        <w:rPr>
          <w:rStyle w:val="Tunznak"/>
        </w:rPr>
        <w:t xml:space="preserve"> </w:t>
      </w:r>
      <w:r w:rsidRPr="00FF5200">
        <w:rPr>
          <w:rStyle w:val="Tunznak"/>
        </w:rPr>
        <w:t>mj.</w:t>
      </w:r>
      <w:r>
        <w:rPr>
          <w:rStyle w:val="Tunznak"/>
        </w:rPr>
        <w:t xml:space="preserve"> </w:t>
      </w:r>
      <w:r w:rsidRPr="00FA1912">
        <w:rPr>
          <w:rStyle w:val="Tunznak"/>
        </w:rPr>
        <w:t xml:space="preserve">schválilo </w:t>
      </w:r>
      <w:r w:rsidRPr="00C559E1">
        <w:rPr>
          <w:rStyle w:val="Tunznak"/>
        </w:rPr>
        <w:t>bezúplatné nabytí částí pozemků parc. č. 1218/2 ost. pl. o výměře 51 m2, parc. č. 1230 zast. pl. o výměře 12 m2 a parc. č. 1231 zast. pl. o výměře 8 m2, dle geometrického plánu č. 5669-98/2017 ze dne 11. 10. 2017 pozemky parc. č. 1218/6 ost. pl. o výměře 51 m2, parc č. 1230 díl „a“ o výměře 12 m2</w:t>
      </w:r>
      <w:r>
        <w:rPr>
          <w:rStyle w:val="Tunznak"/>
        </w:rPr>
        <w:t>,</w:t>
      </w:r>
      <w:r w:rsidRPr="00C559E1">
        <w:rPr>
          <w:rStyle w:val="Tunznak"/>
        </w:rPr>
        <w:t xml:space="preserve"> parc. č. 1231 díl „b“ o výměře 8 m2, které jsou oba sloučeny do pozemku parc. č. 5513/1 ost. pl. o celkové výměře 19 m2, vše v k.ú. Zábřeh na Moravě, obec Zábřeh, vše z vlastnictví města Zábřeh, IČO: 00303640, do vlastnictví Olomouckého kraje, do hospodaření Správy silnic Olomouckého kraje, příspěvkové organizace, za podmínky zrušení věcného břemene dle důvodové zprávy</w:t>
      </w:r>
      <w:r>
        <w:rPr>
          <w:rStyle w:val="Tunznak"/>
        </w:rPr>
        <w:t>.</w:t>
      </w:r>
      <w:r>
        <w:rPr>
          <w:b/>
        </w:rPr>
        <w:t xml:space="preserve"> </w:t>
      </w:r>
    </w:p>
    <w:p w:rsidR="00865E39" w:rsidRDefault="00865E39" w:rsidP="00865E39">
      <w:pPr>
        <w:pStyle w:val="Zkladntext"/>
        <w:spacing w:before="120"/>
      </w:pPr>
      <w:r>
        <w:t>V </w:t>
      </w:r>
      <w:r w:rsidRPr="001C2BAC">
        <w:t>mezidobí došlo k zápisu pozemků</w:t>
      </w:r>
      <w:r>
        <w:t xml:space="preserve"> parc. č. 1218/6 ost. pl. o výměře 51 m2 a parc. č. 5516/1 ost. pl. o výměře 19 m2, oba v k.ú. Zábřeh na Moravě, obec Zábřeh,</w:t>
      </w:r>
      <w:r w:rsidRPr="001C2BAC">
        <w:t xml:space="preserve"> </w:t>
      </w:r>
      <w:r>
        <w:t xml:space="preserve">do katastru nemovitostí </w:t>
      </w:r>
      <w:r>
        <w:lastRenderedPageBreak/>
        <w:t xml:space="preserve">na list vlastnictví č. 3366 v k.ú. Zábřeh na Moravě, </w:t>
      </w:r>
      <w:r w:rsidRPr="001C2BAC">
        <w:t>dle geometrického plánu</w:t>
      </w:r>
      <w:r>
        <w:t xml:space="preserve"> č. 5669-98/2017 ze dne 11. 10. 2017.</w:t>
      </w:r>
    </w:p>
    <w:p w:rsidR="00865E39" w:rsidRPr="00FE49F7" w:rsidRDefault="00865E39" w:rsidP="00865E39">
      <w:pPr>
        <w:pStyle w:val="Zkladntext"/>
        <w:spacing w:before="120"/>
      </w:pPr>
      <w:r>
        <w:t>Dle sdělení města Zábřeh pan Rybár věcné břemeno chůze zrušit nechce a možnosti města, jak toho dosáhnout, jsou již vyčerpané.</w:t>
      </w:r>
    </w:p>
    <w:p w:rsidR="00865E39" w:rsidRPr="00206399" w:rsidRDefault="00865E39" w:rsidP="00865E39">
      <w:pPr>
        <w:pStyle w:val="Zkladntext"/>
        <w:spacing w:before="120"/>
        <w:rPr>
          <w:b/>
        </w:rPr>
      </w:pPr>
      <w:r w:rsidRPr="00206399">
        <w:rPr>
          <w:b/>
        </w:rPr>
        <w:t>Vyjádření odboru dopravy a silničního hospodářství ze dne</w:t>
      </w:r>
      <w:r>
        <w:rPr>
          <w:b/>
        </w:rPr>
        <w:t xml:space="preserve"> 11. 1. 2019</w:t>
      </w:r>
      <w:r w:rsidRPr="00206399">
        <w:rPr>
          <w:b/>
        </w:rPr>
        <w:t>:</w:t>
      </w:r>
    </w:p>
    <w:p w:rsidR="00865E39" w:rsidRDefault="00865E39" w:rsidP="00865E39">
      <w:pPr>
        <w:pStyle w:val="Zkladntext"/>
        <w:spacing w:before="120"/>
        <w:rPr>
          <w:rStyle w:val="Tunznak"/>
          <w:b w:val="0"/>
        </w:rPr>
      </w:pPr>
      <w:r w:rsidRPr="003918D9">
        <w:rPr>
          <w:rStyle w:val="Tunznak"/>
          <w:b w:val="0"/>
        </w:rPr>
        <w:t xml:space="preserve">Odbor dopravy a silničního hospodářství na základě vyjádření Správy silnic Olomouckého kraje, příspěvkové organizace </w:t>
      </w:r>
      <w:r>
        <w:rPr>
          <w:rStyle w:val="Tunznak"/>
          <w:b w:val="0"/>
        </w:rPr>
        <w:t xml:space="preserve">souhlasí s bezúplatným nabytím pozemků ze strany města Zábřeh, a to pozemku parc. č. 1218/6 ost. pl. o výměře 51 m2 a parc. č. 5516/1 ost. pl. o výměře 19 m2, oba v k.ú Zábřeh na Moravě </w:t>
      </w:r>
      <w:r w:rsidRPr="001C2BAC">
        <w:rPr>
          <w:rStyle w:val="Tunznak"/>
          <w:b w:val="0"/>
          <w:u w:val="single"/>
        </w:rPr>
        <w:t>včetně věcného břemene, které se k pozemku parc. č. 5516/1 váže.</w:t>
      </w:r>
    </w:p>
    <w:p w:rsidR="00865E39" w:rsidRPr="00481AAD" w:rsidRDefault="00865E39" w:rsidP="00865E39">
      <w:pPr>
        <w:pStyle w:val="slo1text"/>
        <w:numPr>
          <w:ilvl w:val="0"/>
          <w:numId w:val="0"/>
        </w:numPr>
        <w:rPr>
          <w:rStyle w:val="Tunznak"/>
        </w:rPr>
      </w:pPr>
      <w:r>
        <w:rPr>
          <w:b/>
        </w:rPr>
        <w:t xml:space="preserve">Rada Olomouckého </w:t>
      </w:r>
      <w:r w:rsidRPr="00481AAD">
        <w:rPr>
          <w:b/>
        </w:rPr>
        <w:t xml:space="preserve">kraje </w:t>
      </w:r>
      <w:r w:rsidRPr="00481AAD">
        <w:t>na základě návrhu odboru majetkového, právního a správních činností</w:t>
      </w:r>
      <w:r w:rsidRPr="00481AAD">
        <w:rPr>
          <w:b/>
        </w:rPr>
        <w:t xml:space="preserve"> doporučuje Zastupitelstvu Olomouckého kraje </w:t>
      </w:r>
      <w:r w:rsidRPr="00481AAD">
        <w:rPr>
          <w:rStyle w:val="Tunznak"/>
        </w:rPr>
        <w:t xml:space="preserve">revokovat usnesení č. UZ/11/28/2018, bod 2.2., ze dne 25. 6. 2018 ve věci bezúplatného nabytí částí pozemků parc. č. 1218/2 ost. pl. o výměře 51 m2, parc. č. 1230 zast. pl. o výměře 12 m2 a parc. č. 1231 zast. pl. o výměře 8 m2, dle geometrického plánu č. 5669-98/2017 ze dne 11. 10. 2017 pozemky parc. č. 1218/6 ost. pl. o výměře 51 m2, parc č. 1230 díl „a“ o výměře 12 m2 parc. č. 1231 díl „b“ o výměře 8 m2, které jsou oba sloučeny do pozemku parc. č. 5513/1 ost. pl. o celkové výměře 19 m2, vše v k.ú. Zábřeh na Moravě, obec Zábřeh, vše z vlastnictví města Zábřeh, IČO: 00303640, do vlastnictví Olomouckého kraje, do hospodaření Správy silnic Olomouckého kraje, příspěvkové organizace, za podmínky zrušení věcného břemene dle důvodové zprávy, z důvodu zrušení této podmínky.  </w:t>
      </w:r>
    </w:p>
    <w:p w:rsidR="00865E39" w:rsidRDefault="00865E39" w:rsidP="00865E39">
      <w:pPr>
        <w:pStyle w:val="slo1text"/>
        <w:numPr>
          <w:ilvl w:val="0"/>
          <w:numId w:val="0"/>
        </w:numPr>
        <w:rPr>
          <w:rStyle w:val="Tunznak"/>
        </w:rPr>
      </w:pPr>
      <w:r w:rsidRPr="00481AAD">
        <w:rPr>
          <w:b/>
        </w:rPr>
        <w:t xml:space="preserve">Rada Olomouckého kraje </w:t>
      </w:r>
      <w:r w:rsidRPr="00481AAD">
        <w:t>na základě návrhu odboru majetkového, právního a správních činností</w:t>
      </w:r>
      <w:r w:rsidRPr="00481AAD">
        <w:rPr>
          <w:b/>
        </w:rPr>
        <w:t xml:space="preserve"> doporučuje Zastupitelstvu Olomouckého kraje schválit </w:t>
      </w:r>
      <w:r w:rsidRPr="00481AAD">
        <w:rPr>
          <w:rStyle w:val="Tunznak"/>
        </w:rPr>
        <w:t>bezúplatné nabytí pozemků parc. č. 1218/6 ost. pl. o výměře 51 m2 a parc. č. 5516/1 ost. pl. o výměře 19</w:t>
      </w:r>
      <w:r w:rsidR="00826B23">
        <w:rPr>
          <w:rStyle w:val="Tunznak"/>
        </w:rPr>
        <w:t> </w:t>
      </w:r>
      <w:r w:rsidRPr="00481AAD">
        <w:rPr>
          <w:rStyle w:val="Tunznak"/>
        </w:rPr>
        <w:t>m2, oba v k.ú. Zábřeh na Moravě, obec Zábřeh</w:t>
      </w:r>
      <w:r>
        <w:rPr>
          <w:rStyle w:val="Tunznak"/>
        </w:rPr>
        <w:t>,</w:t>
      </w:r>
      <w:r w:rsidRPr="00481AAD">
        <w:rPr>
          <w:rStyle w:val="Tunznak"/>
        </w:rPr>
        <w:t xml:space="preserve"> z</w:t>
      </w:r>
      <w:r w:rsidRPr="00B974B4">
        <w:rPr>
          <w:rStyle w:val="Tunznak"/>
        </w:rPr>
        <w:t xml:space="preserve"> vlastnictví města Zábřeh, IČO: 00303640, do vlastnictví Olomouckého kraje, </w:t>
      </w:r>
      <w:r>
        <w:rPr>
          <w:rStyle w:val="Tunznak"/>
        </w:rPr>
        <w:t xml:space="preserve">oba </w:t>
      </w:r>
      <w:r w:rsidRPr="00B974B4">
        <w:rPr>
          <w:rStyle w:val="Tunznak"/>
        </w:rPr>
        <w:t>do hospodaření Správy silnic Olomouckého kraje, příspěvkové organizace. Nabyvatel uhradí veškeré náklady spojené s převodem vlastnického práva a správní poplatek k návrhu na vklad vlastnického práva do katastru nemovitostí.</w:t>
      </w:r>
    </w:p>
    <w:p w:rsidR="00865E39" w:rsidRDefault="00865E39" w:rsidP="00865E39">
      <w:pPr>
        <w:pStyle w:val="slo1text"/>
        <w:numPr>
          <w:ilvl w:val="0"/>
          <w:numId w:val="0"/>
        </w:numPr>
        <w:rPr>
          <w:b/>
        </w:rPr>
      </w:pPr>
    </w:p>
    <w:p w:rsidR="00865E39" w:rsidRDefault="00865E39" w:rsidP="00865E39">
      <w:pPr>
        <w:pStyle w:val="slo1text"/>
        <w:numPr>
          <w:ilvl w:val="0"/>
          <w:numId w:val="0"/>
        </w:numPr>
        <w:rPr>
          <w:b/>
        </w:rPr>
      </w:pPr>
      <w:r w:rsidRPr="007F31DB">
        <w:rPr>
          <w:b/>
        </w:rPr>
        <w:t xml:space="preserve">k návrhu usnesení bod </w:t>
      </w:r>
      <w:r w:rsidR="004629C8">
        <w:rPr>
          <w:b/>
        </w:rPr>
        <w:t>3</w:t>
      </w:r>
      <w:r w:rsidRPr="007F31DB">
        <w:rPr>
          <w:b/>
        </w:rPr>
        <w:t>.</w:t>
      </w:r>
      <w:r>
        <w:rPr>
          <w:b/>
        </w:rPr>
        <w:t> 3. </w:t>
      </w:r>
    </w:p>
    <w:p w:rsidR="00865E39" w:rsidRPr="00507081" w:rsidRDefault="00865E39" w:rsidP="00865E39">
      <w:pPr>
        <w:pStyle w:val="Zkladntext"/>
        <w:pBdr>
          <w:top w:val="single" w:sz="4" w:space="0" w:color="auto"/>
          <w:left w:val="single" w:sz="4" w:space="4" w:color="auto"/>
          <w:bottom w:val="single" w:sz="4" w:space="1" w:color="auto"/>
          <w:right w:val="single" w:sz="4" w:space="4" w:color="auto"/>
        </w:pBdr>
        <w:rPr>
          <w:rStyle w:val="Tunznak"/>
          <w:bCs w:val="0"/>
        </w:rPr>
      </w:pPr>
      <w:r w:rsidRPr="00507081">
        <w:rPr>
          <w:rStyle w:val="Tunznak"/>
          <w:bCs w:val="0"/>
        </w:rPr>
        <w:t xml:space="preserve">Bezúplatné nabytí </w:t>
      </w:r>
      <w:r>
        <w:rPr>
          <w:rStyle w:val="Tunznak"/>
          <w:bCs w:val="0"/>
        </w:rPr>
        <w:t xml:space="preserve">částí </w:t>
      </w:r>
      <w:r w:rsidRPr="00507081">
        <w:rPr>
          <w:rStyle w:val="Tunznak"/>
          <w:bCs w:val="0"/>
        </w:rPr>
        <w:t xml:space="preserve">pozemků v k.ú. a obci </w:t>
      </w:r>
      <w:r>
        <w:rPr>
          <w:rStyle w:val="Tunznak"/>
          <w:bCs w:val="0"/>
        </w:rPr>
        <w:t>Jívová</w:t>
      </w:r>
      <w:r w:rsidRPr="00507081">
        <w:rPr>
          <w:rStyle w:val="Tunznak"/>
          <w:bCs w:val="0"/>
        </w:rPr>
        <w:t xml:space="preserve"> z vlastnictví ČR – Lesů Č</w:t>
      </w:r>
      <w:r>
        <w:rPr>
          <w:rStyle w:val="Tunznak"/>
          <w:bCs w:val="0"/>
        </w:rPr>
        <w:t>eské r</w:t>
      </w:r>
      <w:r w:rsidRPr="00507081">
        <w:rPr>
          <w:rStyle w:val="Tunznak"/>
          <w:bCs w:val="0"/>
        </w:rPr>
        <w:t>epubliky, s.p.</w:t>
      </w:r>
      <w:r>
        <w:rPr>
          <w:rStyle w:val="Tunznak"/>
          <w:bCs w:val="0"/>
        </w:rPr>
        <w:t xml:space="preserve"> </w:t>
      </w:r>
      <w:r w:rsidRPr="00507081">
        <w:rPr>
          <w:rStyle w:val="Tunznak"/>
          <w:bCs w:val="0"/>
        </w:rPr>
        <w:t>do vlastnictví Olomouckého kraje, do hospodaření Správy silnic Olomouckého kraje, příspěvková organizace.</w:t>
      </w:r>
      <w:r>
        <w:rPr>
          <w:rStyle w:val="Tunznak"/>
          <w:bCs w:val="0"/>
        </w:rPr>
        <w:t xml:space="preserve"> </w:t>
      </w:r>
    </w:p>
    <w:p w:rsidR="00865E39" w:rsidRDefault="00865E39" w:rsidP="00865E39">
      <w:pPr>
        <w:pStyle w:val="Zkladntext"/>
        <w:rPr>
          <w:rStyle w:val="Tunznak"/>
          <w:b w:val="0"/>
        </w:rPr>
      </w:pPr>
      <w:r w:rsidRPr="00D669AE">
        <w:rPr>
          <w:rStyle w:val="Tunznak"/>
          <w:b w:val="0"/>
        </w:rPr>
        <w:t>Předmětné pozemky ve vlastnictví ČR – Lesů České republiky, s.p.</w:t>
      </w:r>
      <w:r w:rsidRPr="00D669AE">
        <w:rPr>
          <w:b/>
        </w:rPr>
        <w:t xml:space="preserve"> </w:t>
      </w:r>
      <w:r w:rsidRPr="00D669AE">
        <w:rPr>
          <w:rStyle w:val="Tunznak"/>
          <w:b w:val="0"/>
        </w:rPr>
        <w:t xml:space="preserve">se nacházejí v k.ú. a obci </w:t>
      </w:r>
      <w:r>
        <w:rPr>
          <w:rStyle w:val="Tunznak"/>
          <w:b w:val="0"/>
        </w:rPr>
        <w:t>Jívová a jejich části byly dotčeny stavbou „Most ev. č. 44434 – 6 za Domašovem u Šternberka“. Po dokončení stavby a jejím geometrickém zaměření požádala Správa silnic Olomouckého kraje, příspěvková organizace o majetkoprávní vypořádání dotčených nemovitostí.</w:t>
      </w:r>
    </w:p>
    <w:p w:rsidR="00865E39" w:rsidRPr="00FF5FEC" w:rsidRDefault="00865E39" w:rsidP="00865E39">
      <w:pPr>
        <w:pStyle w:val="Zkladntext"/>
        <w:rPr>
          <w:rStyle w:val="Tunznak"/>
          <w:bCs w:val="0"/>
        </w:rPr>
      </w:pPr>
      <w:r w:rsidRPr="00FF5FEC">
        <w:rPr>
          <w:rStyle w:val="Tunznak"/>
          <w:bCs w:val="0"/>
        </w:rPr>
        <w:t>Vyjádření odboru dopravy a silničního hospodářství</w:t>
      </w:r>
      <w:r>
        <w:rPr>
          <w:rStyle w:val="Tunznak"/>
          <w:bCs w:val="0"/>
        </w:rPr>
        <w:t xml:space="preserve"> ze dne 12. 11. 2018</w:t>
      </w:r>
      <w:r w:rsidRPr="00FF5FEC">
        <w:rPr>
          <w:rStyle w:val="Tunznak"/>
          <w:bCs w:val="0"/>
        </w:rPr>
        <w:t>:</w:t>
      </w:r>
    </w:p>
    <w:p w:rsidR="00865E39" w:rsidRDefault="00865E39" w:rsidP="00865E39">
      <w:pPr>
        <w:pStyle w:val="Zkladntext"/>
        <w:rPr>
          <w:rStyle w:val="Tunznak"/>
          <w:b w:val="0"/>
        </w:rPr>
      </w:pPr>
      <w:r w:rsidRPr="00D669AE">
        <w:rPr>
          <w:rStyle w:val="Tunznak"/>
          <w:b w:val="0"/>
        </w:rPr>
        <w:t xml:space="preserve">Odbor dopravy a silničního hospodářství na základě </w:t>
      </w:r>
      <w:r>
        <w:rPr>
          <w:rStyle w:val="Tunznak"/>
          <w:b w:val="0"/>
        </w:rPr>
        <w:t xml:space="preserve">žádosti </w:t>
      </w:r>
      <w:r w:rsidRPr="00D669AE">
        <w:rPr>
          <w:rStyle w:val="Tunznak"/>
          <w:b w:val="0"/>
        </w:rPr>
        <w:t xml:space="preserve">Správy silnic Olomouckého kraje, příspěvková organizace souhlasí s převodem pozemků, </w:t>
      </w:r>
      <w:r>
        <w:rPr>
          <w:rStyle w:val="Tunznak"/>
          <w:b w:val="0"/>
        </w:rPr>
        <w:t>dotčených stavbou „Most ev. č. 44434 – 6 za Domašovem u Šternberka“</w:t>
      </w:r>
      <w:r w:rsidRPr="00D669AE">
        <w:rPr>
          <w:rStyle w:val="Tunznak"/>
          <w:b w:val="0"/>
        </w:rPr>
        <w:t xml:space="preserve">, z vlastnictví ČR – Lesů České republiky, s.p., do vlastnictví Olomouckého kraje, do hospodaření Správy silnic Olomouckého kraje, příspěvkové organizace. </w:t>
      </w:r>
    </w:p>
    <w:p w:rsidR="00865E39" w:rsidRPr="008867B7" w:rsidRDefault="00865E39" w:rsidP="00865E39">
      <w:pPr>
        <w:pStyle w:val="Zkladntext"/>
        <w:rPr>
          <w:rStyle w:val="Tunznak"/>
          <w:b w:val="0"/>
          <w:u w:val="single"/>
        </w:rPr>
      </w:pPr>
      <w:r w:rsidRPr="008867B7">
        <w:rPr>
          <w:rStyle w:val="Tunznak"/>
          <w:b w:val="0"/>
          <w:u w:val="single"/>
        </w:rPr>
        <w:t xml:space="preserve">Lesy České republiky, s.p. souhlasí s navrženým majetkoprávním vypořádáním předmětných pozemků.  </w:t>
      </w:r>
    </w:p>
    <w:p w:rsidR="00865E39" w:rsidRPr="00D669AE" w:rsidRDefault="004629C8" w:rsidP="00865E39">
      <w:pPr>
        <w:pStyle w:val="Zkladntext"/>
        <w:rPr>
          <w:rStyle w:val="Zkladnznak"/>
          <w:b/>
        </w:rPr>
      </w:pPr>
      <w:r w:rsidRPr="00481AAD">
        <w:rPr>
          <w:b/>
        </w:rPr>
        <w:lastRenderedPageBreak/>
        <w:t xml:space="preserve">Rada Olomouckého kraje </w:t>
      </w:r>
      <w:r w:rsidRPr="00481AAD">
        <w:t xml:space="preserve">na základě návrhu </w:t>
      </w:r>
      <w:r>
        <w:t xml:space="preserve">K – MP a </w:t>
      </w:r>
      <w:r w:rsidRPr="00481AAD">
        <w:t>odboru majetkového, právního a správních činností</w:t>
      </w:r>
      <w:r w:rsidRPr="00481AAD">
        <w:rPr>
          <w:b/>
        </w:rPr>
        <w:t xml:space="preserve"> doporučuje Zastupitelstvu Olomouckého kraje schválit </w:t>
      </w:r>
      <w:r w:rsidR="00865E39" w:rsidRPr="004861A7">
        <w:rPr>
          <w:rStyle w:val="Tunznak"/>
          <w:bCs w:val="0"/>
        </w:rPr>
        <w:t xml:space="preserve">bezúplatné nabytí </w:t>
      </w:r>
      <w:r w:rsidR="00865E39">
        <w:rPr>
          <w:rStyle w:val="Tunznak"/>
          <w:bCs w:val="0"/>
        </w:rPr>
        <w:t xml:space="preserve">částí </w:t>
      </w:r>
      <w:r w:rsidR="00865E39" w:rsidRPr="004861A7">
        <w:rPr>
          <w:rStyle w:val="Tunznak"/>
          <w:bCs w:val="0"/>
        </w:rPr>
        <w:t xml:space="preserve">pozemků parc. č. </w:t>
      </w:r>
      <w:r w:rsidR="00865E39">
        <w:rPr>
          <w:rStyle w:val="Tunznak"/>
          <w:bCs w:val="0"/>
        </w:rPr>
        <w:t xml:space="preserve">1648/4 lesní pozemek o výměře 65 m2  a parc. č. 1648/8 lesní pozemek o výměře 23 m2, dle geometrického plánu č. 516 – 21/2018 ze dne 12. 9. 2018 pozemky parc. č. 1648/9 ost. pl. o výměře 65 m2 a parc. č. 1648/10 ost. pl. o výměře 23 m2, vše v k.ú. a obci Jivová, vše </w:t>
      </w:r>
      <w:r w:rsidR="00865E39" w:rsidRPr="004861A7">
        <w:rPr>
          <w:rStyle w:val="Tunznak"/>
          <w:bCs w:val="0"/>
        </w:rPr>
        <w:t xml:space="preserve">z vlastnictví ČR – Lesů České republiky, s.p., </w:t>
      </w:r>
      <w:r w:rsidR="00865E39" w:rsidRPr="002441DA">
        <w:rPr>
          <w:rStyle w:val="Tunznak"/>
          <w:bCs w:val="0"/>
        </w:rPr>
        <w:t>IČO: 42196451</w:t>
      </w:r>
      <w:r w:rsidR="00865E39" w:rsidRPr="004861A7">
        <w:rPr>
          <w:rStyle w:val="Tunznak"/>
          <w:bCs w:val="0"/>
        </w:rPr>
        <w:t xml:space="preserve">, do vlastnictví Olomouckého kraje, do hospodaření Správy silnic Olomouckého kraje, příspěvkové organizace. Nabyvatel </w:t>
      </w:r>
      <w:r w:rsidR="00865E39" w:rsidRPr="00D669AE">
        <w:rPr>
          <w:rStyle w:val="Zkladnznak"/>
          <w:b/>
        </w:rPr>
        <w:t xml:space="preserve">uhradí veškeré náklady spojené s převodem vlastnického práva a správní poplatek k návrhu na vklad vlastnického práva do katastru nemovitostí. </w:t>
      </w:r>
    </w:p>
    <w:p w:rsidR="00865E39" w:rsidRDefault="00865E39" w:rsidP="00865E39">
      <w:pPr>
        <w:pStyle w:val="Zkladntext"/>
        <w:spacing w:before="120" w:after="240"/>
        <w:rPr>
          <w:b/>
        </w:rPr>
      </w:pPr>
    </w:p>
    <w:p w:rsidR="00865E39" w:rsidRDefault="00865E39" w:rsidP="00865E39">
      <w:pPr>
        <w:pStyle w:val="slo1text"/>
        <w:numPr>
          <w:ilvl w:val="0"/>
          <w:numId w:val="0"/>
        </w:numPr>
        <w:rPr>
          <w:b/>
        </w:rPr>
      </w:pPr>
      <w:r w:rsidRPr="007F31DB">
        <w:rPr>
          <w:b/>
        </w:rPr>
        <w:t xml:space="preserve">k návrhu usnesení bod </w:t>
      </w:r>
      <w:r w:rsidR="004629C8">
        <w:rPr>
          <w:b/>
        </w:rPr>
        <w:t>3</w:t>
      </w:r>
      <w:r w:rsidRPr="007F31DB">
        <w:rPr>
          <w:b/>
        </w:rPr>
        <w:t>.</w:t>
      </w:r>
      <w:r>
        <w:rPr>
          <w:b/>
        </w:rPr>
        <w:t> 4. </w:t>
      </w:r>
    </w:p>
    <w:p w:rsidR="00865E39" w:rsidRPr="00BD4F89" w:rsidRDefault="00865E39" w:rsidP="00865E39">
      <w:pPr>
        <w:pStyle w:val="Zkladntext"/>
        <w:pBdr>
          <w:top w:val="single" w:sz="4" w:space="1" w:color="auto"/>
          <w:left w:val="single" w:sz="4" w:space="4" w:color="auto"/>
          <w:bottom w:val="single" w:sz="4" w:space="1" w:color="auto"/>
          <w:right w:val="single" w:sz="4" w:space="4" w:color="auto"/>
        </w:pBdr>
        <w:spacing w:before="120" w:after="240"/>
        <w:rPr>
          <w:b/>
        </w:rPr>
      </w:pPr>
      <w:r w:rsidRPr="00BD4F89">
        <w:rPr>
          <w:b/>
        </w:rPr>
        <w:t>U</w:t>
      </w:r>
      <w:r w:rsidRPr="00BD4F89">
        <w:rPr>
          <w:rFonts w:cs="Arial"/>
          <w:b/>
        </w:rPr>
        <w:t>zavření smlouvy o budoucí darovací smlouvě na budoucí bezúplatn</w:t>
      </w:r>
      <w:r>
        <w:rPr>
          <w:rFonts w:cs="Arial"/>
          <w:b/>
        </w:rPr>
        <w:t xml:space="preserve">é nabytí </w:t>
      </w:r>
      <w:r w:rsidRPr="00BD4F89">
        <w:rPr>
          <w:rFonts w:cs="Arial"/>
          <w:b/>
        </w:rPr>
        <w:t xml:space="preserve">nemovitostí v k.ú. a obci Hruška, v k.ú. a obci Měrovice nad Hanou, v k.ú. a obci Němčice nad Hanou a v k.ú. a obci Víceměřice, vše z vlastnictví (budoucího vlastnictví) ČR – Správy železniční dopravní cesty, státní  organizace do vlastnictví Olomouckého kraje, do hospodaření Správy silnic Olomouckého kraje, příspěvková organizace. </w:t>
      </w:r>
    </w:p>
    <w:p w:rsidR="00865E39" w:rsidRPr="00F445BC" w:rsidRDefault="00865E39" w:rsidP="00865E39">
      <w:pPr>
        <w:spacing w:after="120"/>
        <w:jc w:val="both"/>
        <w:rPr>
          <w:rFonts w:ascii="Arial" w:hAnsi="Arial" w:cs="Arial"/>
          <w:sz w:val="24"/>
          <w:szCs w:val="24"/>
        </w:rPr>
      </w:pPr>
      <w:r w:rsidRPr="00F445BC">
        <w:rPr>
          <w:rFonts w:ascii="Arial" w:hAnsi="Arial" w:cs="Arial"/>
          <w:sz w:val="24"/>
          <w:szCs w:val="24"/>
        </w:rPr>
        <w:t>Předmětné nemovitosti ve vlastnictví, resp. v budoucím vlastnictví ČR - Správy železniční dopravní cesty, státní  organizace se nacházejí v k.ú. a obci Hruška, v k.ú. a obci Měrovice nad Hanou, v k.ú. a obci Němčice nad Hanou a v k.ú. a obci Víceměřice. Konkrétně se jedná o pozemky a stavební objekty, které budou dotčeny, anebo budou vybudovány v souvislosti se stavbou „Modernizace trati Brno – Přerov, 4. stavba Nezamyslice – Kojetín“, jejímž investorem bude Správa železniční dopravní cesty, státní  organizace. Stavba je dílčí částí širšího záměru modernizace trati Brno – Přerov. Předmětem zadání je zdvo</w:t>
      </w:r>
      <w:r w:rsidR="00FB57E9" w:rsidRPr="00F445BC">
        <w:rPr>
          <w:rFonts w:ascii="Arial" w:hAnsi="Arial" w:cs="Arial"/>
          <w:sz w:val="24"/>
          <w:szCs w:val="24"/>
        </w:rPr>
        <w:t>j</w:t>
      </w:r>
      <w:r w:rsidRPr="00F445BC">
        <w:rPr>
          <w:rFonts w:ascii="Arial" w:hAnsi="Arial" w:cs="Arial"/>
          <w:sz w:val="24"/>
          <w:szCs w:val="24"/>
        </w:rPr>
        <w:t>kolejnění, zvýšení traťové rychlosti, konfortu pro cestující, kapacity a úpravě dalších parametrů odpovídající zařazení tratě do systému celostátních tratí TEN-T.</w:t>
      </w:r>
    </w:p>
    <w:p w:rsidR="00865E39" w:rsidRPr="00F445BC" w:rsidRDefault="00865E39" w:rsidP="00865E39">
      <w:pPr>
        <w:spacing w:after="120"/>
        <w:jc w:val="both"/>
        <w:rPr>
          <w:rFonts w:ascii="Arial" w:hAnsi="Arial" w:cs="Arial"/>
          <w:sz w:val="24"/>
          <w:szCs w:val="24"/>
        </w:rPr>
      </w:pPr>
      <w:r w:rsidRPr="00F445BC">
        <w:rPr>
          <w:rFonts w:ascii="Arial" w:hAnsi="Arial" w:cs="Arial"/>
          <w:sz w:val="24"/>
          <w:szCs w:val="24"/>
        </w:rPr>
        <w:t>V rámci stavby dojde k úpravě stávajících komunikací a výstavbě komunikací nových. Do vlastnictví Olomouckého kraje, do hospodaření Správy silnic Olomouckého kraje, příspěvkové organizace</w:t>
      </w:r>
      <w:r w:rsidR="00FB57E9" w:rsidRPr="00F445BC">
        <w:rPr>
          <w:rFonts w:ascii="Arial" w:hAnsi="Arial" w:cs="Arial"/>
          <w:sz w:val="24"/>
          <w:szCs w:val="24"/>
        </w:rPr>
        <w:t>,</w:t>
      </w:r>
      <w:r w:rsidRPr="00F445BC">
        <w:rPr>
          <w:rFonts w:ascii="Arial" w:hAnsi="Arial" w:cs="Arial"/>
          <w:sz w:val="24"/>
          <w:szCs w:val="24"/>
        </w:rPr>
        <w:t xml:space="preserve"> by měly být převedeny přeložky silnice III/4335, přeložka silnice III/43321, úprava silnice II/433 a silnice III/4335, dešťová kanalizace u obce Víceměřice a most přes Hraniční potok a veškeré související pozemky.</w:t>
      </w:r>
    </w:p>
    <w:p w:rsidR="00865E39" w:rsidRPr="00F445BC" w:rsidRDefault="00865E39" w:rsidP="00865E39">
      <w:pPr>
        <w:spacing w:after="120"/>
        <w:jc w:val="both"/>
        <w:rPr>
          <w:rFonts w:ascii="Arial" w:hAnsi="Arial" w:cs="Arial"/>
          <w:sz w:val="24"/>
          <w:szCs w:val="24"/>
        </w:rPr>
      </w:pPr>
      <w:r w:rsidRPr="00F445BC">
        <w:rPr>
          <w:rFonts w:ascii="Arial" w:hAnsi="Arial" w:cs="Arial"/>
          <w:sz w:val="24"/>
          <w:szCs w:val="24"/>
        </w:rPr>
        <w:t xml:space="preserve">O uzavření smlouvy o budoucí darovací smlouvě na budoucí bezúplatný převod pozemků, resp. jejich částí, a stavebních objektů, do vlastnictví kraje požádala na základě požadavku Správy silnic Olomouckého kraje, příspěvkové organizace a plné moci společnost MORAVIA CONSULT Olomouc a.s.    </w:t>
      </w:r>
    </w:p>
    <w:p w:rsidR="00865E39" w:rsidRPr="00F445BC" w:rsidRDefault="00865E39" w:rsidP="00865E39">
      <w:pPr>
        <w:pStyle w:val="Zkladntext"/>
        <w:rPr>
          <w:rStyle w:val="Tunznak"/>
          <w:rFonts w:cs="Arial"/>
          <w:bCs w:val="0"/>
          <w:szCs w:val="24"/>
        </w:rPr>
      </w:pPr>
      <w:r w:rsidRPr="00F445BC">
        <w:rPr>
          <w:rStyle w:val="Tunznak"/>
          <w:rFonts w:cs="Arial"/>
          <w:bCs w:val="0"/>
          <w:szCs w:val="24"/>
        </w:rPr>
        <w:t>Vyjádření odboru dopravy a silničního hospodářství ze dne 22. 11. 2018:</w:t>
      </w:r>
    </w:p>
    <w:p w:rsidR="00865E39" w:rsidRPr="00F445BC" w:rsidRDefault="00865E39" w:rsidP="00865E39">
      <w:pPr>
        <w:pStyle w:val="Zkladntext"/>
        <w:rPr>
          <w:rStyle w:val="Tunznak"/>
          <w:rFonts w:cs="Arial"/>
          <w:b w:val="0"/>
          <w:szCs w:val="24"/>
        </w:rPr>
      </w:pPr>
      <w:r w:rsidRPr="00F445BC">
        <w:rPr>
          <w:rStyle w:val="Tunznak"/>
          <w:rFonts w:cs="Arial"/>
          <w:b w:val="0"/>
          <w:szCs w:val="24"/>
        </w:rPr>
        <w:t xml:space="preserve">Odbor dopravy a silničního hospodářství na základě stanoviska Správy silnic Olomouckého kraje, příspěvková organizace souhlasí s </w:t>
      </w:r>
      <w:r w:rsidRPr="00F445BC">
        <w:rPr>
          <w:rFonts w:cs="Arial"/>
          <w:szCs w:val="24"/>
        </w:rPr>
        <w:t>uzavření smlouvy o budoucí darovací smlouvě na budoucí bezúplatný převod pozemků, resp. jejich částí, a stavebních objektů v k.ú. a obci Hruška, v k.ú. a obci Měrovice nad Hanou, v k.ú. a obci Němčice nad Hanou a v k.ú. a obci Víceměřice z vlastnictví (budoucího vlastnictví) ČR – Správy železniční dopravní cesty, státní  organizace do vlastnictví Olomouckého kraje, do hospodaření Správy silnic Olomouckého kraje, příspěvkové organizace.</w:t>
      </w:r>
    </w:p>
    <w:p w:rsidR="00865E39" w:rsidRPr="00826B23" w:rsidRDefault="004629C8" w:rsidP="00865E39">
      <w:pPr>
        <w:spacing w:after="120"/>
        <w:jc w:val="both"/>
        <w:rPr>
          <w:rFonts w:ascii="Arial" w:hAnsi="Arial" w:cs="Arial"/>
          <w:b/>
          <w:sz w:val="24"/>
          <w:szCs w:val="24"/>
        </w:rPr>
      </w:pPr>
      <w:r w:rsidRPr="00826B23">
        <w:rPr>
          <w:rFonts w:ascii="Arial" w:hAnsi="Arial" w:cs="Arial"/>
          <w:b/>
          <w:sz w:val="24"/>
          <w:szCs w:val="24"/>
        </w:rPr>
        <w:lastRenderedPageBreak/>
        <w:t xml:space="preserve">Rada Olomouckého kraje </w:t>
      </w:r>
      <w:r w:rsidRPr="00826B23">
        <w:rPr>
          <w:rFonts w:ascii="Arial" w:hAnsi="Arial" w:cs="Arial"/>
          <w:sz w:val="24"/>
          <w:szCs w:val="24"/>
        </w:rPr>
        <w:t>na základě návrhu K – MP a odboru majetkového, právního a správních činností</w:t>
      </w:r>
      <w:r w:rsidRPr="00826B23">
        <w:rPr>
          <w:rFonts w:ascii="Arial" w:hAnsi="Arial" w:cs="Arial"/>
          <w:b/>
          <w:sz w:val="24"/>
          <w:szCs w:val="24"/>
        </w:rPr>
        <w:t xml:space="preserve"> doporučuje Zastupitelstvu Olomouckého kraje schválit </w:t>
      </w:r>
      <w:r w:rsidR="00865E39" w:rsidRPr="00826B23">
        <w:rPr>
          <w:rFonts w:ascii="Arial" w:hAnsi="Arial" w:cs="Arial"/>
          <w:b/>
          <w:sz w:val="24"/>
          <w:szCs w:val="24"/>
        </w:rPr>
        <w:t>uzavření smlouvy o budoucí darovací smlouvě na budoucí bezúplatné nabytí části pozemku parc. č. 2412 vodní</w:t>
      </w:r>
      <w:r w:rsidR="00865E39" w:rsidRPr="00826B23">
        <w:rPr>
          <w:rFonts w:ascii="Arial" w:hAnsi="Arial" w:cs="Arial"/>
          <w:sz w:val="24"/>
          <w:szCs w:val="24"/>
        </w:rPr>
        <w:t xml:space="preserve"> </w:t>
      </w:r>
      <w:r w:rsidR="00865E39" w:rsidRPr="00826B23">
        <w:rPr>
          <w:rFonts w:ascii="Arial" w:hAnsi="Arial" w:cs="Arial"/>
          <w:b/>
          <w:sz w:val="24"/>
          <w:szCs w:val="24"/>
        </w:rPr>
        <w:t>plocha o výměře 183 m2, pozemku parc. č. 2444 ost. pl. o výměře 171 m2, částí pozemků parc. č. 2447 ost. pl. o výměře 361 m2, parc. č. 2457 ost. pl. o výměře 432 m2, parc. č. 2461 orná půda o výměře 86 m2, parc. č. 2462 ost. pl. o výměře 34 m2, parc. č. 2463 orná půda o výměře 188 m2, parc. č. 2464 orná půda o výměře 3 066 m2, parc. č. 2465 orná půda o výměře 664 m2, parc. č. 2472 ost. pl. o výměře 187 m2, parc. č. 2473 vodní plocha o výměře 213 m2, parc. č. 2474 ost. pl. o výměře 183 m2, parc. č. 2475 orná půda o výměře 2 014 m2, parc. č. 2476 orná půda o výměře 302 m2 a parc. č. 2477 orná půda o výměře 30 m2, vše v k.ú. a obci Hruška, částí pozemků parc. č. 780/4 ost. pl. o výměře 1 236 m2, parc. č. 782/2 ost. pl. o výměře 6</w:t>
      </w:r>
      <w:r w:rsidR="00826B23">
        <w:rPr>
          <w:rFonts w:ascii="Arial" w:hAnsi="Arial" w:cs="Arial"/>
          <w:b/>
          <w:sz w:val="24"/>
          <w:szCs w:val="24"/>
        </w:rPr>
        <w:t> </w:t>
      </w:r>
      <w:r w:rsidR="00865E39" w:rsidRPr="00826B23">
        <w:rPr>
          <w:rFonts w:ascii="Arial" w:hAnsi="Arial" w:cs="Arial"/>
          <w:b/>
          <w:sz w:val="24"/>
          <w:szCs w:val="24"/>
        </w:rPr>
        <w:t>m2, parc. č. 1412 orná půda o výměře 105 m2, parc. č. 1413 orná půda o výměře 2 122 m2, parc. č. 1414 orná půda o výměře 104 m2, parc. č. 1420 orná půda o výměře 180 m2, parc. č. 1421 orná půda o výměře 194 m2, parc. č. 1422 orná půda o výměře 1188 m2, parc. č. 1432 orná půda o výměře 118 m2, parc. č. 1433 orná půda o výměře 1 027 m2, parc. č. 1434 orná půda o výměře 1 175 m2, parc. č. 1445 orná půda o výměře 5 m2, parc. č. 1750 ost. pl. o výměře 73 m2, parc. č. 1756 ost. pl. o výměře 81</w:t>
      </w:r>
      <w:r w:rsidR="00826B23">
        <w:rPr>
          <w:rFonts w:ascii="Arial" w:hAnsi="Arial" w:cs="Arial"/>
          <w:b/>
          <w:sz w:val="24"/>
          <w:szCs w:val="24"/>
        </w:rPr>
        <w:t> </w:t>
      </w:r>
      <w:r w:rsidR="00865E39" w:rsidRPr="00826B23">
        <w:rPr>
          <w:rFonts w:ascii="Arial" w:hAnsi="Arial" w:cs="Arial"/>
          <w:b/>
          <w:sz w:val="24"/>
          <w:szCs w:val="24"/>
        </w:rPr>
        <w:t>m2, parc. č. 1757 vodní plocha o výměře 114 m2, parc. č. 1758 ost. pl. o výměře 139 m2, parc. č. 1751/2 ost. pl. o výměře 15 m2, vše v k.ú. a obci Měrovice nad Hanou, částí pozemků parc. č. 3712/7 ost. pl. o výměře 8 m2, parc. č. 3712/6 ost. pl. o výměře 3 m2, parc. č. 6127 orná půda o výměře 58 m2, parc. č. 6039 orná půda o výměře 4</w:t>
      </w:r>
      <w:r w:rsidR="00826B23">
        <w:rPr>
          <w:rFonts w:ascii="Arial" w:hAnsi="Arial" w:cs="Arial"/>
          <w:b/>
          <w:sz w:val="24"/>
          <w:szCs w:val="24"/>
        </w:rPr>
        <w:t> </w:t>
      </w:r>
      <w:r w:rsidR="00865E39" w:rsidRPr="00826B23">
        <w:rPr>
          <w:rFonts w:ascii="Arial" w:hAnsi="Arial" w:cs="Arial"/>
          <w:b/>
          <w:sz w:val="24"/>
          <w:szCs w:val="24"/>
        </w:rPr>
        <w:t>m2, parc. č. 6040 orná půda o výměře 12 m2, parc. č. 6041 orná půda o výměře 16 m2, parc. č. 6880 ost. pl. o výměře 31 m2 a parc. č. 6889 ost. pl. o výměře 196 m2, vše v k.ú. a obci Němčice nad Hanou, částí pozemků parc. č. 128 orná půda o výměře 191</w:t>
      </w:r>
      <w:r w:rsidR="00826B23">
        <w:rPr>
          <w:rFonts w:ascii="Arial" w:hAnsi="Arial" w:cs="Arial"/>
          <w:b/>
          <w:sz w:val="24"/>
          <w:szCs w:val="24"/>
        </w:rPr>
        <w:t> </w:t>
      </w:r>
      <w:r w:rsidR="00865E39" w:rsidRPr="00826B23">
        <w:rPr>
          <w:rFonts w:ascii="Arial" w:hAnsi="Arial" w:cs="Arial"/>
          <w:b/>
          <w:sz w:val="24"/>
          <w:szCs w:val="24"/>
        </w:rPr>
        <w:t xml:space="preserve">m2, parc. č. 139 orná půda o výměře 1 050 m2, parc. č. 141 orná půda o výměře 378 m2, parc. č. 142 orná půda o výměře 323 m2, parc. č. 476 ost. pl. o výměře 56 m2, parc. č. 127/3 ost. pl. o výměře 57 m2, parc. č. 127/4 ost. pl. o výměře 355 m2, parc. č. 137/1 zahrada o výměře 154 m2, parc. č. 138/1 orná půda o výměře 620 m2, parc. č. 140/5 orná půda o výměře 74 m2, parc. č. 140/69 orná půda o výměře 1 258 m2, parc. č. 140/70 orná půda o výměře 393 m2, parc. č. 140/83 orná půda o výměře 49 m2, parc. č. 297/4 ost. pl. o výměře 1 m2, parc. č. 442/2 ost. pl. o výměře 2 m2, parc. č. 442/3 ost. pl. o výměře 4 m2, parc. č. 443/2 ost. pl. o výměře 330 m2, vše v k.ú. a obci Víceměřice, a stavebních objektů SO 22 – 19 – 81 - </w:t>
      </w:r>
      <w:r w:rsidR="00865E39" w:rsidRPr="00826B23">
        <w:rPr>
          <w:rFonts w:ascii="Arial" w:hAnsi="Arial" w:cs="Arial"/>
          <w:b/>
          <w:bCs/>
          <w:sz w:val="24"/>
          <w:szCs w:val="24"/>
        </w:rPr>
        <w:t>Nezamyslice - Kojetín, sil. most 4335-11 přes Hraniční potok, SO 22-27-02 - Nezamyslice - Kojetín, dešťová kanalizace v silnici III/4335 u obce Víceměřice, SO 22-18-02.1 - Nezamyslice - Kojetín, přeložka silnice III/4335 v km 62,4 - 62,9, SO 22-18-02.2 - Nezamyslice - Kojetín, přeložka silnice III/4335 v km 62,4 - 62,9 – propustek, SO 22-18-11- Nezamyslice - Kojetín, úprava silnice II/433 v km 64,4 - 64,5, SO 22-18-16 - Nezamyslice - Kojetín, přeložka silnice III/4335 v km 66,4 - 67,4, SO 22-18-17 - Nezamyslice - Kojetín, přeložka silnice III/43321 v km 66,6 - 66,7 a SO 22-18-21 - Nezamyslice - Kojetín, úprava silnice III/4335 v km 68,0, mezi</w:t>
      </w:r>
      <w:r w:rsidR="00865E39" w:rsidRPr="00826B23">
        <w:rPr>
          <w:rFonts w:ascii="Arial" w:hAnsi="Arial" w:cs="Arial"/>
          <w:b/>
          <w:sz w:val="24"/>
          <w:szCs w:val="24"/>
        </w:rPr>
        <w:t xml:space="preserve"> Správou železniční dopravní cesty, státní  organizac</w:t>
      </w:r>
      <w:r w:rsidR="00520440">
        <w:rPr>
          <w:rFonts w:ascii="Arial" w:hAnsi="Arial" w:cs="Arial"/>
          <w:b/>
          <w:sz w:val="24"/>
          <w:szCs w:val="24"/>
        </w:rPr>
        <w:t>í</w:t>
      </w:r>
      <w:r w:rsidR="007B4EEF">
        <w:rPr>
          <w:rFonts w:ascii="Arial" w:hAnsi="Arial" w:cs="Arial"/>
          <w:b/>
          <w:sz w:val="24"/>
          <w:szCs w:val="24"/>
        </w:rPr>
        <w:t xml:space="preserve">, </w:t>
      </w:r>
      <w:r w:rsidR="007B4EEF" w:rsidRPr="007B4EEF">
        <w:rPr>
          <w:rFonts w:ascii="Arial" w:hAnsi="Arial" w:cs="Arial"/>
          <w:b/>
          <w:sz w:val="24"/>
          <w:szCs w:val="24"/>
        </w:rPr>
        <w:t>IČO: 70994234,</w:t>
      </w:r>
      <w:r w:rsidR="00865E39" w:rsidRPr="00826B23">
        <w:rPr>
          <w:rFonts w:ascii="Arial" w:hAnsi="Arial" w:cs="Arial"/>
          <w:b/>
          <w:sz w:val="24"/>
          <w:szCs w:val="24"/>
        </w:rPr>
        <w:t xml:space="preserve"> jako budoucím dárcem a Olomouckým krajem jako budoucím obdarovaným</w:t>
      </w:r>
      <w:r w:rsidR="00865E39" w:rsidRPr="00826B23">
        <w:rPr>
          <w:rFonts w:ascii="Arial" w:hAnsi="Arial" w:cs="Arial"/>
          <w:b/>
          <w:bCs/>
          <w:sz w:val="24"/>
          <w:szCs w:val="24"/>
        </w:rPr>
        <w:t xml:space="preserve">. </w:t>
      </w:r>
      <w:r w:rsidR="00865E39" w:rsidRPr="00826B23">
        <w:rPr>
          <w:rFonts w:ascii="Arial" w:hAnsi="Arial" w:cs="Arial"/>
          <w:b/>
          <w:sz w:val="24"/>
          <w:szCs w:val="24"/>
        </w:rPr>
        <w:t>Řádná darovací smlouva bude uzavřena do jednoho roku ode dne vydání kolaudačního souhlasu, kterým bude stavba „Modernizace trati Brno – Přerov, 4. stavba Nezamyslice – Kojetín“ kolaudována. Nabyvatel uhradí správní poplatek k návrhu na vklad vlastnického práva do katastru nemovitostí.</w:t>
      </w:r>
    </w:p>
    <w:p w:rsidR="00865E39" w:rsidRDefault="00865E39" w:rsidP="00865E39">
      <w:pPr>
        <w:widowControl w:val="0"/>
        <w:spacing w:after="120"/>
        <w:jc w:val="both"/>
      </w:pPr>
    </w:p>
    <w:p w:rsidR="00865E39" w:rsidRDefault="00865E39" w:rsidP="00865E39">
      <w:pPr>
        <w:pStyle w:val="slo1text"/>
        <w:numPr>
          <w:ilvl w:val="0"/>
          <w:numId w:val="0"/>
        </w:numPr>
        <w:rPr>
          <w:b/>
        </w:rPr>
      </w:pPr>
      <w:r w:rsidRPr="007F31DB">
        <w:rPr>
          <w:b/>
        </w:rPr>
        <w:lastRenderedPageBreak/>
        <w:t xml:space="preserve">k návrhu usnesení bod </w:t>
      </w:r>
      <w:r w:rsidR="004629C8">
        <w:rPr>
          <w:b/>
        </w:rPr>
        <w:t>3</w:t>
      </w:r>
      <w:r w:rsidRPr="007F31DB">
        <w:rPr>
          <w:b/>
        </w:rPr>
        <w:t>.</w:t>
      </w:r>
      <w:r>
        <w:rPr>
          <w:b/>
        </w:rPr>
        <w:t> 5. </w:t>
      </w:r>
    </w:p>
    <w:p w:rsidR="00865E39" w:rsidRPr="00F445BC" w:rsidRDefault="00865E39" w:rsidP="00865E39">
      <w:pPr>
        <w:widowControl w:val="0"/>
        <w:pBdr>
          <w:top w:val="single" w:sz="4" w:space="0" w:color="auto"/>
          <w:left w:val="single" w:sz="4" w:space="4" w:color="auto"/>
          <w:bottom w:val="single" w:sz="4" w:space="1" w:color="auto"/>
          <w:right w:val="single" w:sz="4" w:space="4" w:color="auto"/>
        </w:pBdr>
        <w:spacing w:after="120"/>
        <w:jc w:val="both"/>
        <w:rPr>
          <w:rFonts w:ascii="Arial" w:hAnsi="Arial" w:cs="Arial"/>
          <w:b/>
          <w:sz w:val="24"/>
          <w:szCs w:val="24"/>
        </w:rPr>
      </w:pPr>
      <w:r w:rsidRPr="00F445BC">
        <w:rPr>
          <w:rFonts w:ascii="Arial" w:hAnsi="Arial" w:cs="Arial"/>
          <w:b/>
          <w:sz w:val="24"/>
          <w:szCs w:val="24"/>
        </w:rPr>
        <w:t>Bezúplatné nabytí pozemků v k.ú. a obci Kojetín z vlastnictví ČR – Úřadu pro zastupování státu ve věcech majetkových do vlastnictví Olomouckého kraje, do hospodaření Správy silnic Olomouckého kraje, příspěvkové organizace.</w:t>
      </w:r>
    </w:p>
    <w:p w:rsidR="00865E39" w:rsidRPr="00F445BC" w:rsidRDefault="00865E39" w:rsidP="00865E39">
      <w:pPr>
        <w:widowControl w:val="0"/>
        <w:spacing w:after="120"/>
        <w:jc w:val="both"/>
        <w:rPr>
          <w:rFonts w:ascii="Arial" w:hAnsi="Arial" w:cs="Arial"/>
          <w:bCs/>
          <w:sz w:val="24"/>
          <w:szCs w:val="24"/>
        </w:rPr>
      </w:pPr>
      <w:r w:rsidRPr="00F445BC">
        <w:rPr>
          <w:rFonts w:ascii="Arial" w:hAnsi="Arial" w:cs="Arial"/>
          <w:bCs/>
          <w:sz w:val="24"/>
          <w:szCs w:val="24"/>
        </w:rPr>
        <w:t>Předmětné pozemky ve vlastnictví ČR - Úřadu pro zastupování státu ve věcech majetkových</w:t>
      </w:r>
      <w:r w:rsidRPr="00F445BC">
        <w:rPr>
          <w:rFonts w:ascii="Arial" w:hAnsi="Arial" w:cs="Arial"/>
          <w:sz w:val="24"/>
          <w:szCs w:val="24"/>
        </w:rPr>
        <w:t xml:space="preserve"> </w:t>
      </w:r>
      <w:r w:rsidRPr="00F445BC">
        <w:rPr>
          <w:rFonts w:ascii="Arial" w:hAnsi="Arial" w:cs="Arial"/>
          <w:bCs/>
          <w:sz w:val="24"/>
          <w:szCs w:val="24"/>
        </w:rPr>
        <w:t xml:space="preserve">se nacházejí v k.ú. a obci Kojetín a jsou zastavěny krajskou silnicí II/436. Podnět k majetkoprávnímu vypořádání podal Úřad pro zastupování státu ve věcech majetkových. </w:t>
      </w:r>
    </w:p>
    <w:p w:rsidR="00865E39" w:rsidRPr="00F445BC" w:rsidRDefault="00865E39" w:rsidP="00865E39">
      <w:pPr>
        <w:widowControl w:val="0"/>
        <w:spacing w:after="120"/>
        <w:jc w:val="both"/>
        <w:rPr>
          <w:rFonts w:ascii="Arial" w:hAnsi="Arial" w:cs="Arial"/>
          <w:b/>
          <w:sz w:val="24"/>
          <w:szCs w:val="24"/>
        </w:rPr>
      </w:pPr>
      <w:r w:rsidRPr="00F445BC">
        <w:rPr>
          <w:rFonts w:ascii="Arial" w:hAnsi="Arial" w:cs="Arial"/>
          <w:b/>
          <w:sz w:val="24"/>
          <w:szCs w:val="24"/>
        </w:rPr>
        <w:t>Vyjádření odboru dopravy a silničního hospodářství ze dne 4. 12. 2018:</w:t>
      </w:r>
    </w:p>
    <w:p w:rsidR="00865E39" w:rsidRPr="00F445BC" w:rsidRDefault="00865E39" w:rsidP="00865E39">
      <w:pPr>
        <w:widowControl w:val="0"/>
        <w:spacing w:after="120"/>
        <w:jc w:val="both"/>
        <w:rPr>
          <w:rFonts w:ascii="Arial" w:hAnsi="Arial" w:cs="Arial"/>
          <w:bCs/>
          <w:sz w:val="24"/>
          <w:szCs w:val="24"/>
        </w:rPr>
      </w:pPr>
      <w:r w:rsidRPr="00F445BC">
        <w:rPr>
          <w:rFonts w:ascii="Arial" w:hAnsi="Arial" w:cs="Arial"/>
          <w:bCs/>
          <w:sz w:val="24"/>
          <w:szCs w:val="24"/>
        </w:rPr>
        <w:t xml:space="preserve">Odbor dopravy a silničního hospodářství souhlasí na základě stanoviska Správy silnic Olomouckého kraje, příspěvkové organizace s převodem předmětných pozemků v k.ú. a obci Kojetín z vlastnictví ČR - Úřadu pro zastupování státu ve věcech majetkových do vlastnictví Olomouckého kraje, do hospodaření Správy silnic olomouckého kraje, příspěvkové organizace. Předmětné pozemky jsou zastavěny krajskou komunikací II/436, </w:t>
      </w:r>
      <w:r w:rsidR="00B65A9C" w:rsidRPr="00F445BC">
        <w:rPr>
          <w:rFonts w:ascii="Arial" w:hAnsi="Arial" w:cs="Arial"/>
          <w:bCs/>
          <w:sz w:val="24"/>
          <w:szCs w:val="24"/>
        </w:rPr>
        <w:t xml:space="preserve">a jsou </w:t>
      </w:r>
      <w:r w:rsidRPr="00F445BC">
        <w:rPr>
          <w:rFonts w:ascii="Arial" w:hAnsi="Arial" w:cs="Arial"/>
          <w:bCs/>
          <w:sz w:val="24"/>
          <w:szCs w:val="24"/>
        </w:rPr>
        <w:t xml:space="preserve">pro činnost příspěvkové organizace potřebné. </w:t>
      </w:r>
    </w:p>
    <w:p w:rsidR="00865E39" w:rsidRPr="00F445BC" w:rsidRDefault="004629C8" w:rsidP="00865E39">
      <w:pPr>
        <w:widowControl w:val="0"/>
        <w:spacing w:after="120"/>
        <w:jc w:val="both"/>
        <w:rPr>
          <w:rFonts w:ascii="Arial" w:hAnsi="Arial" w:cs="Arial"/>
          <w:b/>
          <w:bCs/>
          <w:sz w:val="24"/>
          <w:szCs w:val="24"/>
        </w:rPr>
      </w:pPr>
      <w:r w:rsidRPr="00F445BC">
        <w:rPr>
          <w:rFonts w:ascii="Arial" w:hAnsi="Arial" w:cs="Arial"/>
          <w:b/>
          <w:sz w:val="24"/>
          <w:szCs w:val="24"/>
        </w:rPr>
        <w:t xml:space="preserve">Rada Olomouckého kraje </w:t>
      </w:r>
      <w:r w:rsidRPr="00F445BC">
        <w:rPr>
          <w:rFonts w:ascii="Arial" w:hAnsi="Arial" w:cs="Arial"/>
          <w:sz w:val="24"/>
          <w:szCs w:val="24"/>
        </w:rPr>
        <w:t>na základě návrhu K – MP a odboru majetkového, právního a správních činností</w:t>
      </w:r>
      <w:r w:rsidRPr="00F445BC">
        <w:rPr>
          <w:rFonts w:ascii="Arial" w:hAnsi="Arial" w:cs="Arial"/>
          <w:b/>
          <w:sz w:val="24"/>
          <w:szCs w:val="24"/>
        </w:rPr>
        <w:t xml:space="preserve"> doporučuje Zastupitelstvu Olomouckého kraje schválit</w:t>
      </w:r>
      <w:r w:rsidR="001C48AD" w:rsidRPr="00F445BC">
        <w:rPr>
          <w:rFonts w:ascii="Arial" w:hAnsi="Arial" w:cs="Arial"/>
          <w:b/>
          <w:sz w:val="24"/>
          <w:szCs w:val="24"/>
        </w:rPr>
        <w:t xml:space="preserve"> </w:t>
      </w:r>
      <w:r w:rsidR="00865E39" w:rsidRPr="00F445BC">
        <w:rPr>
          <w:rFonts w:ascii="Arial" w:hAnsi="Arial" w:cs="Arial"/>
          <w:b/>
          <w:sz w:val="24"/>
          <w:szCs w:val="24"/>
        </w:rPr>
        <w:t xml:space="preserve">bezúplatné nabytí pozemků parc. č. </w:t>
      </w:r>
      <w:r w:rsidR="00865E39" w:rsidRPr="00F445BC">
        <w:rPr>
          <w:rFonts w:ascii="Arial" w:hAnsi="Arial" w:cs="Arial"/>
          <w:b/>
          <w:bCs/>
          <w:sz w:val="24"/>
          <w:szCs w:val="24"/>
        </w:rPr>
        <w:t>5680/2 ost. pl. o výměře 329 m2 a parc. č. 5680/9 ost. pl. o výměře 26 m2, oba  v k.ú. a obci Kojetín, oba z vlastnictví ČR - Úřadu pro zastupování státu ve věcech majetkových</w:t>
      </w:r>
      <w:r w:rsidR="00B65A9C" w:rsidRPr="00F445BC">
        <w:rPr>
          <w:rFonts w:ascii="Arial" w:hAnsi="Arial" w:cs="Arial"/>
          <w:b/>
          <w:bCs/>
          <w:sz w:val="24"/>
          <w:szCs w:val="24"/>
        </w:rPr>
        <w:t xml:space="preserve">, </w:t>
      </w:r>
      <w:r w:rsidR="00B65A9C" w:rsidRPr="00F445BC">
        <w:rPr>
          <w:rFonts w:ascii="Arial" w:hAnsi="Arial" w:cs="Arial"/>
          <w:b/>
          <w:sz w:val="24"/>
          <w:szCs w:val="24"/>
        </w:rPr>
        <w:t>IČO: 69797111,</w:t>
      </w:r>
      <w:r w:rsidR="00865E39" w:rsidRPr="00F445BC">
        <w:rPr>
          <w:rFonts w:ascii="Arial" w:hAnsi="Arial" w:cs="Arial"/>
          <w:b/>
          <w:bCs/>
          <w:sz w:val="24"/>
          <w:szCs w:val="24"/>
        </w:rPr>
        <w:t xml:space="preserve"> do vlastnictví Olomouckého kraje, do hospodaření Správy silnic olomouckého kraje, příspěvkové organizace</w:t>
      </w:r>
      <w:r w:rsidR="00865E39" w:rsidRPr="00F445BC">
        <w:rPr>
          <w:rFonts w:ascii="Arial" w:hAnsi="Arial" w:cs="Arial"/>
          <w:b/>
          <w:sz w:val="24"/>
          <w:szCs w:val="24"/>
        </w:rPr>
        <w:t>,</w:t>
      </w:r>
      <w:r w:rsidR="00865E39" w:rsidRPr="00F445BC">
        <w:rPr>
          <w:rFonts w:ascii="Arial" w:hAnsi="Arial" w:cs="Arial"/>
          <w:bCs/>
          <w:sz w:val="24"/>
          <w:szCs w:val="24"/>
        </w:rPr>
        <w:t xml:space="preserve"> </w:t>
      </w:r>
      <w:r w:rsidR="00865E39" w:rsidRPr="00F445BC">
        <w:rPr>
          <w:rFonts w:ascii="Arial" w:hAnsi="Arial" w:cs="Arial"/>
          <w:b/>
          <w:bCs/>
          <w:sz w:val="24"/>
          <w:szCs w:val="24"/>
        </w:rPr>
        <w:t>za podmínek stanovených Úřadem pro zastupování státu ve věcech majetkových</w:t>
      </w:r>
      <w:r w:rsidR="00865E39" w:rsidRPr="00F445BC">
        <w:rPr>
          <w:rFonts w:ascii="Arial" w:hAnsi="Arial" w:cs="Arial"/>
          <w:b/>
          <w:sz w:val="24"/>
          <w:szCs w:val="24"/>
        </w:rPr>
        <w:t xml:space="preserve">. Nabyvatel </w:t>
      </w:r>
      <w:r w:rsidR="00865E39" w:rsidRPr="00F445BC">
        <w:rPr>
          <w:rFonts w:ascii="Arial" w:hAnsi="Arial" w:cs="Arial"/>
          <w:b/>
          <w:bCs/>
          <w:sz w:val="24"/>
          <w:szCs w:val="24"/>
        </w:rPr>
        <w:t xml:space="preserve">uhradí veškeré náklady spojené s převodem vlastnického práva a správní poplatek k návrhu na vklad vlastnického práva do katastru nemovitostí. </w:t>
      </w:r>
    </w:p>
    <w:p w:rsidR="00865E39" w:rsidRPr="00F445BC" w:rsidRDefault="00865E39" w:rsidP="00865E39">
      <w:pPr>
        <w:spacing w:after="120"/>
        <w:jc w:val="both"/>
        <w:rPr>
          <w:rStyle w:val="Tunznak"/>
          <w:rFonts w:cs="Arial"/>
          <w:szCs w:val="24"/>
        </w:rPr>
      </w:pPr>
    </w:p>
    <w:p w:rsidR="00865E39" w:rsidRPr="00F445BC" w:rsidRDefault="00865E39" w:rsidP="00865E39">
      <w:pPr>
        <w:pStyle w:val="slo1text"/>
        <w:numPr>
          <w:ilvl w:val="0"/>
          <w:numId w:val="0"/>
        </w:numPr>
        <w:rPr>
          <w:rFonts w:cs="Arial"/>
          <w:b/>
          <w:szCs w:val="24"/>
        </w:rPr>
      </w:pPr>
      <w:r w:rsidRPr="00F445BC">
        <w:rPr>
          <w:rFonts w:cs="Arial"/>
          <w:b/>
          <w:szCs w:val="24"/>
        </w:rPr>
        <w:t xml:space="preserve">k návrhu usnesení bod </w:t>
      </w:r>
      <w:r w:rsidR="00C92F2E" w:rsidRPr="00F445BC">
        <w:rPr>
          <w:rFonts w:cs="Arial"/>
          <w:b/>
          <w:szCs w:val="24"/>
        </w:rPr>
        <w:t>3</w:t>
      </w:r>
      <w:r w:rsidRPr="00F445BC">
        <w:rPr>
          <w:rFonts w:cs="Arial"/>
          <w:b/>
          <w:szCs w:val="24"/>
        </w:rPr>
        <w:t>. 6. </w:t>
      </w:r>
    </w:p>
    <w:p w:rsidR="00865E39" w:rsidRPr="00F445BC" w:rsidRDefault="00865E39" w:rsidP="00865E39">
      <w:pPr>
        <w:pStyle w:val="slo1tuntext"/>
        <w:numPr>
          <w:ilvl w:val="0"/>
          <w:numId w:val="0"/>
        </w:numPr>
        <w:pBdr>
          <w:top w:val="single" w:sz="4" w:space="1" w:color="auto"/>
          <w:left w:val="single" w:sz="4" w:space="4" w:color="auto"/>
          <w:bottom w:val="single" w:sz="4" w:space="1" w:color="auto"/>
          <w:right w:val="single" w:sz="4" w:space="4" w:color="auto"/>
        </w:pBdr>
        <w:rPr>
          <w:rStyle w:val="Zkladnznak"/>
          <w:rFonts w:cs="Arial"/>
          <w:szCs w:val="24"/>
        </w:rPr>
      </w:pPr>
      <w:r w:rsidRPr="00F445BC">
        <w:rPr>
          <w:rStyle w:val="Zkladnznak"/>
          <w:rFonts w:cs="Arial"/>
          <w:szCs w:val="24"/>
        </w:rPr>
        <w:t xml:space="preserve">Bezúplatné nabytí části pozemku </w:t>
      </w:r>
      <w:r w:rsidRPr="00F445BC">
        <w:rPr>
          <w:rStyle w:val="TuntextChar3"/>
          <w:rFonts w:cs="Arial"/>
          <w:b/>
          <w:szCs w:val="24"/>
        </w:rPr>
        <w:t>v k.ú. a obci Mohelnice</w:t>
      </w:r>
      <w:r w:rsidRPr="00F445BC">
        <w:rPr>
          <w:rStyle w:val="Zkladnznak"/>
          <w:rFonts w:cs="Arial"/>
          <w:szCs w:val="24"/>
        </w:rPr>
        <w:t xml:space="preserve"> z vlastnictví města Mohelnice do vlastnictví Olomouckého kraje, do hospodaření </w:t>
      </w:r>
      <w:r w:rsidRPr="00F445BC">
        <w:rPr>
          <w:rFonts w:cs="Arial"/>
          <w:szCs w:val="24"/>
        </w:rPr>
        <w:t>Zdravotnické záchranné služby Olomouckého kraje, příspěvkové organizace</w:t>
      </w:r>
      <w:r w:rsidRPr="00F445BC">
        <w:rPr>
          <w:rStyle w:val="Zkladnznak"/>
          <w:rFonts w:cs="Arial"/>
          <w:szCs w:val="24"/>
        </w:rPr>
        <w:t>.</w:t>
      </w:r>
    </w:p>
    <w:p w:rsidR="00865E39" w:rsidRPr="00F445BC" w:rsidRDefault="00865E39" w:rsidP="00865E39">
      <w:pPr>
        <w:pStyle w:val="Zkladntext"/>
        <w:rPr>
          <w:rFonts w:cs="Arial"/>
          <w:szCs w:val="24"/>
        </w:rPr>
      </w:pPr>
      <w:r w:rsidRPr="00F445BC">
        <w:rPr>
          <w:rFonts w:cs="Arial"/>
          <w:szCs w:val="24"/>
        </w:rPr>
        <w:t>V souvislosti s plánovanou investiční akcí – výstavbou nových příjezdových základen se Zdravotnická záchranná služba Olomouckého kraje, příspěvková organizace obrátila na odbor majetkový, právní a správních činností se žádostí o vytipování vhodných pozemků mj. na území města Mohelnice.</w:t>
      </w:r>
    </w:p>
    <w:p w:rsidR="00865E39" w:rsidRPr="00F445BC" w:rsidRDefault="00865E39" w:rsidP="00865E39">
      <w:pPr>
        <w:pStyle w:val="Zkladntext"/>
        <w:rPr>
          <w:rFonts w:cs="Arial"/>
          <w:szCs w:val="24"/>
        </w:rPr>
      </w:pPr>
      <w:r w:rsidRPr="00F445BC">
        <w:rPr>
          <w:rFonts w:cs="Arial"/>
          <w:szCs w:val="24"/>
        </w:rPr>
        <w:t xml:space="preserve">Ze stanovisek odboru podpory řízení příspěvkových organizací a odboru dopravy a silničního hospodářství vyplývá, že žádná příspěvková organizace kraje vhodným pozemkem nedisponuje. Odbor majetkový, právní a správních činností proto následně požádal město Mohelnice o vyjádření, zda se na jeho území nacházejí vhodné pozemky k výše uvedenému účelu. Město Mohelnice nabídlo Olomouckému kraji dvě možné lokality, jednu v centru a druhou na jižním okraji města.  </w:t>
      </w:r>
    </w:p>
    <w:p w:rsidR="00865E39" w:rsidRPr="00F445BC" w:rsidRDefault="00865E39" w:rsidP="00865E39">
      <w:pPr>
        <w:pStyle w:val="Zkladntext"/>
        <w:rPr>
          <w:rFonts w:cs="Arial"/>
          <w:b/>
          <w:szCs w:val="24"/>
        </w:rPr>
      </w:pPr>
      <w:r w:rsidRPr="00F445BC">
        <w:rPr>
          <w:rFonts w:cs="Arial"/>
          <w:b/>
          <w:szCs w:val="24"/>
        </w:rPr>
        <w:t>Vyjádření Zdravotnické záchranné služby Olomouckého kraje, příspěvkové organizace ze dne 27. 3. 2018:</w:t>
      </w:r>
    </w:p>
    <w:p w:rsidR="00865E39" w:rsidRPr="00F445BC" w:rsidRDefault="00865E39" w:rsidP="00865E39">
      <w:pPr>
        <w:spacing w:after="120"/>
        <w:jc w:val="both"/>
        <w:rPr>
          <w:rFonts w:ascii="Arial" w:hAnsi="Arial" w:cs="Arial"/>
          <w:sz w:val="24"/>
          <w:szCs w:val="24"/>
        </w:rPr>
      </w:pPr>
      <w:r w:rsidRPr="00F445BC">
        <w:rPr>
          <w:rFonts w:ascii="Arial" w:hAnsi="Arial" w:cs="Arial"/>
          <w:sz w:val="24"/>
          <w:szCs w:val="24"/>
        </w:rPr>
        <w:t xml:space="preserve">V rámci šetření, které si Zdravotnická záchranná služba Olomouckého kraje, příspěvková organizace provedla na místě samém, a po projednání vhodnosti využití navrhovaných lokalit ze dne 27. 3. 2018, sdělujeme, že </w:t>
      </w:r>
      <w:r w:rsidRPr="00F445BC">
        <w:rPr>
          <w:rFonts w:ascii="Arial" w:hAnsi="Arial" w:cs="Arial"/>
          <w:sz w:val="24"/>
          <w:szCs w:val="24"/>
          <w:u w:val="single"/>
        </w:rPr>
        <w:t xml:space="preserve">ZZS OK má zájem o lokalitu – jižní okraj města </w:t>
      </w:r>
      <w:r w:rsidRPr="00F445BC">
        <w:rPr>
          <w:rFonts w:ascii="Arial" w:hAnsi="Arial" w:cs="Arial"/>
          <w:sz w:val="24"/>
          <w:szCs w:val="24"/>
          <w:u w:val="single"/>
        </w:rPr>
        <w:lastRenderedPageBreak/>
        <w:t>Mohelnice</w:t>
      </w:r>
      <w:r w:rsidRPr="00F445BC">
        <w:rPr>
          <w:rFonts w:ascii="Arial" w:hAnsi="Arial" w:cs="Arial"/>
          <w:sz w:val="24"/>
          <w:szCs w:val="24"/>
        </w:rPr>
        <w:t xml:space="preserve">. Je to lokalita bez velkých řešení dopravních komplikací a řešení rozsáhlých inženýrských sítí. </w:t>
      </w:r>
    </w:p>
    <w:p w:rsidR="00865E39" w:rsidRPr="00F445BC" w:rsidRDefault="00865E39" w:rsidP="00865E39">
      <w:pPr>
        <w:spacing w:after="120"/>
        <w:jc w:val="both"/>
        <w:rPr>
          <w:rFonts w:ascii="Arial" w:hAnsi="Arial" w:cs="Arial"/>
          <w:sz w:val="24"/>
          <w:szCs w:val="24"/>
        </w:rPr>
      </w:pPr>
      <w:r w:rsidRPr="00F445BC">
        <w:rPr>
          <w:rFonts w:ascii="Arial" w:hAnsi="Arial" w:cs="Arial"/>
          <w:sz w:val="24"/>
          <w:szCs w:val="24"/>
        </w:rPr>
        <w:t xml:space="preserve">Konkrétně se jedná o část pozemku parc. č. 2562/1 ost. pl. o výměře cca 1 600 m2 a část pozemku parc. č. 2562/2 ost. pl. o výměře cca 100 m2, vše v k.ú. a obci Mohelnice. </w:t>
      </w:r>
    </w:p>
    <w:p w:rsidR="00865E39" w:rsidRPr="00F445BC" w:rsidRDefault="00865E39" w:rsidP="00865E39">
      <w:pPr>
        <w:spacing w:after="120"/>
        <w:jc w:val="both"/>
        <w:rPr>
          <w:rFonts w:ascii="Arial" w:hAnsi="Arial" w:cs="Arial"/>
          <w:sz w:val="24"/>
          <w:szCs w:val="24"/>
        </w:rPr>
      </w:pPr>
      <w:r w:rsidRPr="00F445BC">
        <w:rPr>
          <w:rFonts w:ascii="Arial" w:hAnsi="Arial" w:cs="Arial"/>
          <w:sz w:val="24"/>
          <w:szCs w:val="24"/>
        </w:rPr>
        <w:t>Zdravotnická záchranná služba Olomouckého kraje, příspěvková organizace,</w:t>
      </w:r>
      <w:r w:rsidRPr="00F445BC">
        <w:rPr>
          <w:rFonts w:ascii="Arial" w:hAnsi="Arial" w:cs="Arial"/>
          <w:b/>
          <w:sz w:val="24"/>
          <w:szCs w:val="24"/>
        </w:rPr>
        <w:t xml:space="preserve"> </w:t>
      </w:r>
      <w:r w:rsidRPr="00F445BC">
        <w:rPr>
          <w:rFonts w:ascii="Arial" w:hAnsi="Arial" w:cs="Arial"/>
          <w:sz w:val="24"/>
          <w:szCs w:val="24"/>
        </w:rPr>
        <w:t xml:space="preserve">má také zájem o část pozemku parc. č. 2562/4 ost. pl. o výměře cca 50 m2 v k.ú. a obci Mohelnice, který je ve vlastnictví ČR – Ředitelství silnic a dálnic ČR. Předmětná část pozemku by umožnila snadnější výjezd sanitních vozů. </w:t>
      </w:r>
    </w:p>
    <w:p w:rsidR="00865E39" w:rsidRPr="00F445BC" w:rsidRDefault="00865E39" w:rsidP="00865E39">
      <w:pPr>
        <w:spacing w:after="120"/>
        <w:jc w:val="both"/>
        <w:rPr>
          <w:rFonts w:ascii="Arial" w:hAnsi="Arial" w:cs="Arial"/>
          <w:sz w:val="24"/>
          <w:szCs w:val="24"/>
          <w:u w:val="single"/>
        </w:rPr>
      </w:pPr>
      <w:r w:rsidRPr="00F445BC">
        <w:rPr>
          <w:rFonts w:ascii="Arial" w:hAnsi="Arial" w:cs="Arial"/>
          <w:sz w:val="24"/>
          <w:szCs w:val="24"/>
          <w:u w:val="single"/>
        </w:rPr>
        <w:t>Zastupitelstvo města Mohelnice schválilo bezúplatný převod částí pozemků parc. č. 2562/1 ost. pl. a parc . č. 2562/2 ost. pl. do vlastnictví Olomouckého kraje.</w:t>
      </w:r>
    </w:p>
    <w:p w:rsidR="00865E39" w:rsidRPr="00F445BC" w:rsidRDefault="00865E39" w:rsidP="00865E39">
      <w:pPr>
        <w:spacing w:after="120"/>
        <w:jc w:val="both"/>
        <w:rPr>
          <w:rFonts w:ascii="Arial" w:hAnsi="Arial" w:cs="Arial"/>
          <w:b/>
          <w:bCs/>
          <w:sz w:val="24"/>
          <w:szCs w:val="24"/>
        </w:rPr>
      </w:pPr>
      <w:r w:rsidRPr="00F445BC">
        <w:rPr>
          <w:rFonts w:ascii="Arial" w:hAnsi="Arial" w:cs="Arial"/>
          <w:b/>
          <w:sz w:val="24"/>
          <w:szCs w:val="24"/>
        </w:rPr>
        <w:t>Vyjádření odboru majetkového, právního a správních činností ze dne 24. 1. 2019:</w:t>
      </w:r>
    </w:p>
    <w:p w:rsidR="00865E39" w:rsidRPr="00F445BC" w:rsidRDefault="00865E39" w:rsidP="00865E39">
      <w:pPr>
        <w:spacing w:after="120"/>
        <w:jc w:val="both"/>
        <w:rPr>
          <w:rFonts w:ascii="Arial" w:hAnsi="Arial" w:cs="Arial"/>
          <w:bCs/>
          <w:sz w:val="24"/>
          <w:szCs w:val="24"/>
        </w:rPr>
      </w:pPr>
      <w:r w:rsidRPr="00F445BC">
        <w:rPr>
          <w:rFonts w:ascii="Arial" w:hAnsi="Arial" w:cs="Arial"/>
          <w:bCs/>
          <w:sz w:val="24"/>
          <w:szCs w:val="24"/>
        </w:rPr>
        <w:t>Odbor majetkový, právní a správních činností rovněž požádal Ředitelství silnic a dálnic ČR  o převod části pozemku parc. č. 2562/4 v k.ú.a obci Mohelnice. Vzhledem k novele zákona č. 219/2000 Sb.,</w:t>
      </w:r>
      <w:r w:rsidR="00C92F2E" w:rsidRPr="00F445BC">
        <w:rPr>
          <w:rFonts w:ascii="Arial" w:hAnsi="Arial" w:cs="Arial"/>
          <w:bCs/>
          <w:sz w:val="24"/>
          <w:szCs w:val="24"/>
        </w:rPr>
        <w:t xml:space="preserve"> </w:t>
      </w:r>
      <w:r w:rsidRPr="00F445BC">
        <w:rPr>
          <w:rFonts w:ascii="Arial" w:hAnsi="Arial" w:cs="Arial"/>
          <w:bCs/>
          <w:sz w:val="24"/>
          <w:szCs w:val="24"/>
        </w:rPr>
        <w:t>o majetku ČR a jejím vystupování v právních vztazích, ve znění pozdějších předpisů, musí však nejprve proběhnout převod příslušnosti hospodařit s majetkem státu na Ú</w:t>
      </w:r>
      <w:r w:rsidR="00B346F1" w:rsidRPr="00F445BC">
        <w:rPr>
          <w:rFonts w:ascii="Arial" w:hAnsi="Arial" w:cs="Arial"/>
          <w:bCs/>
          <w:sz w:val="24"/>
          <w:szCs w:val="24"/>
        </w:rPr>
        <w:t>řad pro zastupování státu ve věcech majetkových</w:t>
      </w:r>
      <w:r w:rsidRPr="00F445BC">
        <w:rPr>
          <w:rFonts w:ascii="Arial" w:hAnsi="Arial" w:cs="Arial"/>
          <w:bCs/>
          <w:sz w:val="24"/>
          <w:szCs w:val="24"/>
        </w:rPr>
        <w:t>. Poté bude možné realizovat převod z vlastnictví státu do vlastnictví kraje.</w:t>
      </w:r>
    </w:p>
    <w:p w:rsidR="00865E39" w:rsidRPr="00F445BC" w:rsidRDefault="00C92F2E" w:rsidP="00865E39">
      <w:pPr>
        <w:pStyle w:val="Zkladntext"/>
        <w:rPr>
          <w:rStyle w:val="Zkladnznak"/>
          <w:rFonts w:cs="Arial"/>
          <w:b/>
          <w:szCs w:val="24"/>
        </w:rPr>
      </w:pPr>
      <w:r w:rsidRPr="00F445BC">
        <w:rPr>
          <w:rFonts w:cs="Arial"/>
          <w:b/>
          <w:szCs w:val="24"/>
        </w:rPr>
        <w:t xml:space="preserve">Rada Olomouckého kraje </w:t>
      </w:r>
      <w:r w:rsidRPr="00F445BC">
        <w:rPr>
          <w:rFonts w:cs="Arial"/>
          <w:szCs w:val="24"/>
        </w:rPr>
        <w:t>na základě návrhu K – MP a odboru majetkového, právního a správních činností</w:t>
      </w:r>
      <w:r w:rsidRPr="00F445BC">
        <w:rPr>
          <w:rFonts w:cs="Arial"/>
          <w:b/>
          <w:szCs w:val="24"/>
        </w:rPr>
        <w:t xml:space="preserve"> doporučuje Zastupitelstvu Olomouckého kraje schválit </w:t>
      </w:r>
      <w:r w:rsidR="00865E39" w:rsidRPr="00F445BC">
        <w:rPr>
          <w:rFonts w:cs="Arial"/>
          <w:b/>
          <w:szCs w:val="24"/>
        </w:rPr>
        <w:t xml:space="preserve">bezúplatné nabytí částí </w:t>
      </w:r>
      <w:r w:rsidR="00865E39" w:rsidRPr="00F445BC">
        <w:rPr>
          <w:rFonts w:cs="Arial"/>
          <w:b/>
          <w:bCs w:val="0"/>
          <w:szCs w:val="24"/>
        </w:rPr>
        <w:t xml:space="preserve">pozemků </w:t>
      </w:r>
      <w:r w:rsidR="00865E39" w:rsidRPr="00F445BC">
        <w:rPr>
          <w:rFonts w:cs="Arial"/>
          <w:b/>
          <w:szCs w:val="24"/>
        </w:rPr>
        <w:t>parc. č. 2562/1 ost. pl. a parc. č. 2562/2 ost. pl., dle geometrického plánu č. 2727 – 547/2018 ze dne 27. 9. 2018 pozemek parc. č. 2562/2 ost. pl. o výměře 1 432 m2, vše v k.ú. a obci Mohelnice z vlastnictví města Mohelnice, IČ</w:t>
      </w:r>
      <w:r w:rsidR="007B4EEF" w:rsidRPr="00F445BC">
        <w:rPr>
          <w:rFonts w:cs="Arial"/>
          <w:b/>
          <w:szCs w:val="24"/>
        </w:rPr>
        <w:t>O</w:t>
      </w:r>
      <w:r w:rsidR="00865E39" w:rsidRPr="00F445BC">
        <w:rPr>
          <w:rFonts w:cs="Arial"/>
          <w:b/>
          <w:szCs w:val="24"/>
        </w:rPr>
        <w:t xml:space="preserve">: 00303038, do vlastnictví Olomouckého kraje, do hospodaření Zdravotnické záchranné služby Olomouckého kraje, příspěvkové organizace. </w:t>
      </w:r>
      <w:r w:rsidR="00865E39" w:rsidRPr="00F445BC">
        <w:rPr>
          <w:rStyle w:val="Zkladnznak"/>
          <w:rFonts w:cs="Arial"/>
          <w:b/>
          <w:bCs w:val="0"/>
          <w:szCs w:val="24"/>
        </w:rPr>
        <w:t>Nabyvatel uhradí veškeré náklady spojené s převodem vlastnického práva včetně správního poplatku k návrhu na vklad vlastnického práva do katastru nemovitostí.</w:t>
      </w:r>
      <w:r w:rsidR="00865E39" w:rsidRPr="00F445BC">
        <w:rPr>
          <w:rStyle w:val="Zkladnznak"/>
          <w:rFonts w:cs="Arial"/>
          <w:b/>
          <w:szCs w:val="24"/>
        </w:rPr>
        <w:t xml:space="preserve"> </w:t>
      </w:r>
    </w:p>
    <w:p w:rsidR="00865E39" w:rsidRPr="00F445BC" w:rsidRDefault="00865E39" w:rsidP="009D545D">
      <w:pPr>
        <w:pStyle w:val="slo1text"/>
        <w:numPr>
          <w:ilvl w:val="0"/>
          <w:numId w:val="0"/>
        </w:numPr>
        <w:rPr>
          <w:rFonts w:cs="Arial"/>
          <w:b/>
          <w:szCs w:val="24"/>
        </w:rPr>
      </w:pPr>
    </w:p>
    <w:p w:rsidR="00CD4A6D" w:rsidRDefault="00CD4A6D" w:rsidP="00CD4A6D">
      <w:pPr>
        <w:pStyle w:val="slo1text"/>
        <w:numPr>
          <w:ilvl w:val="0"/>
          <w:numId w:val="0"/>
        </w:numPr>
        <w:rPr>
          <w:b/>
        </w:rPr>
      </w:pPr>
      <w:r w:rsidRPr="007F31DB">
        <w:rPr>
          <w:b/>
        </w:rPr>
        <w:t>k návrhu usnesení bod 3.</w:t>
      </w:r>
      <w:r>
        <w:rPr>
          <w:b/>
        </w:rPr>
        <w:t> </w:t>
      </w:r>
      <w:r w:rsidR="00C92F2E">
        <w:rPr>
          <w:b/>
        </w:rPr>
        <w:t>7</w:t>
      </w:r>
      <w:r>
        <w:rPr>
          <w:b/>
        </w:rPr>
        <w:t xml:space="preserve">., 3. </w:t>
      </w:r>
      <w:r w:rsidR="00C92F2E">
        <w:rPr>
          <w:b/>
        </w:rPr>
        <w:t>8</w:t>
      </w:r>
      <w:r>
        <w:rPr>
          <w:b/>
        </w:rPr>
        <w:t>. </w:t>
      </w:r>
    </w:p>
    <w:p w:rsidR="00CD4A6D" w:rsidRPr="00A27BCE" w:rsidRDefault="00CD4A6D" w:rsidP="00CD4A6D">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Bezúplatné nabytí pozemků</w:t>
      </w:r>
      <w:r w:rsidRPr="00A27BCE">
        <w:rPr>
          <w:rStyle w:val="Tunznak"/>
          <w:bCs w:val="0"/>
        </w:rPr>
        <w:t xml:space="preserve"> v k.ú. </w:t>
      </w:r>
      <w:r>
        <w:rPr>
          <w:rStyle w:val="Tunznak"/>
          <w:bCs w:val="0"/>
        </w:rPr>
        <w:t>Nové Losiny,</w:t>
      </w:r>
      <w:r w:rsidRPr="00A27BCE">
        <w:rPr>
          <w:rStyle w:val="Tunznak"/>
          <w:bCs w:val="0"/>
        </w:rPr>
        <w:t xml:space="preserve"> ob</w:t>
      </w:r>
      <w:r>
        <w:rPr>
          <w:rStyle w:val="Tunznak"/>
          <w:bCs w:val="0"/>
        </w:rPr>
        <w:t>e</w:t>
      </w:r>
      <w:r w:rsidRPr="00A27BCE">
        <w:rPr>
          <w:rStyle w:val="Tunznak"/>
          <w:bCs w:val="0"/>
        </w:rPr>
        <w:t xml:space="preserve">c </w:t>
      </w:r>
      <w:r>
        <w:rPr>
          <w:rStyle w:val="Tunznak"/>
          <w:bCs w:val="0"/>
        </w:rPr>
        <w:t>Jindřichov z vlastnictví</w:t>
      </w:r>
      <w:r w:rsidRPr="00A27BCE">
        <w:rPr>
          <w:rStyle w:val="Tunznak"/>
          <w:bCs w:val="0"/>
        </w:rPr>
        <w:t xml:space="preserve"> </w:t>
      </w:r>
      <w:r>
        <w:rPr>
          <w:rStyle w:val="Tunznak"/>
          <w:bCs w:val="0"/>
        </w:rPr>
        <w:t>obce Jindřichov a v k.ú. a obci Víkantice a v k.ú. Nové Losiny, obec Jindřichov</w:t>
      </w:r>
      <w:r w:rsidR="00D74998">
        <w:rPr>
          <w:rStyle w:val="Tunznak"/>
          <w:bCs w:val="0"/>
        </w:rPr>
        <w:t>, vše</w:t>
      </w:r>
      <w:r>
        <w:rPr>
          <w:rStyle w:val="Tunznak"/>
          <w:bCs w:val="0"/>
        </w:rPr>
        <w:t xml:space="preserve"> z vlastnictví Č</w:t>
      </w:r>
      <w:r w:rsidR="00D74998">
        <w:rPr>
          <w:rStyle w:val="Tunznak"/>
          <w:bCs w:val="0"/>
        </w:rPr>
        <w:t xml:space="preserve">R – Lesy České republiky, s.p. </w:t>
      </w:r>
      <w:r>
        <w:rPr>
          <w:rStyle w:val="Tunznak"/>
          <w:bCs w:val="0"/>
        </w:rPr>
        <w:t>do vlastnictví</w:t>
      </w:r>
      <w:r w:rsidRPr="00A27BCE">
        <w:rPr>
          <w:rStyle w:val="Tunznak"/>
          <w:bCs w:val="0"/>
        </w:rPr>
        <w:t xml:space="preserve"> Olomouck</w:t>
      </w:r>
      <w:r>
        <w:rPr>
          <w:rStyle w:val="Tunznak"/>
          <w:bCs w:val="0"/>
        </w:rPr>
        <w:t>ého</w:t>
      </w:r>
      <w:r w:rsidRPr="00A27BCE">
        <w:rPr>
          <w:rStyle w:val="Tunznak"/>
          <w:bCs w:val="0"/>
        </w:rPr>
        <w:t xml:space="preserve"> kraje</w:t>
      </w:r>
      <w:r>
        <w:rPr>
          <w:rStyle w:val="Tunznak"/>
          <w:bCs w:val="0"/>
        </w:rPr>
        <w:t>, do hospodaření Správy silnic Olomouckého kraje, příspěvkové organizace</w:t>
      </w:r>
      <w:r w:rsidRPr="00A27BCE">
        <w:rPr>
          <w:rStyle w:val="Tunznak"/>
          <w:bCs w:val="0"/>
        </w:rPr>
        <w:t xml:space="preserve">. </w:t>
      </w:r>
    </w:p>
    <w:p w:rsidR="00CD4A6D" w:rsidRPr="007831DC" w:rsidRDefault="00CD4A6D" w:rsidP="00CD4A6D">
      <w:pPr>
        <w:pStyle w:val="Zkladntextodsazendek"/>
        <w:ind w:firstLine="0"/>
        <w:rPr>
          <w:rStyle w:val="Tunznak"/>
          <w:b w:val="0"/>
          <w:bCs/>
        </w:rPr>
      </w:pPr>
      <w:r w:rsidRPr="007831DC">
        <w:rPr>
          <w:rStyle w:val="Tunznak"/>
          <w:b w:val="0"/>
          <w:bCs/>
        </w:rPr>
        <w:t xml:space="preserve">Správa silnic Olomouckého kraje, příspěvková organizace podala podnět k majetkoprávnímu vypořádání pozemků ve vlastnictví obce Jindřichov a ČR – Lesů České republiky, s.p. Předmětné pozemky v k.ú. Nové Losiny a v k.ú. Vikantice jsou zastaveny krajskou silnicí č. II/369. </w:t>
      </w:r>
    </w:p>
    <w:p w:rsidR="00CD4A6D" w:rsidRDefault="00CD4A6D" w:rsidP="00CD4A6D">
      <w:pPr>
        <w:pStyle w:val="Zkladntextodsazendek"/>
        <w:ind w:firstLine="0"/>
        <w:rPr>
          <w:rFonts w:cs="Arial"/>
          <w:b/>
        </w:rPr>
      </w:pPr>
      <w:r>
        <w:rPr>
          <w:rFonts w:cs="Arial"/>
          <w:b/>
          <w:bCs/>
          <w:szCs w:val="24"/>
        </w:rPr>
        <w:t xml:space="preserve">Vyjádření odboru </w:t>
      </w:r>
      <w:r>
        <w:rPr>
          <w:rStyle w:val="Tunznak"/>
        </w:rPr>
        <w:t xml:space="preserve">dopravy a silničního hospodářství </w:t>
      </w:r>
      <w:r>
        <w:rPr>
          <w:rFonts w:cs="Arial"/>
          <w:b/>
          <w:bCs/>
          <w:szCs w:val="24"/>
        </w:rPr>
        <w:t>ze dne 14</w:t>
      </w:r>
      <w:r w:rsidRPr="00EC0A31">
        <w:rPr>
          <w:rFonts w:cs="Arial"/>
          <w:b/>
          <w:bCs/>
          <w:szCs w:val="24"/>
        </w:rPr>
        <w:t xml:space="preserve">. </w:t>
      </w:r>
      <w:r>
        <w:rPr>
          <w:rFonts w:cs="Arial"/>
          <w:b/>
          <w:bCs/>
          <w:szCs w:val="24"/>
        </w:rPr>
        <w:t>6</w:t>
      </w:r>
      <w:r w:rsidRPr="00EC0A31">
        <w:rPr>
          <w:rFonts w:cs="Arial"/>
          <w:b/>
          <w:bCs/>
          <w:szCs w:val="24"/>
        </w:rPr>
        <w:t>. 2018</w:t>
      </w:r>
      <w:r>
        <w:rPr>
          <w:rFonts w:cs="Arial"/>
          <w:b/>
          <w:bCs/>
          <w:szCs w:val="24"/>
        </w:rPr>
        <w:t>:</w:t>
      </w:r>
    </w:p>
    <w:p w:rsidR="00CD4A6D" w:rsidRPr="007831DC" w:rsidRDefault="00CD4A6D" w:rsidP="00CD4A6D">
      <w:pPr>
        <w:pStyle w:val="Zkladntextodsazendek"/>
        <w:ind w:firstLine="0"/>
        <w:rPr>
          <w:rStyle w:val="Tunznak"/>
          <w:b w:val="0"/>
          <w:bCs/>
        </w:rPr>
      </w:pPr>
      <w:r w:rsidRPr="007831DC">
        <w:rPr>
          <w:rStyle w:val="Tunznak"/>
          <w:b w:val="0"/>
          <w:bCs/>
        </w:rPr>
        <w:t>Odbor dopravy a silničního hospodářství na základě stanoviska Správy silnic Olomouckého kraje, příspěvkové organizace souhlasí s majetkoprávním vypořádáním pozemků v k.ú. Nové Losiny a v k.ú. Vikantice, které jsou zastavěny krajskou silnicí č. II/369.</w:t>
      </w:r>
    </w:p>
    <w:p w:rsidR="00CD4A6D" w:rsidRPr="007831DC" w:rsidRDefault="00CD4A6D" w:rsidP="00CD4A6D">
      <w:pPr>
        <w:pStyle w:val="Zkladntextodsazendek"/>
        <w:ind w:firstLine="0"/>
        <w:rPr>
          <w:rStyle w:val="Tunznak"/>
          <w:b w:val="0"/>
          <w:bCs/>
        </w:rPr>
      </w:pPr>
      <w:r w:rsidRPr="007831DC">
        <w:rPr>
          <w:rStyle w:val="Tunznak"/>
          <w:b w:val="0"/>
        </w:rPr>
        <w:t>V souladu s ust. § 16 odst. 8 zákona č. 77/1997 Sb., o  státním podniku, ve znění pozdějších předpisů odbor majetkový, právní a správních činností požádal ČR - Lesy České republiky s.p. o bezúplatné nabytí předmětných pozemků.</w:t>
      </w:r>
    </w:p>
    <w:p w:rsidR="00CD4A6D" w:rsidRDefault="00CD4A6D" w:rsidP="00CD4A6D">
      <w:pPr>
        <w:pStyle w:val="slo2text"/>
        <w:numPr>
          <w:ilvl w:val="0"/>
          <w:numId w:val="0"/>
        </w:numPr>
        <w:tabs>
          <w:tab w:val="left" w:pos="708"/>
        </w:tabs>
        <w:spacing w:before="120"/>
      </w:pPr>
      <w:bookmarkStart w:id="0" w:name="_GoBack"/>
      <w:bookmarkEnd w:id="0"/>
      <w:r>
        <w:t xml:space="preserve">Lesy České republiky, s.p. souhlasí s bezúplatným převodem předmětných pozemků v k.ú. </w:t>
      </w:r>
      <w:r>
        <w:lastRenderedPageBreak/>
        <w:t>Nové Losiny a k.ú. Vikantice.</w:t>
      </w:r>
    </w:p>
    <w:p w:rsidR="00CD4A6D" w:rsidRDefault="00CD4A6D" w:rsidP="00CD4A6D">
      <w:pPr>
        <w:pStyle w:val="slo2text"/>
        <w:numPr>
          <w:ilvl w:val="0"/>
          <w:numId w:val="0"/>
        </w:numPr>
        <w:tabs>
          <w:tab w:val="left" w:pos="708"/>
        </w:tabs>
        <w:spacing w:before="120"/>
      </w:pPr>
      <w:r>
        <w:t xml:space="preserve">Zastupitelstvo obce Jindřichov svým usnesením ze dne 12. 12. 2018 schválilo bezúplatný převod předmětných pozemků v k.ú. Nové Losiny. </w:t>
      </w:r>
    </w:p>
    <w:p w:rsidR="00CD4A6D" w:rsidRDefault="00C92F2E" w:rsidP="00CD4A6D">
      <w:pPr>
        <w:pStyle w:val="Zkladntextodsazendek"/>
        <w:ind w:firstLine="0"/>
        <w:rPr>
          <w:rStyle w:val="Tunznak"/>
        </w:rPr>
      </w:pPr>
      <w:r w:rsidRPr="00481AAD">
        <w:rPr>
          <w:b/>
        </w:rPr>
        <w:t xml:space="preserve">Rada Olomouckého kraje </w:t>
      </w:r>
      <w:r w:rsidRPr="00481AAD">
        <w:t>na základě návrhu odboru majetkového, právního a správních činností</w:t>
      </w:r>
      <w:r w:rsidRPr="00481AAD">
        <w:rPr>
          <w:b/>
        </w:rPr>
        <w:t xml:space="preserve"> doporučuje Zastupitelstvu Olomouckého kraje schválit</w:t>
      </w:r>
      <w:r>
        <w:rPr>
          <w:b/>
        </w:rPr>
        <w:t xml:space="preserve"> </w:t>
      </w:r>
      <w:r w:rsidR="00CD4A6D">
        <w:rPr>
          <w:b/>
        </w:rPr>
        <w:t>bezúplatné nabytí</w:t>
      </w:r>
      <w:r w:rsidR="00CD4A6D" w:rsidRPr="00EC0A31">
        <w:rPr>
          <w:b/>
        </w:rPr>
        <w:t xml:space="preserve"> pozemk</w:t>
      </w:r>
      <w:r w:rsidR="00CD4A6D">
        <w:rPr>
          <w:b/>
        </w:rPr>
        <w:t>ů</w:t>
      </w:r>
      <w:r w:rsidR="00CD4A6D" w:rsidRPr="00EC0A31">
        <w:rPr>
          <w:b/>
        </w:rPr>
        <w:t xml:space="preserve"> parc. č. </w:t>
      </w:r>
      <w:r w:rsidR="00CD4A6D">
        <w:rPr>
          <w:b/>
        </w:rPr>
        <w:t xml:space="preserve">1581/21 ost. pl. o výměře 596 m2, parc. č. </w:t>
      </w:r>
      <w:r w:rsidR="00CD4A6D" w:rsidRPr="00EC0A31">
        <w:rPr>
          <w:b/>
        </w:rPr>
        <w:t>2328/</w:t>
      </w:r>
      <w:r w:rsidR="00CD4A6D">
        <w:rPr>
          <w:b/>
        </w:rPr>
        <w:t>6 ost. pl. o </w:t>
      </w:r>
      <w:r w:rsidR="00CD4A6D" w:rsidRPr="00EC0A31">
        <w:rPr>
          <w:b/>
        </w:rPr>
        <w:t xml:space="preserve">výměře </w:t>
      </w:r>
      <w:r w:rsidR="00CD4A6D">
        <w:rPr>
          <w:b/>
        </w:rPr>
        <w:t>203</w:t>
      </w:r>
      <w:r w:rsidR="00CD4A6D" w:rsidRPr="00EC0A31">
        <w:rPr>
          <w:b/>
        </w:rPr>
        <w:t xml:space="preserve"> m2</w:t>
      </w:r>
      <w:r w:rsidR="00CD4A6D">
        <w:rPr>
          <w:b/>
        </w:rPr>
        <w:t>, parc. č. 2328/10 ost. pl. o výměře 2 266 m2 a parc. č. 2333/1 ost. pl. o výměře 91 m2, vše</w:t>
      </w:r>
      <w:r w:rsidR="00CD4A6D" w:rsidRPr="00EC0A31">
        <w:rPr>
          <w:b/>
        </w:rPr>
        <w:t xml:space="preserve"> v k.ú. Nové Losiny, obec Jindřichov</w:t>
      </w:r>
      <w:r w:rsidR="00CD4A6D">
        <w:rPr>
          <w:b/>
        </w:rPr>
        <w:t>, vše</w:t>
      </w:r>
      <w:r w:rsidR="00CD4A6D" w:rsidRPr="00EC0A31">
        <w:rPr>
          <w:b/>
        </w:rPr>
        <w:t xml:space="preserve"> z vlastnictví </w:t>
      </w:r>
      <w:r w:rsidR="00CD4A6D">
        <w:rPr>
          <w:b/>
        </w:rPr>
        <w:t>obce Jindřichov, IČO: 00302741,</w:t>
      </w:r>
      <w:r w:rsidR="00CD4A6D" w:rsidRPr="00EC0A31">
        <w:rPr>
          <w:b/>
        </w:rPr>
        <w:t xml:space="preserve"> do vlastnictví Olomouckého kraje, do hospodaření Správy silnic Olomouckého kraje, příspěvkové organizace</w:t>
      </w:r>
      <w:r w:rsidR="00CD4A6D">
        <w:rPr>
          <w:b/>
        </w:rPr>
        <w:t>.</w:t>
      </w:r>
      <w:r w:rsidR="00CD4A6D" w:rsidRPr="00EC0A31">
        <w:rPr>
          <w:b/>
        </w:rPr>
        <w:t xml:space="preserve"> Nabyvatel uhradí veškeré</w:t>
      </w:r>
      <w:r w:rsidR="00CD4A6D">
        <w:t xml:space="preserve"> </w:t>
      </w:r>
      <w:r w:rsidR="00CD4A6D">
        <w:rPr>
          <w:rStyle w:val="Tunznak"/>
        </w:rPr>
        <w:t xml:space="preserve">náklady spojené s převodem vlastnického práva a správní poplatek spojený s návrhem na vklad vlastnického práva do katastru nemovitostí. </w:t>
      </w:r>
    </w:p>
    <w:p w:rsidR="00CD4A6D" w:rsidRDefault="00C92F2E" w:rsidP="00CD4A6D">
      <w:pPr>
        <w:pStyle w:val="Zkladntextodsazendek"/>
        <w:ind w:firstLine="0"/>
        <w:rPr>
          <w:rStyle w:val="Tunznak"/>
        </w:rPr>
      </w:pPr>
      <w:r w:rsidRPr="00481AAD">
        <w:rPr>
          <w:b/>
        </w:rPr>
        <w:t xml:space="preserve">Rada Olomouckého kraje </w:t>
      </w:r>
      <w:r w:rsidRPr="00481AAD">
        <w:t>na základě návrhu odboru majetkového, právního a správních činností</w:t>
      </w:r>
      <w:r w:rsidRPr="00481AAD">
        <w:rPr>
          <w:b/>
        </w:rPr>
        <w:t xml:space="preserve"> doporučuje Zastupitelstvu Olomouckého kraje schválit</w:t>
      </w:r>
      <w:r>
        <w:rPr>
          <w:b/>
        </w:rPr>
        <w:t xml:space="preserve"> </w:t>
      </w:r>
      <w:r w:rsidR="00CD4A6D">
        <w:rPr>
          <w:b/>
        </w:rPr>
        <w:t>bezúplatné nabytí</w:t>
      </w:r>
      <w:r w:rsidR="00CD4A6D" w:rsidRPr="00EC0A31">
        <w:rPr>
          <w:b/>
        </w:rPr>
        <w:t xml:space="preserve"> pozemk</w:t>
      </w:r>
      <w:r w:rsidR="00CD4A6D">
        <w:rPr>
          <w:b/>
        </w:rPr>
        <w:t>ů</w:t>
      </w:r>
      <w:r w:rsidR="00CD4A6D" w:rsidRPr="00EC0A31">
        <w:rPr>
          <w:b/>
        </w:rPr>
        <w:t xml:space="preserve"> parc. č. </w:t>
      </w:r>
      <w:r w:rsidR="00CD4A6D">
        <w:rPr>
          <w:b/>
        </w:rPr>
        <w:t>2023/6 ost. pl. o výměře 327 m2 a parc. č. 2023/7 ost. pl. o </w:t>
      </w:r>
      <w:r w:rsidR="00CD4A6D" w:rsidRPr="00EC0A31">
        <w:rPr>
          <w:b/>
        </w:rPr>
        <w:t xml:space="preserve">výměře </w:t>
      </w:r>
      <w:r w:rsidR="00CD4A6D">
        <w:rPr>
          <w:b/>
        </w:rPr>
        <w:t>13</w:t>
      </w:r>
      <w:r w:rsidR="00CD4A6D" w:rsidRPr="00EC0A31">
        <w:rPr>
          <w:b/>
        </w:rPr>
        <w:t xml:space="preserve"> m2</w:t>
      </w:r>
      <w:r w:rsidR="00CD4A6D">
        <w:rPr>
          <w:b/>
        </w:rPr>
        <w:t xml:space="preserve">, oba v k.ú. a obci Vikantice a pozemku parc. č. 2333/3 ost. pl. o výměře 49 m2 </w:t>
      </w:r>
      <w:r w:rsidR="00CD4A6D" w:rsidRPr="00EC0A31">
        <w:rPr>
          <w:b/>
        </w:rPr>
        <w:t>v k.ú. Nové Losiny, obec Jindřichov</w:t>
      </w:r>
      <w:r w:rsidR="00CD4A6D">
        <w:rPr>
          <w:b/>
        </w:rPr>
        <w:t>, vše</w:t>
      </w:r>
      <w:r w:rsidR="00CD4A6D" w:rsidRPr="00EC0A31">
        <w:rPr>
          <w:b/>
        </w:rPr>
        <w:t xml:space="preserve"> z vlastnictví </w:t>
      </w:r>
      <w:r w:rsidR="00CD4A6D">
        <w:rPr>
          <w:b/>
        </w:rPr>
        <w:t>ČR – Lesy České republiky, s.p., IČO: 42196451,</w:t>
      </w:r>
      <w:r w:rsidR="00CD4A6D" w:rsidRPr="00EC0A31">
        <w:rPr>
          <w:b/>
        </w:rPr>
        <w:t xml:space="preserve"> do vlastnictví Olomouckého kraje, do hospodaření Správy silnic Olomouckého kraje, příspěvkové organizace</w:t>
      </w:r>
      <w:r w:rsidR="00CD4A6D">
        <w:rPr>
          <w:b/>
        </w:rPr>
        <w:t>.</w:t>
      </w:r>
      <w:r w:rsidR="00CD4A6D" w:rsidRPr="00EC0A31">
        <w:rPr>
          <w:b/>
        </w:rPr>
        <w:t xml:space="preserve"> Nabyvatel uhradí veškeré</w:t>
      </w:r>
      <w:r w:rsidR="00CD4A6D">
        <w:t xml:space="preserve"> </w:t>
      </w:r>
      <w:r w:rsidR="00CD4A6D">
        <w:rPr>
          <w:rStyle w:val="Tunznak"/>
        </w:rPr>
        <w:t xml:space="preserve">náklady spojené s převodem vlastnického práva a správní poplatek spojený s návrhem na vklad vlastnického práva do katastru nemovitostí. </w:t>
      </w:r>
    </w:p>
    <w:p w:rsidR="00CD4A6D" w:rsidRDefault="00CD4A6D" w:rsidP="00CD4A6D">
      <w:pPr>
        <w:pStyle w:val="slo2text"/>
        <w:numPr>
          <w:ilvl w:val="0"/>
          <w:numId w:val="0"/>
        </w:numPr>
        <w:tabs>
          <w:tab w:val="left" w:pos="708"/>
        </w:tabs>
        <w:spacing w:before="120"/>
      </w:pPr>
    </w:p>
    <w:p w:rsidR="00CD4A6D" w:rsidRPr="00F445BC" w:rsidRDefault="00CD4A6D" w:rsidP="00CD4A6D">
      <w:pPr>
        <w:pStyle w:val="slo1text"/>
        <w:numPr>
          <w:ilvl w:val="0"/>
          <w:numId w:val="0"/>
        </w:numPr>
        <w:rPr>
          <w:rFonts w:cs="Arial"/>
          <w:b/>
          <w:szCs w:val="24"/>
        </w:rPr>
      </w:pPr>
      <w:r w:rsidRPr="00F445BC">
        <w:rPr>
          <w:rFonts w:cs="Arial"/>
          <w:b/>
          <w:szCs w:val="24"/>
        </w:rPr>
        <w:t>k návrhu usnesení bod 3. </w:t>
      </w:r>
      <w:r w:rsidR="0061144E" w:rsidRPr="00F445BC">
        <w:rPr>
          <w:rFonts w:cs="Arial"/>
          <w:b/>
          <w:szCs w:val="24"/>
        </w:rPr>
        <w:t>9</w:t>
      </w:r>
      <w:r w:rsidRPr="00F445BC">
        <w:rPr>
          <w:rFonts w:cs="Arial"/>
          <w:b/>
          <w:szCs w:val="24"/>
        </w:rPr>
        <w:t>. </w:t>
      </w:r>
    </w:p>
    <w:p w:rsidR="00CD4A6D" w:rsidRPr="00F445BC" w:rsidRDefault="00CD4A6D" w:rsidP="00CD4A6D">
      <w:pPr>
        <w:widowControl w:val="0"/>
        <w:pBdr>
          <w:top w:val="single" w:sz="4" w:space="0" w:color="auto"/>
          <w:left w:val="single" w:sz="4" w:space="4" w:color="auto"/>
          <w:bottom w:val="single" w:sz="4" w:space="1" w:color="auto"/>
          <w:right w:val="single" w:sz="4" w:space="4" w:color="auto"/>
        </w:pBdr>
        <w:spacing w:after="120"/>
        <w:jc w:val="both"/>
        <w:rPr>
          <w:rFonts w:ascii="Arial" w:hAnsi="Arial" w:cs="Arial"/>
          <w:sz w:val="24"/>
          <w:szCs w:val="24"/>
        </w:rPr>
      </w:pPr>
      <w:r w:rsidRPr="00F445BC">
        <w:rPr>
          <w:rFonts w:ascii="Arial" w:hAnsi="Arial" w:cs="Arial"/>
          <w:b/>
          <w:sz w:val="24"/>
          <w:szCs w:val="24"/>
        </w:rPr>
        <w:t>Majetkoprávní vypořádání pozemků mezi Olomouckým krajem a obcí Niva v rámci dokončené investiční akce „</w:t>
      </w:r>
      <w:r w:rsidRPr="00F445BC">
        <w:rPr>
          <w:rFonts w:ascii="Arial" w:hAnsi="Arial" w:cs="Arial"/>
          <w:b/>
          <w:bCs/>
          <w:sz w:val="24"/>
          <w:szCs w:val="24"/>
        </w:rPr>
        <w:t>II/377 Niva – hr. kraje – II. etapa</w:t>
      </w:r>
      <w:r w:rsidRPr="00F445BC">
        <w:rPr>
          <w:rFonts w:ascii="Arial" w:hAnsi="Arial" w:cs="Arial"/>
          <w:b/>
          <w:sz w:val="24"/>
          <w:szCs w:val="24"/>
        </w:rPr>
        <w:t>“.</w:t>
      </w:r>
    </w:p>
    <w:p w:rsidR="00CD4A6D" w:rsidRPr="00F445BC" w:rsidRDefault="00CD4A6D" w:rsidP="00CD4A6D">
      <w:pPr>
        <w:widowControl w:val="0"/>
        <w:spacing w:after="120"/>
        <w:jc w:val="both"/>
        <w:rPr>
          <w:rFonts w:ascii="Arial" w:hAnsi="Arial" w:cs="Arial"/>
          <w:bCs/>
          <w:noProof/>
          <w:sz w:val="24"/>
          <w:szCs w:val="24"/>
          <w:lang w:val="x-none"/>
        </w:rPr>
      </w:pPr>
      <w:r w:rsidRPr="00F445BC">
        <w:rPr>
          <w:rFonts w:ascii="Arial" w:hAnsi="Arial" w:cs="Arial"/>
          <w:sz w:val="24"/>
          <w:szCs w:val="24"/>
        </w:rPr>
        <w:t>Správa silnic Olomouckého kraje, příspěvková organizace dokončila investiční akci „II/377 Niva – hr. kraje – II. etapa“.</w:t>
      </w:r>
      <w:r w:rsidRPr="00F445BC">
        <w:rPr>
          <w:rFonts w:ascii="Arial" w:hAnsi="Arial" w:cs="Arial"/>
          <w:b/>
          <w:sz w:val="24"/>
          <w:szCs w:val="24"/>
        </w:rPr>
        <w:t xml:space="preserve"> </w:t>
      </w:r>
      <w:r w:rsidRPr="00F445BC">
        <w:rPr>
          <w:rFonts w:ascii="Arial" w:hAnsi="Arial" w:cs="Arial"/>
          <w:bCs/>
          <w:noProof/>
          <w:sz w:val="24"/>
          <w:szCs w:val="24"/>
        </w:rPr>
        <w:t xml:space="preserve">Touto stavbou byly mj. dotčeny pozemky ve vlastnictví obce Niva. </w:t>
      </w:r>
      <w:r w:rsidRPr="00F445BC">
        <w:rPr>
          <w:rFonts w:ascii="Arial" w:hAnsi="Arial" w:cs="Arial"/>
          <w:bCs/>
          <w:noProof/>
          <w:sz w:val="24"/>
          <w:szCs w:val="24"/>
          <w:lang w:val="x-none"/>
        </w:rPr>
        <w:t>Podnět k majetkoprávnímu vypořádání stavby podala Správa silnic Olomouckého kraje, příspěvková organizace</w:t>
      </w:r>
      <w:r w:rsidRPr="00F445BC">
        <w:rPr>
          <w:rFonts w:ascii="Arial" w:hAnsi="Arial" w:cs="Arial"/>
          <w:bCs/>
          <w:noProof/>
          <w:sz w:val="24"/>
          <w:szCs w:val="24"/>
        </w:rPr>
        <w:t xml:space="preserve">. </w:t>
      </w:r>
      <w:r w:rsidRPr="00F445BC">
        <w:rPr>
          <w:rFonts w:ascii="Arial" w:hAnsi="Arial" w:cs="Arial"/>
          <w:bCs/>
          <w:noProof/>
          <w:sz w:val="24"/>
          <w:szCs w:val="24"/>
          <w:u w:val="single"/>
        </w:rPr>
        <w:t>Stavba byla provedena v původní hranici pozemní komunikace</w:t>
      </w:r>
      <w:r w:rsidRPr="00F445BC">
        <w:rPr>
          <w:rFonts w:ascii="Arial" w:hAnsi="Arial" w:cs="Arial"/>
          <w:bCs/>
          <w:noProof/>
          <w:sz w:val="24"/>
          <w:szCs w:val="24"/>
          <w:lang w:val="x-none"/>
        </w:rPr>
        <w:t>.</w:t>
      </w:r>
    </w:p>
    <w:p w:rsidR="00CD4A6D" w:rsidRPr="00F445BC" w:rsidRDefault="00CD4A6D" w:rsidP="00CD4A6D">
      <w:pPr>
        <w:spacing w:after="120"/>
        <w:jc w:val="both"/>
        <w:rPr>
          <w:rFonts w:ascii="Arial" w:hAnsi="Arial" w:cs="Arial"/>
          <w:b/>
          <w:sz w:val="24"/>
          <w:szCs w:val="24"/>
        </w:rPr>
      </w:pPr>
      <w:r w:rsidRPr="00F445BC">
        <w:rPr>
          <w:rFonts w:ascii="Arial" w:hAnsi="Arial" w:cs="Arial"/>
          <w:b/>
          <w:sz w:val="24"/>
          <w:szCs w:val="24"/>
        </w:rPr>
        <w:t>Vyjádření odboru dopravy a silničního hospodářství ze dne 2. 8. 2018:</w:t>
      </w:r>
    </w:p>
    <w:p w:rsidR="00CD4A6D" w:rsidRPr="00F445BC" w:rsidRDefault="00CD4A6D" w:rsidP="00CD4A6D">
      <w:pPr>
        <w:spacing w:after="120"/>
        <w:jc w:val="both"/>
        <w:rPr>
          <w:rFonts w:ascii="Arial" w:hAnsi="Arial" w:cs="Arial"/>
          <w:sz w:val="24"/>
          <w:szCs w:val="24"/>
        </w:rPr>
      </w:pPr>
      <w:r w:rsidRPr="00F445BC">
        <w:rPr>
          <w:rFonts w:ascii="Arial" w:hAnsi="Arial" w:cs="Arial"/>
          <w:bCs/>
          <w:sz w:val="24"/>
          <w:szCs w:val="24"/>
        </w:rPr>
        <w:t>Odbor dopravy a silničního hospodářství na základě stanoviska Správy silnic Olomouckého kraje, příspěvkové organizace souhlasí s</w:t>
      </w:r>
      <w:r w:rsidRPr="00F445BC">
        <w:rPr>
          <w:rFonts w:ascii="Arial" w:hAnsi="Arial" w:cs="Arial"/>
          <w:b/>
          <w:bCs/>
          <w:sz w:val="24"/>
          <w:szCs w:val="24"/>
        </w:rPr>
        <w:t> </w:t>
      </w:r>
      <w:r w:rsidRPr="00F445BC">
        <w:rPr>
          <w:rFonts w:ascii="Arial" w:hAnsi="Arial" w:cs="Arial"/>
          <w:sz w:val="24"/>
          <w:szCs w:val="24"/>
        </w:rPr>
        <w:t xml:space="preserve"> majetkoprávním vypořádáním pozemků v k.ú. a obci Niva pod dokončenou stavbou </w:t>
      </w:r>
      <w:r w:rsidRPr="00F445BC">
        <w:rPr>
          <w:rFonts w:ascii="Arial" w:hAnsi="Arial" w:cs="Arial"/>
          <w:bCs/>
          <w:sz w:val="24"/>
          <w:szCs w:val="24"/>
        </w:rPr>
        <w:t>„</w:t>
      </w:r>
      <w:r w:rsidRPr="00F445BC">
        <w:rPr>
          <w:rFonts w:ascii="Arial" w:hAnsi="Arial" w:cs="Arial"/>
          <w:sz w:val="24"/>
          <w:szCs w:val="24"/>
        </w:rPr>
        <w:t>II/377 Niva – hr. kraje – II. etapa</w:t>
      </w:r>
      <w:r w:rsidRPr="00F445BC">
        <w:rPr>
          <w:rFonts w:ascii="Arial" w:hAnsi="Arial" w:cs="Arial"/>
          <w:bCs/>
          <w:sz w:val="24"/>
          <w:szCs w:val="24"/>
        </w:rPr>
        <w:t>“.</w:t>
      </w:r>
      <w:r w:rsidRPr="00F445BC">
        <w:rPr>
          <w:rFonts w:ascii="Arial" w:hAnsi="Arial" w:cs="Arial"/>
          <w:sz w:val="24"/>
          <w:szCs w:val="24"/>
        </w:rPr>
        <w:t xml:space="preserve">  </w:t>
      </w:r>
    </w:p>
    <w:p w:rsidR="00CD4A6D" w:rsidRPr="00F445BC" w:rsidRDefault="00CD4A6D" w:rsidP="00CD4A6D">
      <w:pPr>
        <w:spacing w:after="120"/>
        <w:jc w:val="both"/>
        <w:rPr>
          <w:rFonts w:ascii="Arial" w:hAnsi="Arial" w:cs="Arial"/>
          <w:sz w:val="24"/>
          <w:szCs w:val="24"/>
          <w:u w:val="single"/>
        </w:rPr>
      </w:pPr>
      <w:r w:rsidRPr="00F445BC">
        <w:rPr>
          <w:rFonts w:ascii="Arial" w:hAnsi="Arial" w:cs="Arial"/>
          <w:sz w:val="24"/>
          <w:szCs w:val="24"/>
          <w:u w:val="single"/>
        </w:rPr>
        <w:t>Obec Niva na základě svého vyjádření ze dne 3. 1. 2019 souhlasí s převodem předmětných nemovitostí z vlastnictví obce Niva do vlastnictví Olomouckého kraje, do hospodaření Správy silnic Olomouckého kraje, příspěvkové organizace.</w:t>
      </w:r>
    </w:p>
    <w:p w:rsidR="007061AB" w:rsidRDefault="0061144E" w:rsidP="007C22FD">
      <w:pPr>
        <w:pStyle w:val="Zkladntext"/>
        <w:rPr>
          <w:b/>
        </w:rPr>
      </w:pPr>
      <w:r w:rsidRPr="00F445BC">
        <w:rPr>
          <w:rFonts w:cs="Arial"/>
          <w:b/>
          <w:szCs w:val="24"/>
        </w:rPr>
        <w:t xml:space="preserve">Rada Olomouckého kraje </w:t>
      </w:r>
      <w:r w:rsidRPr="00F445BC">
        <w:rPr>
          <w:rFonts w:cs="Arial"/>
          <w:szCs w:val="24"/>
        </w:rPr>
        <w:t>na základě návrhu K – MP a odboru majetkového, právního a správních činností</w:t>
      </w:r>
      <w:r w:rsidRPr="00F445BC">
        <w:rPr>
          <w:rFonts w:cs="Arial"/>
          <w:b/>
          <w:szCs w:val="24"/>
        </w:rPr>
        <w:t xml:space="preserve"> doporučuje Zastupitelstvu Olomouckého kraje schválit </w:t>
      </w:r>
      <w:r w:rsidR="00CD4A6D" w:rsidRPr="00F445BC">
        <w:rPr>
          <w:rFonts w:cs="Arial"/>
          <w:b/>
          <w:szCs w:val="24"/>
        </w:rPr>
        <w:t>bezúplatné nabytí částí pozemků parc. č. 290/37 orná půda o výměře 6 m2 a parc. č. 1043 orná půda o výměře 2 m2, dle geometrického plánu č. 472-84/2017 ze dne 1. 3. 2018 pozemky parc. č. 290/41 o výměře 6 m2 a parc. č. 1043/2 o výměře 2 m2, vše v k.ú. a obci Niva, vše z vlastnictví obce Niva, IČO: 00288519,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sectPr w:rsidR="007061AB">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3C" w:rsidRDefault="00F2453C">
      <w:r>
        <w:separator/>
      </w:r>
    </w:p>
  </w:endnote>
  <w:endnote w:type="continuationSeparator" w:id="0">
    <w:p w:rsidR="00F2453C" w:rsidRDefault="00F2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F445BC">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25</w:t>
    </w:r>
    <w:r w:rsidRPr="00F445BC">
      <w:rPr>
        <w:rFonts w:ascii="Arial" w:hAnsi="Arial" w:cs="Arial"/>
      </w:rPr>
      <w:t>. </w:t>
    </w:r>
    <w:r w:rsidR="003731C8" w:rsidRPr="00F445BC">
      <w:rPr>
        <w:rFonts w:ascii="Arial" w:hAnsi="Arial" w:cs="Arial"/>
      </w:rPr>
      <w:t>2</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3E5352">
      <w:rPr>
        <w:rStyle w:val="slostrnky"/>
        <w:rFonts w:cs="Arial"/>
        <w:noProof/>
      </w:rPr>
      <w:t>8</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3E5352">
      <w:rPr>
        <w:rStyle w:val="slostrnky"/>
        <w:rFonts w:cs="Arial"/>
        <w:noProof/>
      </w:rPr>
      <w:t>8</w:t>
    </w:r>
    <w:r w:rsidRPr="00F445BC">
      <w:rPr>
        <w:rStyle w:val="slostrnky"/>
        <w:rFonts w:cs="Arial"/>
      </w:rPr>
      <w:fldChar w:fldCharType="end"/>
    </w:r>
    <w:r w:rsidRPr="00F445BC">
      <w:rPr>
        <w:rFonts w:ascii="Arial" w:hAnsi="Arial" w:cs="Arial"/>
      </w:rPr>
      <w:t>)</w:t>
    </w:r>
  </w:p>
  <w:p w:rsidR="005064F3" w:rsidRPr="00F445BC" w:rsidRDefault="009501E7" w:rsidP="00F445BC">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3C" w:rsidRDefault="00F2453C">
      <w:r>
        <w:separator/>
      </w:r>
    </w:p>
  </w:footnote>
  <w:footnote w:type="continuationSeparator" w:id="0">
    <w:p w:rsidR="00F2453C" w:rsidRDefault="00F2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24B"/>
    <w:rsid w:val="001B2BAC"/>
    <w:rsid w:val="001B3367"/>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10474"/>
    <w:rsid w:val="00212904"/>
    <w:rsid w:val="00213B38"/>
    <w:rsid w:val="00213CA4"/>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5B04"/>
    <w:rsid w:val="00255E55"/>
    <w:rsid w:val="00262780"/>
    <w:rsid w:val="00263D6D"/>
    <w:rsid w:val="00263E9B"/>
    <w:rsid w:val="0027008F"/>
    <w:rsid w:val="00270F7A"/>
    <w:rsid w:val="00271D60"/>
    <w:rsid w:val="002737CA"/>
    <w:rsid w:val="00274453"/>
    <w:rsid w:val="00275F80"/>
    <w:rsid w:val="00281CAF"/>
    <w:rsid w:val="00282116"/>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35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2215"/>
    <w:rsid w:val="006D5155"/>
    <w:rsid w:val="006D656B"/>
    <w:rsid w:val="006D73FB"/>
    <w:rsid w:val="006D74AE"/>
    <w:rsid w:val="006D7EBF"/>
    <w:rsid w:val="006E0A35"/>
    <w:rsid w:val="006E15E1"/>
    <w:rsid w:val="006E2EC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92649"/>
    <w:rsid w:val="00993929"/>
    <w:rsid w:val="0099428D"/>
    <w:rsid w:val="00995D44"/>
    <w:rsid w:val="009A1495"/>
    <w:rsid w:val="009A1B0D"/>
    <w:rsid w:val="009A34A2"/>
    <w:rsid w:val="009A4A58"/>
    <w:rsid w:val="009A53D1"/>
    <w:rsid w:val="009A570D"/>
    <w:rsid w:val="009A6731"/>
    <w:rsid w:val="009B5458"/>
    <w:rsid w:val="009B6003"/>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6885"/>
    <w:rsid w:val="00B46A06"/>
    <w:rsid w:val="00B470A0"/>
    <w:rsid w:val="00B476B5"/>
    <w:rsid w:val="00B51C30"/>
    <w:rsid w:val="00B526DA"/>
    <w:rsid w:val="00B52B43"/>
    <w:rsid w:val="00B52C27"/>
    <w:rsid w:val="00B53724"/>
    <w:rsid w:val="00B55094"/>
    <w:rsid w:val="00B56EF8"/>
    <w:rsid w:val="00B60966"/>
    <w:rsid w:val="00B6200B"/>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555A"/>
    <w:rsid w:val="00C15A22"/>
    <w:rsid w:val="00C17065"/>
    <w:rsid w:val="00C20248"/>
    <w:rsid w:val="00C20EEA"/>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2F59"/>
    <w:rsid w:val="00C644D3"/>
    <w:rsid w:val="00C65291"/>
    <w:rsid w:val="00C65AC5"/>
    <w:rsid w:val="00C67983"/>
    <w:rsid w:val="00C67C15"/>
    <w:rsid w:val="00C729BB"/>
    <w:rsid w:val="00C7300A"/>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106"/>
    <w:rsid w:val="00D07541"/>
    <w:rsid w:val="00D10502"/>
    <w:rsid w:val="00D1121C"/>
    <w:rsid w:val="00D11588"/>
    <w:rsid w:val="00D12040"/>
    <w:rsid w:val="00D13CB4"/>
    <w:rsid w:val="00D14BE2"/>
    <w:rsid w:val="00D1548F"/>
    <w:rsid w:val="00D15C5F"/>
    <w:rsid w:val="00D1617A"/>
    <w:rsid w:val="00D16483"/>
    <w:rsid w:val="00D16F96"/>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453C"/>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C5CD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35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3E535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E5352"/>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3BB4-8907-4B65-9CCE-03EFDB6E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3923</Words>
  <Characters>23152</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2019-02-08T06:12:00Z</cp:lastPrinted>
  <dcterms:created xsi:type="dcterms:W3CDTF">2019-02-08T06:14:00Z</dcterms:created>
  <dcterms:modified xsi:type="dcterms:W3CDTF">2019-02-08T06:14:00Z</dcterms:modified>
</cp:coreProperties>
</file>