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blPrEx>
          <w:tblCellMar>
            <w:bottom w:w="0" w:type="dxa"/>
          </w:tblCellMar>
        </w:tblPrEx>
        <w:trPr>
          <w:trHeight w:val="4123"/>
        </w:trPr>
        <w:tc>
          <w:tcPr>
            <w:tcW w:w="1732" w:type="dxa"/>
          </w:tcPr>
          <w:p w:rsidR="005A625C" w:rsidRDefault="005A625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10795790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="00532AF2">
              <w:t>10</w:t>
            </w:r>
            <w:r>
              <w:t>.</w:t>
            </w:r>
            <w:r w:rsidRPr="00C11578">
              <w:t xml:space="preserve"> </w:t>
            </w:r>
            <w:r w:rsidR="00532AF2">
              <w:t xml:space="preserve">výjezdního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C11578" w:rsidRDefault="0005114A" w:rsidP="0005114A">
            <w:pPr>
              <w:jc w:val="center"/>
              <w:rPr>
                <w:b/>
                <w:i/>
                <w:sz w:val="32"/>
                <w:szCs w:val="32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C11578">
              <w:rPr>
                <w:b/>
                <w:i/>
                <w:sz w:val="32"/>
                <w:szCs w:val="32"/>
              </w:rPr>
              <w:t xml:space="preserve"> </w:t>
            </w:r>
            <w:r w:rsidR="00532AF2">
              <w:rPr>
                <w:rFonts w:ascii="Arial" w:hAnsi="Arial" w:cs="Arial"/>
                <w:b/>
                <w:sz w:val="32"/>
                <w:szCs w:val="32"/>
              </w:rPr>
              <w:t>11</w:t>
            </w:r>
            <w:r w:rsidRPr="00C11578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532AF2">
              <w:rPr>
                <w:rFonts w:ascii="Arial" w:hAnsi="Arial" w:cs="Arial"/>
                <w:b/>
                <w:sz w:val="32"/>
                <w:szCs w:val="32"/>
              </w:rPr>
              <w:t>12</w:t>
            </w:r>
            <w:r w:rsidRPr="00C11578">
              <w:rPr>
                <w:rFonts w:ascii="Arial" w:hAnsi="Arial" w:cs="Arial"/>
                <w:b/>
                <w:sz w:val="32"/>
                <w:szCs w:val="32"/>
              </w:rPr>
              <w:t>. 201</w:t>
            </w:r>
            <w:r w:rsidR="004C5165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Default="00C11578">
      <w:pPr>
        <w:pStyle w:val="Vbornzev"/>
      </w:pPr>
      <w:r>
        <w:t>Kontrolní výbor</w:t>
      </w:r>
    </w:p>
    <w:p w:rsidR="005A625C" w:rsidRDefault="005A625C">
      <w:pPr>
        <w:pStyle w:val="Podtren"/>
      </w:pPr>
    </w:p>
    <w:p w:rsidR="00866A4C" w:rsidRPr="00BB203E" w:rsidRDefault="00866A4C" w:rsidP="00866A4C">
      <w:pPr>
        <w:pStyle w:val="Vbornzevusnesen"/>
        <w:rPr>
          <w:szCs w:val="24"/>
        </w:rPr>
      </w:pPr>
      <w:r w:rsidRPr="00BB203E">
        <w:rPr>
          <w:szCs w:val="24"/>
        </w:rPr>
        <w:t>UVK/</w:t>
      </w:r>
      <w:r w:rsidR="00532AF2">
        <w:rPr>
          <w:szCs w:val="24"/>
        </w:rPr>
        <w:t>10</w:t>
      </w:r>
      <w:r w:rsidRPr="00BB203E">
        <w:rPr>
          <w:szCs w:val="24"/>
        </w:rPr>
        <w:t>/1/201</w:t>
      </w:r>
      <w:r w:rsidR="004C5165">
        <w:rPr>
          <w:szCs w:val="24"/>
        </w:rPr>
        <w:t>8</w:t>
      </w:r>
      <w:r w:rsidRPr="00BB203E">
        <w:rPr>
          <w:szCs w:val="24"/>
        </w:rPr>
        <w:t xml:space="preserve"> Zahájení a schválení programu</w:t>
      </w:r>
    </w:p>
    <w:p w:rsidR="00866A4C" w:rsidRPr="00BB203E" w:rsidRDefault="00866A4C" w:rsidP="00866A4C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program </w:t>
      </w:r>
      <w:r w:rsidR="00532AF2">
        <w:rPr>
          <w:szCs w:val="24"/>
        </w:rPr>
        <w:t>10</w:t>
      </w:r>
      <w:r w:rsidRPr="00BB203E">
        <w:rPr>
          <w:szCs w:val="24"/>
        </w:rPr>
        <w:t xml:space="preserve">. </w:t>
      </w:r>
      <w:r w:rsidR="00532AF2">
        <w:rPr>
          <w:szCs w:val="24"/>
        </w:rPr>
        <w:t xml:space="preserve">výjezdního </w:t>
      </w:r>
      <w:r w:rsidRPr="00BB203E">
        <w:rPr>
          <w:szCs w:val="24"/>
        </w:rPr>
        <w:t xml:space="preserve">zasedání Kontrolního výboru </w:t>
      </w:r>
      <w:r w:rsidR="007905B6">
        <w:rPr>
          <w:szCs w:val="24"/>
        </w:rPr>
        <w:t>Zastupitelstva Olomouckého kraje</w:t>
      </w:r>
    </w:p>
    <w:p w:rsidR="005A625C" w:rsidRPr="0096733D" w:rsidRDefault="00866A4C" w:rsidP="009A2607">
      <w:pPr>
        <w:pStyle w:val="Vborhlasovn"/>
        <w:pBdr>
          <w:bottom w:val="single" w:sz="4" w:space="1" w:color="auto"/>
        </w:pBdr>
        <w:spacing w:before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Pro/1</w:t>
      </w:r>
      <w:r w:rsidR="00E56773">
        <w:rPr>
          <w:b/>
          <w:noProof/>
        </w:rPr>
        <w:t>3</w:t>
      </w:r>
      <w:r w:rsidRPr="0096733D">
        <w:rPr>
          <w:b/>
          <w:noProof/>
        </w:rPr>
        <w:t>, Proti/0, Zdržel se/0</w:t>
      </w:r>
    </w:p>
    <w:p w:rsidR="00D23D02" w:rsidRPr="00510960" w:rsidRDefault="00D23D02" w:rsidP="00D23D02">
      <w:pPr>
        <w:pStyle w:val="slo1text"/>
        <w:numPr>
          <w:ilvl w:val="0"/>
          <w:numId w:val="0"/>
        </w:numPr>
        <w:spacing w:before="120"/>
        <w:ind w:left="567" w:hanging="567"/>
        <w:rPr>
          <w:b/>
        </w:rPr>
      </w:pPr>
      <w:r w:rsidRPr="00D23D02">
        <w:rPr>
          <w:b/>
          <w:szCs w:val="24"/>
        </w:rPr>
        <w:t>UVK/10/2/2018</w:t>
      </w:r>
      <w:r w:rsidRPr="00BB203E">
        <w:rPr>
          <w:szCs w:val="24"/>
        </w:rPr>
        <w:t xml:space="preserve"> </w:t>
      </w:r>
      <w:r w:rsidRPr="00510960">
        <w:rPr>
          <w:b/>
        </w:rPr>
        <w:t>Kontrola plnění usnesení</w:t>
      </w:r>
    </w:p>
    <w:p w:rsidR="00D23D02" w:rsidRPr="00D23D02" w:rsidRDefault="00D23D02" w:rsidP="00D23D02">
      <w:pPr>
        <w:pStyle w:val="Normal"/>
        <w:spacing w:before="120" w:after="119"/>
        <w:jc w:val="both"/>
      </w:pPr>
      <w:r w:rsidRPr="00BB203E">
        <w:rPr>
          <w:b/>
          <w:spacing w:val="60"/>
        </w:rPr>
        <w:t>schvaluje</w:t>
      </w:r>
      <w:r w:rsidRPr="00BB203E">
        <w:t xml:space="preserve"> </w:t>
      </w:r>
      <w:r w:rsidRPr="00D23D02">
        <w:t xml:space="preserve">rozšíření kontroly plnění usnesení ZOK č. UZ/23/57/2016 ze dne 23. 9. 2016 Protipovodňová opatření Olomouc – zvýšení kapacity koryta II. B etapa – smlouva o spolupráci o kontrolu plnění usnesení ZOK č. UZ/12/67/2018 Protipovodňová opatření Olomouc – zvýšení kapacity koryta II. B etapa – smlouva o spolupráci. Kontrolu provede kontrolní skupina ve složení: </w:t>
      </w:r>
      <w:r w:rsidRPr="00D23D02">
        <w:rPr>
          <w:lang w:val="sv-SE"/>
        </w:rPr>
        <w:t xml:space="preserve">Ludvík Šulda, BBA, </w:t>
      </w:r>
      <w:r>
        <w:t>Ing. Vladimír Holan, Ing. </w:t>
      </w:r>
      <w:r w:rsidRPr="00D23D02">
        <w:t>Miroslav Marek a Ing. David Alt, DiS.</w:t>
      </w:r>
    </w:p>
    <w:p w:rsidR="00D23D02" w:rsidRPr="0096733D" w:rsidRDefault="00D23D02" w:rsidP="00D23D02">
      <w:pPr>
        <w:pStyle w:val="Vborhlasovn"/>
        <w:pBdr>
          <w:bottom w:val="single" w:sz="4" w:space="1" w:color="auto"/>
        </w:pBdr>
        <w:spacing w:before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Pro/1</w:t>
      </w:r>
      <w:r>
        <w:rPr>
          <w:b/>
          <w:noProof/>
        </w:rPr>
        <w:t>3</w:t>
      </w:r>
      <w:r w:rsidRPr="0096733D">
        <w:rPr>
          <w:b/>
          <w:noProof/>
        </w:rPr>
        <w:t>, Proti/0, Zdržel se/0</w:t>
      </w:r>
    </w:p>
    <w:p w:rsidR="00FE3E23" w:rsidRPr="00FE3E23" w:rsidRDefault="003554B0" w:rsidP="00FE3E23">
      <w:pPr>
        <w:pStyle w:val="Vbornzevusnesen"/>
      </w:pPr>
      <w:r w:rsidRPr="00BB203E">
        <w:rPr>
          <w:szCs w:val="24"/>
        </w:rPr>
        <w:t>UVK/</w:t>
      </w:r>
      <w:r w:rsidR="00532AF2">
        <w:rPr>
          <w:szCs w:val="24"/>
        </w:rPr>
        <w:t>10</w:t>
      </w:r>
      <w:r w:rsidRPr="00BB203E">
        <w:rPr>
          <w:szCs w:val="24"/>
        </w:rPr>
        <w:t>/</w:t>
      </w:r>
      <w:r w:rsidR="00D23D02">
        <w:rPr>
          <w:szCs w:val="24"/>
        </w:rPr>
        <w:t>3</w:t>
      </w:r>
      <w:r w:rsidRPr="00BB203E">
        <w:rPr>
          <w:szCs w:val="24"/>
        </w:rPr>
        <w:t>/201</w:t>
      </w:r>
      <w:r w:rsidR="004C5165">
        <w:rPr>
          <w:szCs w:val="24"/>
        </w:rPr>
        <w:t>8</w:t>
      </w:r>
      <w:r>
        <w:rPr>
          <w:szCs w:val="24"/>
        </w:rPr>
        <w:t xml:space="preserve"> </w:t>
      </w:r>
      <w:r w:rsidR="00FE3E23" w:rsidRPr="00FE3E23">
        <w:t>Vyjádření ředitele Krajského ú</w:t>
      </w:r>
      <w:r w:rsidR="00B11E04">
        <w:t>řadu Olomouckého kraje k zápis</w:t>
      </w:r>
      <w:r w:rsidR="0070256E">
        <w:t>ům</w:t>
      </w:r>
      <w:r w:rsidR="00B11E04">
        <w:t xml:space="preserve"> z proveden</w:t>
      </w:r>
      <w:r w:rsidR="0070256E">
        <w:t>ých</w:t>
      </w:r>
      <w:r w:rsidR="00FE3E23" w:rsidRPr="00FE3E23">
        <w:t xml:space="preserve"> kontrol</w:t>
      </w:r>
    </w:p>
    <w:p w:rsidR="00D23D02" w:rsidRDefault="00FE3E23" w:rsidP="00D23D02">
      <w:pPr>
        <w:pStyle w:val="slo1text"/>
        <w:numPr>
          <w:ilvl w:val="0"/>
          <w:numId w:val="0"/>
        </w:numPr>
        <w:spacing w:before="120"/>
        <w:ind w:left="567" w:hanging="567"/>
        <w:rPr>
          <w:color w:val="000000"/>
        </w:rPr>
      </w:pPr>
      <w:r>
        <w:rPr>
          <w:b/>
          <w:spacing w:val="60"/>
        </w:rPr>
        <w:t>bere na vědomí</w:t>
      </w:r>
      <w:r w:rsidR="003554B0">
        <w:rPr>
          <w:b/>
          <w:spacing w:val="60"/>
        </w:rPr>
        <w:t xml:space="preserve"> </w:t>
      </w:r>
      <w:r w:rsidRPr="00FE3E23">
        <w:rPr>
          <w:color w:val="000000"/>
        </w:rPr>
        <w:t>vyjádření ředitele KÚOK k</w:t>
      </w:r>
      <w:r w:rsidR="00B11E04">
        <w:rPr>
          <w:color w:val="000000"/>
        </w:rPr>
        <w:t> zápis</w:t>
      </w:r>
      <w:r w:rsidR="00E56773">
        <w:rPr>
          <w:color w:val="000000"/>
        </w:rPr>
        <w:t>u</w:t>
      </w:r>
      <w:r w:rsidR="00B11E04">
        <w:rPr>
          <w:color w:val="000000"/>
        </w:rPr>
        <w:t xml:space="preserve"> z proveden</w:t>
      </w:r>
      <w:r w:rsidR="00D23D02">
        <w:rPr>
          <w:color w:val="000000"/>
        </w:rPr>
        <w:t>ých</w:t>
      </w:r>
      <w:r w:rsidR="00E8747F">
        <w:rPr>
          <w:color w:val="000000"/>
        </w:rPr>
        <w:t xml:space="preserve"> kontrol</w:t>
      </w:r>
      <w:r w:rsidR="00D23D02">
        <w:rPr>
          <w:color w:val="000000"/>
        </w:rPr>
        <w:t xml:space="preserve"> plnění usnesení:</w:t>
      </w:r>
    </w:p>
    <w:p w:rsidR="00D23D02" w:rsidRPr="00D23D02" w:rsidRDefault="00D23D02" w:rsidP="00D23D02">
      <w:pPr>
        <w:pStyle w:val="Normal"/>
        <w:numPr>
          <w:ilvl w:val="0"/>
          <w:numId w:val="39"/>
        </w:numPr>
        <w:spacing w:after="119"/>
        <w:jc w:val="both"/>
      </w:pPr>
      <w:r w:rsidRPr="00D23D02">
        <w:t>UZ/4/28/2017 ze dne 24. 4. 2017 - Program podpory kultury v Olomouckém kraji 2017 – vyhodnocení, poskytnutí dotace - Josefkol 2017 – „X. ročník mezinárodního srazu mistrů řemesla kolářského, kočárnického a mistrů opratí, Slavnostní zahájení turistické sezóny v </w:t>
      </w:r>
      <w:r>
        <w:t>Olomouckém kraji, Záchrana a </w:t>
      </w:r>
      <w:r w:rsidRPr="00D23D02">
        <w:t>restaurování čalounění kočáru“.</w:t>
      </w:r>
    </w:p>
    <w:p w:rsidR="00D23D02" w:rsidRPr="00D23D02" w:rsidRDefault="00D23D02" w:rsidP="00D23D02">
      <w:pPr>
        <w:numPr>
          <w:ilvl w:val="0"/>
          <w:numId w:val="39"/>
        </w:numPr>
        <w:spacing w:after="120"/>
        <w:jc w:val="both"/>
        <w:rPr>
          <w:rFonts w:ascii="Arial" w:hAnsi="Arial" w:cs="Arial"/>
        </w:rPr>
      </w:pPr>
      <w:r w:rsidRPr="00D23D02">
        <w:rPr>
          <w:rFonts w:ascii="Arial" w:hAnsi="Arial" w:cs="Arial"/>
        </w:rPr>
        <w:t>UR/12/41/2017 ze dne 27. 3. 2017 - Program podpory kultury v Olomouckém kraji 2017 – vyhodnocení, poskytnutí dotace – Střední Morava, vlastivědná revue.</w:t>
      </w:r>
    </w:p>
    <w:p w:rsidR="00D23D02" w:rsidRPr="00D23D02" w:rsidRDefault="00D23D02" w:rsidP="00D23D02">
      <w:pPr>
        <w:numPr>
          <w:ilvl w:val="0"/>
          <w:numId w:val="39"/>
        </w:numPr>
        <w:spacing w:after="120"/>
        <w:jc w:val="both"/>
        <w:rPr>
          <w:rFonts w:ascii="Arial" w:hAnsi="Arial" w:cs="Arial"/>
        </w:rPr>
      </w:pPr>
      <w:r w:rsidRPr="00D23D02">
        <w:rPr>
          <w:rFonts w:ascii="Arial" w:hAnsi="Arial" w:cs="Arial"/>
        </w:rPr>
        <w:t>UZ/6/15/2017 ze dne 18. 9. 2017 - Žádost o p</w:t>
      </w:r>
      <w:r>
        <w:rPr>
          <w:rFonts w:ascii="Arial" w:hAnsi="Arial" w:cs="Arial"/>
        </w:rPr>
        <w:t>oskytnutí individuální dotace v </w:t>
      </w:r>
      <w:r w:rsidRPr="00D23D02">
        <w:rPr>
          <w:rFonts w:ascii="Arial" w:hAnsi="Arial" w:cs="Arial"/>
        </w:rPr>
        <w:t>oblasti dopravy - Cyklostezka „Uničov, m. č. Br</w:t>
      </w:r>
      <w:r>
        <w:rPr>
          <w:rFonts w:ascii="Arial" w:hAnsi="Arial" w:cs="Arial"/>
        </w:rPr>
        <w:t>níčko – Újezd“ a „Uničov, m. č. </w:t>
      </w:r>
      <w:r w:rsidRPr="00D23D02">
        <w:rPr>
          <w:rFonts w:ascii="Arial" w:hAnsi="Arial" w:cs="Arial"/>
        </w:rPr>
        <w:t>Nová Dědina – Šumvald“.</w:t>
      </w:r>
    </w:p>
    <w:p w:rsidR="00D23D02" w:rsidRPr="00D23D02" w:rsidRDefault="00D23D02" w:rsidP="00D23D0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D23D02">
        <w:rPr>
          <w:rFonts w:ascii="Arial" w:hAnsi="Arial" w:cs="Arial"/>
        </w:rPr>
        <w:lastRenderedPageBreak/>
        <w:t>UR/14/38/2017 ze dne 18. 4. 2017 - Žádost o poskytnutí individuální dotace v oblasti sportu, konkrétně dotace Tělovýchovné jednotě Sokol Čechovice, z. s.</w:t>
      </w:r>
    </w:p>
    <w:p w:rsidR="00D23D02" w:rsidRPr="00D23D02" w:rsidRDefault="00D23D02" w:rsidP="00D23D02">
      <w:pPr>
        <w:numPr>
          <w:ilvl w:val="0"/>
          <w:numId w:val="39"/>
        </w:numPr>
        <w:spacing w:before="120"/>
        <w:jc w:val="both"/>
        <w:rPr>
          <w:rFonts w:ascii="Arial" w:hAnsi="Arial" w:cs="Arial"/>
        </w:rPr>
      </w:pPr>
      <w:r w:rsidRPr="00D23D02">
        <w:rPr>
          <w:rFonts w:ascii="Arial" w:hAnsi="Arial" w:cs="Arial"/>
        </w:rPr>
        <w:t>UR/102/10/2016 ze dne 16. 8. 2016 Vyhodnocení výběrových řízení na realizace veřejných zakázek - Poskytnutí služeb mobilního</w:t>
      </w:r>
      <w:r>
        <w:rPr>
          <w:rFonts w:ascii="Arial" w:hAnsi="Arial" w:cs="Arial"/>
        </w:rPr>
        <w:t xml:space="preserve"> operátora pro Olomoucký kraj a </w:t>
      </w:r>
      <w:r w:rsidRPr="00D23D02">
        <w:rPr>
          <w:rFonts w:ascii="Arial" w:hAnsi="Arial" w:cs="Arial"/>
        </w:rPr>
        <w:t xml:space="preserve">jeho příspěvkové organizace na období 2017 – 2018. </w:t>
      </w:r>
    </w:p>
    <w:p w:rsidR="00D23D02" w:rsidRPr="00D23D02" w:rsidRDefault="00D23D02" w:rsidP="00D23D02">
      <w:pPr>
        <w:numPr>
          <w:ilvl w:val="0"/>
          <w:numId w:val="39"/>
        </w:numPr>
        <w:spacing w:before="120"/>
        <w:jc w:val="both"/>
        <w:rPr>
          <w:rFonts w:ascii="Arial" w:hAnsi="Arial" w:cs="Arial"/>
        </w:rPr>
      </w:pPr>
      <w:r w:rsidRPr="00D23D02">
        <w:rPr>
          <w:rFonts w:ascii="Arial" w:hAnsi="Arial" w:cs="Arial"/>
        </w:rPr>
        <w:t xml:space="preserve">UR/12/27/2017 ze dne 27. 3. 2017 - Program na podporu podnikání 2017 – vyhodnocení, dotace příjemcům v dotačním titulu č. 1 Podpora soutěží propagujících podnikatele. </w:t>
      </w:r>
    </w:p>
    <w:p w:rsidR="00FE3E23" w:rsidRPr="00FE3E23" w:rsidRDefault="003554B0" w:rsidP="00D23D02">
      <w:pPr>
        <w:pStyle w:val="slo1text"/>
        <w:numPr>
          <w:ilvl w:val="0"/>
          <w:numId w:val="0"/>
        </w:numPr>
        <w:spacing w:before="120"/>
        <w:ind w:left="567" w:hanging="567"/>
      </w:pPr>
      <w:r w:rsidRPr="003554B0">
        <w:rPr>
          <w:b/>
          <w:spacing w:val="60"/>
        </w:rPr>
        <w:t>ukládá</w:t>
      </w:r>
      <w:r w:rsidR="00834DAC"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="00FE3E23" w:rsidRPr="00FE3E23">
        <w:t xml:space="preserve">předložit zápis </w:t>
      </w:r>
      <w:r w:rsidR="00E8747F">
        <w:t>z</w:t>
      </w:r>
      <w:r w:rsidR="00B11E04">
        <w:t> </w:t>
      </w:r>
      <w:r w:rsidR="00FE3E23" w:rsidRPr="00FE3E23">
        <w:t>proveden</w:t>
      </w:r>
      <w:r w:rsidR="00E56773">
        <w:t>é</w:t>
      </w:r>
      <w:r w:rsidR="00E8747F">
        <w:t xml:space="preserve"> kontrol</w:t>
      </w:r>
      <w:r w:rsidR="00E56773">
        <w:t>y</w:t>
      </w:r>
      <w:r w:rsidR="00FE3E23" w:rsidRPr="00FE3E23">
        <w:t xml:space="preserve"> a vyjádření ředitele krajského úřadu v souladu se zákonem č. 129/2000 Sb., o krajích, </w:t>
      </w:r>
      <w:r w:rsidR="00FE3E23">
        <w:t>ve </w:t>
      </w:r>
      <w:r w:rsidR="00FE3E23" w:rsidRPr="00FE3E23">
        <w:t xml:space="preserve">znění pozdějších předpisů, Zastupitelstvu Olomouckého kraje.  </w:t>
      </w:r>
    </w:p>
    <w:p w:rsidR="003554B0" w:rsidRDefault="003554B0" w:rsidP="0096733D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24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E56773">
        <w:rPr>
          <w:rStyle w:val="Tunznak"/>
          <w:szCs w:val="24"/>
        </w:rPr>
        <w:t>3</w:t>
      </w:r>
      <w:r w:rsidRPr="00BB203E">
        <w:rPr>
          <w:rStyle w:val="Tunznak"/>
          <w:szCs w:val="24"/>
        </w:rPr>
        <w:t>, Proti/0, Zdržel se/0</w:t>
      </w:r>
    </w:p>
    <w:p w:rsidR="00FE3E23" w:rsidRPr="00FE3E23" w:rsidRDefault="003554B0" w:rsidP="00FE3E23">
      <w:pPr>
        <w:pStyle w:val="Vbornzevusnesen"/>
      </w:pPr>
      <w:r w:rsidRPr="00BB203E">
        <w:rPr>
          <w:szCs w:val="24"/>
        </w:rPr>
        <w:t>UVK/</w:t>
      </w:r>
      <w:r w:rsidR="00532AF2">
        <w:rPr>
          <w:szCs w:val="24"/>
        </w:rPr>
        <w:t>10</w:t>
      </w:r>
      <w:r w:rsidRPr="00BB203E">
        <w:rPr>
          <w:szCs w:val="24"/>
        </w:rPr>
        <w:t>/</w:t>
      </w:r>
      <w:r w:rsidR="00D23D02">
        <w:rPr>
          <w:szCs w:val="24"/>
        </w:rPr>
        <w:t>4</w:t>
      </w:r>
      <w:r w:rsidRPr="00BB203E">
        <w:rPr>
          <w:szCs w:val="24"/>
        </w:rPr>
        <w:t>/201</w:t>
      </w:r>
      <w:r w:rsidR="004C5165">
        <w:rPr>
          <w:szCs w:val="24"/>
        </w:rPr>
        <w:t>8</w:t>
      </w:r>
      <w:r>
        <w:rPr>
          <w:szCs w:val="24"/>
        </w:rPr>
        <w:t xml:space="preserve"> </w:t>
      </w:r>
      <w:r w:rsidR="0096733D" w:rsidRPr="0096733D">
        <w:t>Infor</w:t>
      </w:r>
      <w:r w:rsidR="00FE3E23">
        <w:t xml:space="preserve">mace o </w:t>
      </w:r>
      <w:r w:rsidR="00FE3E23" w:rsidRPr="00FE3E23">
        <w:t>kontrolní činnosti výboru</w:t>
      </w:r>
    </w:p>
    <w:p w:rsidR="00E56773" w:rsidRDefault="004C5165" w:rsidP="0070256E">
      <w:pPr>
        <w:pStyle w:val="slo1text"/>
        <w:numPr>
          <w:ilvl w:val="0"/>
          <w:numId w:val="0"/>
        </w:numPr>
        <w:spacing w:before="120"/>
        <w:ind w:left="1701" w:hanging="1701"/>
        <w:rPr>
          <w:lang w:val="sv-SE"/>
        </w:rPr>
      </w:pPr>
      <w:r>
        <w:rPr>
          <w:b/>
          <w:spacing w:val="60"/>
        </w:rPr>
        <w:t>s</w:t>
      </w:r>
      <w:r w:rsidR="003554B0" w:rsidRPr="003C19EF">
        <w:rPr>
          <w:b/>
          <w:spacing w:val="60"/>
        </w:rPr>
        <w:t>chvaluje</w:t>
      </w:r>
      <w:r>
        <w:rPr>
          <w:b/>
          <w:spacing w:val="60"/>
        </w:rPr>
        <w:t> </w:t>
      </w:r>
      <w:r w:rsidR="0070256E" w:rsidRPr="0070256E">
        <w:t>zápis</w:t>
      </w:r>
      <w:r w:rsidR="00E56773">
        <w:t>y</w:t>
      </w:r>
      <w:r w:rsidR="0070256E" w:rsidRPr="0070256E">
        <w:t xml:space="preserve"> z proveden</w:t>
      </w:r>
      <w:r w:rsidR="00E56773">
        <w:t>ých</w:t>
      </w:r>
      <w:r w:rsidR="0070256E" w:rsidRPr="0070256E">
        <w:t xml:space="preserve"> kontrol </w:t>
      </w:r>
      <w:r w:rsidR="0070256E" w:rsidRPr="0070256E">
        <w:rPr>
          <w:lang w:val="sv-SE"/>
        </w:rPr>
        <w:t>plnění usnesení č. </w:t>
      </w:r>
    </w:p>
    <w:p w:rsidR="00D23D02" w:rsidRPr="00D23D02" w:rsidRDefault="00D23D02" w:rsidP="00D23D02">
      <w:pPr>
        <w:pStyle w:val="slo1text"/>
        <w:numPr>
          <w:ilvl w:val="0"/>
          <w:numId w:val="40"/>
        </w:numPr>
        <w:rPr>
          <w:lang w:val="sv-SE"/>
        </w:rPr>
      </w:pPr>
      <w:r w:rsidRPr="00D23D02">
        <w:t xml:space="preserve">Plnění usnesení ROK č. UR/107/8/2016 - Výběrové řízení na zajištění realizace veřejné zakázky - „Podpora samostatného bydlení v Olomouckém kraji“. </w:t>
      </w:r>
    </w:p>
    <w:p w:rsidR="00D23D02" w:rsidRPr="00D23D02" w:rsidRDefault="00D23D02" w:rsidP="00D23D02">
      <w:pPr>
        <w:pStyle w:val="Normal"/>
        <w:numPr>
          <w:ilvl w:val="0"/>
          <w:numId w:val="40"/>
        </w:numPr>
        <w:spacing w:after="119"/>
        <w:jc w:val="both"/>
      </w:pPr>
      <w:r w:rsidRPr="00D23D02">
        <w:t>Plnění usnesení ROK č. UR/107/8/2016 - Výběrové řízení na zajištění realizace veřejné zakázky - „Poskytování služby azylové domy pro osamělé rodiče s dětmi a rodiče s dětmi na přechodnou dobu pro osoby, b</w:t>
      </w:r>
      <w:r>
        <w:t>ez přístřeší a osoby v krizi na </w:t>
      </w:r>
      <w:r w:rsidRPr="00D23D02">
        <w:t xml:space="preserve">území obce s rozšířenou působností Hranice“. </w:t>
      </w:r>
    </w:p>
    <w:p w:rsidR="003554B0" w:rsidRPr="009F4614" w:rsidRDefault="00E56773" w:rsidP="00D23D02">
      <w:pPr>
        <w:pStyle w:val="slo1text"/>
        <w:numPr>
          <w:ilvl w:val="0"/>
          <w:numId w:val="0"/>
        </w:numPr>
        <w:spacing w:before="120"/>
        <w:ind w:left="567" w:hanging="567"/>
        <w:rPr>
          <w:color w:val="000000"/>
        </w:rPr>
      </w:pPr>
      <w:r>
        <w:rPr>
          <w:b/>
          <w:spacing w:val="60"/>
        </w:rPr>
        <w:t>u</w:t>
      </w:r>
      <w:r w:rsidR="003554B0" w:rsidRPr="003554B0">
        <w:rPr>
          <w:b/>
          <w:spacing w:val="60"/>
        </w:rPr>
        <w:t>kládá</w:t>
      </w:r>
      <w:r w:rsidR="0024014C">
        <w:rPr>
          <w:b/>
          <w:spacing w:val="60"/>
        </w:rPr>
        <w:tab/>
      </w:r>
      <w:r w:rsidR="003554B0" w:rsidRPr="00200726">
        <w:t xml:space="preserve">předsedovi </w:t>
      </w:r>
      <w:r w:rsidR="003554B0">
        <w:t xml:space="preserve">kontrolního výboru </w:t>
      </w:r>
      <w:r w:rsidR="003554B0" w:rsidRPr="00200726">
        <w:t>požádat ředitele krajského úřadu</w:t>
      </w:r>
      <w:r w:rsidR="00FE3E23" w:rsidRPr="00FE3E23">
        <w:t xml:space="preserve"> </w:t>
      </w:r>
      <w:r w:rsidR="00FE3E23" w:rsidRPr="00200726">
        <w:t>o vyjádření</w:t>
      </w:r>
      <w:r w:rsidR="00FE3E23">
        <w:t xml:space="preserve"> k</w:t>
      </w:r>
      <w:r w:rsidR="0070256E">
        <w:t> zápisu z provedené</w:t>
      </w:r>
      <w:r w:rsidR="00E8747F">
        <w:t xml:space="preserve"> kontrol</w:t>
      </w:r>
      <w:r w:rsidR="0070256E">
        <w:t>y</w:t>
      </w:r>
      <w:r w:rsidR="00FE3E23">
        <w:t>.</w:t>
      </w:r>
    </w:p>
    <w:p w:rsidR="003554B0" w:rsidRDefault="003554B0" w:rsidP="0096733D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24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E56773">
        <w:rPr>
          <w:rStyle w:val="Tunznak"/>
          <w:szCs w:val="24"/>
        </w:rPr>
        <w:t>3</w:t>
      </w:r>
      <w:r w:rsidRPr="00BB203E">
        <w:rPr>
          <w:rStyle w:val="Tunznak"/>
          <w:szCs w:val="24"/>
        </w:rPr>
        <w:t>, Proti/0, Zdržel se/0</w:t>
      </w:r>
    </w:p>
    <w:p w:rsidR="000B13E2" w:rsidRPr="00AF67BE" w:rsidRDefault="000B13E2" w:rsidP="000B13E2">
      <w:pPr>
        <w:pStyle w:val="Vbornzevusnesen"/>
        <w:rPr>
          <w:szCs w:val="24"/>
        </w:rPr>
      </w:pPr>
      <w:r w:rsidRPr="00BB203E">
        <w:rPr>
          <w:szCs w:val="24"/>
        </w:rPr>
        <w:t>UVK/</w:t>
      </w:r>
      <w:r w:rsidR="00532AF2">
        <w:rPr>
          <w:szCs w:val="24"/>
        </w:rPr>
        <w:t>10</w:t>
      </w:r>
      <w:r w:rsidRPr="00BB203E">
        <w:rPr>
          <w:szCs w:val="24"/>
        </w:rPr>
        <w:t>/</w:t>
      </w:r>
      <w:r w:rsidR="00D23D02">
        <w:rPr>
          <w:szCs w:val="24"/>
        </w:rPr>
        <w:t>5</w:t>
      </w:r>
      <w:r w:rsidRPr="00BB203E">
        <w:rPr>
          <w:szCs w:val="24"/>
        </w:rPr>
        <w:t>/201</w:t>
      </w:r>
      <w:r w:rsidR="004C5165">
        <w:rPr>
          <w:szCs w:val="24"/>
        </w:rPr>
        <w:t>8</w:t>
      </w:r>
      <w:r>
        <w:rPr>
          <w:szCs w:val="24"/>
        </w:rPr>
        <w:t xml:space="preserve"> </w:t>
      </w:r>
      <w:r w:rsidRPr="00AF67BE">
        <w:rPr>
          <w:szCs w:val="24"/>
        </w:rPr>
        <w:t>Návrh</w:t>
      </w:r>
      <w:r>
        <w:rPr>
          <w:szCs w:val="24"/>
        </w:rPr>
        <w:t>y na kontrolní činnost výboru</w:t>
      </w:r>
    </w:p>
    <w:p w:rsidR="000B13E2" w:rsidRPr="0070256E" w:rsidRDefault="00E56773" w:rsidP="000B13E2">
      <w:pPr>
        <w:pStyle w:val="Znak2odsazen1text"/>
        <w:numPr>
          <w:ilvl w:val="0"/>
          <w:numId w:val="0"/>
        </w:numPr>
        <w:ind w:left="1418" w:hanging="1418"/>
      </w:pPr>
      <w:r>
        <w:rPr>
          <w:b/>
          <w:spacing w:val="60"/>
          <w:szCs w:val="24"/>
        </w:rPr>
        <w:t>s</w:t>
      </w:r>
      <w:r w:rsidR="000B13E2" w:rsidRPr="00BB203E">
        <w:rPr>
          <w:b/>
          <w:spacing w:val="60"/>
          <w:szCs w:val="24"/>
        </w:rPr>
        <w:t>chvaluje</w:t>
      </w:r>
      <w:r w:rsidR="000B13E2">
        <w:rPr>
          <w:b/>
          <w:spacing w:val="60"/>
          <w:szCs w:val="24"/>
        </w:rPr>
        <w:t xml:space="preserve"> </w:t>
      </w:r>
      <w:r w:rsidR="0070256E" w:rsidRPr="0070256E">
        <w:t>Kontrolu plnění usnesení č.:</w:t>
      </w:r>
    </w:p>
    <w:p w:rsidR="00D23D02" w:rsidRPr="00D23D02" w:rsidRDefault="00D23D02" w:rsidP="00D23D02">
      <w:pPr>
        <w:pStyle w:val="Normal"/>
        <w:numPr>
          <w:ilvl w:val="0"/>
          <w:numId w:val="41"/>
        </w:numPr>
        <w:spacing w:after="119"/>
        <w:jc w:val="both"/>
      </w:pPr>
      <w:r w:rsidRPr="00D23D02">
        <w:t xml:space="preserve">UZ/4/14/2017 ze dne 24. 4. 2017 Dotační program Olomouckého kraje Podpora výstavby a oprav cyklostezek 2017 – vyhodnocení. Kontrolu provede kontrolní skupina ve složení: </w:t>
      </w:r>
      <w:r w:rsidRPr="00D23D02">
        <w:rPr>
          <w:lang w:val="sv-SE"/>
        </w:rPr>
        <w:t xml:space="preserve">Ludvík Šulda, BBA, </w:t>
      </w:r>
      <w:r w:rsidRPr="00D23D02">
        <w:t xml:space="preserve">Ing. Miroslav Marek a </w:t>
      </w:r>
      <w:r w:rsidRPr="00D23D02">
        <w:rPr>
          <w:bCs/>
        </w:rPr>
        <w:t>Ing. Michal Tichý,</w:t>
      </w:r>
    </w:p>
    <w:p w:rsidR="00D23D02" w:rsidRPr="00D23D02" w:rsidRDefault="00D23D02" w:rsidP="00D23D02">
      <w:pPr>
        <w:pStyle w:val="Normal"/>
        <w:numPr>
          <w:ilvl w:val="0"/>
          <w:numId w:val="41"/>
        </w:numPr>
        <w:spacing w:after="119"/>
        <w:jc w:val="both"/>
      </w:pPr>
      <w:r w:rsidRPr="00D23D02">
        <w:t>UZ/4/14/2017 ze dne 24. 4. 2017 Žádosti o pos</w:t>
      </w:r>
      <w:r>
        <w:t>kytnutí individuálních dotací v </w:t>
      </w:r>
      <w:r w:rsidRPr="00D23D02">
        <w:t xml:space="preserve">oblasti školství. Kontrolu provede kontrolní skupina ve složení: </w:t>
      </w:r>
      <w:r w:rsidRPr="00D23D02">
        <w:rPr>
          <w:lang w:val="sv-SE"/>
        </w:rPr>
        <w:t xml:space="preserve">Ludvík Šulda, BBA, </w:t>
      </w:r>
      <w:r w:rsidRPr="00D23D02">
        <w:t>Ing. Radan Holásek, BA a Ing. Petr Lón.</w:t>
      </w:r>
    </w:p>
    <w:p w:rsidR="000B13E2" w:rsidRPr="00BB203E" w:rsidRDefault="000B13E2" w:rsidP="000B13E2">
      <w:pPr>
        <w:pStyle w:val="Vborhlasovn"/>
        <w:pBdr>
          <w:bottom w:val="single" w:sz="4" w:space="1" w:color="auto"/>
        </w:pBdr>
        <w:spacing w:before="36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E56773">
        <w:rPr>
          <w:rStyle w:val="Tunznak"/>
          <w:szCs w:val="24"/>
        </w:rPr>
        <w:t>3</w:t>
      </w:r>
      <w:r w:rsidRPr="00BB203E">
        <w:rPr>
          <w:rStyle w:val="Tunznak"/>
          <w:szCs w:val="24"/>
        </w:rPr>
        <w:t>, Proti/0, Zdržel se/0</w:t>
      </w:r>
    </w:p>
    <w:p w:rsidR="005A625C" w:rsidRPr="00AF67BE" w:rsidRDefault="005A625C" w:rsidP="00AF67BE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 w:rsidR="00D23D02">
        <w:rPr>
          <w:szCs w:val="24"/>
        </w:rPr>
        <w:t>11</w:t>
      </w:r>
      <w:r w:rsidR="00C11578" w:rsidRPr="00AF67BE">
        <w:rPr>
          <w:szCs w:val="24"/>
        </w:rPr>
        <w:t xml:space="preserve">. </w:t>
      </w:r>
      <w:r w:rsidR="00D23D02">
        <w:rPr>
          <w:szCs w:val="24"/>
        </w:rPr>
        <w:t>12</w:t>
      </w:r>
      <w:r w:rsidR="00C11578" w:rsidRPr="00AF67BE">
        <w:rPr>
          <w:szCs w:val="24"/>
        </w:rPr>
        <w:t>. 201</w:t>
      </w:r>
      <w:r w:rsidR="004C5165">
        <w:rPr>
          <w:szCs w:val="24"/>
        </w:rPr>
        <w:t>8</w:t>
      </w:r>
    </w:p>
    <w:p w:rsidR="005A625C" w:rsidRPr="00C11578" w:rsidRDefault="005A625C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:rsidR="00AF67BE" w:rsidRDefault="00AF67BE">
      <w:pPr>
        <w:pStyle w:val="Podpis"/>
        <w:rPr>
          <w:sz w:val="22"/>
          <w:szCs w:val="22"/>
        </w:rPr>
      </w:pPr>
      <w:r w:rsidRPr="00557C7C">
        <w:rPr>
          <w:rFonts w:cs="Arial"/>
          <w:bCs/>
          <w:color w:val="000000"/>
        </w:rPr>
        <w:t>Ludvík</w:t>
      </w:r>
      <w:r w:rsidRPr="00613F53">
        <w:rPr>
          <w:rFonts w:cs="Arial"/>
          <w:bCs/>
          <w:color w:val="000000"/>
        </w:rPr>
        <w:t xml:space="preserve"> </w:t>
      </w:r>
      <w:r w:rsidRPr="00557C7C">
        <w:rPr>
          <w:rFonts w:cs="Arial"/>
          <w:bCs/>
          <w:color w:val="000000"/>
        </w:rPr>
        <w:t>Šulda</w:t>
      </w:r>
      <w:r w:rsidRPr="00613F53">
        <w:rPr>
          <w:rFonts w:cs="Arial"/>
          <w:bCs/>
          <w:color w:val="000000"/>
        </w:rPr>
        <w:t xml:space="preserve">, </w:t>
      </w:r>
      <w:r w:rsidRPr="00557C7C">
        <w:rPr>
          <w:rFonts w:cs="Arial"/>
          <w:bCs/>
          <w:color w:val="000000"/>
        </w:rPr>
        <w:t>BBA</w:t>
      </w:r>
      <w:r w:rsidRPr="00C11578">
        <w:rPr>
          <w:sz w:val="22"/>
          <w:szCs w:val="22"/>
        </w:rPr>
        <w:t xml:space="preserve"> </w:t>
      </w:r>
    </w:p>
    <w:p w:rsidR="005A625C" w:rsidRPr="00AF67BE" w:rsidRDefault="005A625C">
      <w:pPr>
        <w:pStyle w:val="Podpis"/>
        <w:rPr>
          <w:szCs w:val="24"/>
        </w:rPr>
      </w:pPr>
      <w:r w:rsidRPr="00AF67BE">
        <w:rPr>
          <w:szCs w:val="24"/>
        </w:rPr>
        <w:t>předseda výboru</w:t>
      </w:r>
    </w:p>
    <w:p w:rsidR="005A625C" w:rsidRPr="00C11578" w:rsidRDefault="005A625C">
      <w:pPr>
        <w:pStyle w:val="Zkladntext"/>
      </w:pPr>
    </w:p>
    <w:sectPr w:rsidR="005A625C" w:rsidRPr="00C11578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F7D" w:rsidRDefault="00E86F7D">
      <w:r>
        <w:separator/>
      </w:r>
    </w:p>
  </w:endnote>
  <w:endnote w:type="continuationSeparator" w:id="0">
    <w:p w:rsidR="00E86F7D" w:rsidRDefault="00E8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9D595A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9D595A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F7D" w:rsidRDefault="00E86F7D">
      <w:r>
        <w:separator/>
      </w:r>
    </w:p>
  </w:footnote>
  <w:footnote w:type="continuationSeparator" w:id="0">
    <w:p w:rsidR="00E86F7D" w:rsidRDefault="00E86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3584D"/>
    <w:multiLevelType w:val="hybridMultilevel"/>
    <w:tmpl w:val="74FC8676"/>
    <w:lvl w:ilvl="0" w:tplc="8710147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9F2734"/>
    <w:multiLevelType w:val="hybridMultilevel"/>
    <w:tmpl w:val="3A681ADA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6E65A1"/>
    <w:multiLevelType w:val="hybridMultilevel"/>
    <w:tmpl w:val="E19E01CC"/>
    <w:lvl w:ilvl="0" w:tplc="E688AEA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74B96"/>
    <w:multiLevelType w:val="hybridMultilevel"/>
    <w:tmpl w:val="98C099A0"/>
    <w:lvl w:ilvl="0" w:tplc="050E2D2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274F3"/>
    <w:multiLevelType w:val="hybridMultilevel"/>
    <w:tmpl w:val="0D2CA06C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AC6732"/>
    <w:multiLevelType w:val="hybridMultilevel"/>
    <w:tmpl w:val="3A681ADA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AD76E3"/>
    <w:multiLevelType w:val="hybridMultilevel"/>
    <w:tmpl w:val="4964131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E154A"/>
    <w:multiLevelType w:val="hybridMultilevel"/>
    <w:tmpl w:val="0D2CA06C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61D3390"/>
    <w:multiLevelType w:val="hybridMultilevel"/>
    <w:tmpl w:val="CF823AA6"/>
    <w:lvl w:ilvl="0" w:tplc="823EEFB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4E2AB8"/>
    <w:multiLevelType w:val="hybridMultilevel"/>
    <w:tmpl w:val="F0D242A4"/>
    <w:lvl w:ilvl="0" w:tplc="F47255B2">
      <w:start w:val="1"/>
      <w:numFmt w:val="lowerLetter"/>
      <w:lvlText w:val="%1)"/>
      <w:lvlJc w:val="left"/>
      <w:pPr>
        <w:ind w:left="4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34" w:hanging="360"/>
      </w:pPr>
    </w:lvl>
    <w:lvl w:ilvl="2" w:tplc="0405001B" w:tentative="1">
      <w:start w:val="1"/>
      <w:numFmt w:val="lowerRoman"/>
      <w:lvlText w:val="%3."/>
      <w:lvlJc w:val="right"/>
      <w:pPr>
        <w:ind w:left="5454" w:hanging="180"/>
      </w:pPr>
    </w:lvl>
    <w:lvl w:ilvl="3" w:tplc="0405000F" w:tentative="1">
      <w:start w:val="1"/>
      <w:numFmt w:val="decimal"/>
      <w:lvlText w:val="%4."/>
      <w:lvlJc w:val="left"/>
      <w:pPr>
        <w:ind w:left="6174" w:hanging="360"/>
      </w:pPr>
    </w:lvl>
    <w:lvl w:ilvl="4" w:tplc="04050019" w:tentative="1">
      <w:start w:val="1"/>
      <w:numFmt w:val="lowerLetter"/>
      <w:lvlText w:val="%5."/>
      <w:lvlJc w:val="left"/>
      <w:pPr>
        <w:ind w:left="6894" w:hanging="360"/>
      </w:pPr>
    </w:lvl>
    <w:lvl w:ilvl="5" w:tplc="0405001B" w:tentative="1">
      <w:start w:val="1"/>
      <w:numFmt w:val="lowerRoman"/>
      <w:lvlText w:val="%6."/>
      <w:lvlJc w:val="right"/>
      <w:pPr>
        <w:ind w:left="7614" w:hanging="180"/>
      </w:pPr>
    </w:lvl>
    <w:lvl w:ilvl="6" w:tplc="0405000F" w:tentative="1">
      <w:start w:val="1"/>
      <w:numFmt w:val="decimal"/>
      <w:lvlText w:val="%7."/>
      <w:lvlJc w:val="left"/>
      <w:pPr>
        <w:ind w:left="8334" w:hanging="360"/>
      </w:pPr>
    </w:lvl>
    <w:lvl w:ilvl="7" w:tplc="04050019" w:tentative="1">
      <w:start w:val="1"/>
      <w:numFmt w:val="lowerLetter"/>
      <w:lvlText w:val="%8."/>
      <w:lvlJc w:val="left"/>
      <w:pPr>
        <w:ind w:left="9054" w:hanging="360"/>
      </w:pPr>
    </w:lvl>
    <w:lvl w:ilvl="8" w:tplc="0405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22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71500AF"/>
    <w:multiLevelType w:val="hybridMultilevel"/>
    <w:tmpl w:val="EF9A6BCA"/>
    <w:lvl w:ilvl="0" w:tplc="BD0E67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D798E"/>
    <w:multiLevelType w:val="hybridMultilevel"/>
    <w:tmpl w:val="E19E01CC"/>
    <w:lvl w:ilvl="0" w:tplc="E688AEA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20D51A9"/>
    <w:multiLevelType w:val="hybridMultilevel"/>
    <w:tmpl w:val="066A9538"/>
    <w:lvl w:ilvl="0" w:tplc="E688AEA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3F3F17"/>
    <w:multiLevelType w:val="hybridMultilevel"/>
    <w:tmpl w:val="2F1E1644"/>
    <w:lvl w:ilvl="0" w:tplc="8710147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38"/>
  </w:num>
  <w:num w:numId="4">
    <w:abstractNumId w:val="4"/>
  </w:num>
  <w:num w:numId="5">
    <w:abstractNumId w:val="16"/>
  </w:num>
  <w:num w:numId="6">
    <w:abstractNumId w:val="34"/>
  </w:num>
  <w:num w:numId="7">
    <w:abstractNumId w:val="8"/>
  </w:num>
  <w:num w:numId="8">
    <w:abstractNumId w:val="20"/>
  </w:num>
  <w:num w:numId="9">
    <w:abstractNumId w:val="31"/>
  </w:num>
  <w:num w:numId="10">
    <w:abstractNumId w:val="5"/>
  </w:num>
  <w:num w:numId="11">
    <w:abstractNumId w:val="33"/>
  </w:num>
  <w:num w:numId="12">
    <w:abstractNumId w:val="37"/>
  </w:num>
  <w:num w:numId="13">
    <w:abstractNumId w:val="32"/>
  </w:num>
  <w:num w:numId="14">
    <w:abstractNumId w:val="36"/>
  </w:num>
  <w:num w:numId="15">
    <w:abstractNumId w:val="13"/>
  </w:num>
  <w:num w:numId="16">
    <w:abstractNumId w:val="22"/>
  </w:num>
  <w:num w:numId="17">
    <w:abstractNumId w:val="25"/>
  </w:num>
  <w:num w:numId="18">
    <w:abstractNumId w:val="24"/>
  </w:num>
  <w:num w:numId="19">
    <w:abstractNumId w:val="19"/>
  </w:num>
  <w:num w:numId="20">
    <w:abstractNumId w:val="7"/>
  </w:num>
  <w:num w:numId="21">
    <w:abstractNumId w:val="30"/>
  </w:num>
  <w:num w:numId="22">
    <w:abstractNumId w:val="0"/>
  </w:num>
  <w:num w:numId="23">
    <w:abstractNumId w:val="11"/>
  </w:num>
  <w:num w:numId="24">
    <w:abstractNumId w:val="23"/>
  </w:num>
  <w:num w:numId="25">
    <w:abstractNumId w:val="17"/>
  </w:num>
  <w:num w:numId="26">
    <w:abstractNumId w:val="12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5"/>
  </w:num>
  <w:num w:numId="30">
    <w:abstractNumId w:val="25"/>
  </w:num>
  <w:num w:numId="31">
    <w:abstractNumId w:val="1"/>
  </w:num>
  <w:num w:numId="32">
    <w:abstractNumId w:val="15"/>
  </w:num>
  <w:num w:numId="33">
    <w:abstractNumId w:val="6"/>
  </w:num>
  <w:num w:numId="34">
    <w:abstractNumId w:val="21"/>
  </w:num>
  <w:num w:numId="35">
    <w:abstractNumId w:val="28"/>
  </w:num>
  <w:num w:numId="36">
    <w:abstractNumId w:val="3"/>
  </w:num>
  <w:num w:numId="37">
    <w:abstractNumId w:val="29"/>
  </w:num>
  <w:num w:numId="38">
    <w:abstractNumId w:val="14"/>
  </w:num>
  <w:num w:numId="39">
    <w:abstractNumId w:val="9"/>
  </w:num>
  <w:num w:numId="40">
    <w:abstractNumId w:val="2"/>
  </w:num>
  <w:num w:numId="41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286A"/>
    <w:rsid w:val="00030FC1"/>
    <w:rsid w:val="000316B7"/>
    <w:rsid w:val="00033719"/>
    <w:rsid w:val="0005114A"/>
    <w:rsid w:val="00054A30"/>
    <w:rsid w:val="00087929"/>
    <w:rsid w:val="000B0594"/>
    <w:rsid w:val="000B13E2"/>
    <w:rsid w:val="001C3884"/>
    <w:rsid w:val="0024014C"/>
    <w:rsid w:val="00263C11"/>
    <w:rsid w:val="00273BA4"/>
    <w:rsid w:val="002A58E9"/>
    <w:rsid w:val="002E5EE0"/>
    <w:rsid w:val="00314B88"/>
    <w:rsid w:val="003554B0"/>
    <w:rsid w:val="0039396D"/>
    <w:rsid w:val="003A6786"/>
    <w:rsid w:val="003E2547"/>
    <w:rsid w:val="003E7D48"/>
    <w:rsid w:val="004C5165"/>
    <w:rsid w:val="00513A39"/>
    <w:rsid w:val="00514D26"/>
    <w:rsid w:val="00532AF2"/>
    <w:rsid w:val="00552322"/>
    <w:rsid w:val="00562191"/>
    <w:rsid w:val="005A625C"/>
    <w:rsid w:val="00615D4E"/>
    <w:rsid w:val="00626BB5"/>
    <w:rsid w:val="00671CFB"/>
    <w:rsid w:val="006A494F"/>
    <w:rsid w:val="0070256E"/>
    <w:rsid w:val="0071188B"/>
    <w:rsid w:val="007227F5"/>
    <w:rsid w:val="00726D7D"/>
    <w:rsid w:val="00745F9E"/>
    <w:rsid w:val="00775A90"/>
    <w:rsid w:val="007905B6"/>
    <w:rsid w:val="00834DAC"/>
    <w:rsid w:val="00841083"/>
    <w:rsid w:val="0084769B"/>
    <w:rsid w:val="00866A4C"/>
    <w:rsid w:val="00880DFC"/>
    <w:rsid w:val="008C3376"/>
    <w:rsid w:val="008E3C6B"/>
    <w:rsid w:val="00957798"/>
    <w:rsid w:val="0096733D"/>
    <w:rsid w:val="00994DF0"/>
    <w:rsid w:val="009A2607"/>
    <w:rsid w:val="009A36A8"/>
    <w:rsid w:val="009D595A"/>
    <w:rsid w:val="009F4066"/>
    <w:rsid w:val="00A170A6"/>
    <w:rsid w:val="00A656D1"/>
    <w:rsid w:val="00AB2CD6"/>
    <w:rsid w:val="00AD37DC"/>
    <w:rsid w:val="00AE43E8"/>
    <w:rsid w:val="00AF67BE"/>
    <w:rsid w:val="00AF7086"/>
    <w:rsid w:val="00B02E87"/>
    <w:rsid w:val="00B11E04"/>
    <w:rsid w:val="00B6025A"/>
    <w:rsid w:val="00B6251F"/>
    <w:rsid w:val="00B81FE8"/>
    <w:rsid w:val="00BA681B"/>
    <w:rsid w:val="00BD1977"/>
    <w:rsid w:val="00BD57AA"/>
    <w:rsid w:val="00C11578"/>
    <w:rsid w:val="00C23EC2"/>
    <w:rsid w:val="00C27E03"/>
    <w:rsid w:val="00C43F14"/>
    <w:rsid w:val="00C52CD4"/>
    <w:rsid w:val="00C95379"/>
    <w:rsid w:val="00D23D02"/>
    <w:rsid w:val="00D5389E"/>
    <w:rsid w:val="00D66AA2"/>
    <w:rsid w:val="00D94868"/>
    <w:rsid w:val="00DD5629"/>
    <w:rsid w:val="00E212E9"/>
    <w:rsid w:val="00E56773"/>
    <w:rsid w:val="00E61973"/>
    <w:rsid w:val="00E738DB"/>
    <w:rsid w:val="00E83F7E"/>
    <w:rsid w:val="00E86F7D"/>
    <w:rsid w:val="00E8747F"/>
    <w:rsid w:val="00EA3520"/>
    <w:rsid w:val="00F05BE4"/>
    <w:rsid w:val="00F06AC2"/>
    <w:rsid w:val="00F34C19"/>
    <w:rsid w:val="00F443D3"/>
    <w:rsid w:val="00FA75ED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A5DE09C-3F91-4F98-ACC7-0B15714E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customStyle="1" w:styleId="Normal">
    <w:name w:val="[Normal]"/>
    <w:rsid w:val="00967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847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Dulovczová Jolana</cp:lastModifiedBy>
  <cp:revision>2</cp:revision>
  <cp:lastPrinted>2017-06-15T06:58:00Z</cp:lastPrinted>
  <dcterms:created xsi:type="dcterms:W3CDTF">2019-02-04T13:30:00Z</dcterms:created>
  <dcterms:modified xsi:type="dcterms:W3CDTF">2019-02-04T13:30:00Z</dcterms:modified>
</cp:coreProperties>
</file>