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74" w:rsidRDefault="00B602F6" w:rsidP="00B602F6">
      <w:pPr>
        <w:rPr>
          <w:rFonts w:cs="Arial"/>
          <w:b/>
        </w:rPr>
      </w:pPr>
      <w:r w:rsidRPr="00B602F6">
        <w:rPr>
          <w:rFonts w:cs="Arial"/>
          <w:b/>
        </w:rPr>
        <w:t>Důvodová zpráva:</w:t>
      </w:r>
    </w:p>
    <w:p w:rsidR="00B602F6" w:rsidRDefault="00B602F6" w:rsidP="00B602F6">
      <w:pPr>
        <w:rPr>
          <w:rFonts w:cs="Arial"/>
          <w:b/>
        </w:rPr>
      </w:pPr>
    </w:p>
    <w:p w:rsidR="00B602F6" w:rsidRPr="00B938E6" w:rsidRDefault="00B602F6" w:rsidP="00B602F6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</w:rPr>
      </w:pPr>
      <w:r w:rsidRPr="00B938E6">
        <w:rPr>
          <w:rFonts w:cs="Arial"/>
          <w:b/>
        </w:rPr>
        <w:t>Aktuální úkoly</w:t>
      </w:r>
    </w:p>
    <w:p w:rsidR="00710C9B" w:rsidRPr="00B602F6" w:rsidRDefault="00710C9B" w:rsidP="00B602F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751B74" w:rsidRDefault="00751B74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UZ/12/47/2018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51B74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10. </w:t>
            </w:r>
            <w:r>
              <w:rPr>
                <w:rFonts w:cs="Arial"/>
              </w:rPr>
              <w:t>ukládá zabezpečit veškeré navazující právní jednání a faktické úkony spojené se založením a vznikem akciové společnosti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51B74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751B74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A62574" w:rsidRPr="00241C54" w:rsidRDefault="00751B74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51B74" w:rsidP="00B602F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Servisní společnost odpady </w:t>
            </w:r>
            <w:r w:rsidR="00B602F6">
              <w:rPr>
                <w:rFonts w:cs="Arial"/>
                <w:i/>
              </w:rPr>
              <w:t>OK</w:t>
            </w:r>
            <w:r>
              <w:rPr>
                <w:rFonts w:cs="Arial"/>
                <w:i/>
              </w:rPr>
              <w:t>, a.s.</w:t>
            </w:r>
            <w:r w:rsidR="00B602F6">
              <w:rPr>
                <w:rFonts w:cs="Arial"/>
                <w:i/>
              </w:rPr>
              <w:t>,</w:t>
            </w:r>
            <w:r>
              <w:rPr>
                <w:rFonts w:cs="Arial"/>
                <w:i/>
              </w:rPr>
              <w:t xml:space="preserve"> byla zapsána do obchodního rejstříku vedeného Krajským soudem v </w:t>
            </w:r>
            <w:r w:rsidR="00B602F6">
              <w:rPr>
                <w:rFonts w:cs="Arial"/>
                <w:i/>
              </w:rPr>
              <w:t>O</w:t>
            </w:r>
            <w:r>
              <w:rPr>
                <w:rFonts w:cs="Arial"/>
                <w:i/>
              </w:rPr>
              <w:t>strav</w:t>
            </w:r>
            <w:r w:rsidR="00B602F6">
              <w:rPr>
                <w:rFonts w:cs="Arial"/>
                <w:i/>
              </w:rPr>
              <w:t>ě</w:t>
            </w:r>
            <w:r>
              <w:rPr>
                <w:rFonts w:cs="Arial"/>
                <w:i/>
              </w:rPr>
              <w:t>, oddíl B, vložka 11088 dne 29. 11. 2018.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UZ/12/47/2018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11. </w:t>
            </w:r>
            <w:r>
              <w:rPr>
                <w:rFonts w:cs="Arial"/>
              </w:rPr>
              <w:t xml:space="preserve">ukládá zabezpečit zpracování návrhu smlouvy na převod akcií na jednotlivé obce a spolek Odpady Olomouckého </w:t>
            </w:r>
            <w:proofErr w:type="gramStart"/>
            <w:r>
              <w:rPr>
                <w:rFonts w:cs="Arial"/>
              </w:rPr>
              <w:t xml:space="preserve">kraje, </w:t>
            </w:r>
            <w:proofErr w:type="spellStart"/>
            <w:r>
              <w:rPr>
                <w:rFonts w:cs="Arial"/>
              </w:rPr>
              <w:t>z.s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>, a její předložení ke schválení Zastupitelstvu Olomouckého kraje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  <w:bookmarkStart w:id="0" w:name="_GoBack"/>
        <w:bookmarkEnd w:id="0"/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B602F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Návrh Smlouvy o převodu akcií společnosti Servisní společnost odpady </w:t>
            </w:r>
            <w:r w:rsidR="00B602F6">
              <w:rPr>
                <w:rFonts w:cs="Arial"/>
                <w:i/>
              </w:rPr>
              <w:t>OK,</w:t>
            </w:r>
            <w:r>
              <w:rPr>
                <w:rFonts w:cs="Arial"/>
                <w:i/>
              </w:rPr>
              <w:t xml:space="preserve"> a.s.</w:t>
            </w:r>
            <w:r w:rsidR="00B602F6">
              <w:rPr>
                <w:rFonts w:cs="Arial"/>
                <w:i/>
              </w:rPr>
              <w:t>,</w:t>
            </w:r>
            <w:r>
              <w:rPr>
                <w:rFonts w:cs="Arial"/>
                <w:i/>
              </w:rPr>
              <w:t xml:space="preserve"> na jednotlivé akcionáře byl předložen a schválen na zasedání Zastupitelstvu Olomouckého kraje konaném dne 17. 12. 2019 (UZ/13/88/2018).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02F6" w:rsidRPr="00241C54" w:rsidTr="00244A42">
        <w:tc>
          <w:tcPr>
            <w:tcW w:w="5000" w:type="pct"/>
            <w:gridSpan w:val="3"/>
          </w:tcPr>
          <w:p w:rsidR="00B602F6" w:rsidRPr="006926FA" w:rsidRDefault="00B602F6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UZ/12/71/2018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B602F6" w:rsidRPr="00241C54" w:rsidTr="00244A42">
        <w:tc>
          <w:tcPr>
            <w:tcW w:w="5000" w:type="pct"/>
            <w:gridSpan w:val="3"/>
          </w:tcPr>
          <w:p w:rsidR="00B602F6" w:rsidRPr="00241C54" w:rsidRDefault="00B602F6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2019 – vyhlášení</w:t>
            </w:r>
          </w:p>
        </w:tc>
      </w:tr>
      <w:tr w:rsidR="00B602F6" w:rsidRPr="00241C54" w:rsidTr="00244A42">
        <w:tc>
          <w:tcPr>
            <w:tcW w:w="115" w:type="pct"/>
          </w:tcPr>
          <w:p w:rsidR="00B602F6" w:rsidRPr="00CD63C7" w:rsidRDefault="00B602F6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02F6" w:rsidRPr="006926FA" w:rsidRDefault="00B602F6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B602F6" w:rsidRPr="00241C54" w:rsidTr="00244A42">
        <w:tc>
          <w:tcPr>
            <w:tcW w:w="5000" w:type="pct"/>
            <w:gridSpan w:val="3"/>
          </w:tcPr>
          <w:p w:rsidR="00B602F6" w:rsidRPr="00241C54" w:rsidRDefault="00B602F6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B602F6" w:rsidRPr="00241C54" w:rsidTr="00244A42">
        <w:tc>
          <w:tcPr>
            <w:tcW w:w="2500" w:type="pct"/>
            <w:gridSpan w:val="2"/>
          </w:tcPr>
          <w:p w:rsidR="00B602F6" w:rsidRPr="00241C54" w:rsidRDefault="00B602F6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12. 2018</w:t>
            </w:r>
          </w:p>
        </w:tc>
        <w:tc>
          <w:tcPr>
            <w:tcW w:w="2500" w:type="pct"/>
          </w:tcPr>
          <w:p w:rsidR="00B602F6" w:rsidRPr="00241C54" w:rsidRDefault="00B602F6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02F6" w:rsidRPr="00241C54" w:rsidTr="00244A42">
        <w:tc>
          <w:tcPr>
            <w:tcW w:w="5000" w:type="pct"/>
            <w:gridSpan w:val="3"/>
          </w:tcPr>
          <w:p w:rsidR="00B602F6" w:rsidRPr="00241C54" w:rsidRDefault="00B602F6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UZ/13/46/2018</w:t>
            </w:r>
          </w:p>
        </w:tc>
      </w:tr>
    </w:tbl>
    <w:p w:rsidR="00B602F6" w:rsidRPr="00241C54" w:rsidRDefault="00B602F6" w:rsidP="00B602F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Podpora výstavby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a oprav cyklostezek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B602F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Podpora opatření pro zvýšení bezpečnosti provozu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a budování přechodů pro chodce 2019 – vyhlášení</w:t>
            </w:r>
          </w:p>
        </w:tc>
      </w:tr>
      <w:tr w:rsidR="00751B74" w:rsidRPr="00241C54" w:rsidTr="00B602F6">
        <w:tc>
          <w:tcPr>
            <w:tcW w:w="115" w:type="pct"/>
            <w:tcBorders>
              <w:bottom w:val="nil"/>
            </w:tcBorders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Podpora opatření pro zvýšení bezpečnosti provozu a budování přechodů pro chodce 2019 dle bodu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751B74" w:rsidRPr="00241C54" w:rsidTr="00B602F6">
        <w:tc>
          <w:tcPr>
            <w:tcW w:w="5000" w:type="pct"/>
            <w:gridSpan w:val="3"/>
            <w:tcBorders>
              <w:top w:val="nil"/>
            </w:tcBorders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Jan Zahradníček, 2.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UZ/13/22/2018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Podpora výstavby, obnovy a vybavení dětských dopravních hřišť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UZ/13/43/2018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vzdělávání na vysokých školách v Olomouckém kraji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Program na podporu vzdělávání na vysokých školách v Olomouckém kraji v roce 2019 dle bodu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UZ/13/43/2018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vzdělávání na vysokých školách v Olomouckém kraji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Program na podporu vzdělávání na vysokých školách v Olomouckém kraji v roce 2019 na zasedání Zastupitelstva Olomouckého kraje, a to včetně návrhu na uzavření veřejnoprávních smluv o poskytnutí dotací s příjemci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25. 2. 2019 pod bodem </w:t>
            </w:r>
            <w:r w:rsidRPr="00B602F6">
              <w:rPr>
                <w:rFonts w:cs="Arial"/>
                <w:i/>
                <w:color w:val="0000FF"/>
              </w:rPr>
              <w:t>14</w:t>
            </w:r>
            <w:r w:rsidR="00BD542E">
              <w:rPr>
                <w:rFonts w:cs="Arial"/>
                <w:i/>
                <w:color w:val="0000FF"/>
              </w:rPr>
              <w:t xml:space="preserve"> </w:t>
            </w:r>
            <w:r w:rsidR="00BD542E" w:rsidRPr="00BD542E">
              <w:rPr>
                <w:rFonts w:cs="Arial"/>
                <w:i/>
              </w:rPr>
              <w:t>(dodatečně)</w:t>
            </w:r>
            <w:r w:rsidRPr="00B602F6">
              <w:rPr>
                <w:rFonts w:cs="Arial"/>
                <w:i/>
                <w:color w:val="0000FF"/>
              </w:rPr>
              <w:t>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UZ/13/46/2018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2019 – vyhodnocení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zajistit podpisy veřejnoprávních smluv dle bodu 3 a 5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BD542E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Slavnostní podpisy smluv proběhnou 8. 2. 2019. Smlouvy dle bodu 3 a 5 usnesení budou podepsány do 25. 2. 2019.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sportu v Olomouckém kraji v roce 2019, dotační titul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1 Podpora sportovních akcí, dotační titul 4 Podpora reprezentantů ČR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z Olomouckého kraje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dle bodu 2 usnesení</w:t>
            </w:r>
          </w:p>
        </w:tc>
      </w:tr>
      <w:tr w:rsidR="00751B74" w:rsidRPr="00241C54" w:rsidTr="00B602F6">
        <w:tc>
          <w:tcPr>
            <w:tcW w:w="5000" w:type="pct"/>
            <w:gridSpan w:val="3"/>
            <w:tcBorders>
              <w:bottom w:val="nil"/>
            </w:tcBorders>
          </w:tcPr>
          <w:p w:rsidR="00B602F6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B602F6">
        <w:tc>
          <w:tcPr>
            <w:tcW w:w="2500" w:type="pct"/>
            <w:gridSpan w:val="2"/>
            <w:tcBorders>
              <w:top w:val="nil"/>
            </w:tcBorders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top w:val="nil"/>
            </w:tcBorders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výstavby a rekonstrukcí sportovních zařízení v obcích Olomouckého kraje v roce 2019,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provoz a údržba sportovních a tělovýchovných zařízení v Olomouckém kraji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investičních akcí v oblasti sportu – provoz a údržba sportovních a tělovýchovných zařízení v Olomouckém kraji v roce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 oblasti sportu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Víceletá podpora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v oblasti sportu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„Program podpory kultury v Olomouckém kraji v roce 2019“,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UZ/13/55/2018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stálých profesionálních souborů v Olomouckém kraji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„Program na podporu stálých profesionálních souborů v Olomouckém kraji v roce 2019“, dle bodu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UZ/13/56/2018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„Program na podporu investičních projektů v oblasti kultury v Olomouckém kraji v roce 2019“ dle bodu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obnovy drobného majetku v oblasti kultury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Olomouckém kraji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„Program na podporu obnovy drobného majetku v oblasti kultury v Olomouckém kraji v roce 2019“,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významných kulturních akcí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„Víceletá podpora významných kulturních akcí“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 rok 2019 Program památkové péče v Olomouckém kraji v roce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Dotační program pro sociální oblast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UZ/13/67/2018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Program na podporu zdraví a zdravého životního stylu v roce 2019, dotační titul 2 Podpora významných aktivit </w:t>
            </w:r>
            <w:r w:rsidR="00B602F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oblasti zdravotnictví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zdraví a zdravého životního stylu v roce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27.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podnikání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místních produktů 2019,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obnovy venkova Olomouckého kraje 2019,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UZ/13/75/2018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B602F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</w:t>
            </w:r>
            <w:r w:rsidR="00B602F6">
              <w:rPr>
                <w:rFonts w:cs="Arial"/>
                <w:i/>
              </w:rPr>
              <w:t>e</w:t>
            </w:r>
            <w:r>
              <w:rPr>
                <w:rFonts w:cs="Arial"/>
                <w:i/>
              </w:rPr>
              <w:t xml:space="preserve">ní Zastupitelstva Olomouckého kraje o volbě přísedících spolu </w:t>
            </w:r>
            <w:r w:rsidR="00B602F6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s podkladovými materiály ke zvoleným přísedícím byl odeslán</w:t>
            </w:r>
            <w:r w:rsidR="00B602F6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dne 20.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2019 – vyhlášení</w:t>
            </w:r>
          </w:p>
        </w:tc>
      </w:tr>
      <w:tr w:rsidR="00751B74" w:rsidRPr="00241C54" w:rsidTr="00B602F6">
        <w:tc>
          <w:tcPr>
            <w:tcW w:w="115" w:type="pct"/>
            <w:tcBorders>
              <w:bottom w:val="nil"/>
            </w:tcBorders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na podporu cestovního ruchu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a zahraničních vztahů 2019, dle důvodové zprávy</w:t>
            </w:r>
          </w:p>
        </w:tc>
      </w:tr>
      <w:tr w:rsidR="00751B74" w:rsidRPr="00241C54" w:rsidTr="00B602F6">
        <w:tc>
          <w:tcPr>
            <w:tcW w:w="5000" w:type="pct"/>
            <w:gridSpan w:val="3"/>
            <w:tcBorders>
              <w:top w:val="nil"/>
            </w:tcBorders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Dotace na činnost spolků a pobočných spolků hasičů Olomouckého kraje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Dotace na činnost spolků a pobočných spolků hasičů Olomouckého kraje 2019, na zasedání Zastupitelstva Olomouckého kraje, a to včetně návrhu na uzavření veřejnoprávních smluv o poskytnutí dotací s příjemci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25. 2. 2019 pod bodem </w:t>
            </w:r>
            <w:r w:rsidRPr="00B602F6">
              <w:rPr>
                <w:rFonts w:cs="Arial"/>
                <w:i/>
                <w:color w:val="0000FF"/>
              </w:rPr>
              <w:t>34</w:t>
            </w:r>
            <w:r>
              <w:rPr>
                <w:rFonts w:cs="Arial"/>
                <w:i/>
              </w:rPr>
              <w:t>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UZ/13/80/2018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2019 – vyhlášení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JSDH 2019 pro rok 2019 dle bodu 2 usnesení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UZ/13/87/2018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Změna ve svěření úkolů členům Rady Olomouckého kraje a změna ve stanovení funkcí uvolněných členů Zastupitelstva Olomouckého kraje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9. </w:t>
            </w:r>
            <w:r>
              <w:rPr>
                <w:rFonts w:cs="Arial"/>
              </w:rPr>
              <w:t xml:space="preserve">ukládá vystavit pověření k právním jednáním spadajícím do oblasti kultura, tělovýchova, sport a volný čas, péče o památky pro Ing. Petra Vránu, neuvolněného náměstka hejtmana, s účinností od 19. 12. 2018, a pověření </w:t>
            </w:r>
            <w:r w:rsidR="00B602F6">
              <w:rPr>
                <w:rFonts w:cs="Arial"/>
              </w:rPr>
              <w:br/>
            </w:r>
            <w:r>
              <w:rPr>
                <w:rFonts w:cs="Arial"/>
              </w:rPr>
              <w:t>k právním jednáním spadajícím do oblasti vnějších vztahů a cestovního ruchu pro JUDr. Vladimíra Lichnovského, uvolněného člena Zastupitelstva Olomouckého kraje, pro oblast vnějších vztahů a cestovního ruchu, s účinností od 19.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Pověření byla vyhotovena a předána Ing. Vránovi a JUDr. Lichnovskému.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1B74" w:rsidRPr="00241C54" w:rsidTr="00244A42">
        <w:tc>
          <w:tcPr>
            <w:tcW w:w="5000" w:type="pct"/>
            <w:gridSpan w:val="3"/>
          </w:tcPr>
          <w:p w:rsidR="00751B74" w:rsidRPr="00751B74" w:rsidRDefault="00751B74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UZ/13/89/2018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Podpora legislativní iniciativy Moravskoslezského kraje ve věci novely zákona č. 104/2000 Sb., o Státním fondu dopravní infrastruktury, ve znění pozdějších předpisů</w:t>
            </w:r>
          </w:p>
        </w:tc>
      </w:tr>
      <w:tr w:rsidR="00751B74" w:rsidRPr="00241C54" w:rsidTr="00244A42">
        <w:tc>
          <w:tcPr>
            <w:tcW w:w="115" w:type="pct"/>
          </w:tcPr>
          <w:p w:rsidR="00751B74" w:rsidRPr="00CD63C7" w:rsidRDefault="00751B74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51B74" w:rsidRPr="00751B74" w:rsidRDefault="00751B74" w:rsidP="00751B7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informovat Moravskoslezský kraj o přijatém usnesení Zastupitelstva Olomouckého kraje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751B74" w:rsidRPr="00241C54" w:rsidTr="00244A42">
        <w:tc>
          <w:tcPr>
            <w:tcW w:w="2500" w:type="pct"/>
            <w:gridSpan w:val="2"/>
          </w:tcPr>
          <w:p w:rsidR="00751B74" w:rsidRPr="00241C54" w:rsidRDefault="00751B74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B602F6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751B74" w:rsidRPr="00241C54" w:rsidRDefault="00751B74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51B74" w:rsidRPr="00241C54" w:rsidTr="00244A42">
        <w:tc>
          <w:tcPr>
            <w:tcW w:w="5000" w:type="pct"/>
            <w:gridSpan w:val="3"/>
          </w:tcPr>
          <w:p w:rsidR="00751B74" w:rsidRPr="00241C54" w:rsidRDefault="00751B74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Úkol splněn, dopis Moravskoslezskému kraji byl odeslán 18. 12. 2018.</w:t>
            </w:r>
          </w:p>
        </w:tc>
      </w:tr>
    </w:tbl>
    <w:p w:rsidR="00751B74" w:rsidRDefault="00751B74" w:rsidP="00FE550A">
      <w:pPr>
        <w:rPr>
          <w:rFonts w:cs="Arial"/>
          <w:sz w:val="16"/>
          <w:szCs w:val="16"/>
        </w:rPr>
      </w:pPr>
    </w:p>
    <w:p w:rsidR="00B602F6" w:rsidRDefault="00B602F6" w:rsidP="00FE550A">
      <w:pPr>
        <w:rPr>
          <w:rFonts w:cs="Arial"/>
          <w:sz w:val="16"/>
          <w:szCs w:val="16"/>
        </w:rPr>
      </w:pPr>
    </w:p>
    <w:p w:rsidR="00B602F6" w:rsidRDefault="00B602F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B602F6" w:rsidRPr="00B938E6" w:rsidRDefault="00B602F6" w:rsidP="00B602F6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</w:rPr>
      </w:pPr>
      <w:r>
        <w:rPr>
          <w:rFonts w:cs="Arial"/>
          <w:b/>
        </w:rPr>
        <w:lastRenderedPageBreak/>
        <w:t>Pr</w:t>
      </w:r>
      <w:bookmarkStart w:id="1" w:name="B"/>
      <w:bookmarkEnd w:id="1"/>
      <w:r>
        <w:rPr>
          <w:rFonts w:cs="Arial"/>
          <w:b/>
        </w:rPr>
        <w:t>ůběžné</w:t>
      </w:r>
      <w:r w:rsidRPr="00B938E6">
        <w:rPr>
          <w:rFonts w:cs="Arial"/>
          <w:b/>
        </w:rPr>
        <w:t xml:space="preserve"> úkoly</w:t>
      </w:r>
    </w:p>
    <w:p w:rsidR="00B602F6" w:rsidRDefault="00B602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UZ/4/62/2017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E4554B">
              <w:rPr>
                <w:rFonts w:cs="Arial"/>
              </w:rPr>
              <w:t xml:space="preserve">informovat Zastupitelstvo Olomouckého kraje o případném čerpání </w:t>
            </w:r>
            <w:r>
              <w:rPr>
                <w:rFonts w:cs="Arial"/>
              </w:rPr>
              <w:br/>
            </w:r>
            <w:r w:rsidRPr="00E4554B">
              <w:rPr>
                <w:rFonts w:cs="Arial"/>
              </w:rPr>
              <w:t>a spláce</w:t>
            </w:r>
            <w:r>
              <w:rPr>
                <w:rFonts w:cs="Arial"/>
              </w:rPr>
              <w:t>ní revolvingového úvěru a úvěru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zasedání ZOK 25. 2. 2019 budou předloženy materiály: Rozpočet OK 2018 - čerpání revolvingového úvěru KS, a.s., Rozpočet OK 2019 - čerpání revolvingového úvěru KB, a.s., Rozpočet OK 2018 - splátka revolvingového úvěru KB a.s., Rozpočet OK 2019 - splátka revolvingového úvěru KB a.s.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UZ/6/37/2017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předkládat Zastupitelstvu Olomouckého kraje ke schválení pravidla pro jednotlivé dotační programy pro rok 2018 dle Přílohy č. 13 důvodové zprávy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Všechny dotační programy, schválené usnesením č. UZ/6/37/2017 v Seznamu dotačních programů Olomouckého kraje pro rok 2018, byly vyhlášeny.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UZ/6/37/2017</w:t>
            </w:r>
            <w:r>
              <w:rPr>
                <w:rFonts w:cs="Arial"/>
              </w:rPr>
              <w:t xml:space="preserve"> ze dne 18. 9. 2017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2018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7. </w:t>
            </w:r>
            <w:r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Žádosti o dotaci vyšší než 200 000 Kč na konkrétní účel a všechny žádostí obcí byly v r. 2018 průběžně předkládány Zastupitelstvu Olomouckého kraje.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UZ/7/18/2017</w:t>
            </w:r>
            <w:r>
              <w:rPr>
                <w:rFonts w:cs="Arial"/>
              </w:rPr>
              <w:t xml:space="preserve"> ze dne 23. 11. 2017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E4554B">
              <w:rPr>
                <w:rFonts w:cs="Arial"/>
              </w:rPr>
              <w:t>informovat Zastupitelstvo Olomouckého kraje o případném čerp</w:t>
            </w:r>
            <w:r>
              <w:rPr>
                <w:rFonts w:cs="Arial"/>
              </w:rPr>
              <w:t xml:space="preserve">ání </w:t>
            </w:r>
            <w:r>
              <w:rPr>
                <w:rFonts w:cs="Arial"/>
              </w:rPr>
              <w:br/>
              <w:t>a mimořádném splácení úvěru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zasedání ZOK 25. 2. 2019 bude předložen materiál Rozpočet OK 2018 - čerpání úvěru KB, a.s.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2018 – návrh rozpočtu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4554B">
              <w:rPr>
                <w:rFonts w:cs="Arial"/>
              </w:rPr>
              <w:t>Radě Olomouckého kraje</w:t>
            </w:r>
          </w:p>
          <w:p w:rsidR="00065CDC" w:rsidRPr="00E4554B" w:rsidRDefault="00065CDC" w:rsidP="00244A4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4554B">
              <w:rPr>
                <w:rFonts w:cs="Arial"/>
              </w:rPr>
              <w:t>a) informovat pravidelně Zastupitelstvo Olomouckého kraje o provedených rozpočtových změnách</w:t>
            </w:r>
          </w:p>
          <w:p w:rsidR="00065CDC" w:rsidRPr="00E4554B" w:rsidRDefault="00065CDC" w:rsidP="00244A4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4554B">
              <w:rPr>
                <w:rFonts w:cs="Arial"/>
              </w:rPr>
              <w:t>b) informovat Zastupitelstvo Olomouckého kraje čtvrtletně o vývoji rozpočtu Olomouckého kraje v roce 2018</w:t>
            </w:r>
          </w:p>
        </w:tc>
      </w:tr>
      <w:tr w:rsidR="00065CDC" w:rsidRPr="00241C54" w:rsidTr="00065CDC">
        <w:tc>
          <w:tcPr>
            <w:tcW w:w="5000" w:type="pct"/>
            <w:gridSpan w:val="3"/>
            <w:tcBorders>
              <w:bottom w:val="nil"/>
            </w:tcBorders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65CDC" w:rsidRPr="00241C54" w:rsidTr="00065CDC">
        <w:tc>
          <w:tcPr>
            <w:tcW w:w="2500" w:type="pct"/>
            <w:gridSpan w:val="2"/>
            <w:tcBorders>
              <w:top w:val="nil"/>
            </w:tcBorders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průběžně</w:t>
            </w:r>
          </w:p>
        </w:tc>
        <w:tc>
          <w:tcPr>
            <w:tcW w:w="2500" w:type="pct"/>
            <w:tcBorders>
              <w:top w:val="nil"/>
            </w:tcBorders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a) Materiál k rozpočtovým změnám bude předložen na zasedání ZOK dne </w:t>
            </w:r>
            <w:r>
              <w:rPr>
                <w:rFonts w:cs="Arial"/>
                <w:i/>
              </w:rPr>
              <w:br/>
              <w:t>25. 2. 2019.</w:t>
            </w:r>
          </w:p>
          <w:p w:rsidR="00065CDC" w:rsidRPr="00241C54" w:rsidRDefault="00065CDC" w:rsidP="00BD542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b) Na ZOK </w:t>
            </w:r>
            <w:r w:rsidR="00BD542E">
              <w:rPr>
                <w:rFonts w:cs="Arial"/>
                <w:i/>
              </w:rPr>
              <w:t>24</w:t>
            </w:r>
            <w:r>
              <w:rPr>
                <w:rFonts w:cs="Arial"/>
                <w:i/>
              </w:rPr>
              <w:t>. 6. 2019 bude předložen závěrečný účet za rok 2018.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předkládat Zastupitelstvu Olomouckého kraje ke schválení pravidla pro dotační programy na rok 2019, ve kterých bude maximální možná výše dotace vyšší než 200 000 Kč, a pravidla všech dotačních programů, v nichž oprávněným žadatelem bude obec, dle důvodové zprávy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Plnění úkolů k dotačním programům Olomouckého kraje 2019 je sledováno samostatně v rámci pravidelné aktualizace Přehledu dotačních programů 2019 (Příloha č. 1). Aktualizace probíhá vždy po schválení jednotlivých dotačních programů na zasedání Zastupitelstva Olomouckého kraje. Přehled je doplňován </w:t>
            </w:r>
            <w:r>
              <w:rPr>
                <w:rFonts w:cs="Arial"/>
                <w:i/>
              </w:rPr>
              <w:br/>
              <w:t xml:space="preserve">o konkrétní schválené údaje, se kterými jsou jednotlivé dotační programy průběžně ROK nebo ZOK vyhlašovány. Další souhrnné informace k plnění všech úkolů </w:t>
            </w:r>
            <w:r>
              <w:rPr>
                <w:rFonts w:cs="Arial"/>
                <w:i/>
              </w:rPr>
              <w:br/>
              <w:t xml:space="preserve">k programovým dotacím v roce 2019 budou předloženy ZOK 29. 4. 2019. Nad rámec přehledu o průběžné realizaci dotačních programů v roce 2019 jsou na webových stránkách zveřejněny obecné informace k poskytování krajských dotací v r. 2019, manuály podání žádostí, termíny konání seminářů k jednotlivým dotačním programům a tematické seznamy programových dotací 2019 (dotační příležitosti pro obce, dotace pro neziskové organizace, dotační příležitosti pro fyzické osoby </w:t>
            </w:r>
            <w:r>
              <w:rPr>
                <w:rFonts w:cs="Arial"/>
                <w:i/>
              </w:rPr>
              <w:br/>
              <w:t>a kalendář dotací pro starosty obcí).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UZ/12/6/2018</w:t>
            </w:r>
            <w:r>
              <w:rPr>
                <w:rFonts w:cs="Arial"/>
              </w:rPr>
              <w:t xml:space="preserve"> ze dne 17. 9. 2018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 </w:t>
            </w:r>
            <w:r>
              <w:rPr>
                <w:rFonts w:cs="Arial"/>
              </w:rPr>
              <w:t xml:space="preserve">ukládá </w:t>
            </w:r>
            <w:r w:rsidRPr="00E4554B">
              <w:rPr>
                <w:rFonts w:cs="Arial"/>
              </w:rPr>
              <w:t>předkládat Zastupitelstvu Olomouckého kraje ke schvalování žádosti o dotaci vyšší n</w:t>
            </w:r>
            <w:r>
              <w:rPr>
                <w:rFonts w:cs="Arial"/>
              </w:rPr>
              <w:t>ež 200 000 Kč na konkrétní účel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CDC" w:rsidRPr="00241C54" w:rsidTr="00244A42">
        <w:tc>
          <w:tcPr>
            <w:tcW w:w="2500" w:type="pct"/>
            <w:gridSpan w:val="2"/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Všechny žádosti o dotaci vyšší než 200 000 Kč na konkrétní účel a všechny žádostí obcí o dotaci budou (stejně jako v loňském roce) průběžně předkládány na zasedání Zastupitelstva Olomouckého kraje.</w:t>
            </w:r>
          </w:p>
        </w:tc>
      </w:tr>
    </w:tbl>
    <w:p w:rsidR="00065CDC" w:rsidRDefault="00065CDC" w:rsidP="00065CD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CDC" w:rsidRPr="00241C54" w:rsidTr="00244A42">
        <w:tc>
          <w:tcPr>
            <w:tcW w:w="5000" w:type="pct"/>
            <w:gridSpan w:val="3"/>
          </w:tcPr>
          <w:p w:rsidR="00065CDC" w:rsidRPr="00E4554B" w:rsidRDefault="00065CDC" w:rsidP="00244A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2019 – návrh rozpočtu </w:t>
            </w:r>
          </w:p>
        </w:tc>
      </w:tr>
      <w:tr w:rsidR="00065CDC" w:rsidRPr="00241C54" w:rsidTr="00244A42">
        <w:tc>
          <w:tcPr>
            <w:tcW w:w="115" w:type="pct"/>
          </w:tcPr>
          <w:p w:rsidR="00065CDC" w:rsidRPr="00CD63C7" w:rsidRDefault="00065CDC" w:rsidP="00244A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CDC" w:rsidRPr="00E4554B" w:rsidRDefault="00065CDC" w:rsidP="00244A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4554B">
              <w:rPr>
                <w:rFonts w:cs="Arial"/>
              </w:rPr>
              <w:t xml:space="preserve">Radě Olomouckého kraje: </w:t>
            </w:r>
          </w:p>
          <w:p w:rsidR="00065CDC" w:rsidRPr="00E4554B" w:rsidRDefault="00065CDC" w:rsidP="00244A4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4554B">
              <w:rPr>
                <w:rFonts w:cs="Arial"/>
              </w:rPr>
              <w:t>a) informovat pravidelně Zastupitelstvo Olomouckého kraje o provedených rozpočtových změnách</w:t>
            </w:r>
          </w:p>
          <w:p w:rsidR="00065CDC" w:rsidRPr="00E4554B" w:rsidRDefault="00065CDC" w:rsidP="00244A4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4554B">
              <w:rPr>
                <w:rFonts w:cs="Arial"/>
              </w:rPr>
              <w:t>b) informovat Zastupitelstvo Olomouckého kraje čtvrtletně o vývoji rozpočtu Olomouckého kraje v roce 2019</w:t>
            </w:r>
          </w:p>
        </w:tc>
      </w:tr>
      <w:tr w:rsidR="00065CDC" w:rsidRPr="00241C54" w:rsidTr="00244A42">
        <w:tc>
          <w:tcPr>
            <w:tcW w:w="5000" w:type="pct"/>
            <w:gridSpan w:val="3"/>
          </w:tcPr>
          <w:p w:rsidR="00065CDC" w:rsidRPr="00241C54" w:rsidRDefault="00065CDC" w:rsidP="00244A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65CDC" w:rsidRPr="00241C54" w:rsidTr="00065CDC">
        <w:tc>
          <w:tcPr>
            <w:tcW w:w="2500" w:type="pct"/>
            <w:gridSpan w:val="2"/>
            <w:tcBorders>
              <w:bottom w:val="nil"/>
            </w:tcBorders>
          </w:tcPr>
          <w:p w:rsidR="00065CDC" w:rsidRPr="00241C54" w:rsidRDefault="00065CDC" w:rsidP="00244A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065CDC" w:rsidRPr="00241C54" w:rsidRDefault="00065CDC" w:rsidP="00244A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5CDC" w:rsidRPr="00241C54" w:rsidTr="00065CDC">
        <w:tc>
          <w:tcPr>
            <w:tcW w:w="5000" w:type="pct"/>
            <w:gridSpan w:val="3"/>
            <w:tcBorders>
              <w:top w:val="nil"/>
            </w:tcBorders>
          </w:tcPr>
          <w:p w:rsidR="00065CDC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a) Materiál k rozpočtovým změnám bude předložen na zasedání ZOK dne </w:t>
            </w:r>
            <w:r>
              <w:rPr>
                <w:rFonts w:cs="Arial"/>
                <w:i/>
              </w:rPr>
              <w:br/>
              <w:t>25. 2. 2019.</w:t>
            </w:r>
          </w:p>
          <w:p w:rsidR="00065CDC" w:rsidRDefault="00065CDC" w:rsidP="00244A42">
            <w:pPr>
              <w:jc w:val="both"/>
              <w:rPr>
                <w:rFonts w:cs="Arial"/>
                <w:i/>
              </w:rPr>
            </w:pPr>
          </w:p>
          <w:p w:rsidR="00065CDC" w:rsidRPr="00241C54" w:rsidRDefault="00065CDC" w:rsidP="00244A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b) Materiál o vývoji rozpočtu Olomouckého kraje bude předložen na zasedání ZOK dne 24. 6. 2019.</w:t>
            </w:r>
          </w:p>
        </w:tc>
      </w:tr>
    </w:tbl>
    <w:p w:rsidR="00065CDC" w:rsidRPr="00241C54" w:rsidRDefault="00065CDC" w:rsidP="00065CDC">
      <w:pPr>
        <w:rPr>
          <w:rFonts w:cs="Arial"/>
          <w:sz w:val="16"/>
          <w:szCs w:val="16"/>
        </w:rPr>
      </w:pPr>
    </w:p>
    <w:p w:rsidR="00B602F6" w:rsidRDefault="00B602F6" w:rsidP="00B602F6">
      <w:pPr>
        <w:spacing w:before="120"/>
        <w:jc w:val="both"/>
        <w:rPr>
          <w:rFonts w:cs="Arial"/>
          <w:bCs/>
          <w:u w:val="single"/>
        </w:rPr>
      </w:pPr>
    </w:p>
    <w:p w:rsidR="00B602F6" w:rsidRDefault="00B602F6" w:rsidP="00B602F6">
      <w:pPr>
        <w:spacing w:before="120"/>
        <w:jc w:val="both"/>
        <w:rPr>
          <w:rFonts w:cs="Arial"/>
          <w:bCs/>
          <w:u w:val="single"/>
        </w:rPr>
      </w:pPr>
    </w:p>
    <w:p w:rsidR="00B602F6" w:rsidRDefault="00B602F6" w:rsidP="00B602F6">
      <w:pPr>
        <w:spacing w:before="120"/>
        <w:jc w:val="both"/>
        <w:rPr>
          <w:rFonts w:cs="Arial"/>
          <w:bCs/>
          <w:u w:val="single"/>
        </w:rPr>
      </w:pPr>
    </w:p>
    <w:p w:rsidR="00B602F6" w:rsidRPr="00B9329D" w:rsidRDefault="00B602F6" w:rsidP="00B602F6">
      <w:pPr>
        <w:spacing w:before="120"/>
        <w:jc w:val="both"/>
        <w:rPr>
          <w:rFonts w:cs="Arial"/>
          <w:bCs/>
          <w:u w:val="single"/>
        </w:rPr>
      </w:pPr>
      <w:r w:rsidRPr="00B9329D">
        <w:rPr>
          <w:rFonts w:cs="Arial"/>
          <w:bCs/>
          <w:u w:val="single"/>
        </w:rPr>
        <w:t>Přílohy:</w:t>
      </w:r>
    </w:p>
    <w:p w:rsidR="00B602F6" w:rsidRPr="00C113B9" w:rsidRDefault="00B602F6" w:rsidP="00B602F6">
      <w:pPr>
        <w:spacing w:before="120"/>
        <w:ind w:left="1701" w:hanging="1701"/>
        <w:jc w:val="both"/>
        <w:rPr>
          <w:rFonts w:cs="Arial"/>
          <w:bCs/>
        </w:rPr>
      </w:pPr>
      <w:r w:rsidRPr="00B9329D">
        <w:rPr>
          <w:rFonts w:cs="Arial"/>
          <w:bCs/>
        </w:rPr>
        <w:t xml:space="preserve">Příloha </w:t>
      </w:r>
      <w:r w:rsidRPr="00C113B9">
        <w:rPr>
          <w:rFonts w:cs="Arial"/>
          <w:bCs/>
        </w:rPr>
        <w:t xml:space="preserve">č. 1 – Přehled </w:t>
      </w:r>
      <w:r w:rsidR="00BD542E">
        <w:rPr>
          <w:rFonts w:cs="Arial"/>
          <w:bCs/>
        </w:rPr>
        <w:t>r</w:t>
      </w:r>
      <w:r w:rsidRPr="00C113B9">
        <w:rPr>
          <w:rFonts w:cs="Arial"/>
          <w:bCs/>
        </w:rPr>
        <w:t>ealizace dotačních programů 2019 – průběžná informace (str. </w:t>
      </w:r>
      <w:r w:rsidR="00065CDC" w:rsidRPr="00C113B9">
        <w:rPr>
          <w:rFonts w:cs="Arial"/>
          <w:bCs/>
        </w:rPr>
        <w:t>11</w:t>
      </w:r>
      <w:r w:rsidRPr="00C113B9">
        <w:rPr>
          <w:rFonts w:cs="Arial"/>
          <w:bCs/>
        </w:rPr>
        <w:t xml:space="preserve"> – </w:t>
      </w:r>
      <w:r w:rsidR="00C113B9" w:rsidRPr="00C113B9">
        <w:rPr>
          <w:rFonts w:cs="Arial"/>
          <w:bCs/>
        </w:rPr>
        <w:t>14</w:t>
      </w:r>
      <w:r w:rsidRPr="00C113B9">
        <w:rPr>
          <w:rFonts w:cs="Arial"/>
          <w:bCs/>
        </w:rPr>
        <w:t>)</w:t>
      </w:r>
    </w:p>
    <w:p w:rsidR="00B602F6" w:rsidRPr="00241C54" w:rsidRDefault="00B602F6" w:rsidP="00FE550A">
      <w:pPr>
        <w:rPr>
          <w:rFonts w:cs="Arial"/>
          <w:sz w:val="16"/>
          <w:szCs w:val="16"/>
        </w:rPr>
      </w:pPr>
    </w:p>
    <w:sectPr w:rsidR="00B602F6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AA" w:rsidRDefault="008041AA">
      <w:r>
        <w:separator/>
      </w:r>
    </w:p>
  </w:endnote>
  <w:endnote w:type="continuationSeparator" w:id="0">
    <w:p w:rsidR="008041AA" w:rsidRDefault="0080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F6" w:rsidRPr="008B4C65" w:rsidRDefault="00470C4C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602F6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</w:t>
    </w:r>
    <w:r w:rsidR="00B602F6">
      <w:rPr>
        <w:i/>
        <w:sz w:val="20"/>
        <w:szCs w:val="20"/>
      </w:rPr>
      <w:t>. 2. 2019</w:t>
    </w:r>
    <w:r w:rsidR="00B602F6">
      <w:rPr>
        <w:i/>
        <w:sz w:val="20"/>
        <w:szCs w:val="20"/>
      </w:rPr>
      <w:tab/>
    </w:r>
    <w:r w:rsidR="00B602F6">
      <w:rPr>
        <w:i/>
        <w:sz w:val="20"/>
        <w:szCs w:val="20"/>
      </w:rPr>
      <w:tab/>
    </w:r>
    <w:r w:rsidR="00B602F6" w:rsidRPr="008B4C65">
      <w:rPr>
        <w:i/>
        <w:sz w:val="20"/>
        <w:szCs w:val="20"/>
      </w:rPr>
      <w:t xml:space="preserve">Strana </w:t>
    </w:r>
    <w:r w:rsidR="00B602F6" w:rsidRPr="008B4C65">
      <w:rPr>
        <w:i/>
        <w:sz w:val="20"/>
        <w:szCs w:val="20"/>
      </w:rPr>
      <w:fldChar w:fldCharType="begin"/>
    </w:r>
    <w:r w:rsidR="00B602F6" w:rsidRPr="008B4C65">
      <w:rPr>
        <w:i/>
        <w:sz w:val="20"/>
        <w:szCs w:val="20"/>
      </w:rPr>
      <w:instrText xml:space="preserve"> PAGE   \* MERGEFORMAT </w:instrText>
    </w:r>
    <w:r w:rsidR="00B602F6" w:rsidRPr="008B4C65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10</w:t>
    </w:r>
    <w:r w:rsidR="00B602F6" w:rsidRPr="008B4C65">
      <w:rPr>
        <w:i/>
        <w:sz w:val="20"/>
        <w:szCs w:val="20"/>
      </w:rPr>
      <w:fldChar w:fldCharType="end"/>
    </w:r>
    <w:r w:rsidR="00B602F6" w:rsidRPr="008B4C65">
      <w:rPr>
        <w:i/>
        <w:sz w:val="20"/>
        <w:szCs w:val="20"/>
      </w:rPr>
      <w:t xml:space="preserve"> (celkem</w:t>
    </w:r>
    <w:r w:rsidR="00C113B9">
      <w:rPr>
        <w:i/>
        <w:sz w:val="20"/>
        <w:szCs w:val="20"/>
      </w:rPr>
      <w:t xml:space="preserve"> 14</w:t>
    </w:r>
    <w:r w:rsidR="00B602F6" w:rsidRPr="008B4C65">
      <w:rPr>
        <w:i/>
        <w:sz w:val="20"/>
        <w:szCs w:val="20"/>
      </w:rPr>
      <w:t>)</w:t>
    </w:r>
  </w:p>
  <w:p w:rsidR="00D74E20" w:rsidRPr="00B602F6" w:rsidRDefault="00B602F6" w:rsidP="00B602F6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AA" w:rsidRDefault="008041AA">
      <w:r>
        <w:separator/>
      </w:r>
    </w:p>
  </w:footnote>
  <w:footnote w:type="continuationSeparator" w:id="0">
    <w:p w:rsidR="008041AA" w:rsidRDefault="0080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C5"/>
    <w:multiLevelType w:val="hybridMultilevel"/>
    <w:tmpl w:val="AF1066FA"/>
    <w:lvl w:ilvl="0" w:tplc="1464B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74"/>
    <w:rsid w:val="00065CDC"/>
    <w:rsid w:val="000A32CF"/>
    <w:rsid w:val="0017336B"/>
    <w:rsid w:val="001C4A78"/>
    <w:rsid w:val="00234686"/>
    <w:rsid w:val="00241C54"/>
    <w:rsid w:val="00246F52"/>
    <w:rsid w:val="00270521"/>
    <w:rsid w:val="00291D3D"/>
    <w:rsid w:val="002B1D55"/>
    <w:rsid w:val="002D4326"/>
    <w:rsid w:val="002E30F6"/>
    <w:rsid w:val="00306688"/>
    <w:rsid w:val="00307892"/>
    <w:rsid w:val="00315F94"/>
    <w:rsid w:val="003B6258"/>
    <w:rsid w:val="00415493"/>
    <w:rsid w:val="00470C4C"/>
    <w:rsid w:val="005C378B"/>
    <w:rsid w:val="005F45CE"/>
    <w:rsid w:val="006176A7"/>
    <w:rsid w:val="00710C9B"/>
    <w:rsid w:val="00751B74"/>
    <w:rsid w:val="007B6AE5"/>
    <w:rsid w:val="007E137C"/>
    <w:rsid w:val="007F3148"/>
    <w:rsid w:val="008041AA"/>
    <w:rsid w:val="00824FA6"/>
    <w:rsid w:val="00876749"/>
    <w:rsid w:val="008C766C"/>
    <w:rsid w:val="00953C11"/>
    <w:rsid w:val="009918CA"/>
    <w:rsid w:val="00A02D49"/>
    <w:rsid w:val="00A27289"/>
    <w:rsid w:val="00A62574"/>
    <w:rsid w:val="00A90DE9"/>
    <w:rsid w:val="00A97D48"/>
    <w:rsid w:val="00AC7A11"/>
    <w:rsid w:val="00AD1BFE"/>
    <w:rsid w:val="00B602F6"/>
    <w:rsid w:val="00BD542E"/>
    <w:rsid w:val="00C113B9"/>
    <w:rsid w:val="00C26042"/>
    <w:rsid w:val="00CA64E8"/>
    <w:rsid w:val="00CD63C7"/>
    <w:rsid w:val="00D50552"/>
    <w:rsid w:val="00D74E20"/>
    <w:rsid w:val="00D90203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602F6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602F6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10</Pages>
  <Words>2675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Dresslerová Veronika</cp:lastModifiedBy>
  <cp:revision>3</cp:revision>
  <cp:lastPrinted>1900-12-31T23:00:00Z</cp:lastPrinted>
  <dcterms:created xsi:type="dcterms:W3CDTF">2019-02-04T11:53:00Z</dcterms:created>
  <dcterms:modified xsi:type="dcterms:W3CDTF">2019-02-04T11:54:00Z</dcterms:modified>
</cp:coreProperties>
</file>