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312CD79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>Olomouckého kraje</w:t>
      </w:r>
      <w:r w:rsidR="000321F5">
        <w:rPr>
          <w:rFonts w:ascii="Arial" w:hAnsi="Arial" w:cs="Arial"/>
        </w:rPr>
        <w:t xml:space="preserve"> (dále jen ZOK)</w:t>
      </w:r>
      <w:r w:rsidR="001466D2" w:rsidRPr="00B12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 xml:space="preserve">usnesením č. 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</w:t>
      </w:r>
      <w:r w:rsidR="008E6C32">
        <w:rPr>
          <w:rFonts w:ascii="Arial" w:hAnsi="Arial" w:cs="Arial"/>
        </w:rPr>
        <w:t> </w:t>
      </w:r>
      <w:r w:rsidR="003A1E4A" w:rsidRPr="003A1E4A">
        <w:rPr>
          <w:rFonts w:ascii="Arial" w:hAnsi="Arial" w:cs="Arial"/>
        </w:rPr>
        <w:t>rozpočtu Olomouckého kraje v roce 201</w:t>
      </w:r>
      <w:r w:rsidR="00AC4603">
        <w:rPr>
          <w:rFonts w:ascii="Arial" w:hAnsi="Arial" w:cs="Arial"/>
        </w:rPr>
        <w:t>9</w:t>
      </w:r>
      <w:r w:rsidR="003A1E4A">
        <w:rPr>
          <w:rFonts w:ascii="Arial" w:hAnsi="Arial" w:cs="Arial"/>
        </w:rPr>
        <w:t xml:space="preserve">. </w:t>
      </w:r>
    </w:p>
    <w:p w14:paraId="323E1B40" w14:textId="21AAE0FF" w:rsidR="00887777" w:rsidRDefault="003D708F" w:rsidP="00F90EB2">
      <w:pPr>
        <w:spacing w:before="240" w:after="120"/>
        <w:jc w:val="both"/>
        <w:rPr>
          <w:rFonts w:ascii="Arial" w:hAnsi="Arial" w:cs="Arial"/>
          <w:bCs/>
        </w:rPr>
      </w:pPr>
      <w:r w:rsidRPr="003D708F">
        <w:rPr>
          <w:rFonts w:ascii="Arial" w:hAnsi="Arial" w:cs="Arial"/>
          <w:bCs/>
        </w:rPr>
        <w:t>Rada Olomouckého kraje (dále jen ROK) předkládá ZOK k projednání</w:t>
      </w:r>
      <w:r w:rsidR="00F90EB2" w:rsidRPr="003D708F">
        <w:rPr>
          <w:rFonts w:ascii="Arial" w:hAnsi="Arial" w:cs="Arial"/>
          <w:bCs/>
        </w:rPr>
        <w:t xml:space="preserve"> </w:t>
      </w:r>
      <w:r w:rsidR="00027B4A" w:rsidRPr="00027B4A">
        <w:rPr>
          <w:rFonts w:ascii="Arial" w:hAnsi="Arial" w:cs="Arial"/>
          <w:bCs/>
        </w:rPr>
        <w:t>jednu žádost o</w:t>
      </w:r>
      <w:r w:rsidR="00027B4A">
        <w:rPr>
          <w:rFonts w:ascii="Arial" w:hAnsi="Arial" w:cs="Arial"/>
          <w:bCs/>
        </w:rPr>
        <w:t> </w:t>
      </w:r>
      <w:r w:rsidR="00027B4A" w:rsidRPr="00027B4A">
        <w:rPr>
          <w:rFonts w:ascii="Arial" w:hAnsi="Arial" w:cs="Arial"/>
          <w:bCs/>
        </w:rPr>
        <w:t xml:space="preserve">poskytnutí </w:t>
      </w:r>
      <w:r w:rsidR="00027B4A" w:rsidRPr="00027B4A">
        <w:rPr>
          <w:rFonts w:ascii="Arial" w:hAnsi="Arial" w:cs="Arial"/>
          <w:b/>
          <w:bCs/>
        </w:rPr>
        <w:t>individuální dotace v oblasti školství</w:t>
      </w:r>
      <w:r w:rsidR="00027B4A" w:rsidRPr="00027B4A">
        <w:rPr>
          <w:rFonts w:ascii="Arial" w:hAnsi="Arial" w:cs="Arial"/>
          <w:bCs/>
        </w:rPr>
        <w:t xml:space="preserve"> s  požadovanou částkou z rozpočtu Olomouckého kraje ve výši 600 000 Kč.</w:t>
      </w:r>
    </w:p>
    <w:p w14:paraId="0CB07F5F" w14:textId="77777777" w:rsidR="00027B4A" w:rsidRPr="004F7DC0" w:rsidRDefault="00027B4A" w:rsidP="00027B4A">
      <w:pPr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</w:rPr>
      </w:pPr>
      <w:r w:rsidRPr="004F7DC0">
        <w:rPr>
          <w:rFonts w:ascii="Arial" w:hAnsi="Arial"/>
        </w:rPr>
        <w:t>Žadatel</w:t>
      </w:r>
      <w:r w:rsidRPr="004F7DC0">
        <w:rPr>
          <w:rFonts w:ascii="Arial" w:hAnsi="Arial" w:cs="Arial"/>
        </w:rPr>
        <w:t xml:space="preserve"> č. 18 – Vysoká škola báňská – Technická univerzita Ostrava, 17. listopadu 2172/15, 708 00 Ostrava, IČO: 61989100 žádá o finanční dotaci na krytí výdajů spojených s podporou a rozvojem bakalářského studia technických oborů v Olomouckém kraji, a to v akreditovaných studijních programech </w:t>
      </w:r>
      <w:proofErr w:type="gramStart"/>
      <w:r w:rsidRPr="004F7DC0">
        <w:rPr>
          <w:rFonts w:ascii="Arial" w:hAnsi="Arial" w:cs="Arial"/>
        </w:rPr>
        <w:t>VŠB</w:t>
      </w:r>
      <w:proofErr w:type="gramEnd"/>
      <w:r w:rsidRPr="004F7DC0">
        <w:rPr>
          <w:rFonts w:ascii="Arial" w:hAnsi="Arial" w:cs="Arial"/>
        </w:rPr>
        <w:t>–</w:t>
      </w:r>
      <w:proofErr w:type="gramStart"/>
      <w:r w:rsidRPr="004F7DC0">
        <w:rPr>
          <w:rFonts w:ascii="Arial" w:hAnsi="Arial" w:cs="Arial"/>
        </w:rPr>
        <w:t>TUO</w:t>
      </w:r>
      <w:proofErr w:type="gramEnd"/>
      <w:r w:rsidRPr="004F7DC0">
        <w:rPr>
          <w:rFonts w:ascii="Arial" w:hAnsi="Arial" w:cs="Arial"/>
        </w:rPr>
        <w:t>, jejichž realizace probíhá v detašovaném pracovišti v Šumperku.</w:t>
      </w:r>
    </w:p>
    <w:p w14:paraId="6A1306B2" w14:textId="77777777" w:rsidR="00027B4A" w:rsidRPr="004F7DC0" w:rsidRDefault="00027B4A" w:rsidP="00027B4A">
      <w:pPr>
        <w:ind w:left="426"/>
        <w:jc w:val="both"/>
        <w:rPr>
          <w:rFonts w:ascii="Arial" w:hAnsi="Arial" w:cs="Arial"/>
        </w:rPr>
      </w:pPr>
      <w:r w:rsidRPr="004F7DC0">
        <w:rPr>
          <w:rFonts w:ascii="Arial" w:hAnsi="Arial" w:cs="Arial"/>
        </w:rPr>
        <w:t>Žádost splňuje základní podmínky pro poskytnutí individuální dotace – na daný účel byl sice vypsán vhodný dotační program (</w:t>
      </w:r>
      <w:r w:rsidRPr="004F7DC0">
        <w:rPr>
          <w:rFonts w:ascii="Arial" w:hAnsi="Arial" w:cs="Arial"/>
          <w:bCs/>
        </w:rPr>
        <w:t>Program na podporu vzdělávání na vysokých školách v Olomouckém kraji v roce 2019</w:t>
      </w:r>
      <w:r w:rsidRPr="004F7DC0">
        <w:rPr>
          <w:rFonts w:ascii="Arial" w:hAnsi="Arial" w:cs="Arial"/>
        </w:rPr>
        <w:t xml:space="preserve">, DT č. 1 </w:t>
      </w:r>
      <w:r w:rsidRPr="004F7DC0">
        <w:rPr>
          <w:rFonts w:ascii="Arial" w:hAnsi="Arial" w:cs="Arial"/>
          <w:bCs/>
        </w:rPr>
        <w:t>Podpora rozvoje vysokoškolského vzdělávání na území Olomouckého kraje</w:t>
      </w:r>
      <w:r w:rsidRPr="004F7DC0">
        <w:rPr>
          <w:rFonts w:ascii="Arial" w:hAnsi="Arial" w:cs="Arial"/>
        </w:rPr>
        <w:t xml:space="preserve">), ale žadatel v něm nebyl oprávněným žadatelem, projekt je realizován v územním obvodu Olomouckého kraje a účel se shoduje s podporovanými oblastmi. Žádost splňuje také formální náležitosti a podmínku významnosti – jedná se o mimořádný projekt s obecně prospěšným cílem pro obyvatele Olomouckého kraje. </w:t>
      </w:r>
    </w:p>
    <w:p w14:paraId="76F4DACA" w14:textId="77777777" w:rsidR="00027B4A" w:rsidRPr="004F7DC0" w:rsidRDefault="00027B4A" w:rsidP="00027B4A">
      <w:pPr>
        <w:ind w:left="426"/>
        <w:jc w:val="both"/>
        <w:rPr>
          <w:rFonts w:ascii="Arial" w:hAnsi="Arial" w:cs="Arial"/>
        </w:rPr>
      </w:pPr>
    </w:p>
    <w:p w14:paraId="2A7A6874" w14:textId="77777777" w:rsidR="00027B4A" w:rsidRPr="004F7DC0" w:rsidRDefault="00027B4A" w:rsidP="00027B4A">
      <w:pPr>
        <w:ind w:left="426"/>
        <w:jc w:val="both"/>
        <w:rPr>
          <w:rFonts w:ascii="Arial" w:hAnsi="Arial" w:cs="Arial"/>
        </w:rPr>
      </w:pPr>
      <w:r w:rsidRPr="004F7DC0">
        <w:rPr>
          <w:rFonts w:ascii="Arial" w:hAnsi="Arial" w:cs="Arial"/>
        </w:rPr>
        <w:t xml:space="preserve">Navrhované financování projektu: </w:t>
      </w:r>
    </w:p>
    <w:p w14:paraId="3505E15D" w14:textId="77777777" w:rsidR="00027B4A" w:rsidRPr="004F7DC0" w:rsidRDefault="00027B4A" w:rsidP="00027B4A">
      <w:pPr>
        <w:ind w:left="426"/>
        <w:jc w:val="both"/>
        <w:rPr>
          <w:rFonts w:ascii="Arial" w:hAnsi="Arial" w:cs="Arial"/>
        </w:rPr>
      </w:pPr>
      <w:r w:rsidRPr="004F7DC0">
        <w:rPr>
          <w:rFonts w:ascii="Arial" w:hAnsi="Arial" w:cs="Arial"/>
        </w:rPr>
        <w:t>Celkové předpokládané výdaje:</w:t>
      </w:r>
      <w:r w:rsidRPr="004F7DC0">
        <w:rPr>
          <w:rFonts w:ascii="Arial" w:hAnsi="Arial" w:cs="Arial"/>
        </w:rPr>
        <w:tab/>
      </w:r>
      <w:r w:rsidRPr="004F7DC0">
        <w:rPr>
          <w:rFonts w:ascii="Arial" w:hAnsi="Arial" w:cs="Arial"/>
        </w:rPr>
        <w:tab/>
        <w:t>1 100 000 Kč</w:t>
      </w:r>
    </w:p>
    <w:p w14:paraId="3DA3819B" w14:textId="77777777" w:rsidR="00027B4A" w:rsidRPr="004F7DC0" w:rsidRDefault="00027B4A" w:rsidP="00027B4A">
      <w:pPr>
        <w:ind w:left="426"/>
        <w:jc w:val="both"/>
        <w:rPr>
          <w:rFonts w:ascii="Arial" w:hAnsi="Arial" w:cs="Arial"/>
        </w:rPr>
      </w:pPr>
      <w:r w:rsidRPr="004F7DC0">
        <w:rPr>
          <w:rFonts w:ascii="Arial" w:hAnsi="Arial" w:cs="Arial"/>
        </w:rPr>
        <w:t>Jiné zdroje:</w:t>
      </w:r>
      <w:r w:rsidRPr="004F7DC0">
        <w:rPr>
          <w:rFonts w:ascii="Arial" w:hAnsi="Arial" w:cs="Arial"/>
        </w:rPr>
        <w:tab/>
      </w:r>
      <w:r w:rsidRPr="004F7DC0">
        <w:rPr>
          <w:rFonts w:ascii="Arial" w:hAnsi="Arial" w:cs="Arial"/>
        </w:rPr>
        <w:tab/>
      </w:r>
      <w:r w:rsidRPr="004F7DC0">
        <w:rPr>
          <w:rFonts w:ascii="Arial" w:hAnsi="Arial" w:cs="Arial"/>
        </w:rPr>
        <w:tab/>
      </w:r>
      <w:r w:rsidRPr="004F7DC0">
        <w:rPr>
          <w:rFonts w:ascii="Arial" w:hAnsi="Arial" w:cs="Arial"/>
        </w:rPr>
        <w:tab/>
      </w:r>
      <w:r w:rsidRPr="004F7DC0">
        <w:rPr>
          <w:rFonts w:ascii="Arial" w:hAnsi="Arial" w:cs="Arial"/>
        </w:rPr>
        <w:tab/>
        <w:t xml:space="preserve">   500 000 Kč</w:t>
      </w:r>
    </w:p>
    <w:p w14:paraId="44AFE276" w14:textId="77777777" w:rsidR="00027B4A" w:rsidRDefault="00027B4A" w:rsidP="00027B4A">
      <w:pPr>
        <w:ind w:left="426"/>
        <w:jc w:val="both"/>
        <w:rPr>
          <w:rFonts w:ascii="Arial" w:hAnsi="Arial" w:cs="Arial"/>
          <w:b/>
        </w:rPr>
      </w:pPr>
      <w:r w:rsidRPr="004F7DC0">
        <w:rPr>
          <w:rFonts w:ascii="Arial" w:hAnsi="Arial" w:cs="Arial"/>
        </w:rPr>
        <w:t>Požadovaná částka od OK:</w:t>
      </w:r>
      <w:r w:rsidRPr="004F7DC0">
        <w:rPr>
          <w:rFonts w:ascii="Arial" w:hAnsi="Arial" w:cs="Arial"/>
        </w:rPr>
        <w:tab/>
        <w:t xml:space="preserve"> </w:t>
      </w:r>
      <w:r w:rsidRPr="004F7DC0">
        <w:rPr>
          <w:rFonts w:ascii="Arial" w:hAnsi="Arial" w:cs="Arial"/>
        </w:rPr>
        <w:tab/>
      </w:r>
      <w:r w:rsidRPr="004F7DC0">
        <w:rPr>
          <w:rFonts w:ascii="Arial" w:hAnsi="Arial" w:cs="Arial"/>
        </w:rPr>
        <w:tab/>
        <w:t xml:space="preserve">   </w:t>
      </w:r>
      <w:r w:rsidRPr="004F7DC0">
        <w:rPr>
          <w:rFonts w:ascii="Arial" w:hAnsi="Arial" w:cs="Arial"/>
          <w:b/>
        </w:rPr>
        <w:t>600 000 Kč</w:t>
      </w:r>
    </w:p>
    <w:p w14:paraId="2A8FA9D3" w14:textId="77777777" w:rsidR="00027B4A" w:rsidRDefault="00027B4A" w:rsidP="00027B4A">
      <w:pPr>
        <w:ind w:left="426"/>
        <w:jc w:val="both"/>
        <w:rPr>
          <w:rFonts w:ascii="Arial" w:hAnsi="Arial" w:cs="Arial"/>
          <w:b/>
        </w:rPr>
      </w:pPr>
    </w:p>
    <w:p w14:paraId="6472DF23" w14:textId="77777777" w:rsidR="00027B4A" w:rsidRDefault="00027B4A" w:rsidP="00027B4A">
      <w:pPr>
        <w:ind w:left="426"/>
        <w:jc w:val="both"/>
        <w:rPr>
          <w:rFonts w:ascii="Arial" w:hAnsi="Arial" w:cs="Arial"/>
        </w:rPr>
      </w:pPr>
      <w:r w:rsidRPr="004F7DC0">
        <w:rPr>
          <w:rFonts w:ascii="Arial" w:hAnsi="Arial" w:cs="Arial"/>
        </w:rPr>
        <w:t xml:space="preserve">Finanční spoluúčast: </w:t>
      </w:r>
      <w:r>
        <w:rPr>
          <w:rFonts w:ascii="Arial" w:hAnsi="Arial" w:cs="Arial"/>
        </w:rPr>
        <w:t>4</w:t>
      </w:r>
      <w:r w:rsidRPr="004F7DC0">
        <w:rPr>
          <w:rFonts w:ascii="Arial" w:hAnsi="Arial" w:cs="Arial"/>
        </w:rPr>
        <w:t>5 % celkových předpokládaných uznatelných výdajů</w:t>
      </w:r>
    </w:p>
    <w:p w14:paraId="25E7399A" w14:textId="77777777" w:rsidR="00027B4A" w:rsidRDefault="00027B4A" w:rsidP="00027B4A">
      <w:pPr>
        <w:ind w:left="426"/>
        <w:jc w:val="both"/>
        <w:rPr>
          <w:rFonts w:ascii="Arial" w:hAnsi="Arial" w:cs="Arial"/>
        </w:rPr>
      </w:pPr>
    </w:p>
    <w:p w14:paraId="46E8640B" w14:textId="32999466" w:rsidR="00402B29" w:rsidRPr="00DC3328" w:rsidRDefault="00027B4A" w:rsidP="00027B4A">
      <w:pPr>
        <w:ind w:left="426"/>
        <w:jc w:val="both"/>
        <w:rPr>
          <w:rFonts w:ascii="Arial" w:hAnsi="Arial" w:cs="Arial"/>
        </w:rPr>
      </w:pPr>
      <w:r w:rsidRPr="004F7DC0">
        <w:rPr>
          <w:rFonts w:ascii="Arial" w:hAnsi="Arial" w:cs="Arial"/>
        </w:rPr>
        <w:t xml:space="preserve">Předkladatel navrhuje poskytnout dotaci ve výši </w:t>
      </w:r>
      <w:r w:rsidRPr="004F7DC0">
        <w:rPr>
          <w:rFonts w:ascii="Arial" w:hAnsi="Arial" w:cs="Arial"/>
          <w:b/>
        </w:rPr>
        <w:t>400 000 Kč</w:t>
      </w:r>
      <w:r w:rsidRPr="004F7DC0">
        <w:rPr>
          <w:rFonts w:ascii="Arial" w:hAnsi="Arial" w:cs="Arial"/>
        </w:rPr>
        <w:t>.</w:t>
      </w:r>
      <w:r w:rsidRPr="00DC3328">
        <w:rPr>
          <w:rFonts w:ascii="Arial" w:hAnsi="Arial" w:cs="Arial"/>
        </w:rPr>
        <w:t xml:space="preserve"> </w:t>
      </w:r>
      <w:r w:rsidRPr="00AE48C9">
        <w:rPr>
          <w:rFonts w:ascii="Arial" w:hAnsi="Arial" w:cs="Arial"/>
        </w:rPr>
        <w:t>Finanční prostředky jsou alokovány v rozpočtu Olomouckého kraje na individuální dotace.</w:t>
      </w:r>
    </w:p>
    <w:p w14:paraId="7DFACE05" w14:textId="77777777" w:rsidR="00262181" w:rsidRDefault="00262181" w:rsidP="005F134C">
      <w:pPr>
        <w:spacing w:after="120"/>
        <w:jc w:val="both"/>
        <w:rPr>
          <w:rFonts w:ascii="Arial" w:hAnsi="Arial" w:cs="Arial"/>
          <w:bCs/>
        </w:rPr>
      </w:pPr>
    </w:p>
    <w:p w14:paraId="473A1303" w14:textId="1B510B2F" w:rsidR="004F5256" w:rsidRPr="005F134C" w:rsidRDefault="00027B4A" w:rsidP="00CE4B36">
      <w:pPr>
        <w:spacing w:after="120"/>
        <w:jc w:val="both"/>
        <w:rPr>
          <w:rFonts w:ascii="Arial" w:hAnsi="Arial" w:cs="Arial"/>
          <w:bCs/>
        </w:rPr>
      </w:pPr>
      <w:r w:rsidRPr="00027B4A">
        <w:rPr>
          <w:rFonts w:ascii="Arial" w:hAnsi="Arial" w:cs="Arial"/>
          <w:bCs/>
        </w:rPr>
        <w:t>Přehled žádosti, kterou předkladatel navrhuje podpořit, je uveden v Příloze č. 1 včetně popisu projektu, účelu použití dotace, návrhu předkladatele a Výboru pro výchovu, vzdělávání a zaměstnanost Zastupitelstva Olomouckého kraje, a uvedení orgánu, v jehož kompetenci je rozhodnutí o poskytnutí dotace.</w:t>
      </w:r>
    </w:p>
    <w:p w14:paraId="383F7D13" w14:textId="5C5C6E05" w:rsidR="00B56E7C" w:rsidRDefault="002A7123" w:rsidP="008E6C32">
      <w:pPr>
        <w:pStyle w:val="Radaplohy"/>
        <w:tabs>
          <w:tab w:val="left" w:pos="1275"/>
        </w:tabs>
        <w:spacing w:after="0"/>
        <w:rPr>
          <w:u w:val="none"/>
        </w:rPr>
      </w:pPr>
      <w:r w:rsidRPr="002A7123">
        <w:rPr>
          <w:b/>
          <w:u w:val="none"/>
        </w:rPr>
        <w:t xml:space="preserve">ROK navrhuje ZOK vzít na vědomí důvodovou zprávu, schválit </w:t>
      </w:r>
      <w:r w:rsidR="00027B4A" w:rsidRPr="00027B4A">
        <w:rPr>
          <w:b/>
          <w:u w:val="none"/>
        </w:rPr>
        <w:t xml:space="preserve">poskytnutí dotace </w:t>
      </w:r>
      <w:r w:rsidR="00027B4A" w:rsidRPr="00027B4A">
        <w:rPr>
          <w:b/>
          <w:bCs/>
          <w:u w:val="none"/>
        </w:rPr>
        <w:t>příjemci Vysoká škola báňská – Technická univerzita Ostrava, 17. listopadu 2172/15, 708 00 Ostrava, IČO: 61989100 ve výši 400 000 Kč dle důvodové zprávy a Přílohy č. 1 důvodové zprávy</w:t>
      </w:r>
      <w:r w:rsidRPr="002A7123">
        <w:rPr>
          <w:b/>
          <w:u w:val="none"/>
        </w:rPr>
        <w:t>,</w:t>
      </w:r>
      <w:r w:rsidR="004E137E">
        <w:rPr>
          <w:b/>
          <w:u w:val="none"/>
        </w:rPr>
        <w:t xml:space="preserve"> </w:t>
      </w:r>
      <w:r w:rsidRPr="002A7123">
        <w:rPr>
          <w:b/>
          <w:u w:val="none"/>
        </w:rPr>
        <w:t xml:space="preserve">schválit </w:t>
      </w:r>
      <w:r w:rsidR="00027B4A" w:rsidRPr="00027B4A">
        <w:rPr>
          <w:b/>
          <w:bCs/>
          <w:u w:val="none"/>
        </w:rPr>
        <w:t>uzavření veřejnoprávní smlouvy o poskytnutí dotace s příjemcem ve znění vzorové veřejnoprávní smlouvy schválené Zastupitelstvem Olomouckého kraje usnesením č. UZ/13/18/2018 ze dne 17. 12. 2018, vzor veřejnoprávní smlouvy o</w:t>
      </w:r>
      <w:r w:rsidR="00530BF4">
        <w:rPr>
          <w:b/>
          <w:bCs/>
          <w:u w:val="none"/>
        </w:rPr>
        <w:t> </w:t>
      </w:r>
      <w:r w:rsidR="00027B4A" w:rsidRPr="00027B4A">
        <w:rPr>
          <w:b/>
          <w:bCs/>
          <w:u w:val="none"/>
        </w:rPr>
        <w:t xml:space="preserve">poskytnutí individuální dotace na celoroční činnost právnickým </w:t>
      </w:r>
      <w:r w:rsidR="00027B4A" w:rsidRPr="00027B4A">
        <w:rPr>
          <w:b/>
          <w:u w:val="none"/>
        </w:rPr>
        <w:t>osobám</w:t>
      </w:r>
      <w:r w:rsidR="00D42551">
        <w:rPr>
          <w:b/>
          <w:u w:val="none"/>
        </w:rPr>
        <w:t>,</w:t>
      </w:r>
      <w:r w:rsidRPr="002A7123">
        <w:rPr>
          <w:b/>
          <w:u w:val="none"/>
        </w:rPr>
        <w:t xml:space="preserve"> a uložit Ladislavu Hynkovi, náměstku hejtmana, smlouv</w:t>
      </w:r>
      <w:r w:rsidR="00027B4A">
        <w:rPr>
          <w:b/>
          <w:u w:val="none"/>
        </w:rPr>
        <w:t>u</w:t>
      </w:r>
      <w:r w:rsidRPr="002A7123">
        <w:rPr>
          <w:b/>
          <w:u w:val="none"/>
        </w:rPr>
        <w:t xml:space="preserve"> podepsat.</w:t>
      </w:r>
    </w:p>
    <w:p w14:paraId="0EA10B36" w14:textId="0D014C74" w:rsidR="002A7123" w:rsidRDefault="002A7123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15AEE16" w14:textId="77777777" w:rsidR="00C154FB" w:rsidRDefault="00C154FB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95C9ABB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 xml:space="preserve">Přílohy: </w:t>
      </w:r>
    </w:p>
    <w:p w14:paraId="30A8CDA7" w14:textId="77777777" w:rsidR="005F134C" w:rsidRDefault="005F134C" w:rsidP="005F134C">
      <w:pPr>
        <w:jc w:val="both"/>
        <w:rPr>
          <w:rFonts w:ascii="Arial" w:hAnsi="Arial" w:cs="Arial"/>
          <w:bCs/>
          <w:u w:val="single"/>
        </w:rPr>
      </w:pPr>
    </w:p>
    <w:p w14:paraId="56E651B7" w14:textId="77777777" w:rsidR="005F134C" w:rsidRDefault="005F134C" w:rsidP="002E0131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5CD9AF59" w14:textId="3016936F" w:rsidR="005F134C" w:rsidRPr="00DB1A7F" w:rsidRDefault="00902FAB" w:rsidP="002E0131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 w:rsidRPr="00902FAB">
        <w:rPr>
          <w:rFonts w:ascii="Arial" w:hAnsi="Arial" w:cs="Arial"/>
          <w:bCs/>
        </w:rPr>
        <w:t>Přehled žádost</w:t>
      </w:r>
      <w:r w:rsidR="004E137E">
        <w:rPr>
          <w:rFonts w:ascii="Arial" w:hAnsi="Arial" w:cs="Arial"/>
          <w:bCs/>
        </w:rPr>
        <w:t>í</w:t>
      </w:r>
      <w:r w:rsidRPr="00902FAB">
        <w:rPr>
          <w:rFonts w:ascii="Arial" w:hAnsi="Arial" w:cs="Arial"/>
          <w:bCs/>
        </w:rPr>
        <w:t xml:space="preserve"> o poskytnutí indiv</w:t>
      </w:r>
      <w:bookmarkStart w:id="0" w:name="_GoBack"/>
      <w:bookmarkEnd w:id="0"/>
      <w:r w:rsidRPr="00902FAB">
        <w:rPr>
          <w:rFonts w:ascii="Arial" w:hAnsi="Arial" w:cs="Arial"/>
          <w:bCs/>
        </w:rPr>
        <w:t xml:space="preserve">iduální dotace </w:t>
      </w:r>
      <w:r>
        <w:rPr>
          <w:rFonts w:ascii="Arial" w:hAnsi="Arial" w:cs="Arial"/>
          <w:bCs/>
        </w:rPr>
        <w:t xml:space="preserve">(strana </w:t>
      </w:r>
      <w:r w:rsidR="0029579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  <w:r w:rsidR="005F134C" w:rsidRPr="00DB1A7F">
        <w:rPr>
          <w:rFonts w:ascii="Arial" w:hAnsi="Arial" w:cs="Arial"/>
          <w:bCs/>
        </w:rPr>
        <w:t xml:space="preserve"> </w:t>
      </w:r>
    </w:p>
    <w:sectPr w:rsidR="005F134C" w:rsidRPr="00DB1A7F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F98B" w14:textId="77777777" w:rsidR="00196491" w:rsidRDefault="00196491">
      <w:r>
        <w:separator/>
      </w:r>
    </w:p>
  </w:endnote>
  <w:endnote w:type="continuationSeparator" w:id="0">
    <w:p w14:paraId="60734BBA" w14:textId="77777777" w:rsidR="00196491" w:rsidRDefault="001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3D4BB4C0" w:rsidR="00902FAB" w:rsidRPr="00D56E77" w:rsidRDefault="008E6C32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 w:rsidR="00027B4A">
      <w:rPr>
        <w:rFonts w:ascii="Arial" w:hAnsi="Arial" w:cs="Arial"/>
        <w:i/>
        <w:iCs/>
        <w:sz w:val="20"/>
        <w:szCs w:val="20"/>
      </w:rPr>
      <w:t>4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027B4A">
      <w:rPr>
        <w:rFonts w:ascii="Arial" w:hAnsi="Arial" w:cs="Arial"/>
        <w:i/>
        <w:iCs/>
        <w:sz w:val="20"/>
        <w:szCs w:val="20"/>
      </w:rPr>
      <w:t>6</w:t>
    </w:r>
    <w:r w:rsidR="00902FAB" w:rsidRPr="00D56E77">
      <w:rPr>
        <w:rFonts w:ascii="Arial" w:hAnsi="Arial" w:cs="Arial"/>
        <w:i/>
        <w:iCs/>
        <w:sz w:val="20"/>
        <w:szCs w:val="20"/>
      </w:rPr>
      <w:t>. 201</w:t>
    </w:r>
    <w:r w:rsidR="00902FAB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3C537B">
      <w:rPr>
        <w:rFonts w:ascii="Arial" w:hAnsi="Arial" w:cs="Arial"/>
        <w:i/>
        <w:iCs/>
        <w:noProof/>
        <w:sz w:val="20"/>
        <w:szCs w:val="20"/>
      </w:rPr>
      <w:t>1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C154FB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76A7C64E" w:rsidR="005A7848" w:rsidRPr="00A3539E" w:rsidRDefault="003C537B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902FAB">
      <w:rPr>
        <w:rFonts w:ascii="Arial" w:hAnsi="Arial" w:cs="Arial"/>
        <w:i/>
        <w:iCs/>
        <w:sz w:val="20"/>
        <w:szCs w:val="20"/>
      </w:rPr>
      <w:t xml:space="preserve">. – </w:t>
    </w:r>
    <w:r w:rsidR="00027B4A" w:rsidRPr="00027B4A">
      <w:rPr>
        <w:rFonts w:ascii="Arial" w:hAnsi="Arial" w:cs="Arial"/>
        <w:bCs/>
        <w:i/>
        <w:iCs/>
        <w:sz w:val="20"/>
        <w:szCs w:val="20"/>
      </w:rPr>
      <w:t>Žádost o poskytnutí individuální dotace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262B" w14:textId="77777777" w:rsidR="00196491" w:rsidRDefault="00196491">
      <w:r>
        <w:separator/>
      </w:r>
    </w:p>
  </w:footnote>
  <w:footnote w:type="continuationSeparator" w:id="0">
    <w:p w14:paraId="555BB7CB" w14:textId="77777777" w:rsidR="00196491" w:rsidRDefault="0019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FD08388"/>
    <w:lvl w:ilvl="0" w:tplc="EADEF9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25D54"/>
    <w:rsid w:val="00027B4A"/>
    <w:rsid w:val="00030BB0"/>
    <w:rsid w:val="000321F5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03B6F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62181"/>
    <w:rsid w:val="002701C7"/>
    <w:rsid w:val="002702FA"/>
    <w:rsid w:val="00276105"/>
    <w:rsid w:val="00285021"/>
    <w:rsid w:val="00285AB1"/>
    <w:rsid w:val="00287568"/>
    <w:rsid w:val="00293352"/>
    <w:rsid w:val="00294B6C"/>
    <w:rsid w:val="00295793"/>
    <w:rsid w:val="00297C5E"/>
    <w:rsid w:val="002A0633"/>
    <w:rsid w:val="002A6F80"/>
    <w:rsid w:val="002A7123"/>
    <w:rsid w:val="002B6484"/>
    <w:rsid w:val="002C1023"/>
    <w:rsid w:val="002C1430"/>
    <w:rsid w:val="002C5D7F"/>
    <w:rsid w:val="002D1FE7"/>
    <w:rsid w:val="002E0131"/>
    <w:rsid w:val="002E1E6E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537B"/>
    <w:rsid w:val="003C7212"/>
    <w:rsid w:val="003D4078"/>
    <w:rsid w:val="003D54EB"/>
    <w:rsid w:val="003D575D"/>
    <w:rsid w:val="003D708F"/>
    <w:rsid w:val="003E076E"/>
    <w:rsid w:val="003E252B"/>
    <w:rsid w:val="003E5520"/>
    <w:rsid w:val="003E6390"/>
    <w:rsid w:val="004023C9"/>
    <w:rsid w:val="00402B2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E137E"/>
    <w:rsid w:val="004F01E3"/>
    <w:rsid w:val="004F220D"/>
    <w:rsid w:val="004F373C"/>
    <w:rsid w:val="004F5256"/>
    <w:rsid w:val="004F6F59"/>
    <w:rsid w:val="005017CA"/>
    <w:rsid w:val="00507E7A"/>
    <w:rsid w:val="005106B0"/>
    <w:rsid w:val="005238FB"/>
    <w:rsid w:val="00524444"/>
    <w:rsid w:val="005251DD"/>
    <w:rsid w:val="00530BF4"/>
    <w:rsid w:val="00531209"/>
    <w:rsid w:val="00531EAB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859"/>
    <w:rsid w:val="007B2E48"/>
    <w:rsid w:val="007C2B66"/>
    <w:rsid w:val="007C6E0D"/>
    <w:rsid w:val="007D5817"/>
    <w:rsid w:val="007E37AD"/>
    <w:rsid w:val="007E73F9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A4609"/>
    <w:rsid w:val="008B080D"/>
    <w:rsid w:val="008C4583"/>
    <w:rsid w:val="008D1E49"/>
    <w:rsid w:val="008D1EAB"/>
    <w:rsid w:val="008D47E0"/>
    <w:rsid w:val="008E2AA5"/>
    <w:rsid w:val="008E6C32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21AF8"/>
    <w:rsid w:val="00923327"/>
    <w:rsid w:val="009311FB"/>
    <w:rsid w:val="00931F39"/>
    <w:rsid w:val="009346FF"/>
    <w:rsid w:val="00936F24"/>
    <w:rsid w:val="00941CFA"/>
    <w:rsid w:val="00945134"/>
    <w:rsid w:val="0095051D"/>
    <w:rsid w:val="009527CB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511"/>
    <w:rsid w:val="0099006E"/>
    <w:rsid w:val="00990283"/>
    <w:rsid w:val="009953DE"/>
    <w:rsid w:val="00997F4E"/>
    <w:rsid w:val="009A18B5"/>
    <w:rsid w:val="009A1FA9"/>
    <w:rsid w:val="009A6910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4C2C"/>
    <w:rsid w:val="00AE57C7"/>
    <w:rsid w:val="00AE612C"/>
    <w:rsid w:val="00AF1DF3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27F14"/>
    <w:rsid w:val="00B34016"/>
    <w:rsid w:val="00B44DEF"/>
    <w:rsid w:val="00B5001A"/>
    <w:rsid w:val="00B52B97"/>
    <w:rsid w:val="00B56E7C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04837"/>
    <w:rsid w:val="00C10A21"/>
    <w:rsid w:val="00C154FB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6751D"/>
    <w:rsid w:val="00C747A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4B36"/>
    <w:rsid w:val="00CE7601"/>
    <w:rsid w:val="00CF26B9"/>
    <w:rsid w:val="00CF400E"/>
    <w:rsid w:val="00CF43C0"/>
    <w:rsid w:val="00CF7385"/>
    <w:rsid w:val="00CF7D62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0972"/>
    <w:rsid w:val="00D3565E"/>
    <w:rsid w:val="00D36C58"/>
    <w:rsid w:val="00D42551"/>
    <w:rsid w:val="00D46CF4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043A3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C00FB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4</cp:revision>
  <cp:lastPrinted>2019-02-18T06:59:00Z</cp:lastPrinted>
  <dcterms:created xsi:type="dcterms:W3CDTF">2019-06-04T11:12:00Z</dcterms:created>
  <dcterms:modified xsi:type="dcterms:W3CDTF">2019-06-04T11:38:00Z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