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30118D">
      <w:pPr>
        <w:pStyle w:val="slo1text"/>
        <w:numPr>
          <w:ilvl w:val="0"/>
          <w:numId w:val="0"/>
        </w:numPr>
        <w:tabs>
          <w:tab w:val="left" w:pos="708"/>
        </w:tabs>
        <w:rPr>
          <w:b/>
        </w:rPr>
      </w:pPr>
      <w:r>
        <w:rPr>
          <w:b/>
        </w:rPr>
        <w:t>D</w:t>
      </w:r>
      <w:r w:rsidR="006D12CF">
        <w:rPr>
          <w:b/>
        </w:rPr>
        <w:t>ůvodová zpráva:</w:t>
      </w:r>
    </w:p>
    <w:p w:rsidR="007F709B" w:rsidRDefault="007F709B" w:rsidP="0030118D">
      <w:pPr>
        <w:pStyle w:val="slo1text"/>
        <w:numPr>
          <w:ilvl w:val="0"/>
          <w:numId w:val="0"/>
        </w:numPr>
        <w:rPr>
          <w:rFonts w:cs="Arial"/>
          <w:b/>
          <w:szCs w:val="24"/>
        </w:rPr>
      </w:pPr>
      <w:r w:rsidRPr="00497827">
        <w:rPr>
          <w:rFonts w:cs="Arial"/>
          <w:b/>
          <w:szCs w:val="24"/>
        </w:rPr>
        <w:t xml:space="preserve">k návrhu usnesení bod </w:t>
      </w:r>
      <w:r>
        <w:rPr>
          <w:rFonts w:cs="Arial"/>
          <w:b/>
          <w:szCs w:val="24"/>
        </w:rPr>
        <w:t>2</w:t>
      </w:r>
      <w:r w:rsidRPr="00497827">
        <w:rPr>
          <w:rFonts w:cs="Arial"/>
          <w:b/>
          <w:szCs w:val="24"/>
        </w:rPr>
        <w:t>.</w:t>
      </w:r>
      <w:r>
        <w:rPr>
          <w:rFonts w:cs="Arial"/>
          <w:b/>
          <w:szCs w:val="24"/>
        </w:rPr>
        <w:t> 1.</w:t>
      </w:r>
      <w:r w:rsidRPr="00497827">
        <w:rPr>
          <w:rFonts w:cs="Arial"/>
          <w:b/>
          <w:szCs w:val="24"/>
        </w:rPr>
        <w:t xml:space="preserve"> </w:t>
      </w:r>
    </w:p>
    <w:p w:rsidR="007F709B" w:rsidRPr="00E179D9" w:rsidRDefault="007F709B" w:rsidP="0030118D">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179D9">
        <w:rPr>
          <w:rStyle w:val="Tunznak"/>
          <w:rFonts w:cs="Arial"/>
          <w:bCs w:val="0"/>
          <w:szCs w:val="24"/>
        </w:rPr>
        <w:t>Bezúplatný převod pozemku v </w:t>
      </w:r>
      <w:r w:rsidRPr="00E179D9">
        <w:rPr>
          <w:rStyle w:val="Tunznak"/>
          <w:rFonts w:cs="Arial"/>
          <w:szCs w:val="24"/>
        </w:rPr>
        <w:t>k.ú. Štíty-město, obec Štíty</w:t>
      </w:r>
      <w:r w:rsidRPr="00E179D9">
        <w:rPr>
          <w:rStyle w:val="Tunznak"/>
          <w:rFonts w:cs="Arial"/>
          <w:bCs w:val="0"/>
          <w:szCs w:val="24"/>
        </w:rPr>
        <w:t xml:space="preserve"> z vlastnictví Olomouckého kraje, z hospodaření Správy silnic Olomouckého kraje, příspěvkové organizace, do vlastnictví ČR – Ředitelství silnic a dálnic ČR.</w:t>
      </w:r>
    </w:p>
    <w:p w:rsidR="007F709B" w:rsidRPr="00E179D9" w:rsidRDefault="007F709B" w:rsidP="0030118D">
      <w:pPr>
        <w:pStyle w:val="slo1text"/>
        <w:numPr>
          <w:ilvl w:val="0"/>
          <w:numId w:val="0"/>
        </w:numPr>
        <w:tabs>
          <w:tab w:val="left" w:pos="708"/>
        </w:tabs>
        <w:rPr>
          <w:rFonts w:cs="Arial"/>
          <w:szCs w:val="24"/>
        </w:rPr>
      </w:pPr>
      <w:r w:rsidRPr="007F709B">
        <w:rPr>
          <w:rStyle w:val="Tunznak"/>
          <w:rFonts w:cs="Arial"/>
          <w:b w:val="0"/>
          <w:szCs w:val="24"/>
        </w:rPr>
        <w:t>Správa silnic Olomouckého kraje, příspěvková organizace dokončila stavbu „Silnice III/31116, ul. Nákladní, Štíty“ a na základě geometrického zaměření požádala o majetkoprávní vypořádání této stavby</w:t>
      </w:r>
      <w:r w:rsidRPr="0030118D">
        <w:rPr>
          <w:rStyle w:val="Tunznak"/>
          <w:rFonts w:cs="Arial"/>
          <w:b w:val="0"/>
          <w:szCs w:val="24"/>
        </w:rPr>
        <w:t>.</w:t>
      </w:r>
      <w:r w:rsidRPr="00E179D9">
        <w:rPr>
          <w:rStyle w:val="Tunznak"/>
          <w:rFonts w:cs="Arial"/>
          <w:szCs w:val="24"/>
        </w:rPr>
        <w:t xml:space="preserve"> </w:t>
      </w:r>
      <w:r w:rsidRPr="00E179D9">
        <w:rPr>
          <w:rFonts w:cs="Arial"/>
          <w:szCs w:val="24"/>
        </w:rPr>
        <w:t>Předmětný pozemek v hospodaření Správy silnic Olomouckého kraje, příspěvkové organizace o výměře 38 m2 se nachází v  k.ú. Štíty-město, obec Štíty a je zastavěn státní silnicí I/43.</w:t>
      </w:r>
    </w:p>
    <w:p w:rsidR="007F709B" w:rsidRPr="00E179D9" w:rsidRDefault="007F709B" w:rsidP="0030118D">
      <w:pPr>
        <w:pStyle w:val="slo1text"/>
        <w:numPr>
          <w:ilvl w:val="0"/>
          <w:numId w:val="0"/>
        </w:numPr>
        <w:tabs>
          <w:tab w:val="left" w:pos="708"/>
        </w:tabs>
        <w:rPr>
          <w:rStyle w:val="Tunznak"/>
          <w:rFonts w:cs="Arial"/>
          <w:b w:val="0"/>
          <w:szCs w:val="24"/>
        </w:rPr>
      </w:pPr>
      <w:r w:rsidRPr="00E179D9">
        <w:rPr>
          <w:rFonts w:cs="Arial"/>
          <w:szCs w:val="24"/>
        </w:rPr>
        <w:t xml:space="preserve">Ředitelství silnic a dálnic ČR s bezúplatným převodem pozemku souhlasí. </w:t>
      </w:r>
    </w:p>
    <w:p w:rsidR="007F709B" w:rsidRPr="00E179D9" w:rsidRDefault="007F709B" w:rsidP="0030118D">
      <w:pPr>
        <w:pStyle w:val="Zkladntext"/>
        <w:rPr>
          <w:rStyle w:val="Tunznak"/>
          <w:rFonts w:cs="Arial"/>
          <w:b w:val="0"/>
          <w:szCs w:val="24"/>
        </w:rPr>
      </w:pPr>
      <w:r w:rsidRPr="00E179D9">
        <w:rPr>
          <w:rStyle w:val="Tunznak"/>
          <w:rFonts w:cs="Arial"/>
          <w:szCs w:val="24"/>
        </w:rPr>
        <w:t>Vyjádření odboru dopravy a silničního hospodářství ze dne 6. 3. 2019:</w:t>
      </w:r>
    </w:p>
    <w:p w:rsidR="007F709B" w:rsidRPr="007F709B" w:rsidRDefault="007F709B" w:rsidP="0030118D">
      <w:pPr>
        <w:spacing w:after="120" w:line="240" w:lineRule="auto"/>
        <w:jc w:val="both"/>
        <w:rPr>
          <w:rStyle w:val="Tunznak"/>
          <w:rFonts w:cs="Arial"/>
          <w:b w:val="0"/>
          <w:szCs w:val="24"/>
        </w:rPr>
      </w:pPr>
      <w:r w:rsidRPr="007F709B">
        <w:rPr>
          <w:rStyle w:val="Tunznak"/>
          <w:rFonts w:cs="Arial"/>
          <w:b w:val="0"/>
          <w:szCs w:val="24"/>
        </w:rPr>
        <w:t xml:space="preserve">Odbor dopravy </w:t>
      </w:r>
      <w:r w:rsidR="00D73A8E">
        <w:rPr>
          <w:rStyle w:val="Tunznak"/>
          <w:rFonts w:cs="Arial"/>
          <w:b w:val="0"/>
          <w:szCs w:val="24"/>
        </w:rPr>
        <w:t xml:space="preserve">a </w:t>
      </w:r>
      <w:r w:rsidRPr="007F709B">
        <w:rPr>
          <w:rStyle w:val="Tunznak"/>
          <w:rFonts w:cs="Arial"/>
          <w:b w:val="0"/>
          <w:szCs w:val="24"/>
        </w:rPr>
        <w:t>silničního hospodářství na základě kladného stanoviska Správy silnic Olomouckého kraje, příspěvkové organizace</w:t>
      </w:r>
      <w:r w:rsidRPr="00E179D9">
        <w:rPr>
          <w:rFonts w:ascii="Arial" w:hAnsi="Arial" w:cs="Arial"/>
          <w:b/>
          <w:bCs/>
          <w:sz w:val="24"/>
          <w:szCs w:val="24"/>
        </w:rPr>
        <w:t xml:space="preserve"> </w:t>
      </w:r>
      <w:r w:rsidRPr="00E179D9">
        <w:rPr>
          <w:rFonts w:ascii="Arial" w:hAnsi="Arial" w:cs="Arial"/>
          <w:bCs/>
          <w:sz w:val="24"/>
          <w:szCs w:val="24"/>
        </w:rPr>
        <w:t>souhlasí s bezúplatným převodem pozemku parc. č. 1591/13 v k.ú. Štíty-město z vlastnictví Olomouckého kraje, z hospodaření Správy silnic Olomouckého kraje, příspěvkové organizace</w:t>
      </w:r>
      <w:r>
        <w:rPr>
          <w:rFonts w:ascii="Arial" w:hAnsi="Arial" w:cs="Arial"/>
          <w:bCs/>
          <w:sz w:val="24"/>
          <w:szCs w:val="24"/>
        </w:rPr>
        <w:t>,</w:t>
      </w:r>
      <w:r w:rsidRPr="00E179D9">
        <w:rPr>
          <w:rFonts w:ascii="Arial" w:hAnsi="Arial" w:cs="Arial"/>
          <w:bCs/>
          <w:sz w:val="24"/>
          <w:szCs w:val="24"/>
        </w:rPr>
        <w:t xml:space="preserve"> do vlastnictví </w:t>
      </w:r>
      <w:r w:rsidRPr="007F709B">
        <w:rPr>
          <w:rStyle w:val="Tunznak"/>
          <w:rFonts w:cs="Arial"/>
          <w:b w:val="0"/>
          <w:szCs w:val="24"/>
        </w:rPr>
        <w:t>ČR – Ředitelství silnic a dálnic ČR.</w:t>
      </w:r>
    </w:p>
    <w:p w:rsidR="007F709B" w:rsidRPr="00952957" w:rsidRDefault="007F709B" w:rsidP="00605BC0">
      <w:pPr>
        <w:spacing w:after="120" w:line="240" w:lineRule="auto"/>
        <w:jc w:val="both"/>
        <w:rPr>
          <w:b/>
        </w:rPr>
      </w:pPr>
      <w:r w:rsidRPr="00D31911">
        <w:rPr>
          <w:rFonts w:ascii="Arial" w:hAnsi="Arial" w:cs="Arial"/>
          <w:b/>
          <w:sz w:val="24"/>
          <w:szCs w:val="24"/>
        </w:rPr>
        <w:t>Rada Olomouckého kraje svým usnesením schválila záměr Olomouckého kraje</w:t>
      </w:r>
      <w:r>
        <w:rPr>
          <w:rFonts w:ascii="Arial" w:hAnsi="Arial" w:cs="Arial"/>
          <w:b/>
          <w:sz w:val="24"/>
          <w:szCs w:val="24"/>
        </w:rPr>
        <w:t xml:space="preserve"> </w:t>
      </w:r>
      <w:r w:rsidRPr="00D31911">
        <w:rPr>
          <w:rFonts w:ascii="Arial" w:hAnsi="Arial" w:cs="Arial"/>
          <w:b/>
          <w:bCs/>
          <w:sz w:val="24"/>
          <w:szCs w:val="24"/>
        </w:rPr>
        <w:t xml:space="preserve">bezúplatně převést pozemek v k.ú. </w:t>
      </w:r>
      <w:r w:rsidRPr="00D31911">
        <w:rPr>
          <w:rStyle w:val="Tunznak"/>
          <w:rFonts w:cs="Arial"/>
          <w:szCs w:val="24"/>
        </w:rPr>
        <w:t xml:space="preserve">Štíty-město, obec Štíty </w:t>
      </w:r>
      <w:r w:rsidRPr="00D31911">
        <w:rPr>
          <w:rFonts w:ascii="Arial" w:hAnsi="Arial" w:cs="Arial"/>
          <w:b/>
          <w:bCs/>
          <w:sz w:val="24"/>
          <w:szCs w:val="24"/>
        </w:rPr>
        <w:t xml:space="preserve">z vlastnictví Olomouckého kraje, z hospodaření Správy silnic Olomouckého kraje, příspěvkové organizace, do vlastnictví </w:t>
      </w:r>
      <w:r w:rsidRPr="00D31911">
        <w:rPr>
          <w:rStyle w:val="Tunznak"/>
          <w:rFonts w:cs="Arial"/>
          <w:szCs w:val="24"/>
        </w:rPr>
        <w:t>ČR – Ředitelství silnic a dálnic ČR, IČO: 65993390</w:t>
      </w:r>
      <w:r w:rsidRPr="00D31911">
        <w:rPr>
          <w:rFonts w:ascii="Arial" w:hAnsi="Arial" w:cs="Arial"/>
          <w:b/>
          <w:bCs/>
          <w:sz w:val="24"/>
          <w:szCs w:val="24"/>
        </w:rPr>
        <w:t>.</w:t>
      </w:r>
      <w:r w:rsidR="00605BC0">
        <w:rPr>
          <w:rFonts w:ascii="Arial" w:hAnsi="Arial" w:cs="Arial"/>
          <w:b/>
          <w:bCs/>
          <w:sz w:val="24"/>
          <w:szCs w:val="24"/>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21. 3. 2019</w:t>
      </w:r>
      <w:r w:rsidRPr="000C6E44">
        <w:rPr>
          <w:rStyle w:val="Zkladnznak"/>
        </w:rPr>
        <w:t xml:space="preserve"> do </w:t>
      </w:r>
      <w:r>
        <w:rPr>
          <w:rStyle w:val="Zkladnznak"/>
        </w:rPr>
        <w:t>23. 4. 2019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7F709B" w:rsidRPr="00D31911" w:rsidRDefault="007F709B" w:rsidP="0030118D">
      <w:pPr>
        <w:spacing w:after="120" w:line="240" w:lineRule="auto"/>
        <w:jc w:val="both"/>
        <w:rPr>
          <w:rFonts w:ascii="Arial" w:hAnsi="Arial" w:cs="Arial"/>
          <w:b/>
          <w:bCs/>
          <w:sz w:val="24"/>
          <w:szCs w:val="24"/>
        </w:rPr>
      </w:pPr>
      <w:r w:rsidRPr="007F709B">
        <w:rPr>
          <w:rFonts w:ascii="Arial" w:hAnsi="Arial" w:cs="Arial"/>
          <w:b/>
          <w:bCs/>
          <w:sz w:val="24"/>
          <w:szCs w:val="24"/>
        </w:rPr>
        <w:t xml:space="preserve">Rada Olomouckého kraje </w:t>
      </w:r>
      <w:r w:rsidRPr="007F709B">
        <w:rPr>
          <w:rFonts w:ascii="Arial" w:hAnsi="Arial" w:cs="Arial"/>
          <w:bCs/>
          <w:sz w:val="24"/>
          <w:szCs w:val="24"/>
        </w:rPr>
        <w:t>na základě návrhu K-MP a odboru majetkového, právního a správních činností</w:t>
      </w:r>
      <w:r w:rsidRPr="007F709B">
        <w:rPr>
          <w:rFonts w:ascii="Arial" w:hAnsi="Arial" w:cs="Arial"/>
          <w:b/>
          <w:bCs/>
          <w:sz w:val="24"/>
          <w:szCs w:val="24"/>
        </w:rPr>
        <w:t xml:space="preserve"> doporučuje Zastupitelstvu Olomouckého kraje </w:t>
      </w:r>
      <w:r w:rsidRPr="00D31911">
        <w:rPr>
          <w:rFonts w:ascii="Arial" w:hAnsi="Arial" w:cs="Arial"/>
          <w:b/>
          <w:bCs/>
          <w:sz w:val="24"/>
          <w:szCs w:val="24"/>
        </w:rPr>
        <w:t xml:space="preserve">schválit bezúplatný převod pozemku parc. č. 1591/13 ostatní plocha o výměře 38 m2 v k.ú. </w:t>
      </w:r>
      <w:r w:rsidRPr="00D31911">
        <w:rPr>
          <w:rStyle w:val="Tunznak"/>
          <w:rFonts w:cs="Arial"/>
          <w:szCs w:val="24"/>
        </w:rPr>
        <w:t xml:space="preserve">Štíty-město, obec Štíty </w:t>
      </w:r>
      <w:r w:rsidRPr="00D31911">
        <w:rPr>
          <w:rFonts w:ascii="Arial" w:hAnsi="Arial" w:cs="Arial"/>
          <w:b/>
          <w:bCs/>
          <w:sz w:val="24"/>
          <w:szCs w:val="24"/>
        </w:rPr>
        <w:t xml:space="preserve">z vlastnictví Olomouckého kraje, z hospodaření Správy silnic Olomouckého kraje, příspěvkové organizace, do vlastnictví </w:t>
      </w:r>
      <w:r w:rsidRPr="00D31911">
        <w:rPr>
          <w:rStyle w:val="Tunznak"/>
          <w:rFonts w:cs="Arial"/>
          <w:szCs w:val="24"/>
        </w:rPr>
        <w:t>ČR – Ředitelství silnic a dálnic ČR, IČO: 65993390</w:t>
      </w:r>
      <w:r w:rsidRPr="00D31911">
        <w:rPr>
          <w:rFonts w:ascii="Arial" w:hAnsi="Arial" w:cs="Arial"/>
          <w:b/>
          <w:bCs/>
          <w:sz w:val="24"/>
          <w:szCs w:val="24"/>
        </w:rPr>
        <w:t xml:space="preserve">. </w:t>
      </w:r>
      <w:r w:rsidRPr="00D31911">
        <w:rPr>
          <w:rStyle w:val="Tunznak"/>
          <w:rFonts w:cs="Arial"/>
          <w:szCs w:val="24"/>
        </w:rPr>
        <w:t>Nabyvatel uhradí správní poplatek spojený s návrhem na vklad vlastnického práva do katastru nemovitostí.</w:t>
      </w:r>
    </w:p>
    <w:p w:rsidR="007F709B" w:rsidRDefault="007F709B" w:rsidP="0030118D">
      <w:pPr>
        <w:widowControl w:val="0"/>
        <w:tabs>
          <w:tab w:val="left" w:pos="708"/>
        </w:tabs>
        <w:spacing w:after="120" w:line="240" w:lineRule="auto"/>
        <w:jc w:val="both"/>
        <w:outlineLvl w:val="0"/>
        <w:rPr>
          <w:rFonts w:ascii="Arial" w:hAnsi="Arial" w:cs="Arial"/>
          <w:b/>
          <w:sz w:val="24"/>
          <w:szCs w:val="24"/>
        </w:rPr>
      </w:pPr>
    </w:p>
    <w:p w:rsidR="007F709B" w:rsidRDefault="007F709B" w:rsidP="0030118D">
      <w:pPr>
        <w:pStyle w:val="slo1text"/>
        <w:numPr>
          <w:ilvl w:val="0"/>
          <w:numId w:val="0"/>
        </w:numPr>
        <w:rPr>
          <w:rFonts w:cs="Arial"/>
          <w:b/>
          <w:szCs w:val="24"/>
        </w:rPr>
      </w:pPr>
      <w:r w:rsidRPr="00497827">
        <w:rPr>
          <w:rFonts w:cs="Arial"/>
          <w:b/>
          <w:szCs w:val="24"/>
        </w:rPr>
        <w:t xml:space="preserve">k návrhu usnesení bod </w:t>
      </w:r>
      <w:r>
        <w:rPr>
          <w:rFonts w:cs="Arial"/>
          <w:b/>
          <w:szCs w:val="24"/>
        </w:rPr>
        <w:t>2</w:t>
      </w:r>
      <w:r w:rsidRPr="00497827">
        <w:rPr>
          <w:rFonts w:cs="Arial"/>
          <w:b/>
          <w:szCs w:val="24"/>
        </w:rPr>
        <w:t xml:space="preserve">. </w:t>
      </w:r>
      <w:r>
        <w:rPr>
          <w:rFonts w:cs="Arial"/>
          <w:b/>
          <w:szCs w:val="24"/>
        </w:rPr>
        <w:t>2</w:t>
      </w:r>
      <w:r w:rsidRPr="00497827">
        <w:rPr>
          <w:rFonts w:cs="Arial"/>
          <w:b/>
          <w:szCs w:val="24"/>
        </w:rPr>
        <w:t>.</w:t>
      </w:r>
    </w:p>
    <w:p w:rsidR="007F709B" w:rsidRPr="00FF0F66" w:rsidRDefault="007F709B" w:rsidP="0030118D">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FF0F66">
        <w:rPr>
          <w:rStyle w:val="Tunznak"/>
          <w:rFonts w:cs="Arial"/>
          <w:szCs w:val="24"/>
        </w:rPr>
        <w:t>Bezúplatný převod budovy v k. ú. Povel, obec Olomouc z vlastnictví Olomouckého kraje do vlastnictví ČR – Hasičského záchranného sboru Olomouckého kraje.</w:t>
      </w:r>
    </w:p>
    <w:p w:rsidR="007F709B" w:rsidRDefault="007F709B" w:rsidP="0030118D">
      <w:pPr>
        <w:pStyle w:val="Zkladntext"/>
        <w:rPr>
          <w:rFonts w:cs="Arial"/>
          <w:szCs w:val="24"/>
        </w:rPr>
      </w:pPr>
      <w:r w:rsidRPr="00FF0F66">
        <w:rPr>
          <w:rFonts w:cs="Arial"/>
          <w:szCs w:val="24"/>
        </w:rPr>
        <w:t xml:space="preserve">Předmětná stavba se nachází </w:t>
      </w:r>
      <w:r w:rsidRPr="0030118D">
        <w:rPr>
          <w:rStyle w:val="Tunznak"/>
          <w:rFonts w:cs="Arial"/>
          <w:b w:val="0"/>
          <w:szCs w:val="24"/>
        </w:rPr>
        <w:t>v k. ú. Povel, obec Olomouc. V</w:t>
      </w:r>
      <w:r w:rsidRPr="00FF0F66">
        <w:rPr>
          <w:rFonts w:cs="Arial"/>
          <w:szCs w:val="24"/>
        </w:rPr>
        <w:t> rámci Regionálního operačního programu regionu soudržnosti Střední Morava Olomoucký kraj realizoval projekt „Krajské operační a informační středisko“ (KOPIS). Předmětem projektu byla výstavba budovy Krajského operačního a informačního střediska pro HZS Olomouckého kraje na ulici Schweitzerova 91, Olomouc – Povel.</w:t>
      </w:r>
    </w:p>
    <w:p w:rsidR="007F709B" w:rsidRPr="00FF0F66" w:rsidRDefault="007F709B" w:rsidP="0030118D">
      <w:pPr>
        <w:pStyle w:val="Hlavikaadresapjemce"/>
        <w:spacing w:before="0" w:after="120"/>
        <w:jc w:val="both"/>
        <w:rPr>
          <w:rFonts w:cs="Arial"/>
          <w:szCs w:val="24"/>
        </w:rPr>
      </w:pPr>
      <w:r w:rsidRPr="00FF0F66">
        <w:rPr>
          <w:rFonts w:cs="Arial"/>
          <w:szCs w:val="24"/>
        </w:rPr>
        <w:t xml:space="preserve">Po dobu udržitelnosti projektu byla mezi Olomouckým krajem jako půjčitelem a ČR – Hasičským záchranným sborem Olomouckého kraje jako vypůjčitelem uzavřena na předmětný objekt smlouva o výpůjčce. Udržitelnost projektu skončila ke dni 18. 9. 2018. Po skončení udržitelnosti tohoto projektu provedl Úřad Regionální rady regionu soudržnosti Střední Morava závěrečnou kontrolu udržitelnosti projektu. Na základě této kontroly byl </w:t>
      </w:r>
      <w:r w:rsidRPr="00FF0F66">
        <w:rPr>
          <w:rFonts w:cs="Arial"/>
          <w:szCs w:val="24"/>
        </w:rPr>
        <w:lastRenderedPageBreak/>
        <w:t>projekt z pohledu poskytovatele ukončen a zároveň bylo ukončeno i období, kdy nakládání s pořízeným majetkem třetí osobou podléhalo písemnému souhlasu poskytovatele dotace.</w:t>
      </w:r>
    </w:p>
    <w:p w:rsidR="007F709B" w:rsidRPr="00FF0F66" w:rsidRDefault="007F709B" w:rsidP="0030118D">
      <w:pPr>
        <w:pStyle w:val="Hlavikaadresapjemce"/>
        <w:spacing w:before="0" w:after="120"/>
        <w:jc w:val="both"/>
        <w:rPr>
          <w:rFonts w:cs="Arial"/>
          <w:szCs w:val="24"/>
        </w:rPr>
      </w:pPr>
      <w:r w:rsidRPr="00FF0F66">
        <w:rPr>
          <w:rFonts w:cs="Arial"/>
          <w:szCs w:val="24"/>
        </w:rPr>
        <w:t>Nyní odbor strategického rozvoje kraje požádal „o smluvní dořešení objektu KOPIS“ mezi Olomouckým krajem a Hasičským záchranným sborem Olomouckého kraje.</w:t>
      </w:r>
    </w:p>
    <w:p w:rsidR="00605BC0" w:rsidRPr="00FF0F66" w:rsidRDefault="00605BC0" w:rsidP="00605BC0">
      <w:pPr>
        <w:pStyle w:val="Zkladntext"/>
        <w:rPr>
          <w:rFonts w:cs="Arial"/>
          <w:bCs w:val="0"/>
          <w:szCs w:val="24"/>
        </w:rPr>
      </w:pPr>
      <w:r>
        <w:rPr>
          <w:rFonts w:cs="Arial"/>
          <w:szCs w:val="24"/>
        </w:rPr>
        <w:t xml:space="preserve">Vlastníkem pozemku je ČR - </w:t>
      </w:r>
      <w:r w:rsidRPr="00FF0F66">
        <w:rPr>
          <w:rFonts w:cs="Arial"/>
          <w:szCs w:val="24"/>
        </w:rPr>
        <w:t>Hasičský záchranný sbor Olomouckého kraje</w:t>
      </w:r>
      <w:r>
        <w:rPr>
          <w:rFonts w:cs="Arial"/>
          <w:szCs w:val="24"/>
        </w:rPr>
        <w:t>.</w:t>
      </w:r>
    </w:p>
    <w:p w:rsidR="007F709B" w:rsidRPr="00FF0F66" w:rsidRDefault="007F709B" w:rsidP="0030118D">
      <w:pPr>
        <w:pStyle w:val="Hlavikaadresapjemce"/>
        <w:spacing w:before="0" w:after="120"/>
        <w:jc w:val="both"/>
        <w:rPr>
          <w:rFonts w:cs="Arial"/>
          <w:b/>
          <w:bCs/>
          <w:szCs w:val="24"/>
        </w:rPr>
      </w:pPr>
      <w:r w:rsidRPr="00FF0F66">
        <w:rPr>
          <w:rFonts w:cs="Arial"/>
          <w:b/>
          <w:bCs/>
          <w:szCs w:val="24"/>
        </w:rPr>
        <w:t>Podnět odboru strategického rozvoje kraje ze dne 16. 1. 2019:</w:t>
      </w:r>
    </w:p>
    <w:p w:rsidR="007F709B" w:rsidRPr="00FF0F66" w:rsidRDefault="007F709B" w:rsidP="0030118D">
      <w:pPr>
        <w:pStyle w:val="Hlavikaadresapjemce"/>
        <w:spacing w:before="0" w:after="120"/>
        <w:jc w:val="both"/>
        <w:rPr>
          <w:rFonts w:cs="Arial"/>
          <w:szCs w:val="24"/>
        </w:rPr>
      </w:pPr>
      <w:r w:rsidRPr="00FF0F66">
        <w:rPr>
          <w:rFonts w:cs="Arial"/>
          <w:szCs w:val="24"/>
        </w:rPr>
        <w:t xml:space="preserve">Na základě dokončené kontroly udržitelnosti projektu „Krajské operační a informační středisko“ (KOPIS) registrační číslo projektu CZ.1.12/2.200/20.01284 ze strany poskytovatele dotace byl projekt z jeho pohledu ukončen, a také bylo ukončeno období, kdy nakládání s pořízeným majetkem třetí osobou podléhalo písemnému souhlasu. </w:t>
      </w:r>
      <w:r w:rsidRPr="00FF0F66">
        <w:rPr>
          <w:rFonts w:cs="Arial"/>
          <w:szCs w:val="24"/>
          <w:u w:val="single"/>
        </w:rPr>
        <w:t>Stále však platí povinnost umožnit poskytovateli dotace případně jím pověřeným osobám uvedeným v příloze č. 1 Smlouvy o výpůjčce (čl. 11, odst. 2 b) provedení kontroly realizace projektu, a to do 18. 9. 2022</w:t>
      </w:r>
      <w:r w:rsidRPr="00FF0F66">
        <w:rPr>
          <w:rFonts w:cs="Arial"/>
          <w:szCs w:val="24"/>
        </w:rPr>
        <w:t>. Žádáme Vás o smluvní dořešení mezi Olomouckým krajem a HZS Olomouckého kraje, týkající se budovy KOPIS.</w:t>
      </w:r>
    </w:p>
    <w:p w:rsidR="007F709B" w:rsidRPr="00FF0F66" w:rsidRDefault="007F709B" w:rsidP="0030118D">
      <w:pPr>
        <w:pStyle w:val="Hlavikaadresapjemce"/>
        <w:spacing w:before="0" w:after="120"/>
        <w:jc w:val="both"/>
        <w:rPr>
          <w:rFonts w:cs="Arial"/>
          <w:b/>
          <w:bCs/>
          <w:szCs w:val="24"/>
        </w:rPr>
      </w:pPr>
      <w:r w:rsidRPr="00FF0F66">
        <w:rPr>
          <w:rFonts w:cs="Arial"/>
          <w:b/>
          <w:bCs/>
          <w:szCs w:val="24"/>
        </w:rPr>
        <w:t>Vyjádření odboru kanceláře hejtmana ze dne 19. 2. 2019:</w:t>
      </w:r>
    </w:p>
    <w:p w:rsidR="007F709B" w:rsidRPr="00FF0F66" w:rsidRDefault="007F709B" w:rsidP="0030118D">
      <w:pPr>
        <w:pStyle w:val="Hlavikaadresapjemce"/>
        <w:spacing w:before="0" w:after="120"/>
        <w:jc w:val="both"/>
        <w:rPr>
          <w:rFonts w:cs="Arial"/>
          <w:szCs w:val="24"/>
        </w:rPr>
      </w:pPr>
      <w:r w:rsidRPr="00FF0F66">
        <w:rPr>
          <w:rFonts w:cs="Arial"/>
          <w:szCs w:val="24"/>
        </w:rPr>
        <w:t>Ze zaslaných dokumentů vyplývá, že udržitelnost projektu skončila k 18. 9. 2018 a dále byla ze strany Regionální rady regionu soudržnosti Střední Morava provedena kontrola projektu k 23. 11. 2018, kdy tento úřad schválil závěrečnou monitorovací zprávu. Předpokládáme, že Olomoucký kraj má zájem na brzkém vyřešení nastalé situace, kdy náklady na údržbu budovy KOPIS by pravděpodobně značně zatížily rozpočet Olomouckého kraje.</w:t>
      </w:r>
    </w:p>
    <w:p w:rsidR="007F709B" w:rsidRPr="00FF0F66" w:rsidRDefault="007F709B" w:rsidP="0030118D">
      <w:pPr>
        <w:pStyle w:val="Hlavikaadresapjemce"/>
        <w:spacing w:before="0" w:after="120"/>
        <w:jc w:val="both"/>
        <w:rPr>
          <w:rFonts w:cs="Arial"/>
          <w:szCs w:val="24"/>
        </w:rPr>
      </w:pPr>
      <w:r w:rsidRPr="00FF0F66">
        <w:rPr>
          <w:rFonts w:cs="Arial"/>
          <w:szCs w:val="24"/>
        </w:rPr>
        <w:t xml:space="preserve">Na základě uvedených skutečností </w:t>
      </w:r>
      <w:r w:rsidRPr="00291F83">
        <w:rPr>
          <w:rFonts w:cs="Arial"/>
          <w:szCs w:val="24"/>
          <w:u w:val="single"/>
        </w:rPr>
        <w:t>odbor kancelář hejtmana doporučuje převést</w:t>
      </w:r>
      <w:r w:rsidRPr="00FF0F66">
        <w:rPr>
          <w:rFonts w:cs="Arial"/>
          <w:szCs w:val="24"/>
          <w:u w:val="single"/>
        </w:rPr>
        <w:t xml:space="preserve"> bezúplatně budovu KOPISu</w:t>
      </w:r>
      <w:r w:rsidRPr="00FF0F66">
        <w:rPr>
          <w:rFonts w:cs="Arial"/>
          <w:szCs w:val="24"/>
        </w:rPr>
        <w:t xml:space="preserve"> na pozemku k. ú. Povel, která je nyní ve vlastnictví Olomouckého kraje do vlastnictví ČR – Hasičského záchranného sboru Olomouckého kraje.</w:t>
      </w:r>
    </w:p>
    <w:p w:rsidR="007F709B" w:rsidRPr="00FF0F66" w:rsidRDefault="007F709B" w:rsidP="0030118D">
      <w:pPr>
        <w:pStyle w:val="Hlavikaadresapjemce"/>
        <w:spacing w:before="0" w:after="120"/>
        <w:jc w:val="both"/>
        <w:rPr>
          <w:rFonts w:cs="Arial"/>
          <w:b/>
          <w:bCs/>
          <w:szCs w:val="24"/>
        </w:rPr>
      </w:pPr>
      <w:r w:rsidRPr="00FF0F66">
        <w:rPr>
          <w:rFonts w:cs="Arial"/>
          <w:b/>
          <w:bCs/>
          <w:szCs w:val="24"/>
        </w:rPr>
        <w:t>Vyjádření odboru majetkového, právního a správních činností ze dne 12. 3. 2019:</w:t>
      </w:r>
    </w:p>
    <w:p w:rsidR="007F709B" w:rsidRPr="00FF0F66" w:rsidRDefault="007F709B" w:rsidP="0030118D">
      <w:pPr>
        <w:pStyle w:val="Hlavikaadresapjemce"/>
        <w:spacing w:before="0" w:after="120"/>
        <w:jc w:val="both"/>
        <w:rPr>
          <w:rFonts w:cs="Arial"/>
          <w:szCs w:val="24"/>
        </w:rPr>
      </w:pPr>
      <w:r w:rsidRPr="00FF0F66">
        <w:rPr>
          <w:rFonts w:cs="Arial"/>
          <w:szCs w:val="24"/>
        </w:rPr>
        <w:t>Výše pořizovací hodnoty předmětné stavby činí 53 918 991 Kč, z toho hodnota transferu byla 45 251 082 Kč.</w:t>
      </w:r>
    </w:p>
    <w:p w:rsidR="007F709B" w:rsidRPr="00FF0F66" w:rsidRDefault="007F709B" w:rsidP="0030118D">
      <w:pPr>
        <w:pStyle w:val="Hlavikaadresapjemce"/>
        <w:spacing w:before="0" w:after="120"/>
        <w:jc w:val="both"/>
        <w:rPr>
          <w:rFonts w:cs="Arial"/>
          <w:szCs w:val="24"/>
        </w:rPr>
      </w:pPr>
      <w:r w:rsidRPr="00FF0F66">
        <w:rPr>
          <w:rFonts w:cs="Arial"/>
          <w:szCs w:val="24"/>
        </w:rPr>
        <w:t xml:space="preserve">Na základě výše uvedeného a v souladu se stanovisky odboru kanceláře hejtmana a odboru strategického rozvoje kraje odbor majetkový, právní a správních činností doporučuje orgánům Olomouckého kraje schválit bezúplatný převod budovy Krajského operačního a informačního střediska z vlastnictví kraje do vlastnictví ČR – Hasičského záchranného sboru Olomouckého kraje. Součástí darovací smlouvy bude </w:t>
      </w:r>
      <w:r w:rsidRPr="00291F83">
        <w:rPr>
          <w:rFonts w:cs="Arial"/>
          <w:szCs w:val="24"/>
          <w:u w:val="single"/>
        </w:rPr>
        <w:t>povinnost umožnit poskytovateli dotace případně jím pověřeným osobám uvedeným v příloze č. 1 Smlouvy o výpůjčce (čl. 11, odst. 2 b) provedení kontroly realizace projektu, a to do 18. 9. 2022</w:t>
      </w:r>
      <w:r w:rsidRPr="00FF0F66">
        <w:rPr>
          <w:rFonts w:cs="Arial"/>
          <w:szCs w:val="24"/>
        </w:rPr>
        <w:t>.</w:t>
      </w:r>
    </w:p>
    <w:p w:rsidR="007F709B" w:rsidRDefault="007F709B" w:rsidP="0030118D">
      <w:pPr>
        <w:pStyle w:val="Hlavikaadresapjemce"/>
        <w:spacing w:before="0" w:after="120"/>
        <w:jc w:val="both"/>
        <w:rPr>
          <w:rFonts w:cs="Arial"/>
          <w:szCs w:val="24"/>
        </w:rPr>
      </w:pPr>
      <w:r w:rsidRPr="00FF0F66">
        <w:rPr>
          <w:rFonts w:cs="Arial"/>
          <w:szCs w:val="24"/>
        </w:rPr>
        <w:t xml:space="preserve">Odbor majetkový, právní a správních činností dále navrhuje, aby součástí darovací smlouvy byla </w:t>
      </w:r>
      <w:r w:rsidRPr="00291F83">
        <w:rPr>
          <w:rFonts w:cs="Arial"/>
          <w:szCs w:val="24"/>
          <w:u w:val="single"/>
        </w:rPr>
        <w:t>podmínka dalšího užívání předmětných nemovitostí ke stávajícímu účelu, a to po dobu 10 let od uzavření darovací smlouvy</w:t>
      </w:r>
      <w:r w:rsidRPr="00FF0F66">
        <w:rPr>
          <w:rFonts w:cs="Arial"/>
          <w:szCs w:val="24"/>
        </w:rPr>
        <w:t>.</w:t>
      </w:r>
    </w:p>
    <w:p w:rsidR="007F709B" w:rsidRPr="00952957" w:rsidRDefault="007F709B" w:rsidP="00605BC0">
      <w:pPr>
        <w:pStyle w:val="Hlavikaadresapjemce"/>
        <w:spacing w:before="0" w:after="120"/>
        <w:jc w:val="both"/>
        <w:rPr>
          <w:b/>
        </w:rPr>
      </w:pPr>
      <w:r w:rsidRPr="00D31911">
        <w:rPr>
          <w:rFonts w:cs="Arial"/>
          <w:b/>
          <w:szCs w:val="24"/>
        </w:rPr>
        <w:t>Rada Olomouckého kraje svým usnesením schválila záměr Olomouckého kraje</w:t>
      </w:r>
      <w:r>
        <w:rPr>
          <w:rFonts w:cs="Arial"/>
          <w:b/>
          <w:szCs w:val="24"/>
        </w:rPr>
        <w:t xml:space="preserve"> </w:t>
      </w:r>
      <w:r w:rsidRPr="00D31911">
        <w:rPr>
          <w:rFonts w:cs="Arial"/>
          <w:b/>
          <w:bCs/>
          <w:szCs w:val="24"/>
        </w:rPr>
        <w:t>bezúplatně převést</w:t>
      </w:r>
      <w:r>
        <w:rPr>
          <w:rFonts w:cs="Arial"/>
          <w:b/>
          <w:bCs/>
          <w:szCs w:val="24"/>
        </w:rPr>
        <w:t xml:space="preserve"> </w:t>
      </w:r>
      <w:r w:rsidRPr="00FF0F66">
        <w:rPr>
          <w:rFonts w:cs="Arial"/>
          <w:b/>
          <w:szCs w:val="24"/>
        </w:rPr>
        <w:t>budovu na pozemku v k. ú. Povel, obec Olomouc z vlastnictví Olomouckého kraje do vlastnictví ČR – Hasičského záchranného sboru Olomouckého kraje, IČO: 70885940, za podmínek dle důvodové zprávy.</w:t>
      </w:r>
      <w:r w:rsidR="00605BC0">
        <w:rPr>
          <w:rFonts w:cs="Arial"/>
          <w:b/>
          <w:szCs w:val="24"/>
        </w:rPr>
        <w:t xml:space="preserve"> </w:t>
      </w:r>
      <w:r w:rsidRPr="000C6E44">
        <w:rPr>
          <w:rStyle w:val="Zkladnznak"/>
        </w:rPr>
        <w:t>Záměr Olomouckého kraje bezúplatně převést</w:t>
      </w:r>
      <w:r>
        <w:rPr>
          <w:rStyle w:val="Zkladnznak"/>
        </w:rPr>
        <w:t xml:space="preserve"> </w:t>
      </w:r>
      <w:r w:rsidRPr="00416E37">
        <w:rPr>
          <w:rFonts w:cs="Arial"/>
          <w:szCs w:val="24"/>
        </w:rPr>
        <w:t>budovu na pozemku</w:t>
      </w:r>
      <w:r>
        <w:rPr>
          <w:rFonts w:cs="Arial"/>
          <w:szCs w:val="24"/>
        </w:rPr>
        <w:t xml:space="preserve"> </w:t>
      </w:r>
      <w:r w:rsidRPr="000C6E44">
        <w:rPr>
          <w:rStyle w:val="Zkladnznak"/>
        </w:rPr>
        <w:t xml:space="preserve">byl zveřejněn na úřední desce Krajského úřadu Olomouckého kraje a webových stránkách Olomouckého kraje v termínu od </w:t>
      </w:r>
      <w:r>
        <w:rPr>
          <w:rStyle w:val="Zkladnznak"/>
        </w:rPr>
        <w:t>8. 4. 2019</w:t>
      </w:r>
      <w:r w:rsidRPr="000C6E44">
        <w:rPr>
          <w:rStyle w:val="Zkladnznak"/>
        </w:rPr>
        <w:t xml:space="preserve"> do </w:t>
      </w:r>
      <w:r>
        <w:rPr>
          <w:rStyle w:val="Zkladnznak"/>
        </w:rPr>
        <w:t>9. 5. 2019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7F709B" w:rsidRPr="00FF0F66" w:rsidRDefault="007F709B" w:rsidP="0030118D">
      <w:pPr>
        <w:pStyle w:val="Zkladntext"/>
        <w:rPr>
          <w:rFonts w:cs="Arial"/>
          <w:b/>
          <w:szCs w:val="24"/>
        </w:rPr>
      </w:pPr>
      <w:r w:rsidRPr="007F709B">
        <w:rPr>
          <w:rFonts w:cs="Arial"/>
          <w:b/>
          <w:szCs w:val="24"/>
        </w:rPr>
        <w:t xml:space="preserve">Rada Olomouckého kraje </w:t>
      </w:r>
      <w:r w:rsidRPr="007F709B">
        <w:rPr>
          <w:rFonts w:cs="Arial"/>
          <w:szCs w:val="24"/>
        </w:rPr>
        <w:t>na základě návrhu K-MP a odboru majetkového, právního a správních činností</w:t>
      </w:r>
      <w:r w:rsidRPr="007F709B">
        <w:rPr>
          <w:rFonts w:cs="Arial"/>
          <w:b/>
          <w:szCs w:val="24"/>
        </w:rPr>
        <w:t xml:space="preserve"> doporučuje Zastupitelstvu Olomouckého kraje </w:t>
      </w:r>
      <w:r w:rsidRPr="00D31911">
        <w:rPr>
          <w:rFonts w:cs="Arial"/>
          <w:b/>
          <w:szCs w:val="24"/>
        </w:rPr>
        <w:t xml:space="preserve">schválit </w:t>
      </w:r>
      <w:r w:rsidRPr="00FF0F66">
        <w:rPr>
          <w:rFonts w:cs="Arial"/>
          <w:b/>
          <w:bCs w:val="0"/>
          <w:szCs w:val="24"/>
        </w:rPr>
        <w:t>bezúplatn</w:t>
      </w:r>
      <w:r>
        <w:rPr>
          <w:rFonts w:cs="Arial"/>
          <w:b/>
          <w:bCs w:val="0"/>
          <w:szCs w:val="24"/>
        </w:rPr>
        <w:t xml:space="preserve">ý </w:t>
      </w:r>
      <w:r w:rsidRPr="00FF0F66">
        <w:rPr>
          <w:rFonts w:cs="Arial"/>
          <w:b/>
          <w:bCs w:val="0"/>
          <w:szCs w:val="24"/>
        </w:rPr>
        <w:lastRenderedPageBreak/>
        <w:t>přev</w:t>
      </w:r>
      <w:r>
        <w:rPr>
          <w:rFonts w:cs="Arial"/>
          <w:b/>
          <w:bCs w:val="0"/>
          <w:szCs w:val="24"/>
        </w:rPr>
        <w:t>od</w:t>
      </w:r>
      <w:r w:rsidRPr="00FF0F66">
        <w:rPr>
          <w:rFonts w:cs="Arial"/>
          <w:b/>
          <w:bCs w:val="0"/>
          <w:szCs w:val="24"/>
        </w:rPr>
        <w:t xml:space="preserve"> budov</w:t>
      </w:r>
      <w:r>
        <w:rPr>
          <w:rFonts w:cs="Arial"/>
          <w:b/>
          <w:bCs w:val="0"/>
          <w:szCs w:val="24"/>
        </w:rPr>
        <w:t>y</w:t>
      </w:r>
      <w:r w:rsidRPr="00FF0F66">
        <w:rPr>
          <w:rFonts w:cs="Arial"/>
          <w:b/>
          <w:bCs w:val="0"/>
          <w:szCs w:val="24"/>
        </w:rPr>
        <w:t xml:space="preserve"> bez č. p./č. e., adminis., na pozemku parc. č. st. 946 zast. pl. v k. ú. Povel, obec Olomouc z vlastnictví Olomouckého kraje do vlastnictví ČR – Hasičského záchranného sboru Olomouckého kraje, IČO: 70885940, za podmínek dle důvodové zprávy. Nabyvatel uhradí veškeré náklady spojené s převodem vlastnického práva a správní poplatek k návrhu</w:t>
      </w:r>
      <w:r w:rsidRPr="00FF0F66">
        <w:rPr>
          <w:rFonts w:cs="Arial"/>
          <w:szCs w:val="24"/>
        </w:rPr>
        <w:t xml:space="preserve"> </w:t>
      </w:r>
      <w:r w:rsidRPr="00FF0F66">
        <w:rPr>
          <w:rFonts w:cs="Arial"/>
          <w:b/>
          <w:bCs w:val="0"/>
          <w:szCs w:val="24"/>
        </w:rPr>
        <w:t xml:space="preserve">na vklad vlastnického práva do katastru nemovitostí. </w:t>
      </w:r>
    </w:p>
    <w:p w:rsidR="007F709B" w:rsidRDefault="007F709B" w:rsidP="0030118D">
      <w:pPr>
        <w:pStyle w:val="Zkladntext"/>
        <w:rPr>
          <w:rFonts w:cs="Arial"/>
          <w:szCs w:val="24"/>
        </w:rPr>
      </w:pPr>
    </w:p>
    <w:p w:rsidR="007F709B" w:rsidRPr="00FF0F66" w:rsidRDefault="007F709B" w:rsidP="0030118D">
      <w:pPr>
        <w:pStyle w:val="slo1text"/>
        <w:numPr>
          <w:ilvl w:val="0"/>
          <w:numId w:val="0"/>
        </w:numPr>
        <w:rPr>
          <w:rFonts w:cs="Arial"/>
          <w:b/>
          <w:szCs w:val="24"/>
        </w:rPr>
      </w:pPr>
      <w:r w:rsidRPr="00FF0F66">
        <w:rPr>
          <w:rFonts w:cs="Arial"/>
          <w:b/>
          <w:szCs w:val="24"/>
        </w:rPr>
        <w:t xml:space="preserve">k návrhu usnesení bod </w:t>
      </w:r>
      <w:r>
        <w:rPr>
          <w:rFonts w:cs="Arial"/>
          <w:b/>
          <w:szCs w:val="24"/>
        </w:rPr>
        <w:t>2</w:t>
      </w:r>
      <w:r w:rsidRPr="00FF0F66">
        <w:rPr>
          <w:rFonts w:cs="Arial"/>
          <w:b/>
          <w:szCs w:val="24"/>
        </w:rPr>
        <w:t xml:space="preserve">. </w:t>
      </w:r>
      <w:r>
        <w:rPr>
          <w:rFonts w:cs="Arial"/>
          <w:b/>
          <w:szCs w:val="24"/>
        </w:rPr>
        <w:t>3</w:t>
      </w:r>
      <w:r w:rsidRPr="00FF0F66">
        <w:rPr>
          <w:rFonts w:cs="Arial"/>
          <w:b/>
          <w:szCs w:val="24"/>
        </w:rPr>
        <w:t xml:space="preserve">. </w:t>
      </w:r>
    </w:p>
    <w:p w:rsidR="007F709B" w:rsidRPr="00FF0F66" w:rsidRDefault="007F709B" w:rsidP="0030118D">
      <w:pPr>
        <w:pStyle w:val="Zkladntext"/>
        <w:pBdr>
          <w:top w:val="single" w:sz="4" w:space="1" w:color="auto"/>
          <w:left w:val="single" w:sz="4" w:space="4" w:color="auto"/>
          <w:bottom w:val="single" w:sz="4" w:space="1" w:color="auto"/>
          <w:right w:val="single" w:sz="4" w:space="4" w:color="auto"/>
        </w:pBdr>
        <w:rPr>
          <w:rFonts w:cs="Arial"/>
          <w:szCs w:val="24"/>
        </w:rPr>
      </w:pPr>
      <w:r w:rsidRPr="00FF0F66">
        <w:rPr>
          <w:rFonts w:cs="Arial"/>
          <w:b/>
          <w:szCs w:val="24"/>
        </w:rPr>
        <w:t xml:space="preserve">Uzavření smlouvy o budoucí darovací smlouvě na budoucí bezúplatný převod částí pozemků v k. ú. Nedvězí u Olomouce, obec Olomouc mezi Olomouckým krajem jako budoucím dárcem a statutárním městem Olomouc jako budoucím obdarovaným. </w:t>
      </w:r>
    </w:p>
    <w:p w:rsidR="007F709B" w:rsidRPr="007F709B" w:rsidRDefault="007F709B" w:rsidP="0030118D">
      <w:pPr>
        <w:pStyle w:val="Zkladntext"/>
        <w:rPr>
          <w:rStyle w:val="Tunznak"/>
          <w:rFonts w:cs="Arial"/>
          <w:b w:val="0"/>
          <w:bCs w:val="0"/>
          <w:szCs w:val="24"/>
        </w:rPr>
      </w:pPr>
      <w:r w:rsidRPr="00FF0F66">
        <w:rPr>
          <w:rFonts w:cs="Arial"/>
          <w:szCs w:val="24"/>
        </w:rPr>
        <w:t xml:space="preserve">Předmětné pozemky v hospodaření Správy silnic Olomouckého kraje, příspěvkové organizace se nacházejí v k. ú Nedvězí u Olomouce, obec Olomouc </w:t>
      </w:r>
      <w:r w:rsidRPr="007F709B">
        <w:rPr>
          <w:rStyle w:val="Tunznak"/>
          <w:rFonts w:cs="Arial"/>
          <w:b w:val="0"/>
          <w:bCs w:val="0"/>
          <w:szCs w:val="24"/>
        </w:rPr>
        <w:t>a jejich části budou dotčeny stavbou „Jantarová stezka – Nedvězí, Bystročice“.</w:t>
      </w:r>
    </w:p>
    <w:p w:rsidR="007F709B" w:rsidRPr="007F709B" w:rsidRDefault="007F709B" w:rsidP="0030118D">
      <w:pPr>
        <w:pStyle w:val="Zkladntext"/>
        <w:rPr>
          <w:rFonts w:cs="Arial"/>
          <w:b/>
          <w:bCs w:val="0"/>
          <w:szCs w:val="24"/>
        </w:rPr>
      </w:pPr>
      <w:r w:rsidRPr="007F709B">
        <w:rPr>
          <w:rStyle w:val="Tunznak"/>
          <w:rFonts w:cs="Arial"/>
          <w:b w:val="0"/>
          <w:bCs w:val="0"/>
          <w:szCs w:val="24"/>
        </w:rPr>
        <w:t xml:space="preserve">Žádost o bezúplatný převod pozemků dotčených stavbou „Jantarová stezka – Nedvězí, Bystročice“ podalo statutární město Olomouc. </w:t>
      </w:r>
    </w:p>
    <w:p w:rsidR="007F709B" w:rsidRPr="00FF0F66" w:rsidRDefault="007F709B" w:rsidP="0030118D">
      <w:pPr>
        <w:pStyle w:val="zkladntextodsazendek0"/>
        <w:spacing w:line="240" w:lineRule="auto"/>
        <w:ind w:firstLine="0"/>
        <w:rPr>
          <w:rFonts w:ascii="Arial" w:hAnsi="Arial"/>
          <w:b/>
          <w:sz w:val="24"/>
          <w:szCs w:val="24"/>
        </w:rPr>
      </w:pPr>
      <w:r w:rsidRPr="00FF0F66">
        <w:rPr>
          <w:rFonts w:ascii="Arial" w:hAnsi="Arial"/>
          <w:b/>
          <w:sz w:val="24"/>
          <w:szCs w:val="24"/>
        </w:rPr>
        <w:t>Vyjádření odboru dopravy a silničního hospodářství ze dne 11. 3. 2019:</w:t>
      </w:r>
    </w:p>
    <w:p w:rsidR="007F709B" w:rsidRPr="00FF0F66" w:rsidRDefault="007F709B" w:rsidP="0030118D">
      <w:pPr>
        <w:pStyle w:val="zkladntextodsazendek0"/>
        <w:spacing w:line="240" w:lineRule="auto"/>
        <w:ind w:firstLine="0"/>
        <w:rPr>
          <w:rFonts w:ascii="Arial" w:hAnsi="Arial"/>
          <w:sz w:val="24"/>
          <w:szCs w:val="24"/>
        </w:rPr>
      </w:pPr>
      <w:r w:rsidRPr="00FF0F66">
        <w:rPr>
          <w:rFonts w:ascii="Arial" w:hAnsi="Arial"/>
          <w:sz w:val="24"/>
          <w:szCs w:val="24"/>
        </w:rPr>
        <w:t xml:space="preserve">Odbor dopravy a silničního hospodářství na základě stanoviska příspěvkové organizace nemá námitek k uzavření smlouvy o budoucí darovací smlouvě na budoucí bezúplatný převod částí pozemku v k. ú. Nedvězí u Olomouce, obec Olomouc z vlastnictví Olomouckého kraje, z hospodaření Správy silnic Olomouckého kraje, příspěvkové organizace, do vlastnictví statutárního města Olomouce. </w:t>
      </w:r>
    </w:p>
    <w:p w:rsidR="007F709B" w:rsidRDefault="007F709B" w:rsidP="0030118D">
      <w:pPr>
        <w:pStyle w:val="zkladntextodsazendek0"/>
        <w:spacing w:line="240" w:lineRule="auto"/>
        <w:ind w:firstLine="0"/>
        <w:rPr>
          <w:rFonts w:ascii="Arial" w:hAnsi="Arial"/>
          <w:sz w:val="24"/>
          <w:szCs w:val="24"/>
        </w:rPr>
      </w:pPr>
      <w:r w:rsidRPr="00FF0F66">
        <w:rPr>
          <w:rFonts w:ascii="Arial" w:hAnsi="Arial"/>
          <w:sz w:val="24"/>
          <w:szCs w:val="24"/>
        </w:rPr>
        <w:t>Majetkoprávní vypořádání silničních pozemků mezi statutárním městem Olomouc a Olomouckým krajem je řešeno průběžně.</w:t>
      </w:r>
    </w:p>
    <w:p w:rsidR="007F709B" w:rsidRPr="00952957" w:rsidRDefault="007F709B" w:rsidP="002533E7">
      <w:pPr>
        <w:pStyle w:val="Hlavikaadresapjemce"/>
        <w:spacing w:before="0" w:after="120"/>
        <w:jc w:val="both"/>
        <w:rPr>
          <w:b/>
        </w:rPr>
      </w:pPr>
      <w:r w:rsidRPr="00D31911">
        <w:rPr>
          <w:rFonts w:cs="Arial"/>
          <w:b/>
          <w:szCs w:val="24"/>
        </w:rPr>
        <w:t>Rada Olomouckého kraje svým usnesením schválila záměr Olomouckého kraje</w:t>
      </w:r>
      <w:r>
        <w:rPr>
          <w:rFonts w:cs="Arial"/>
          <w:b/>
          <w:szCs w:val="24"/>
        </w:rPr>
        <w:t xml:space="preserve"> </w:t>
      </w:r>
      <w:r w:rsidRPr="00D31911">
        <w:rPr>
          <w:rFonts w:cs="Arial"/>
          <w:b/>
          <w:bCs/>
          <w:szCs w:val="24"/>
        </w:rPr>
        <w:t>bezúplatně převést</w:t>
      </w:r>
      <w:r>
        <w:rPr>
          <w:rFonts w:cs="Arial"/>
          <w:b/>
          <w:bCs/>
          <w:szCs w:val="24"/>
        </w:rPr>
        <w:t xml:space="preserve"> části pozemků </w:t>
      </w:r>
      <w:r w:rsidRPr="00FF0F66">
        <w:rPr>
          <w:b/>
          <w:szCs w:val="24"/>
        </w:rPr>
        <w:t>v k. ú. Nedvězí u Olomouce, obec Olomouc, z vlastnictví Olomouckého kraje, z hospodaření Správy silnic Olomouckého kraje, příspěvkové organizace, do vlastnictví statutárního města Olomouce, IČO: 00299308.</w:t>
      </w:r>
      <w:r w:rsidR="002533E7">
        <w:rPr>
          <w:b/>
          <w:szCs w:val="24"/>
        </w:rPr>
        <w:t xml:space="preserve"> </w:t>
      </w:r>
      <w:r w:rsidRPr="000C6E44">
        <w:rPr>
          <w:rStyle w:val="Zkladnznak"/>
        </w:rPr>
        <w:t>Záměr Olomouckého kraje bezúplatně převést</w:t>
      </w:r>
      <w:r>
        <w:rPr>
          <w:rStyle w:val="Zkladnznak"/>
        </w:rPr>
        <w:t xml:space="preserve"> části předmětných pozemků</w:t>
      </w:r>
      <w:r>
        <w:rPr>
          <w:rFonts w:cs="Arial"/>
          <w:szCs w:val="24"/>
        </w:rPr>
        <w:t xml:space="preserve"> </w:t>
      </w:r>
      <w:r w:rsidRPr="000C6E44">
        <w:rPr>
          <w:rStyle w:val="Zkladnznak"/>
        </w:rPr>
        <w:t xml:space="preserve">byl zveřejněn na úřední desce Krajského úřadu Olomouckého kraje a webových stránkách Olomouckého kraje v termínu od </w:t>
      </w:r>
      <w:r>
        <w:rPr>
          <w:rStyle w:val="Zkladnznak"/>
        </w:rPr>
        <w:t>8. 4. 2019</w:t>
      </w:r>
      <w:r w:rsidRPr="000C6E44">
        <w:rPr>
          <w:rStyle w:val="Zkladnznak"/>
        </w:rPr>
        <w:t xml:space="preserve"> do </w:t>
      </w:r>
      <w:r>
        <w:rPr>
          <w:rStyle w:val="Zkladnznak"/>
        </w:rPr>
        <w:t>9. 5. 2019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7F709B" w:rsidRPr="00FF0F66" w:rsidRDefault="007F709B" w:rsidP="0030118D">
      <w:pPr>
        <w:pStyle w:val="zkladntextodsazendek0"/>
        <w:spacing w:line="240" w:lineRule="auto"/>
        <w:ind w:firstLine="0"/>
        <w:rPr>
          <w:rStyle w:val="Tunznak"/>
          <w:szCs w:val="24"/>
        </w:rPr>
      </w:pPr>
      <w:r w:rsidRPr="007F709B">
        <w:rPr>
          <w:rFonts w:ascii="Arial" w:hAnsi="Arial"/>
          <w:b/>
          <w:bCs/>
          <w:sz w:val="24"/>
          <w:szCs w:val="24"/>
        </w:rPr>
        <w:t xml:space="preserve">Rada Olomouckého kraje </w:t>
      </w:r>
      <w:r w:rsidRPr="007F709B">
        <w:rPr>
          <w:rFonts w:ascii="Arial" w:hAnsi="Arial"/>
          <w:bCs/>
          <w:sz w:val="24"/>
          <w:szCs w:val="24"/>
        </w:rPr>
        <w:t>na základě návrhu K-MP a odboru majetkového, právního a správních činností</w:t>
      </w:r>
      <w:r w:rsidRPr="007F709B">
        <w:rPr>
          <w:rFonts w:ascii="Arial" w:hAnsi="Arial"/>
          <w:b/>
          <w:bCs/>
          <w:sz w:val="24"/>
          <w:szCs w:val="24"/>
        </w:rPr>
        <w:t xml:space="preserve"> doporučuje Zastupitelstvu Olomouckého kraje </w:t>
      </w:r>
      <w:r>
        <w:rPr>
          <w:rFonts w:ascii="Arial" w:hAnsi="Arial"/>
          <w:b/>
          <w:bCs/>
          <w:sz w:val="24"/>
          <w:szCs w:val="24"/>
        </w:rPr>
        <w:t xml:space="preserve">schválit uzavření smlouvy o budoucí darovací smlouvě na budoucí </w:t>
      </w:r>
      <w:r w:rsidRPr="00FF0F66">
        <w:rPr>
          <w:rFonts w:ascii="Arial" w:hAnsi="Arial"/>
          <w:b/>
          <w:sz w:val="24"/>
          <w:szCs w:val="24"/>
        </w:rPr>
        <w:t>bezúplatn</w:t>
      </w:r>
      <w:r>
        <w:rPr>
          <w:rFonts w:ascii="Arial" w:hAnsi="Arial"/>
          <w:b/>
          <w:sz w:val="24"/>
          <w:szCs w:val="24"/>
        </w:rPr>
        <w:t>ý</w:t>
      </w:r>
      <w:r w:rsidRPr="00FF0F66">
        <w:rPr>
          <w:rFonts w:ascii="Arial" w:hAnsi="Arial"/>
          <w:b/>
          <w:sz w:val="24"/>
          <w:szCs w:val="24"/>
        </w:rPr>
        <w:t xml:space="preserve"> přev</w:t>
      </w:r>
      <w:r>
        <w:rPr>
          <w:rFonts w:ascii="Arial" w:hAnsi="Arial"/>
          <w:b/>
          <w:sz w:val="24"/>
          <w:szCs w:val="24"/>
        </w:rPr>
        <w:t>od</w:t>
      </w:r>
      <w:r w:rsidRPr="00FF0F66">
        <w:rPr>
          <w:rFonts w:ascii="Arial" w:hAnsi="Arial"/>
          <w:b/>
          <w:sz w:val="24"/>
          <w:szCs w:val="24"/>
        </w:rPr>
        <w:t xml:space="preserve"> část</w:t>
      </w:r>
      <w:r>
        <w:rPr>
          <w:rFonts w:ascii="Arial" w:hAnsi="Arial"/>
          <w:b/>
          <w:sz w:val="24"/>
          <w:szCs w:val="24"/>
        </w:rPr>
        <w:t>í</w:t>
      </w:r>
      <w:r w:rsidRPr="00FF0F66">
        <w:rPr>
          <w:rFonts w:ascii="Arial" w:hAnsi="Arial"/>
          <w:b/>
          <w:sz w:val="24"/>
          <w:szCs w:val="24"/>
        </w:rPr>
        <w:t xml:space="preserve"> pozemků parc. č. 294/1 ost. pl. o výměře cca 5 m2 a parc. č. 294/2 ost. pl. o výměře cca 30 m2, vše v k. ú. Nedvězí u Olomouce, obec Olomouc, </w:t>
      </w:r>
      <w:r>
        <w:rPr>
          <w:rFonts w:ascii="Arial" w:hAnsi="Arial"/>
          <w:b/>
          <w:sz w:val="24"/>
          <w:szCs w:val="24"/>
        </w:rPr>
        <w:t xml:space="preserve">mezi </w:t>
      </w:r>
      <w:r w:rsidRPr="00FF0F66">
        <w:rPr>
          <w:rFonts w:ascii="Arial" w:hAnsi="Arial"/>
          <w:b/>
          <w:sz w:val="24"/>
          <w:szCs w:val="24"/>
        </w:rPr>
        <w:t>Olomouck</w:t>
      </w:r>
      <w:r>
        <w:rPr>
          <w:rFonts w:ascii="Arial" w:hAnsi="Arial"/>
          <w:b/>
          <w:sz w:val="24"/>
          <w:szCs w:val="24"/>
        </w:rPr>
        <w:t>ým</w:t>
      </w:r>
      <w:r w:rsidRPr="00FF0F66">
        <w:rPr>
          <w:rFonts w:ascii="Arial" w:hAnsi="Arial"/>
          <w:b/>
          <w:sz w:val="24"/>
          <w:szCs w:val="24"/>
        </w:rPr>
        <w:t xml:space="preserve"> kraje</w:t>
      </w:r>
      <w:r>
        <w:rPr>
          <w:rFonts w:ascii="Arial" w:hAnsi="Arial"/>
          <w:b/>
          <w:sz w:val="24"/>
          <w:szCs w:val="24"/>
        </w:rPr>
        <w:t>m jako budoucím dárcem a</w:t>
      </w:r>
      <w:r w:rsidRPr="00FF0F66">
        <w:rPr>
          <w:rFonts w:ascii="Arial" w:hAnsi="Arial"/>
          <w:b/>
          <w:sz w:val="24"/>
          <w:szCs w:val="24"/>
        </w:rPr>
        <w:t xml:space="preserve"> statutární</w:t>
      </w:r>
      <w:r>
        <w:rPr>
          <w:rFonts w:ascii="Arial" w:hAnsi="Arial"/>
          <w:b/>
          <w:sz w:val="24"/>
          <w:szCs w:val="24"/>
        </w:rPr>
        <w:t>m</w:t>
      </w:r>
      <w:r w:rsidRPr="00FF0F66">
        <w:rPr>
          <w:rFonts w:ascii="Arial" w:hAnsi="Arial"/>
          <w:b/>
          <w:sz w:val="24"/>
          <w:szCs w:val="24"/>
        </w:rPr>
        <w:t xml:space="preserve"> měst</w:t>
      </w:r>
      <w:r>
        <w:rPr>
          <w:rFonts w:ascii="Arial" w:hAnsi="Arial"/>
          <w:b/>
          <w:sz w:val="24"/>
          <w:szCs w:val="24"/>
        </w:rPr>
        <w:t>em</w:t>
      </w:r>
      <w:r w:rsidRPr="00FF0F66">
        <w:rPr>
          <w:rFonts w:ascii="Arial" w:hAnsi="Arial"/>
          <w:b/>
          <w:sz w:val="24"/>
          <w:szCs w:val="24"/>
        </w:rPr>
        <w:t xml:space="preserve"> Olomouc, IČO: 00299308</w:t>
      </w:r>
      <w:r>
        <w:rPr>
          <w:rFonts w:ascii="Arial" w:hAnsi="Arial"/>
          <w:b/>
          <w:sz w:val="24"/>
          <w:szCs w:val="24"/>
        </w:rPr>
        <w:t>, jako budoucím obdarovaným</w:t>
      </w:r>
      <w:r w:rsidRPr="00FF0F66">
        <w:rPr>
          <w:rFonts w:ascii="Arial" w:hAnsi="Arial"/>
          <w:b/>
          <w:sz w:val="24"/>
          <w:szCs w:val="24"/>
        </w:rPr>
        <w:t xml:space="preserve">. Řádná darovací smlouva bude uzavřena nejpozději do jednoho roku ode dne vydání kolaudačního souhlasu, kterým bude stavba </w:t>
      </w:r>
      <w:r w:rsidRPr="00FF0F66">
        <w:rPr>
          <w:rStyle w:val="Tunznak"/>
          <w:szCs w:val="24"/>
        </w:rPr>
        <w:t xml:space="preserve">„Jantarová stezka – Nedvězí, Bystročice“ </w:t>
      </w:r>
      <w:r w:rsidRPr="00FF0F66">
        <w:rPr>
          <w:rFonts w:ascii="Arial" w:hAnsi="Arial"/>
          <w:b/>
          <w:sz w:val="24"/>
          <w:szCs w:val="24"/>
        </w:rPr>
        <w:t>kolaudována. Nabyvatel uhradí veškeré náklady spojené s převodem vlastnického práva a správní poplatek k návrhu na vklad vlastnického práva do katastru nemovitostí.</w:t>
      </w:r>
    </w:p>
    <w:p w:rsidR="007F709B" w:rsidRDefault="007F709B" w:rsidP="0030118D">
      <w:pPr>
        <w:pStyle w:val="zkladntextodsazendek0"/>
        <w:spacing w:line="240" w:lineRule="auto"/>
        <w:ind w:firstLine="0"/>
        <w:rPr>
          <w:rFonts w:ascii="Arial" w:hAnsi="Arial"/>
          <w:b/>
          <w:sz w:val="24"/>
          <w:szCs w:val="24"/>
        </w:rPr>
      </w:pPr>
    </w:p>
    <w:p w:rsidR="007F709B" w:rsidRPr="00FF0F66" w:rsidRDefault="007F709B" w:rsidP="0030118D">
      <w:pPr>
        <w:pStyle w:val="slo1text"/>
        <w:numPr>
          <w:ilvl w:val="0"/>
          <w:numId w:val="0"/>
        </w:numPr>
        <w:rPr>
          <w:rFonts w:cs="Arial"/>
          <w:b/>
          <w:szCs w:val="24"/>
        </w:rPr>
      </w:pPr>
      <w:r w:rsidRPr="00FF0F66">
        <w:rPr>
          <w:rFonts w:cs="Arial"/>
          <w:b/>
          <w:szCs w:val="24"/>
        </w:rPr>
        <w:t xml:space="preserve">k návrhu usnesení bod </w:t>
      </w:r>
      <w:r>
        <w:rPr>
          <w:rFonts w:cs="Arial"/>
          <w:b/>
          <w:szCs w:val="24"/>
        </w:rPr>
        <w:t>2</w:t>
      </w:r>
      <w:r w:rsidRPr="00FF0F66">
        <w:rPr>
          <w:rFonts w:cs="Arial"/>
          <w:b/>
          <w:szCs w:val="24"/>
        </w:rPr>
        <w:t xml:space="preserve">. </w:t>
      </w:r>
      <w:r>
        <w:rPr>
          <w:rFonts w:cs="Arial"/>
          <w:b/>
          <w:szCs w:val="24"/>
        </w:rPr>
        <w:t>4</w:t>
      </w:r>
      <w:r w:rsidRPr="00FF0F66">
        <w:rPr>
          <w:rFonts w:cs="Arial"/>
          <w:b/>
          <w:szCs w:val="24"/>
        </w:rPr>
        <w:t xml:space="preserve">. </w:t>
      </w:r>
    </w:p>
    <w:p w:rsidR="007F709B" w:rsidRPr="00FF0F66" w:rsidRDefault="007F709B" w:rsidP="0030118D">
      <w:pPr>
        <w:pStyle w:val="Zkladntext"/>
        <w:pBdr>
          <w:top w:val="single" w:sz="4" w:space="0" w:color="auto"/>
          <w:left w:val="single" w:sz="4" w:space="4" w:color="auto"/>
          <w:bottom w:val="single" w:sz="4" w:space="1" w:color="auto"/>
          <w:right w:val="single" w:sz="4" w:space="4" w:color="auto"/>
        </w:pBdr>
        <w:rPr>
          <w:rStyle w:val="Tunznak"/>
          <w:rFonts w:cs="Arial"/>
          <w:bCs w:val="0"/>
          <w:szCs w:val="24"/>
        </w:rPr>
      </w:pPr>
      <w:r w:rsidRPr="00FF0F66">
        <w:rPr>
          <w:rStyle w:val="Tunznak"/>
          <w:rFonts w:cs="Arial"/>
          <w:bCs w:val="0"/>
          <w:szCs w:val="24"/>
        </w:rPr>
        <w:t>Bezúplatný převod stavebního objektu vybudovaného v rámci stavby „III/36719 Pivín-rekonstrukce“ z vlastnictví Olomouckého kraje do vlastnictví obce Pivín.</w:t>
      </w:r>
    </w:p>
    <w:p w:rsidR="007F709B" w:rsidRPr="00FF0F66" w:rsidRDefault="007F709B" w:rsidP="0030118D">
      <w:pPr>
        <w:pStyle w:val="Zkladntext"/>
        <w:rPr>
          <w:rFonts w:cs="Arial"/>
          <w:szCs w:val="24"/>
        </w:rPr>
      </w:pPr>
      <w:r w:rsidRPr="007F709B">
        <w:rPr>
          <w:rStyle w:val="Tunznak"/>
          <w:rFonts w:cs="Arial"/>
          <w:b w:val="0"/>
          <w:szCs w:val="24"/>
        </w:rPr>
        <w:lastRenderedPageBreak/>
        <w:t>Předmětem majetkoprávního vypořádání je stavební objekt</w:t>
      </w:r>
      <w:r w:rsidR="002533E7">
        <w:rPr>
          <w:rStyle w:val="Tunznak"/>
          <w:rFonts w:cs="Arial"/>
          <w:b w:val="0"/>
          <w:szCs w:val="24"/>
        </w:rPr>
        <w:t xml:space="preserve"> (veřejné osovětlení)</w:t>
      </w:r>
      <w:r w:rsidRPr="007F709B">
        <w:rPr>
          <w:rStyle w:val="Tunznak"/>
          <w:rFonts w:cs="Arial"/>
          <w:b w:val="0"/>
          <w:szCs w:val="24"/>
        </w:rPr>
        <w:t xml:space="preserve"> vybudovaný v rámci investiční akce „III/36719 Pivín-rekonstrukce silnice“, jejímž investorem byl Olomoucký kraj.</w:t>
      </w:r>
      <w:r w:rsidRPr="00FF0F66">
        <w:rPr>
          <w:rFonts w:cs="Arial"/>
          <w:szCs w:val="24"/>
        </w:rPr>
        <w:t xml:space="preserve"> Investiční akce byla spolufinancována z Evropské unie prostřednictvím Regionálního operačního programu regionu soudržnosti Střední Morava. Podnět k majetkoprávnímu vypořádání stavby podal odbor investic.</w:t>
      </w:r>
    </w:p>
    <w:p w:rsidR="007F709B" w:rsidRPr="007F709B" w:rsidRDefault="007F709B" w:rsidP="0030118D">
      <w:pPr>
        <w:pStyle w:val="Tuntext"/>
        <w:outlineLvl w:val="0"/>
        <w:rPr>
          <w:rStyle w:val="Tunznak"/>
          <w:rFonts w:cs="Arial"/>
          <w:b/>
          <w:szCs w:val="24"/>
        </w:rPr>
      </w:pPr>
      <w:r w:rsidRPr="007F709B">
        <w:rPr>
          <w:rStyle w:val="Tunznak"/>
          <w:rFonts w:cs="Arial"/>
          <w:b/>
          <w:szCs w:val="24"/>
        </w:rPr>
        <w:t>Vyjádření odboru investic ze dne 20. 12. 2017:</w:t>
      </w:r>
    </w:p>
    <w:p w:rsidR="007F709B" w:rsidRPr="00FF0F66" w:rsidRDefault="007F709B" w:rsidP="0030118D">
      <w:pPr>
        <w:pStyle w:val="Zkladntextodsazendek"/>
        <w:ind w:firstLine="0"/>
        <w:rPr>
          <w:rFonts w:cs="Arial"/>
          <w:szCs w:val="24"/>
        </w:rPr>
      </w:pPr>
      <w:r w:rsidRPr="00FF0F66">
        <w:rPr>
          <w:rFonts w:cs="Arial"/>
          <w:szCs w:val="24"/>
        </w:rPr>
        <w:t>V souvislosti s ukončením investiční akce „III/36719 Pivín-rekonstrukce silnice“ se na Vás obracíme u této akce se žádostí o provedení majetkového vypořádání s obcí Pivín.</w:t>
      </w:r>
      <w:r w:rsidRPr="00FF0F66">
        <w:rPr>
          <w:rFonts w:cs="Arial"/>
          <w:b/>
          <w:szCs w:val="24"/>
        </w:rPr>
        <w:t xml:space="preserve"> </w:t>
      </w:r>
      <w:r w:rsidRPr="00FF0F66">
        <w:rPr>
          <w:rFonts w:cs="Arial"/>
          <w:noProof/>
          <w:szCs w:val="24"/>
        </w:rPr>
        <w:t>Olomoucký kraj tuto akci zrealizoval v rámci projektu</w:t>
      </w:r>
      <w:r w:rsidRPr="00FF0F66">
        <w:rPr>
          <w:rFonts w:cs="Arial"/>
          <w:b/>
          <w:noProof/>
          <w:szCs w:val="24"/>
        </w:rPr>
        <w:t xml:space="preserve"> </w:t>
      </w:r>
      <w:r w:rsidRPr="00FF0F66">
        <w:rPr>
          <w:rFonts w:cs="Arial"/>
          <w:szCs w:val="24"/>
        </w:rPr>
        <w:t xml:space="preserve">„III/36719 Pivín-rekonstrukce silnice“, který je spolufinancován z Evropské unie prostřednictvím Regionálního operačního programu regionu soudržnosti Střední Morava (dále jen ROP). </w:t>
      </w:r>
    </w:p>
    <w:p w:rsidR="007F709B" w:rsidRPr="00FF0F66" w:rsidRDefault="007F709B" w:rsidP="0030118D">
      <w:pPr>
        <w:pStyle w:val="Zkladntextodsazendek"/>
        <w:ind w:firstLine="0"/>
        <w:rPr>
          <w:rFonts w:cs="Arial"/>
          <w:szCs w:val="24"/>
          <w:u w:val="single"/>
        </w:rPr>
      </w:pPr>
      <w:r w:rsidRPr="00FF0F66">
        <w:rPr>
          <w:rFonts w:cs="Arial"/>
          <w:szCs w:val="24"/>
          <w:u w:val="single"/>
        </w:rPr>
        <w:t>Olomoucký kraj jako příjemce dotace z ROP je povinen zajistit udržitelnost projektu po dobu 5 let od finančního ukončení projektu.</w:t>
      </w:r>
    </w:p>
    <w:p w:rsidR="007F709B" w:rsidRPr="00FF0F66" w:rsidRDefault="007F709B" w:rsidP="0030118D">
      <w:pPr>
        <w:pStyle w:val="Zkladntextodsazendek"/>
        <w:ind w:firstLine="0"/>
        <w:rPr>
          <w:rFonts w:cs="Arial"/>
          <w:szCs w:val="24"/>
        </w:rPr>
      </w:pPr>
      <w:r w:rsidRPr="00FF0F66">
        <w:rPr>
          <w:rFonts w:cs="Arial"/>
          <w:szCs w:val="24"/>
        </w:rPr>
        <w:t xml:space="preserve">V rámci aktivace majetku a předání do správy a užívání je nutné dořešit vztahy s obcí Pivín. Investice do stavebního objektu SO 402 – Veřejné osvětlení, u něhož je nutné smluvně dořešit jejich převedení do správy obce Pivín. </w:t>
      </w:r>
      <w:r w:rsidRPr="00FF0F66">
        <w:rPr>
          <w:rFonts w:cs="Arial"/>
          <w:szCs w:val="24"/>
          <w:u w:val="single"/>
        </w:rPr>
        <w:t>Je zapotřebí, aby ve smlouvě bylo stanoveno, že obec Pivín</w:t>
      </w:r>
      <w:r w:rsidRPr="00FF0F66">
        <w:rPr>
          <w:rFonts w:cs="Arial"/>
          <w:szCs w:val="24"/>
        </w:rPr>
        <w:t>:</w:t>
      </w:r>
    </w:p>
    <w:p w:rsidR="007F709B" w:rsidRPr="00FF0F66" w:rsidRDefault="007F709B" w:rsidP="0030118D">
      <w:pPr>
        <w:pStyle w:val="Zkladntext"/>
        <w:widowControl/>
        <w:numPr>
          <w:ilvl w:val="0"/>
          <w:numId w:val="45"/>
        </w:numPr>
        <w:rPr>
          <w:rFonts w:cs="Arial"/>
          <w:szCs w:val="24"/>
        </w:rPr>
      </w:pPr>
      <w:r w:rsidRPr="00FF0F66">
        <w:rPr>
          <w:rFonts w:cs="Arial"/>
          <w:szCs w:val="24"/>
        </w:rPr>
        <w:t>bude s majetkem pořízeným z dotace Regionálního operačního programu regionu soudržnosti Střední Morava nakládat s péčí řádného hospodáře;</w:t>
      </w:r>
    </w:p>
    <w:p w:rsidR="007F709B" w:rsidRPr="00FF0F66" w:rsidRDefault="007F709B" w:rsidP="0030118D">
      <w:pPr>
        <w:pStyle w:val="Zkladntext"/>
        <w:widowControl/>
        <w:numPr>
          <w:ilvl w:val="0"/>
          <w:numId w:val="45"/>
        </w:numPr>
        <w:rPr>
          <w:rFonts w:cs="Arial"/>
          <w:szCs w:val="24"/>
        </w:rPr>
      </w:pPr>
      <w:r w:rsidRPr="00FF0F66">
        <w:rPr>
          <w:rFonts w:cs="Arial"/>
          <w:szCs w:val="24"/>
        </w:rPr>
        <w:t>nezatíží tento majetek ani jeho části žádnými věcnými právy třetích osob, včetně zástavního práva;</w:t>
      </w:r>
    </w:p>
    <w:p w:rsidR="007F709B" w:rsidRPr="00FF0F66" w:rsidRDefault="007F709B" w:rsidP="0030118D">
      <w:pPr>
        <w:pStyle w:val="Zkladntext"/>
        <w:widowControl/>
        <w:numPr>
          <w:ilvl w:val="0"/>
          <w:numId w:val="45"/>
        </w:numPr>
        <w:rPr>
          <w:rFonts w:cs="Arial"/>
          <w:szCs w:val="24"/>
        </w:rPr>
      </w:pPr>
      <w:r w:rsidRPr="00FF0F66">
        <w:rPr>
          <w:rFonts w:cs="Arial"/>
          <w:szCs w:val="24"/>
        </w:rPr>
        <w:t xml:space="preserve">zajistí minimálně </w:t>
      </w:r>
      <w:r>
        <w:rPr>
          <w:rFonts w:cs="Arial"/>
          <w:szCs w:val="24"/>
        </w:rPr>
        <w:t>po dobu udržitelnosti projektu</w:t>
      </w:r>
      <w:r w:rsidRPr="00FF0F66">
        <w:rPr>
          <w:rFonts w:cs="Arial"/>
          <w:szCs w:val="24"/>
        </w:rPr>
        <w:t>, aby daný majetek zůstal v naprosto bezvadném stavu;</w:t>
      </w:r>
    </w:p>
    <w:p w:rsidR="007F709B" w:rsidRPr="00FF0F66" w:rsidRDefault="007F709B" w:rsidP="0030118D">
      <w:pPr>
        <w:pStyle w:val="Zkladntext"/>
        <w:widowControl/>
        <w:numPr>
          <w:ilvl w:val="0"/>
          <w:numId w:val="45"/>
        </w:numPr>
        <w:rPr>
          <w:rFonts w:cs="Arial"/>
          <w:szCs w:val="24"/>
        </w:rPr>
      </w:pPr>
      <w:r w:rsidRPr="00FF0F66">
        <w:rPr>
          <w:rFonts w:cs="Arial"/>
          <w:szCs w:val="24"/>
        </w:rPr>
        <w:t>pro případ zjištěných vad stavebních objektů tyto vady bezodkladně odstraní na vlastní náklady;</w:t>
      </w:r>
    </w:p>
    <w:p w:rsidR="007F709B" w:rsidRPr="00FF0F66" w:rsidRDefault="007F709B" w:rsidP="0030118D">
      <w:pPr>
        <w:pStyle w:val="Zkladntext"/>
        <w:widowControl/>
        <w:numPr>
          <w:ilvl w:val="0"/>
          <w:numId w:val="45"/>
        </w:numPr>
        <w:rPr>
          <w:rFonts w:cs="Arial"/>
          <w:szCs w:val="24"/>
        </w:rPr>
      </w:pPr>
      <w:r w:rsidRPr="00FF0F66">
        <w:rPr>
          <w:rFonts w:cs="Arial"/>
          <w:szCs w:val="24"/>
        </w:rPr>
        <w:t>poskytne dárci (Olomouckému kraji) veškerou součinnost při plnění práv a povinností dárce plynoucích ze smlouvy o poskytnutí dotace;</w:t>
      </w:r>
    </w:p>
    <w:p w:rsidR="007F709B" w:rsidRPr="00FF0F66" w:rsidRDefault="007F709B" w:rsidP="0030118D">
      <w:pPr>
        <w:pStyle w:val="Zkladntext"/>
        <w:widowControl/>
        <w:numPr>
          <w:ilvl w:val="0"/>
          <w:numId w:val="45"/>
        </w:numPr>
        <w:ind w:left="714" w:hanging="357"/>
        <w:rPr>
          <w:rFonts w:cs="Arial"/>
          <w:szCs w:val="24"/>
        </w:rPr>
      </w:pPr>
      <w:r w:rsidRPr="00FF0F66">
        <w:rPr>
          <w:rFonts w:cs="Arial"/>
          <w:szCs w:val="24"/>
        </w:rPr>
        <w:t xml:space="preserve">bude plnit povinnosti a dodržovat omezení uvedené v článku 10 odst. 1 a 3 a článku 11 odst. 2 smlouvy o poskytnutí dotace. </w:t>
      </w:r>
    </w:p>
    <w:p w:rsidR="007F709B" w:rsidRPr="00FF0F66" w:rsidRDefault="007F709B" w:rsidP="0030118D">
      <w:pPr>
        <w:pStyle w:val="Zkladntextodsazendek"/>
        <w:ind w:firstLine="0"/>
        <w:rPr>
          <w:rFonts w:cs="Arial"/>
          <w:b/>
          <w:szCs w:val="24"/>
        </w:rPr>
      </w:pPr>
      <w:r w:rsidRPr="00FF0F66">
        <w:rPr>
          <w:rFonts w:cs="Arial"/>
          <w:szCs w:val="24"/>
        </w:rPr>
        <w:t>Popis převáděného stavebního objektu SO 402 – Veřejné osvětlení:</w:t>
      </w:r>
    </w:p>
    <w:p w:rsidR="007F709B" w:rsidRPr="00FF0F66" w:rsidRDefault="007F709B" w:rsidP="0030118D">
      <w:pPr>
        <w:autoSpaceDE w:val="0"/>
        <w:autoSpaceDN w:val="0"/>
        <w:spacing w:after="120" w:line="240" w:lineRule="auto"/>
        <w:jc w:val="both"/>
        <w:rPr>
          <w:rFonts w:ascii="Arial" w:hAnsi="Arial" w:cs="Arial"/>
          <w:sz w:val="24"/>
          <w:szCs w:val="24"/>
        </w:rPr>
      </w:pPr>
      <w:r w:rsidRPr="00FF0F66">
        <w:rPr>
          <w:rFonts w:ascii="Arial" w:hAnsi="Arial" w:cs="Arial"/>
          <w:sz w:val="24"/>
          <w:szCs w:val="24"/>
        </w:rPr>
        <w:t>Jedná se o demontáž 4 ks stožárů sadového ocelového, jejich přemístění a nové osazení a znovuzapojení. Nové umístění stožárů je na pozemcích parc. č. 1302 a parc. č. 1160, oba v k.ú. a obci Pivín.</w:t>
      </w:r>
    </w:p>
    <w:p w:rsidR="007F709B" w:rsidRPr="00FF0F66" w:rsidRDefault="007F709B" w:rsidP="0030118D">
      <w:pPr>
        <w:autoSpaceDE w:val="0"/>
        <w:autoSpaceDN w:val="0"/>
        <w:spacing w:after="120" w:line="240" w:lineRule="auto"/>
        <w:jc w:val="both"/>
        <w:rPr>
          <w:rFonts w:ascii="Arial" w:hAnsi="Arial" w:cs="Arial"/>
          <w:bCs/>
          <w:sz w:val="24"/>
          <w:szCs w:val="24"/>
        </w:rPr>
      </w:pPr>
      <w:r w:rsidRPr="00FF0F66">
        <w:rPr>
          <w:rFonts w:ascii="Arial" w:hAnsi="Arial" w:cs="Arial"/>
          <w:sz w:val="24"/>
          <w:szCs w:val="24"/>
        </w:rPr>
        <w:t xml:space="preserve">Náklady na realizaci „SO 402 – Veřejné osvětlení“ činily 92 300 Kč vč. DPH. </w:t>
      </w:r>
    </w:p>
    <w:p w:rsidR="007F709B" w:rsidRPr="00952957" w:rsidRDefault="007F709B" w:rsidP="0030118D">
      <w:pPr>
        <w:pStyle w:val="Zkladntext"/>
        <w:rPr>
          <w:b/>
        </w:rPr>
      </w:pPr>
      <w:r w:rsidRPr="00D31911">
        <w:rPr>
          <w:rFonts w:cs="Arial"/>
          <w:b/>
          <w:szCs w:val="24"/>
        </w:rPr>
        <w:t>Rada Olomouckého kraje svým usnesením schválila záměr Olomouckého kraje</w:t>
      </w:r>
      <w:r>
        <w:rPr>
          <w:rFonts w:cs="Arial"/>
          <w:b/>
          <w:szCs w:val="24"/>
        </w:rPr>
        <w:t xml:space="preserve"> </w:t>
      </w:r>
      <w:r w:rsidRPr="00D31911">
        <w:rPr>
          <w:rFonts w:cs="Arial"/>
          <w:b/>
          <w:szCs w:val="24"/>
        </w:rPr>
        <w:t>bezúplatně převést</w:t>
      </w:r>
      <w:r>
        <w:rPr>
          <w:rFonts w:cs="Arial"/>
          <w:b/>
          <w:bCs w:val="0"/>
          <w:szCs w:val="24"/>
        </w:rPr>
        <w:t xml:space="preserve"> stavební objekt </w:t>
      </w:r>
      <w:r w:rsidRPr="00FF0F66">
        <w:rPr>
          <w:rStyle w:val="Tunznak"/>
          <w:rFonts w:cs="Arial"/>
          <w:bCs w:val="0"/>
          <w:szCs w:val="24"/>
        </w:rPr>
        <w:t>z vlastnictví Olomouckého kraje do vlastnictví obce Pivín, IČO: 00288624</w:t>
      </w:r>
      <w:r w:rsidRPr="00FF0F66">
        <w:rPr>
          <w:rFonts w:cs="Arial"/>
          <w:b/>
          <w:szCs w:val="24"/>
        </w:rPr>
        <w:t>.</w:t>
      </w:r>
      <w:r w:rsidR="002533E7">
        <w:rPr>
          <w:rFonts w:cs="Arial"/>
          <w:b/>
          <w:szCs w:val="24"/>
        </w:rPr>
        <w:t xml:space="preserve"> </w:t>
      </w:r>
      <w:r w:rsidRPr="000C6E44">
        <w:rPr>
          <w:rStyle w:val="Zkladnznak"/>
        </w:rPr>
        <w:t>Záměr Olomouckého kraje bezúplatně převést</w:t>
      </w:r>
      <w:r>
        <w:rPr>
          <w:rStyle w:val="Zkladnznak"/>
        </w:rPr>
        <w:t xml:space="preserve"> stavební objekt </w:t>
      </w:r>
      <w:r w:rsidRPr="000C6E44">
        <w:rPr>
          <w:rStyle w:val="Zkladnznak"/>
        </w:rPr>
        <w:t xml:space="preserve">byl zveřejněn na úřední desce Krajského úřadu Olomouckého kraje a webových stránkách Olomouckého kraje v termínu od </w:t>
      </w:r>
      <w:r>
        <w:rPr>
          <w:rStyle w:val="Zkladnznak"/>
        </w:rPr>
        <w:t>8. 4. 2019</w:t>
      </w:r>
      <w:r w:rsidRPr="000C6E44">
        <w:rPr>
          <w:rStyle w:val="Zkladnznak"/>
        </w:rPr>
        <w:t xml:space="preserve"> do </w:t>
      </w:r>
      <w:r>
        <w:rPr>
          <w:rStyle w:val="Zkladnznak"/>
        </w:rPr>
        <w:t>9. 5. 2019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0D6646" w:rsidRDefault="007F709B" w:rsidP="0030118D">
      <w:pPr>
        <w:pStyle w:val="Zkladntext"/>
        <w:rPr>
          <w:rStyle w:val="Tunznak"/>
          <w:rFonts w:cs="Arial"/>
          <w:bCs w:val="0"/>
          <w:szCs w:val="24"/>
        </w:rPr>
      </w:pPr>
      <w:r w:rsidRPr="007F709B">
        <w:rPr>
          <w:rFonts w:cs="Arial"/>
          <w:b/>
          <w:szCs w:val="24"/>
        </w:rPr>
        <w:t xml:space="preserve">Rada Olomouckého kraje </w:t>
      </w:r>
      <w:r w:rsidRPr="007F709B">
        <w:rPr>
          <w:rFonts w:cs="Arial"/>
          <w:szCs w:val="24"/>
        </w:rPr>
        <w:t>na základě návrhu K-MP a odboru majetkového, právního a správních činností</w:t>
      </w:r>
      <w:r w:rsidRPr="007F709B">
        <w:rPr>
          <w:rFonts w:cs="Arial"/>
          <w:b/>
          <w:szCs w:val="24"/>
        </w:rPr>
        <w:t xml:space="preserve"> doporučuje Zastupitelstvu Olomouckého kraje </w:t>
      </w:r>
      <w:r>
        <w:rPr>
          <w:b/>
          <w:bCs w:val="0"/>
          <w:szCs w:val="24"/>
        </w:rPr>
        <w:t xml:space="preserve">schválit </w:t>
      </w:r>
      <w:r w:rsidRPr="00FF0F66">
        <w:rPr>
          <w:rStyle w:val="Tunznak"/>
          <w:rFonts w:cs="Arial"/>
          <w:bCs w:val="0"/>
          <w:szCs w:val="24"/>
        </w:rPr>
        <w:t>bezúplatn</w:t>
      </w:r>
      <w:r>
        <w:rPr>
          <w:rStyle w:val="Tunznak"/>
          <w:rFonts w:cs="Arial"/>
          <w:bCs w:val="0"/>
          <w:szCs w:val="24"/>
        </w:rPr>
        <w:t>ý</w:t>
      </w:r>
      <w:r w:rsidRPr="00FF0F66">
        <w:rPr>
          <w:rStyle w:val="Tunznak"/>
          <w:rFonts w:cs="Arial"/>
          <w:bCs w:val="0"/>
          <w:szCs w:val="24"/>
        </w:rPr>
        <w:t xml:space="preserve"> přev</w:t>
      </w:r>
      <w:r>
        <w:rPr>
          <w:rStyle w:val="Tunznak"/>
          <w:rFonts w:cs="Arial"/>
          <w:bCs w:val="0"/>
          <w:szCs w:val="24"/>
        </w:rPr>
        <w:t>od</w:t>
      </w:r>
      <w:r w:rsidRPr="00FF0F66">
        <w:rPr>
          <w:rStyle w:val="Tunznak"/>
          <w:rFonts w:cs="Arial"/>
          <w:bCs w:val="0"/>
          <w:szCs w:val="24"/>
        </w:rPr>
        <w:t xml:space="preserve"> stavební</w:t>
      </w:r>
      <w:r>
        <w:rPr>
          <w:rStyle w:val="Tunznak"/>
          <w:rFonts w:cs="Arial"/>
          <w:bCs w:val="0"/>
          <w:szCs w:val="24"/>
        </w:rPr>
        <w:t>ho</w:t>
      </w:r>
      <w:r w:rsidRPr="00FF0F66">
        <w:rPr>
          <w:rStyle w:val="Tunznak"/>
          <w:rFonts w:cs="Arial"/>
          <w:bCs w:val="0"/>
          <w:szCs w:val="24"/>
        </w:rPr>
        <w:t xml:space="preserve"> objekt</w:t>
      </w:r>
      <w:r>
        <w:rPr>
          <w:rStyle w:val="Tunznak"/>
          <w:rFonts w:cs="Arial"/>
          <w:bCs w:val="0"/>
          <w:szCs w:val="24"/>
        </w:rPr>
        <w:t>u</w:t>
      </w:r>
      <w:r w:rsidRPr="00FF0F66">
        <w:rPr>
          <w:rStyle w:val="Tunznak"/>
          <w:rFonts w:cs="Arial"/>
          <w:bCs w:val="0"/>
          <w:szCs w:val="24"/>
        </w:rPr>
        <w:t xml:space="preserve"> „SO 402 – Veřejné osvětlení“ realizovaného jako součást </w:t>
      </w:r>
    </w:p>
    <w:p w:rsidR="000D6646" w:rsidRDefault="000D6646" w:rsidP="0030118D">
      <w:pPr>
        <w:pStyle w:val="Zkladntext"/>
        <w:rPr>
          <w:rStyle w:val="Tunznak"/>
          <w:rFonts w:cs="Arial"/>
          <w:bCs w:val="0"/>
          <w:szCs w:val="24"/>
        </w:rPr>
      </w:pPr>
    </w:p>
    <w:p w:rsidR="007F709B" w:rsidRPr="00FF0F66" w:rsidRDefault="007F709B" w:rsidP="0030118D">
      <w:pPr>
        <w:pStyle w:val="Zkladntext"/>
        <w:rPr>
          <w:rFonts w:cs="Arial"/>
          <w:b/>
          <w:szCs w:val="24"/>
        </w:rPr>
      </w:pPr>
      <w:r w:rsidRPr="00FF0F66">
        <w:rPr>
          <w:rStyle w:val="Tunznak"/>
          <w:rFonts w:cs="Arial"/>
          <w:bCs w:val="0"/>
          <w:szCs w:val="24"/>
        </w:rPr>
        <w:lastRenderedPageBreak/>
        <w:t>investiční akce „III/36719 Pivín-rekonstrukce silnice“ za podmínek dle důvodové zprávy, vše z vlastnictví Olomouckého kraje do vlastnictví obce Pivín, IČO: 00288624</w:t>
      </w:r>
      <w:r w:rsidRPr="00FF0F66">
        <w:rPr>
          <w:rFonts w:cs="Arial"/>
          <w:b/>
          <w:szCs w:val="24"/>
        </w:rPr>
        <w:t>.</w:t>
      </w:r>
    </w:p>
    <w:p w:rsidR="007F709B" w:rsidRDefault="007F709B" w:rsidP="0030118D">
      <w:pPr>
        <w:pStyle w:val="Zkladntext"/>
        <w:rPr>
          <w:rFonts w:cs="Arial"/>
          <w:szCs w:val="24"/>
        </w:rPr>
      </w:pPr>
    </w:p>
    <w:p w:rsidR="007F709B" w:rsidRPr="00600EF9" w:rsidRDefault="007F709B" w:rsidP="0030118D">
      <w:pPr>
        <w:widowControl w:val="0"/>
        <w:spacing w:after="120" w:line="240" w:lineRule="auto"/>
        <w:jc w:val="both"/>
        <w:outlineLvl w:val="0"/>
        <w:rPr>
          <w:rFonts w:ascii="Arial" w:eastAsia="Times New Roman" w:hAnsi="Arial" w:cs="Times New Roman"/>
          <w:b/>
          <w:sz w:val="24"/>
          <w:szCs w:val="20"/>
          <w:lang w:eastAsia="cs-CZ"/>
        </w:rPr>
      </w:pPr>
      <w:r>
        <w:rPr>
          <w:rFonts w:ascii="Arial" w:eastAsia="Times New Roman" w:hAnsi="Arial" w:cs="Times New Roman"/>
          <w:b/>
          <w:sz w:val="24"/>
          <w:szCs w:val="20"/>
          <w:lang w:eastAsia="cs-CZ"/>
        </w:rPr>
        <w:t>k návrhu usnesení bod 2</w:t>
      </w:r>
      <w:r w:rsidRPr="00E61326">
        <w:rPr>
          <w:rFonts w:ascii="Arial" w:eastAsia="Times New Roman" w:hAnsi="Arial" w:cs="Times New Roman"/>
          <w:b/>
          <w:sz w:val="24"/>
          <w:szCs w:val="20"/>
          <w:lang w:eastAsia="cs-CZ"/>
        </w:rPr>
        <w:t>. </w:t>
      </w:r>
      <w:r>
        <w:rPr>
          <w:rFonts w:ascii="Arial" w:eastAsia="Times New Roman" w:hAnsi="Arial" w:cs="Times New Roman"/>
          <w:b/>
          <w:sz w:val="24"/>
          <w:szCs w:val="20"/>
          <w:lang w:eastAsia="cs-CZ"/>
        </w:rPr>
        <w:t>5</w:t>
      </w:r>
      <w:r w:rsidRPr="00E61326">
        <w:rPr>
          <w:rFonts w:ascii="Arial" w:eastAsia="Times New Roman" w:hAnsi="Arial" w:cs="Times New Roman"/>
          <w:b/>
          <w:sz w:val="24"/>
          <w:szCs w:val="20"/>
          <w:lang w:eastAsia="cs-CZ"/>
        </w:rPr>
        <w:t>.</w:t>
      </w:r>
    </w:p>
    <w:p w:rsidR="007F709B" w:rsidRPr="00600EF9" w:rsidRDefault="007F709B" w:rsidP="0030118D">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eastAsia="Times New Roman" w:hAnsi="Arial" w:cs="Times New Roman"/>
          <w:b/>
          <w:sz w:val="24"/>
          <w:szCs w:val="20"/>
          <w:lang w:eastAsia="cs-CZ"/>
        </w:rPr>
      </w:pPr>
      <w:r>
        <w:rPr>
          <w:rFonts w:ascii="Arial" w:eastAsia="Times New Roman" w:hAnsi="Arial" w:cs="Times New Roman"/>
          <w:b/>
          <w:sz w:val="24"/>
          <w:szCs w:val="20"/>
          <w:lang w:eastAsia="cs-CZ"/>
        </w:rPr>
        <w:t>Majetkoprávní vypořádání pozemků v k.ú. Želatovice mezi Olomouckým kraje a obcí Želatovice</w:t>
      </w:r>
      <w:r w:rsidR="0030118D">
        <w:rPr>
          <w:rFonts w:ascii="Arial" w:eastAsia="Times New Roman" w:hAnsi="Arial" w:cs="Times New Roman"/>
          <w:b/>
          <w:sz w:val="24"/>
          <w:szCs w:val="20"/>
          <w:lang w:eastAsia="cs-CZ"/>
        </w:rPr>
        <w:t>.</w:t>
      </w:r>
    </w:p>
    <w:p w:rsidR="007F709B" w:rsidRPr="00600EF9" w:rsidRDefault="007F709B" w:rsidP="0030118D">
      <w:pPr>
        <w:widowControl w:val="0"/>
        <w:tabs>
          <w:tab w:val="left" w:pos="708"/>
        </w:tabs>
        <w:spacing w:after="120" w:line="240" w:lineRule="auto"/>
        <w:jc w:val="both"/>
        <w:outlineLvl w:val="0"/>
        <w:rPr>
          <w:rFonts w:ascii="Arial" w:eastAsia="Times New Roman" w:hAnsi="Arial" w:cs="Times New Roman"/>
          <w:sz w:val="24"/>
          <w:szCs w:val="20"/>
          <w:lang w:eastAsia="cs-CZ"/>
        </w:rPr>
      </w:pPr>
      <w:r w:rsidRPr="00B41F6F">
        <w:rPr>
          <w:rFonts w:ascii="Arial" w:eastAsia="Times New Roman" w:hAnsi="Arial" w:cs="Times New Roman"/>
          <w:sz w:val="24"/>
          <w:szCs w:val="20"/>
          <w:lang w:eastAsia="cs-CZ"/>
        </w:rPr>
        <w:t xml:space="preserve">Olomoucký kraj byl investorem stavby </w:t>
      </w:r>
      <w:r>
        <w:rPr>
          <w:rFonts w:ascii="Arial" w:eastAsia="Times New Roman" w:hAnsi="Arial" w:cs="Times New Roman"/>
          <w:sz w:val="24"/>
          <w:szCs w:val="20"/>
          <w:lang w:eastAsia="cs-CZ"/>
        </w:rPr>
        <w:t>„II/150 – Čechy, Domaželice, Dřevohostice</w:t>
      </w:r>
      <w:r>
        <w:rPr>
          <w:rFonts w:ascii="Arial" w:eastAsia="Times New Roman" w:hAnsi="Arial" w:cs="Times New Roman"/>
          <w:sz w:val="24"/>
          <w:szCs w:val="20"/>
          <w:lang w:eastAsia="cs-CZ"/>
        </w:rPr>
        <w:noBreakHyphen/>
        <w:t xml:space="preserve"> 1. etapa“. </w:t>
      </w:r>
      <w:r w:rsidRPr="00B41F6F">
        <w:rPr>
          <w:rFonts w:ascii="Arial" w:eastAsia="Times New Roman" w:hAnsi="Arial" w:cs="Times New Roman"/>
          <w:sz w:val="24"/>
          <w:szCs w:val="20"/>
          <w:lang w:eastAsia="cs-CZ"/>
        </w:rPr>
        <w:t xml:space="preserve">Předmětná stavba byla kolaudována a geometrické plány </w:t>
      </w:r>
      <w:r>
        <w:rPr>
          <w:rFonts w:ascii="Arial" w:eastAsia="Times New Roman" w:hAnsi="Arial" w:cs="Times New Roman"/>
          <w:sz w:val="24"/>
          <w:szCs w:val="20"/>
          <w:lang w:eastAsia="cs-CZ"/>
        </w:rPr>
        <w:t xml:space="preserve">již </w:t>
      </w:r>
      <w:r w:rsidRPr="00B41F6F">
        <w:rPr>
          <w:rFonts w:ascii="Arial" w:eastAsia="Times New Roman" w:hAnsi="Arial" w:cs="Times New Roman"/>
          <w:sz w:val="24"/>
          <w:szCs w:val="20"/>
          <w:lang w:eastAsia="cs-CZ"/>
        </w:rPr>
        <w:t>byly</w:t>
      </w:r>
      <w:r>
        <w:rPr>
          <w:rFonts w:ascii="Arial" w:eastAsia="Times New Roman" w:hAnsi="Arial" w:cs="Times New Roman"/>
          <w:sz w:val="24"/>
          <w:szCs w:val="20"/>
          <w:lang w:eastAsia="cs-CZ"/>
        </w:rPr>
        <w:t xml:space="preserve"> částečně</w:t>
      </w:r>
      <w:r w:rsidRPr="00B41F6F">
        <w:rPr>
          <w:rFonts w:ascii="Arial" w:eastAsia="Times New Roman" w:hAnsi="Arial" w:cs="Times New Roman"/>
          <w:sz w:val="24"/>
          <w:szCs w:val="20"/>
          <w:lang w:eastAsia="cs-CZ"/>
        </w:rPr>
        <w:t xml:space="preserve"> </w:t>
      </w:r>
      <w:r>
        <w:rPr>
          <w:rFonts w:ascii="Arial" w:eastAsia="Times New Roman" w:hAnsi="Arial" w:cs="Times New Roman"/>
          <w:sz w:val="24"/>
          <w:szCs w:val="20"/>
          <w:lang w:eastAsia="cs-CZ"/>
        </w:rPr>
        <w:t>zapsány do katastru nemovitostí. O majetkoprávní vypořádání požádal odbor investic.</w:t>
      </w:r>
    </w:p>
    <w:p w:rsidR="007F709B" w:rsidRPr="00600EF9" w:rsidRDefault="007F709B" w:rsidP="0030118D">
      <w:pPr>
        <w:widowControl w:val="0"/>
        <w:tabs>
          <w:tab w:val="left" w:pos="708"/>
        </w:tabs>
        <w:spacing w:after="120" w:line="240" w:lineRule="auto"/>
        <w:jc w:val="both"/>
        <w:outlineLvl w:val="0"/>
        <w:rPr>
          <w:rFonts w:ascii="Arial" w:eastAsia="Times New Roman" w:hAnsi="Arial" w:cs="Times New Roman"/>
          <w:b/>
          <w:sz w:val="24"/>
          <w:szCs w:val="20"/>
          <w:lang w:eastAsia="cs-CZ"/>
        </w:rPr>
      </w:pPr>
      <w:r w:rsidRPr="00600EF9">
        <w:rPr>
          <w:rFonts w:ascii="Arial" w:eastAsia="Times New Roman" w:hAnsi="Arial" w:cs="Times New Roman"/>
          <w:b/>
          <w:sz w:val="24"/>
          <w:szCs w:val="20"/>
          <w:lang w:eastAsia="cs-CZ"/>
        </w:rPr>
        <w:t xml:space="preserve">Vyjádření odboru dopravy a silničního hospodářství ze dne </w:t>
      </w:r>
      <w:r>
        <w:rPr>
          <w:rFonts w:ascii="Arial" w:eastAsia="Times New Roman" w:hAnsi="Arial" w:cs="Times New Roman"/>
          <w:b/>
          <w:sz w:val="24"/>
          <w:szCs w:val="20"/>
          <w:lang w:eastAsia="cs-CZ"/>
        </w:rPr>
        <w:t>15. 2. 2018</w:t>
      </w:r>
      <w:r w:rsidRPr="00600EF9">
        <w:rPr>
          <w:rFonts w:ascii="Arial" w:eastAsia="Times New Roman" w:hAnsi="Arial" w:cs="Times New Roman"/>
          <w:b/>
          <w:sz w:val="24"/>
          <w:szCs w:val="20"/>
          <w:lang w:eastAsia="cs-CZ"/>
        </w:rPr>
        <w:t>:</w:t>
      </w:r>
    </w:p>
    <w:p w:rsidR="007F709B" w:rsidRPr="00E61326" w:rsidRDefault="007F709B" w:rsidP="0030118D">
      <w:pPr>
        <w:widowControl w:val="0"/>
        <w:spacing w:after="120" w:line="240" w:lineRule="auto"/>
        <w:jc w:val="both"/>
        <w:rPr>
          <w:rFonts w:ascii="Arial" w:eastAsia="Times New Roman" w:hAnsi="Arial" w:cs="Arial"/>
          <w:bCs/>
          <w:sz w:val="24"/>
          <w:szCs w:val="24"/>
        </w:rPr>
      </w:pPr>
      <w:r w:rsidRPr="00600EF9">
        <w:rPr>
          <w:rFonts w:ascii="Arial" w:eastAsia="Times New Roman" w:hAnsi="Arial" w:cs="Times New Roman"/>
          <w:bCs/>
          <w:sz w:val="24"/>
          <w:szCs w:val="20"/>
        </w:rPr>
        <w:t>Odbor dopravy a silničního hospodářství na základě stanoviska Správy silnic Olomouckého kraje, příspěvkové organizace souhlasí</w:t>
      </w:r>
      <w:r>
        <w:rPr>
          <w:rFonts w:ascii="Arial" w:eastAsia="Times New Roman" w:hAnsi="Arial" w:cs="Times New Roman"/>
          <w:bCs/>
          <w:sz w:val="24"/>
          <w:szCs w:val="20"/>
        </w:rPr>
        <w:t xml:space="preserve"> s bezúplatným převodem pozemků </w:t>
      </w:r>
      <w:r w:rsidRPr="00600EF9">
        <w:rPr>
          <w:rFonts w:ascii="Arial" w:eastAsia="Times New Roman" w:hAnsi="Arial" w:cs="Times New Roman"/>
          <w:bCs/>
          <w:sz w:val="24"/>
          <w:szCs w:val="20"/>
        </w:rPr>
        <w:t xml:space="preserve">v k.ú. </w:t>
      </w:r>
      <w:r>
        <w:rPr>
          <w:rFonts w:ascii="Arial" w:eastAsia="Times New Roman" w:hAnsi="Arial" w:cs="Times New Roman"/>
          <w:bCs/>
          <w:sz w:val="24"/>
          <w:szCs w:val="20"/>
        </w:rPr>
        <w:t xml:space="preserve">Domaželice, k.ú. Želatovice, k.ú. Prusy a k.ú. Čechy a k.ú. Podolí u Přerova </w:t>
      </w:r>
      <w:r w:rsidRPr="00600EF9">
        <w:rPr>
          <w:rFonts w:ascii="Arial" w:eastAsia="Times New Roman" w:hAnsi="Arial" w:cs="Times New Roman"/>
          <w:bCs/>
          <w:sz w:val="24"/>
          <w:szCs w:val="20"/>
        </w:rPr>
        <w:t xml:space="preserve">dotčených stavbou </w:t>
      </w:r>
      <w:r>
        <w:rPr>
          <w:rFonts w:ascii="Arial" w:eastAsia="Times New Roman" w:hAnsi="Arial" w:cs="Times New Roman"/>
          <w:sz w:val="24"/>
          <w:szCs w:val="20"/>
          <w:lang w:eastAsia="cs-CZ"/>
        </w:rPr>
        <w:t xml:space="preserve">„II/150 – Čechy, Domaželice, Dřevohostice </w:t>
      </w:r>
      <w:r>
        <w:rPr>
          <w:rFonts w:ascii="Arial" w:eastAsia="Times New Roman" w:hAnsi="Arial" w:cs="Times New Roman"/>
          <w:sz w:val="24"/>
          <w:szCs w:val="20"/>
          <w:lang w:eastAsia="cs-CZ"/>
        </w:rPr>
        <w:noBreakHyphen/>
        <w:t xml:space="preserve"> 1. etapa“ </w:t>
      </w:r>
      <w:r w:rsidRPr="00600EF9">
        <w:rPr>
          <w:rFonts w:ascii="Arial" w:eastAsia="Times New Roman" w:hAnsi="Arial" w:cs="Times New Roman"/>
          <w:bCs/>
          <w:sz w:val="24"/>
          <w:szCs w:val="20"/>
        </w:rPr>
        <w:t xml:space="preserve">do vlastnictví </w:t>
      </w:r>
      <w:r>
        <w:rPr>
          <w:rFonts w:ascii="Arial" w:eastAsia="Times New Roman" w:hAnsi="Arial" w:cs="Times New Roman"/>
          <w:bCs/>
          <w:sz w:val="24"/>
          <w:szCs w:val="20"/>
        </w:rPr>
        <w:t xml:space="preserve">Olomouckého </w:t>
      </w:r>
      <w:r w:rsidRPr="00E61326">
        <w:rPr>
          <w:rFonts w:ascii="Arial" w:eastAsia="Times New Roman" w:hAnsi="Arial" w:cs="Arial"/>
          <w:bCs/>
          <w:sz w:val="24"/>
          <w:szCs w:val="24"/>
        </w:rPr>
        <w:t xml:space="preserve">kraje, do hospodaření Správy silnic Olomouckého kraje, příspěvkové organizace. </w:t>
      </w:r>
    </w:p>
    <w:p w:rsidR="007F709B" w:rsidRDefault="007F709B" w:rsidP="0030118D">
      <w:pPr>
        <w:pStyle w:val="zkladntextodsazendek0"/>
        <w:spacing w:before="120" w:line="240" w:lineRule="auto"/>
        <w:ind w:firstLine="0"/>
        <w:rPr>
          <w:rFonts w:ascii="Arial" w:hAnsi="Arial"/>
          <w:sz w:val="24"/>
          <w:szCs w:val="24"/>
        </w:rPr>
      </w:pPr>
      <w:r w:rsidRPr="00E61326">
        <w:rPr>
          <w:rFonts w:ascii="Arial" w:hAnsi="Arial"/>
          <w:sz w:val="24"/>
          <w:szCs w:val="24"/>
        </w:rPr>
        <w:t>Celková výměra pozemků navržených k bezúplatnému převodu z vlastnictví kraje do vlastnictví obce Želatovice, IČO: 00302287, činí 15 289 m2.</w:t>
      </w:r>
    </w:p>
    <w:p w:rsidR="002533E7" w:rsidRDefault="002533E7" w:rsidP="002533E7">
      <w:pPr>
        <w:pStyle w:val="zkladntextodsazendek0"/>
        <w:spacing w:before="120" w:line="240" w:lineRule="auto"/>
        <w:ind w:firstLine="0"/>
        <w:rPr>
          <w:rFonts w:ascii="Arial" w:hAnsi="Arial"/>
          <w:sz w:val="24"/>
          <w:szCs w:val="24"/>
        </w:rPr>
      </w:pPr>
      <w:r w:rsidRPr="00951EE2">
        <w:rPr>
          <w:rFonts w:ascii="Arial" w:hAnsi="Arial"/>
          <w:sz w:val="24"/>
          <w:szCs w:val="24"/>
        </w:rPr>
        <w:t xml:space="preserve">Na území obce se v současné době nenacházejí žádné pozemky vhodné k realizaci vzájemných bezúplatných převodů nemovitostí mezi obcí a krajem. </w:t>
      </w:r>
    </w:p>
    <w:p w:rsidR="007F709B" w:rsidRDefault="007F709B" w:rsidP="0030118D">
      <w:pPr>
        <w:spacing w:before="120" w:after="120" w:line="240" w:lineRule="auto"/>
        <w:jc w:val="both"/>
        <w:rPr>
          <w:rFonts w:ascii="Arial" w:eastAsia="Times New Roman" w:hAnsi="Arial" w:cs="Arial"/>
          <w:sz w:val="24"/>
          <w:szCs w:val="24"/>
          <w:u w:val="single"/>
          <w:lang w:eastAsia="cs-CZ"/>
        </w:rPr>
      </w:pPr>
      <w:r w:rsidRPr="00E61326">
        <w:rPr>
          <w:rFonts w:ascii="Arial" w:eastAsia="Times New Roman" w:hAnsi="Arial" w:cs="Arial"/>
          <w:sz w:val="24"/>
          <w:szCs w:val="24"/>
          <w:u w:val="single"/>
          <w:lang w:eastAsia="cs-CZ"/>
        </w:rPr>
        <w:t>Obec Želatovice souhlasí s navrženým majetkoprávním vypořádáním.</w:t>
      </w:r>
    </w:p>
    <w:p w:rsidR="007F709B" w:rsidRPr="00952957" w:rsidRDefault="007F709B" w:rsidP="002533E7">
      <w:pPr>
        <w:spacing w:before="120" w:after="120" w:line="240" w:lineRule="auto"/>
        <w:jc w:val="both"/>
        <w:rPr>
          <w:b/>
        </w:rPr>
      </w:pPr>
      <w:r w:rsidRPr="00D31911">
        <w:rPr>
          <w:rFonts w:ascii="Arial" w:hAnsi="Arial" w:cs="Arial"/>
          <w:b/>
          <w:sz w:val="24"/>
          <w:szCs w:val="24"/>
        </w:rPr>
        <w:t>Rada Olomouckého kraje svým usnesením schválila záměr Olomouckého kraje</w:t>
      </w:r>
      <w:r>
        <w:rPr>
          <w:rFonts w:ascii="Arial" w:hAnsi="Arial" w:cs="Arial"/>
          <w:b/>
          <w:sz w:val="24"/>
          <w:szCs w:val="24"/>
        </w:rPr>
        <w:t xml:space="preserve"> </w:t>
      </w:r>
      <w:r w:rsidRPr="00D31911">
        <w:rPr>
          <w:rFonts w:ascii="Arial" w:hAnsi="Arial" w:cs="Arial"/>
          <w:b/>
          <w:bCs/>
          <w:sz w:val="24"/>
          <w:szCs w:val="24"/>
        </w:rPr>
        <w:t>bezúplatně převést</w:t>
      </w:r>
      <w:r>
        <w:rPr>
          <w:rFonts w:ascii="Arial" w:hAnsi="Arial" w:cs="Arial"/>
          <w:b/>
          <w:bCs/>
          <w:sz w:val="24"/>
          <w:szCs w:val="24"/>
        </w:rPr>
        <w:t xml:space="preserve"> </w:t>
      </w:r>
      <w:r w:rsidRPr="00E61326">
        <w:rPr>
          <w:rFonts w:ascii="Arial" w:eastAsia="Times New Roman" w:hAnsi="Arial" w:cs="Arial"/>
          <w:b/>
          <w:bCs/>
          <w:sz w:val="24"/>
          <w:szCs w:val="24"/>
        </w:rPr>
        <w:t>části pozemků</w:t>
      </w:r>
      <w:r>
        <w:rPr>
          <w:rFonts w:ascii="Arial" w:eastAsia="Times New Roman" w:hAnsi="Arial" w:cs="Arial"/>
          <w:b/>
          <w:bCs/>
          <w:sz w:val="24"/>
          <w:szCs w:val="24"/>
        </w:rPr>
        <w:t xml:space="preserve"> v k.ú. </w:t>
      </w:r>
      <w:r w:rsidRPr="00E61326">
        <w:rPr>
          <w:rFonts w:ascii="Arial" w:eastAsia="Times New Roman" w:hAnsi="Arial" w:cs="Arial"/>
          <w:b/>
          <w:sz w:val="24"/>
          <w:szCs w:val="24"/>
          <w:lang w:eastAsia="cs-CZ"/>
        </w:rPr>
        <w:t xml:space="preserve">a obci Želatovice </w:t>
      </w:r>
      <w:r w:rsidRPr="00E61326">
        <w:rPr>
          <w:rFonts w:ascii="Arial" w:eastAsia="Times New Roman" w:hAnsi="Arial" w:cs="Arial"/>
          <w:b/>
          <w:bCs/>
          <w:sz w:val="24"/>
          <w:szCs w:val="24"/>
        </w:rPr>
        <w:t xml:space="preserve">z vlastnictví Olomouckého kraje, z hospodaření Správy silnic Olomouckého kraje, příspěvkové organizace, do vlastnictví obce Želatovice, IČO: </w:t>
      </w:r>
      <w:r w:rsidRPr="00E61326">
        <w:rPr>
          <w:rFonts w:ascii="Arial" w:eastAsia="Times New Roman" w:hAnsi="Arial" w:cs="Arial"/>
          <w:b/>
          <w:sz w:val="24"/>
          <w:szCs w:val="24"/>
          <w:lang w:eastAsia="cs-CZ"/>
        </w:rPr>
        <w:t>00302287</w:t>
      </w:r>
      <w:r w:rsidRPr="00E61326">
        <w:rPr>
          <w:rFonts w:ascii="Arial" w:eastAsia="Times New Roman" w:hAnsi="Arial" w:cs="Arial"/>
          <w:b/>
          <w:bCs/>
          <w:sz w:val="24"/>
          <w:szCs w:val="24"/>
        </w:rPr>
        <w:t>.</w:t>
      </w:r>
      <w:r w:rsidR="002533E7">
        <w:rPr>
          <w:rFonts w:ascii="Arial" w:eastAsia="Times New Roman" w:hAnsi="Arial" w:cs="Arial"/>
          <w:b/>
          <w:bCs/>
          <w:sz w:val="24"/>
          <w:szCs w:val="24"/>
        </w:rPr>
        <w:t xml:space="preserve"> </w:t>
      </w:r>
      <w:r w:rsidRPr="000C6E44">
        <w:rPr>
          <w:rStyle w:val="Zkladnznak"/>
        </w:rPr>
        <w:t>Záměr Olomouckého kraje bezúplatně převést</w:t>
      </w:r>
      <w:r>
        <w:rPr>
          <w:rStyle w:val="Zkladnznak"/>
        </w:rPr>
        <w:t xml:space="preserve"> </w:t>
      </w:r>
      <w:r w:rsidRPr="00BB1312">
        <w:rPr>
          <w:rFonts w:cs="Arial"/>
          <w:szCs w:val="24"/>
        </w:rPr>
        <w:t>části pozemků</w:t>
      </w:r>
      <w:r>
        <w:rPr>
          <w:rFonts w:cs="Arial"/>
          <w:szCs w:val="24"/>
        </w:rPr>
        <w:t xml:space="preserve"> </w:t>
      </w:r>
      <w:r w:rsidRPr="000C6E44">
        <w:rPr>
          <w:rStyle w:val="Zkladnznak"/>
        </w:rPr>
        <w:t xml:space="preserve">byl zveřejněn na úřední desce Krajského úřadu Olomouckého kraje a webových stránkách Olomouckého kraje v termínu od </w:t>
      </w:r>
      <w:r>
        <w:rPr>
          <w:rStyle w:val="Zkladnznak"/>
        </w:rPr>
        <w:t>8. 4. 2019</w:t>
      </w:r>
      <w:r w:rsidRPr="000C6E44">
        <w:rPr>
          <w:rStyle w:val="Zkladnznak"/>
        </w:rPr>
        <w:t xml:space="preserve"> do </w:t>
      </w:r>
      <w:r>
        <w:rPr>
          <w:rStyle w:val="Zkladnznak"/>
        </w:rPr>
        <w:t>9. 5. 2019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7F709B" w:rsidRPr="00E61326" w:rsidRDefault="007F709B" w:rsidP="0030118D">
      <w:pPr>
        <w:spacing w:before="120" w:after="120" w:line="240" w:lineRule="auto"/>
        <w:jc w:val="both"/>
        <w:rPr>
          <w:rFonts w:ascii="Arial" w:eastAsia="Times New Roman" w:hAnsi="Arial" w:cs="Arial"/>
          <w:b/>
          <w:bCs/>
          <w:sz w:val="24"/>
          <w:szCs w:val="24"/>
        </w:rPr>
      </w:pPr>
      <w:r w:rsidRPr="007F709B">
        <w:rPr>
          <w:rFonts w:ascii="Arial" w:hAnsi="Arial" w:cs="Arial"/>
          <w:b/>
          <w:bCs/>
          <w:sz w:val="24"/>
          <w:szCs w:val="24"/>
        </w:rPr>
        <w:t xml:space="preserve">Rada Olomouckého kraje </w:t>
      </w:r>
      <w:r w:rsidRPr="007F709B">
        <w:rPr>
          <w:rFonts w:ascii="Arial" w:hAnsi="Arial" w:cs="Arial"/>
          <w:bCs/>
          <w:sz w:val="24"/>
          <w:szCs w:val="24"/>
        </w:rPr>
        <w:t>na základě návrhu odboru majetkového, právního a správních činností</w:t>
      </w:r>
      <w:r w:rsidRPr="007F709B">
        <w:rPr>
          <w:rFonts w:ascii="Arial" w:hAnsi="Arial" w:cs="Arial"/>
          <w:b/>
          <w:bCs/>
          <w:sz w:val="24"/>
          <w:szCs w:val="24"/>
        </w:rPr>
        <w:t xml:space="preserve"> doporučuje Zastupitelstvu Olomouckého kraje</w:t>
      </w:r>
      <w:r>
        <w:rPr>
          <w:rFonts w:ascii="Arial" w:hAnsi="Arial"/>
          <w:b/>
          <w:bCs/>
          <w:sz w:val="24"/>
          <w:szCs w:val="24"/>
        </w:rPr>
        <w:t xml:space="preserve"> schválit bezúplatný převod </w:t>
      </w:r>
      <w:r w:rsidRPr="00E61326">
        <w:rPr>
          <w:rFonts w:ascii="Arial" w:eastAsia="Times New Roman" w:hAnsi="Arial" w:cs="Arial"/>
          <w:b/>
          <w:bCs/>
          <w:sz w:val="24"/>
          <w:szCs w:val="24"/>
        </w:rPr>
        <w:t>část</w:t>
      </w:r>
      <w:r>
        <w:rPr>
          <w:rFonts w:ascii="Arial" w:eastAsia="Times New Roman" w:hAnsi="Arial" w:cs="Arial"/>
          <w:b/>
          <w:bCs/>
          <w:sz w:val="24"/>
          <w:szCs w:val="24"/>
        </w:rPr>
        <w:t>í</w:t>
      </w:r>
      <w:r w:rsidRPr="00E61326">
        <w:rPr>
          <w:rFonts w:ascii="Arial" w:eastAsia="Times New Roman" w:hAnsi="Arial" w:cs="Arial"/>
          <w:b/>
          <w:bCs/>
          <w:sz w:val="24"/>
          <w:szCs w:val="24"/>
        </w:rPr>
        <w:t xml:space="preserve"> pozemků </w:t>
      </w:r>
      <w:r w:rsidRPr="00E61326">
        <w:rPr>
          <w:rFonts w:ascii="Arial" w:eastAsia="Times New Roman" w:hAnsi="Arial" w:cs="Arial"/>
          <w:b/>
          <w:sz w:val="24"/>
          <w:szCs w:val="24"/>
          <w:lang w:eastAsia="cs-CZ"/>
        </w:rPr>
        <w:t>parc. č. 917 ost. pl. o výměře 11 047 m2, parc. č. 940 ost. pl. o výměře 828</w:t>
      </w:r>
      <w:r>
        <w:rPr>
          <w:rFonts w:ascii="Arial" w:eastAsia="Times New Roman" w:hAnsi="Arial" w:cs="Arial"/>
          <w:b/>
          <w:sz w:val="24"/>
          <w:szCs w:val="24"/>
          <w:lang w:eastAsia="cs-CZ"/>
        </w:rPr>
        <w:t> </w:t>
      </w:r>
      <w:r w:rsidRPr="00E61326">
        <w:rPr>
          <w:rFonts w:ascii="Arial" w:eastAsia="Times New Roman" w:hAnsi="Arial" w:cs="Arial"/>
          <w:b/>
          <w:sz w:val="24"/>
          <w:szCs w:val="24"/>
          <w:lang w:eastAsia="cs-CZ"/>
        </w:rPr>
        <w:t>m2, parc. č. 941 o výměře 1 594 m2, parc. č. 942 ost.pl. o výměře 47 m2, parc. č. 943 ost. pl. o výměře 1 488 m2 a parc. č. 954 o výměře 285 m2, dle geometrického plánu č. 426-42/2013 ze dne 5. 8. 2013 pozemky parc. č. 917 ost. pl. o výměře 11</w:t>
      </w:r>
      <w:r>
        <w:rPr>
          <w:rFonts w:ascii="Arial" w:eastAsia="Times New Roman" w:hAnsi="Arial" w:cs="Arial"/>
          <w:b/>
          <w:sz w:val="24"/>
          <w:szCs w:val="24"/>
          <w:lang w:eastAsia="cs-CZ"/>
        </w:rPr>
        <w:t> </w:t>
      </w:r>
      <w:r w:rsidRPr="00E61326">
        <w:rPr>
          <w:rFonts w:ascii="Arial" w:eastAsia="Times New Roman" w:hAnsi="Arial" w:cs="Arial"/>
          <w:b/>
          <w:sz w:val="24"/>
          <w:szCs w:val="24"/>
          <w:lang w:eastAsia="cs-CZ"/>
        </w:rPr>
        <w:t>047</w:t>
      </w:r>
      <w:r>
        <w:rPr>
          <w:rFonts w:ascii="Arial" w:eastAsia="Times New Roman" w:hAnsi="Arial" w:cs="Arial"/>
          <w:b/>
          <w:sz w:val="24"/>
          <w:szCs w:val="24"/>
          <w:lang w:eastAsia="cs-CZ"/>
        </w:rPr>
        <w:t> </w:t>
      </w:r>
      <w:r w:rsidRPr="00E61326">
        <w:rPr>
          <w:rFonts w:ascii="Arial" w:eastAsia="Times New Roman" w:hAnsi="Arial" w:cs="Arial"/>
          <w:b/>
          <w:sz w:val="24"/>
          <w:szCs w:val="24"/>
          <w:lang w:eastAsia="cs-CZ"/>
        </w:rPr>
        <w:t xml:space="preserve">m2, parc. č. 940 ost. pl. o výměře 828 m2, parc. č. 941 o výměře 1 594 m2, parc. č. 942/2 ost.pl. o výměře 47 m2, parc. č. 943 ost. pl. o výměře 1 488 m2 a parc. č. 954/3 o výměře 285 m2, vše v katastrálním území a obci Želatovice </w:t>
      </w:r>
      <w:r w:rsidRPr="00E61326">
        <w:rPr>
          <w:rFonts w:ascii="Arial" w:eastAsia="Times New Roman" w:hAnsi="Arial" w:cs="Arial"/>
          <w:b/>
          <w:bCs/>
          <w:sz w:val="24"/>
          <w:szCs w:val="24"/>
        </w:rPr>
        <w:t xml:space="preserve">z vlastnictví Olomouckého kraje, z hospodaření Správy silnic Olomouckého kraje, příspěvkové organizace, do vlastnictví obce Želatovice, IČO: </w:t>
      </w:r>
      <w:r w:rsidRPr="00E61326">
        <w:rPr>
          <w:rFonts w:ascii="Arial" w:eastAsia="Times New Roman" w:hAnsi="Arial" w:cs="Arial"/>
          <w:b/>
          <w:sz w:val="24"/>
          <w:szCs w:val="24"/>
          <w:lang w:eastAsia="cs-CZ"/>
        </w:rPr>
        <w:t>00302287</w:t>
      </w:r>
      <w:r w:rsidRPr="00E61326">
        <w:rPr>
          <w:rFonts w:ascii="Arial" w:eastAsia="Times New Roman" w:hAnsi="Arial" w:cs="Arial"/>
          <w:b/>
          <w:bCs/>
          <w:sz w:val="24"/>
          <w:szCs w:val="24"/>
        </w:rPr>
        <w:t>. Nabyvatel uhradí veškeré náklady spojené s převodem vlastnického práva a správní poplatek k návrhu na vklad vlastnického práva do katastru nemovitostí.</w:t>
      </w:r>
    </w:p>
    <w:p w:rsidR="007F709B" w:rsidRDefault="007F709B" w:rsidP="0030118D">
      <w:pPr>
        <w:pStyle w:val="Normlnweb"/>
        <w:spacing w:before="0" w:beforeAutospacing="0" w:after="120" w:afterAutospacing="0" w:line="240" w:lineRule="auto"/>
        <w:jc w:val="both"/>
        <w:rPr>
          <w:rFonts w:ascii="Arial" w:hAnsi="Arial" w:cs="Arial"/>
          <w:sz w:val="24"/>
          <w:szCs w:val="24"/>
        </w:rPr>
      </w:pPr>
    </w:p>
    <w:p w:rsidR="007F709B" w:rsidRDefault="007F709B" w:rsidP="0030118D">
      <w:pPr>
        <w:pStyle w:val="slo1text"/>
        <w:numPr>
          <w:ilvl w:val="0"/>
          <w:numId w:val="0"/>
        </w:numPr>
        <w:rPr>
          <w:rFonts w:cs="Arial"/>
          <w:b/>
          <w:szCs w:val="24"/>
        </w:rPr>
      </w:pPr>
      <w:r w:rsidRPr="00497827">
        <w:rPr>
          <w:rFonts w:cs="Arial"/>
          <w:b/>
          <w:szCs w:val="24"/>
        </w:rPr>
        <w:t xml:space="preserve">k návrhu usnesení bod </w:t>
      </w:r>
      <w:r w:rsidR="00CC358F">
        <w:rPr>
          <w:rFonts w:cs="Arial"/>
          <w:b/>
          <w:szCs w:val="24"/>
        </w:rPr>
        <w:t>2</w:t>
      </w:r>
      <w:r w:rsidRPr="00497827">
        <w:rPr>
          <w:rFonts w:cs="Arial"/>
          <w:b/>
          <w:szCs w:val="24"/>
        </w:rPr>
        <w:t>.</w:t>
      </w:r>
      <w:r w:rsidR="00CC358F">
        <w:rPr>
          <w:rFonts w:cs="Arial"/>
          <w:b/>
          <w:szCs w:val="24"/>
        </w:rPr>
        <w:t> 6</w:t>
      </w:r>
      <w:r>
        <w:rPr>
          <w:rFonts w:cs="Arial"/>
          <w:b/>
          <w:szCs w:val="24"/>
        </w:rPr>
        <w:t>.</w:t>
      </w:r>
      <w:r w:rsidRPr="00497827">
        <w:rPr>
          <w:rFonts w:cs="Arial"/>
          <w:b/>
          <w:szCs w:val="24"/>
        </w:rPr>
        <w:t xml:space="preserve"> </w:t>
      </w:r>
    </w:p>
    <w:p w:rsidR="007F709B" w:rsidRPr="006142C0" w:rsidRDefault="007F709B" w:rsidP="0030118D">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w:t>
      </w:r>
      <w:r w:rsidRPr="006142C0">
        <w:rPr>
          <w:rFonts w:ascii="Arial" w:hAnsi="Arial" w:cs="Arial"/>
          <w:b/>
          <w:sz w:val="24"/>
          <w:szCs w:val="24"/>
        </w:rPr>
        <w:t xml:space="preserve">ezúplatný převod části pozemku v k.ú. a obci Hranice </w:t>
      </w:r>
      <w:r w:rsidRPr="006142C0">
        <w:rPr>
          <w:rFonts w:ascii="Arial" w:hAnsi="Arial" w:cs="Arial"/>
          <w:b/>
          <w:bCs/>
          <w:sz w:val="24"/>
          <w:szCs w:val="24"/>
        </w:rPr>
        <w:t>z vlastnictví Olomouckého kraje, z hospodaření Střední průmyslové školy Hranice, do vlastnictví města Hranice</w:t>
      </w:r>
      <w:r w:rsidRPr="006142C0">
        <w:rPr>
          <w:rFonts w:ascii="Arial" w:hAnsi="Arial" w:cs="Arial"/>
          <w:b/>
          <w:sz w:val="24"/>
          <w:szCs w:val="24"/>
        </w:rPr>
        <w:t>.</w:t>
      </w:r>
    </w:p>
    <w:p w:rsidR="007F709B" w:rsidRPr="006142C0" w:rsidRDefault="007F709B" w:rsidP="0030118D">
      <w:pPr>
        <w:spacing w:after="120" w:line="240" w:lineRule="auto"/>
        <w:jc w:val="both"/>
        <w:rPr>
          <w:rFonts w:ascii="Arial" w:hAnsi="Arial" w:cs="Arial"/>
          <w:sz w:val="24"/>
          <w:szCs w:val="24"/>
        </w:rPr>
      </w:pPr>
      <w:r w:rsidRPr="006142C0">
        <w:rPr>
          <w:rFonts w:ascii="Arial" w:hAnsi="Arial" w:cs="Arial"/>
          <w:sz w:val="24"/>
          <w:szCs w:val="24"/>
        </w:rPr>
        <w:lastRenderedPageBreak/>
        <w:t xml:space="preserve">Předmětný pozemek v hospodaření Střední </w:t>
      </w:r>
      <w:r w:rsidR="002533E7">
        <w:rPr>
          <w:rFonts w:ascii="Arial" w:hAnsi="Arial" w:cs="Arial"/>
          <w:sz w:val="24"/>
          <w:szCs w:val="24"/>
        </w:rPr>
        <w:t xml:space="preserve">průmyslové školy Hranice </w:t>
      </w:r>
      <w:r w:rsidRPr="006142C0">
        <w:rPr>
          <w:rFonts w:ascii="Arial" w:hAnsi="Arial" w:cs="Arial"/>
          <w:sz w:val="24"/>
          <w:szCs w:val="24"/>
        </w:rPr>
        <w:t xml:space="preserve">se nachází v k.ú. a obci Hranice a byl dotčen stavbou „Cyklostezka Bečva – pravobřežní trasa, úsek Hranice – lázně Teplice nad Bečvou“. Investorem stavby </w:t>
      </w:r>
      <w:r>
        <w:rPr>
          <w:rFonts w:ascii="Arial" w:hAnsi="Arial" w:cs="Arial"/>
          <w:sz w:val="24"/>
          <w:szCs w:val="24"/>
        </w:rPr>
        <w:t>bylo město Hranice</w:t>
      </w:r>
      <w:r w:rsidRPr="006142C0">
        <w:rPr>
          <w:rFonts w:ascii="Arial" w:hAnsi="Arial" w:cs="Arial"/>
          <w:sz w:val="24"/>
          <w:szCs w:val="24"/>
        </w:rPr>
        <w:t>.</w:t>
      </w:r>
    </w:p>
    <w:p w:rsidR="007F709B" w:rsidRPr="006142C0" w:rsidRDefault="007F709B" w:rsidP="0030118D">
      <w:pPr>
        <w:spacing w:after="120" w:line="240" w:lineRule="auto"/>
        <w:jc w:val="both"/>
        <w:rPr>
          <w:rFonts w:ascii="Arial" w:hAnsi="Arial" w:cs="Arial"/>
          <w:b/>
          <w:sz w:val="24"/>
          <w:szCs w:val="24"/>
        </w:rPr>
      </w:pPr>
      <w:r w:rsidRPr="006142C0">
        <w:rPr>
          <w:rFonts w:ascii="Arial" w:hAnsi="Arial" w:cs="Arial"/>
          <w:b/>
          <w:sz w:val="24"/>
          <w:szCs w:val="24"/>
        </w:rPr>
        <w:t>Vyjádření odboru podpory řízení příspěvkových organizací ze dne 31. 10. 2017:</w:t>
      </w:r>
    </w:p>
    <w:p w:rsidR="007F709B" w:rsidRDefault="007F709B" w:rsidP="0030118D">
      <w:pPr>
        <w:spacing w:after="120" w:line="240" w:lineRule="auto"/>
        <w:jc w:val="both"/>
        <w:rPr>
          <w:rFonts w:ascii="Arial" w:hAnsi="Arial" w:cs="Arial"/>
          <w:sz w:val="24"/>
          <w:szCs w:val="24"/>
        </w:rPr>
      </w:pPr>
      <w:r w:rsidRPr="006142C0">
        <w:rPr>
          <w:rFonts w:ascii="Arial" w:hAnsi="Arial" w:cs="Arial"/>
          <w:sz w:val="24"/>
          <w:szCs w:val="24"/>
        </w:rPr>
        <w:t>Odbor podpory řízení příspěvkových organizací souhlasí s uzavřením smlouvy o budoucí darovací smlouvě s městem Hranice, jejímž předmětem bude budoucí bezúplatný převod části pozemku parc. č. 1905/2 v k.ú. a obci Hranice.</w:t>
      </w:r>
    </w:p>
    <w:p w:rsidR="007F709B" w:rsidRPr="006142C0" w:rsidRDefault="007F709B" w:rsidP="0030118D">
      <w:pPr>
        <w:spacing w:after="120" w:line="240" w:lineRule="auto"/>
        <w:jc w:val="both"/>
        <w:rPr>
          <w:rFonts w:ascii="Arial" w:hAnsi="Arial" w:cs="Arial"/>
          <w:sz w:val="24"/>
          <w:szCs w:val="24"/>
        </w:rPr>
      </w:pPr>
      <w:r>
        <w:rPr>
          <w:rFonts w:ascii="Arial" w:hAnsi="Arial" w:cs="Arial"/>
          <w:sz w:val="24"/>
          <w:szCs w:val="24"/>
        </w:rPr>
        <w:t>Majetkoprávní vypořádání ostatních nemovitostí mezi krajem a městem je řešeno průběžně.</w:t>
      </w:r>
    </w:p>
    <w:p w:rsidR="007F709B" w:rsidRPr="006C725E" w:rsidRDefault="007F709B" w:rsidP="0030118D">
      <w:pPr>
        <w:spacing w:after="120" w:line="240" w:lineRule="auto"/>
        <w:jc w:val="both"/>
        <w:rPr>
          <w:rFonts w:ascii="Arial" w:hAnsi="Arial" w:cs="Arial"/>
          <w:b/>
          <w:sz w:val="24"/>
          <w:szCs w:val="24"/>
        </w:rPr>
      </w:pPr>
      <w:r w:rsidRPr="002533E7">
        <w:rPr>
          <w:rStyle w:val="Tunznak"/>
          <w:rFonts w:cs="Arial"/>
          <w:b w:val="0"/>
          <w:szCs w:val="24"/>
        </w:rPr>
        <w:t>Záměr Olomouckého kraje byl zveřejněn na úřední desce Krajského úřadu Olomouckého kraje a webových stránkách Olomouckého kraje v termínu od 4. 12. 2017 do 8. 1. 2018.</w:t>
      </w:r>
      <w:r w:rsidRPr="006142C0">
        <w:rPr>
          <w:rStyle w:val="Zkladnznak"/>
          <w:rFonts w:cs="Arial"/>
          <w:b/>
          <w:szCs w:val="24"/>
        </w:rPr>
        <w:t xml:space="preserve"> </w:t>
      </w:r>
      <w:r w:rsidRPr="006142C0">
        <w:rPr>
          <w:rStyle w:val="Zkladnznak"/>
          <w:rFonts w:cs="Arial"/>
          <w:szCs w:val="24"/>
        </w:rPr>
        <w:t>V průběhu zveřejnění se jiný zájemce o předmětnou nemovitost nepřihlásil, nebyly vzneseny žádné podněty a připomínky.</w:t>
      </w:r>
    </w:p>
    <w:p w:rsidR="007F709B" w:rsidRPr="006142C0" w:rsidRDefault="007F709B" w:rsidP="0030118D">
      <w:pPr>
        <w:spacing w:after="120" w:line="240" w:lineRule="auto"/>
        <w:jc w:val="both"/>
        <w:rPr>
          <w:rFonts w:ascii="Arial" w:hAnsi="Arial" w:cs="Arial"/>
          <w:b/>
          <w:sz w:val="24"/>
          <w:szCs w:val="24"/>
        </w:rPr>
      </w:pPr>
      <w:r w:rsidRPr="006142C0">
        <w:rPr>
          <w:rFonts w:ascii="Arial" w:hAnsi="Arial" w:cs="Arial"/>
          <w:b/>
          <w:sz w:val="24"/>
          <w:szCs w:val="24"/>
        </w:rPr>
        <w:t>Zastupitelstvo Olomouckého kraje svým usnesením č. UZ/9/22/2018 ze dne 26. 2. 2018 schválilo uzavření smlouvy o budoucí darovací smlouvě na budoucí bezúplatný převod části pozemku parc. č. 1905/2 ostatní plocha o výměře cca 62 m2 v k.ú. a obci Hranice mezi Olomouckým krajem jako budoucím dárcem a městem Hranice, IČO: 00301311, jako budoucím obdarovaným. Řádná darovací smlouva bude uzavřena nejpozději do jednoho roku ode dne vydání kolaudačního souhlasu, kterým bude stavba „Cyklostezka Bečva – pravobřežní trasa, úsek Hranice – lázně Teplice nad Bečvou“ kolaudována. Nabyvatel uhradí veškeré náklady spojené s převodem vlastnického práva a správní poplatek spojený s návrhem na vklad vlastnického práva do katastru nemovitostí.</w:t>
      </w:r>
    </w:p>
    <w:p w:rsidR="007F709B" w:rsidRPr="006142C0" w:rsidRDefault="007F709B" w:rsidP="0030118D">
      <w:pPr>
        <w:pStyle w:val="Tuntext"/>
        <w:rPr>
          <w:rFonts w:cs="Arial"/>
          <w:b w:val="0"/>
          <w:szCs w:val="24"/>
        </w:rPr>
      </w:pPr>
      <w:r w:rsidRPr="006142C0">
        <w:rPr>
          <w:rFonts w:cs="Arial"/>
          <w:b w:val="0"/>
          <w:szCs w:val="24"/>
          <w:u w:val="single"/>
        </w:rPr>
        <w:t>Smlouva o budoucí darovací smlouvě mezi Olomouckým krajem a městem Hranice, IČO: 00301311, byla uzavřena dne 20. 4. 2018.</w:t>
      </w:r>
    </w:p>
    <w:p w:rsidR="007F709B" w:rsidRPr="006142C0" w:rsidRDefault="007F709B" w:rsidP="0030118D">
      <w:pPr>
        <w:spacing w:after="120" w:line="240" w:lineRule="auto"/>
        <w:jc w:val="both"/>
        <w:rPr>
          <w:rFonts w:ascii="Arial" w:hAnsi="Arial" w:cs="Arial"/>
          <w:sz w:val="24"/>
          <w:szCs w:val="24"/>
        </w:rPr>
      </w:pPr>
      <w:r w:rsidRPr="006142C0">
        <w:rPr>
          <w:rFonts w:ascii="Arial" w:hAnsi="Arial" w:cs="Arial"/>
          <w:sz w:val="24"/>
          <w:szCs w:val="24"/>
        </w:rPr>
        <w:t>Nyní po dokončení stavby a jejím geometrickém z</w:t>
      </w:r>
      <w:r>
        <w:rPr>
          <w:rFonts w:ascii="Arial" w:hAnsi="Arial" w:cs="Arial"/>
          <w:sz w:val="24"/>
          <w:szCs w:val="24"/>
        </w:rPr>
        <w:t xml:space="preserve">aměření požádalo město Hranice </w:t>
      </w:r>
      <w:r w:rsidRPr="006142C0">
        <w:rPr>
          <w:rFonts w:ascii="Arial" w:hAnsi="Arial" w:cs="Arial"/>
          <w:sz w:val="24"/>
          <w:szCs w:val="24"/>
        </w:rPr>
        <w:t>o uzavření řádné darovací smlouvy.</w:t>
      </w:r>
    </w:p>
    <w:p w:rsidR="007F709B" w:rsidRDefault="00CC358F" w:rsidP="0030118D">
      <w:pPr>
        <w:spacing w:after="120" w:line="240" w:lineRule="auto"/>
        <w:jc w:val="both"/>
        <w:rPr>
          <w:rFonts w:ascii="Arial" w:hAnsi="Arial" w:cs="Arial"/>
          <w:b/>
          <w:bCs/>
          <w:sz w:val="24"/>
          <w:szCs w:val="24"/>
        </w:rPr>
      </w:pPr>
      <w:r w:rsidRPr="007F709B">
        <w:rPr>
          <w:rFonts w:ascii="Arial" w:hAnsi="Arial" w:cs="Arial"/>
          <w:b/>
          <w:bCs/>
          <w:sz w:val="24"/>
          <w:szCs w:val="24"/>
        </w:rPr>
        <w:t xml:space="preserve">Rada Olomouckého kraje </w:t>
      </w:r>
      <w:r w:rsidRPr="007F709B">
        <w:rPr>
          <w:rFonts w:ascii="Arial" w:hAnsi="Arial" w:cs="Arial"/>
          <w:bCs/>
          <w:sz w:val="24"/>
          <w:szCs w:val="24"/>
        </w:rPr>
        <w:t xml:space="preserve">na základě návrhu </w:t>
      </w:r>
      <w:r>
        <w:rPr>
          <w:rFonts w:ascii="Arial" w:hAnsi="Arial" w:cs="Arial"/>
          <w:bCs/>
          <w:sz w:val="24"/>
          <w:szCs w:val="24"/>
        </w:rPr>
        <w:t xml:space="preserve">K-MP a </w:t>
      </w:r>
      <w:r w:rsidRPr="007F709B">
        <w:rPr>
          <w:rFonts w:ascii="Arial" w:hAnsi="Arial" w:cs="Arial"/>
          <w:bCs/>
          <w:sz w:val="24"/>
          <w:szCs w:val="24"/>
        </w:rPr>
        <w:t>odboru majetkového, právního a správních činností</w:t>
      </w:r>
      <w:r w:rsidRPr="007F709B">
        <w:rPr>
          <w:rFonts w:ascii="Arial" w:hAnsi="Arial" w:cs="Arial"/>
          <w:b/>
          <w:bCs/>
          <w:sz w:val="24"/>
          <w:szCs w:val="24"/>
        </w:rPr>
        <w:t xml:space="preserve"> doporučuje Zastupitelstvu Olomouckého kraje</w:t>
      </w:r>
      <w:r>
        <w:rPr>
          <w:rFonts w:ascii="Arial" w:hAnsi="Arial"/>
          <w:b/>
          <w:bCs/>
          <w:sz w:val="24"/>
          <w:szCs w:val="24"/>
        </w:rPr>
        <w:t xml:space="preserve"> </w:t>
      </w:r>
      <w:r w:rsidR="007F709B" w:rsidRPr="006142C0">
        <w:rPr>
          <w:rFonts w:ascii="Arial" w:hAnsi="Arial" w:cs="Arial"/>
          <w:b/>
          <w:bCs/>
          <w:sz w:val="24"/>
          <w:szCs w:val="24"/>
        </w:rPr>
        <w:t>schválit bezúplatný převod části pozemku parc. č. 1905/2 ost. pl. o výměře 62 m2, dle geometrického plánu č. 4982-8/2019 ze dne 11. 4. 2019 pozemek parc. č. 1905/3 ost. pl. o výměře 62 m2, vše v k.ú. a obci Hranice z vlastnictví Olomouckého kraje, z hospodaření Střední průmyslové školy Hranice</w:t>
      </w:r>
      <w:r w:rsidR="007F709B">
        <w:rPr>
          <w:rFonts w:ascii="Arial" w:hAnsi="Arial" w:cs="Arial"/>
          <w:b/>
          <w:bCs/>
          <w:sz w:val="24"/>
          <w:szCs w:val="24"/>
        </w:rPr>
        <w:t>,</w:t>
      </w:r>
      <w:r w:rsidR="007F709B" w:rsidRPr="006142C0">
        <w:rPr>
          <w:rFonts w:ascii="Arial" w:hAnsi="Arial" w:cs="Arial"/>
          <w:b/>
          <w:bCs/>
          <w:sz w:val="24"/>
          <w:szCs w:val="24"/>
        </w:rPr>
        <w:t xml:space="preserve"> do vlastnictví města Hranice, IČO: 00301311. Nabyvatel uhradí veškeré náklady spojené s převodem vlastnického práva a správní poplatek spojený s návrhem na vklad vlastnického práva do katastru nemovitostí.</w:t>
      </w:r>
    </w:p>
    <w:p w:rsidR="007F709B" w:rsidRPr="006142C0" w:rsidRDefault="007F709B" w:rsidP="0030118D">
      <w:pPr>
        <w:spacing w:after="120" w:line="240" w:lineRule="auto"/>
        <w:jc w:val="both"/>
        <w:rPr>
          <w:rFonts w:ascii="Arial" w:hAnsi="Arial" w:cs="Arial"/>
          <w:b/>
          <w:bCs/>
          <w:sz w:val="24"/>
          <w:szCs w:val="24"/>
        </w:rPr>
      </w:pPr>
    </w:p>
    <w:p w:rsidR="007F709B" w:rsidRDefault="007F709B" w:rsidP="0030118D">
      <w:pPr>
        <w:pStyle w:val="slo1text"/>
        <w:numPr>
          <w:ilvl w:val="0"/>
          <w:numId w:val="0"/>
        </w:numPr>
        <w:rPr>
          <w:rFonts w:cs="Arial"/>
          <w:b/>
          <w:szCs w:val="24"/>
        </w:rPr>
      </w:pPr>
      <w:r w:rsidRPr="00497827">
        <w:rPr>
          <w:rFonts w:cs="Arial"/>
          <w:b/>
          <w:szCs w:val="24"/>
        </w:rPr>
        <w:t xml:space="preserve">k návrhu usnesení bod </w:t>
      </w:r>
      <w:r w:rsidR="006D03FD">
        <w:rPr>
          <w:rFonts w:cs="Arial"/>
          <w:b/>
          <w:szCs w:val="24"/>
        </w:rPr>
        <w:t>2</w:t>
      </w:r>
      <w:r w:rsidRPr="00497827">
        <w:rPr>
          <w:rFonts w:cs="Arial"/>
          <w:b/>
          <w:szCs w:val="24"/>
        </w:rPr>
        <w:t>.</w:t>
      </w:r>
      <w:r>
        <w:rPr>
          <w:rFonts w:cs="Arial"/>
          <w:b/>
          <w:szCs w:val="24"/>
        </w:rPr>
        <w:t> </w:t>
      </w:r>
      <w:r w:rsidR="006D03FD">
        <w:rPr>
          <w:rFonts w:cs="Arial"/>
          <w:b/>
          <w:szCs w:val="24"/>
        </w:rPr>
        <w:t>7</w:t>
      </w:r>
      <w:r>
        <w:rPr>
          <w:rFonts w:cs="Arial"/>
          <w:b/>
          <w:szCs w:val="24"/>
        </w:rPr>
        <w:t>.</w:t>
      </w:r>
      <w:r w:rsidRPr="00497827">
        <w:rPr>
          <w:rFonts w:cs="Arial"/>
          <w:b/>
          <w:szCs w:val="24"/>
        </w:rPr>
        <w:t xml:space="preserve"> </w:t>
      </w:r>
    </w:p>
    <w:p w:rsidR="007F709B" w:rsidRPr="00951EE2" w:rsidRDefault="007F709B" w:rsidP="0030118D">
      <w:pPr>
        <w:pStyle w:val="Zkladntext"/>
        <w:pBdr>
          <w:top w:val="single" w:sz="4" w:space="1" w:color="auto"/>
          <w:left w:val="single" w:sz="4" w:space="4" w:color="auto"/>
          <w:bottom w:val="single" w:sz="4" w:space="1" w:color="auto"/>
          <w:right w:val="single" w:sz="4" w:space="4" w:color="auto"/>
        </w:pBdr>
        <w:rPr>
          <w:rFonts w:cs="Arial"/>
          <w:szCs w:val="24"/>
        </w:rPr>
      </w:pPr>
      <w:r w:rsidRPr="00951EE2">
        <w:rPr>
          <w:rFonts w:cs="Arial"/>
          <w:b/>
          <w:szCs w:val="24"/>
        </w:rPr>
        <w:t>Bezúplatný převod části pozemku v k.ú. Slatinice na Hané, obec Slatinice z vlastnictví Olomouckého kraje, z hospodaření Správy silnic Olomouckého kraje, příspěvkové organizace, do vlastnictví obce Slatinice.</w:t>
      </w:r>
    </w:p>
    <w:p w:rsidR="007F709B" w:rsidRPr="00951EE2" w:rsidRDefault="007F709B" w:rsidP="0030118D">
      <w:pPr>
        <w:pStyle w:val="Zkladntext"/>
        <w:rPr>
          <w:rFonts w:cs="Arial"/>
          <w:szCs w:val="24"/>
        </w:rPr>
      </w:pPr>
      <w:r w:rsidRPr="00951EE2">
        <w:rPr>
          <w:rFonts w:cs="Arial"/>
          <w:szCs w:val="24"/>
        </w:rPr>
        <w:t>Předmětný pozemek v hospodaření Správy silnic Olomouckého kraje, příspěvkové organizace se nachází v k.ú. Slatinice na Hané, obec Slatinice</w:t>
      </w:r>
      <w:r w:rsidRPr="00951EE2">
        <w:rPr>
          <w:rFonts w:cs="Arial"/>
          <w:b/>
          <w:szCs w:val="24"/>
        </w:rPr>
        <w:t xml:space="preserve"> </w:t>
      </w:r>
      <w:r w:rsidRPr="00951EE2">
        <w:rPr>
          <w:rFonts w:cs="Arial"/>
          <w:szCs w:val="24"/>
        </w:rPr>
        <w:t xml:space="preserve">a jeho část byla dotčena stavbou „ Most ev. č. 449 – 048 Slatinice – rekonstrukce mostu“. Část předmětného pozemku je zastavěna chodníkem ve vlastnictví obce.  </w:t>
      </w:r>
    </w:p>
    <w:p w:rsidR="007F709B" w:rsidRPr="00951EE2" w:rsidRDefault="007F709B" w:rsidP="0030118D">
      <w:pPr>
        <w:pStyle w:val="Zkladntext"/>
        <w:rPr>
          <w:rFonts w:cs="Arial"/>
          <w:szCs w:val="24"/>
        </w:rPr>
      </w:pPr>
      <w:r w:rsidRPr="00951EE2">
        <w:rPr>
          <w:rFonts w:cs="Arial"/>
          <w:szCs w:val="24"/>
        </w:rPr>
        <w:t>Podnět k majetkoprávnímu vypořádání pozemku podala Správa silnic Olomouckého kraje, příspěvkové organizace.</w:t>
      </w:r>
    </w:p>
    <w:p w:rsidR="000D6646" w:rsidRDefault="000D6646" w:rsidP="0030118D">
      <w:pPr>
        <w:pStyle w:val="zkladntextodsazendek0"/>
        <w:spacing w:line="240" w:lineRule="auto"/>
        <w:ind w:firstLine="0"/>
        <w:rPr>
          <w:rFonts w:ascii="Arial" w:hAnsi="Arial"/>
          <w:b/>
          <w:sz w:val="24"/>
          <w:szCs w:val="24"/>
        </w:rPr>
      </w:pPr>
    </w:p>
    <w:p w:rsidR="007F709B" w:rsidRPr="00951EE2" w:rsidRDefault="007F709B" w:rsidP="0030118D">
      <w:pPr>
        <w:pStyle w:val="zkladntextodsazendek0"/>
        <w:spacing w:line="240" w:lineRule="auto"/>
        <w:ind w:firstLine="0"/>
        <w:rPr>
          <w:rFonts w:ascii="Arial" w:hAnsi="Arial"/>
          <w:b/>
          <w:sz w:val="24"/>
          <w:szCs w:val="24"/>
        </w:rPr>
      </w:pPr>
      <w:bookmarkStart w:id="0" w:name="_GoBack"/>
      <w:bookmarkEnd w:id="0"/>
      <w:r w:rsidRPr="00951EE2">
        <w:rPr>
          <w:rFonts w:ascii="Arial" w:hAnsi="Arial"/>
          <w:b/>
          <w:sz w:val="24"/>
          <w:szCs w:val="24"/>
        </w:rPr>
        <w:lastRenderedPageBreak/>
        <w:t>Vyjádření odboru dopravy a silničního hospodářství ze dne 3. 1. 2019:</w:t>
      </w:r>
    </w:p>
    <w:p w:rsidR="007F709B" w:rsidRPr="006D03FD" w:rsidRDefault="007F709B" w:rsidP="0030118D">
      <w:pPr>
        <w:spacing w:after="120" w:line="240" w:lineRule="auto"/>
        <w:jc w:val="both"/>
        <w:rPr>
          <w:rStyle w:val="Tunznak"/>
          <w:rFonts w:cs="Arial"/>
          <w:b w:val="0"/>
          <w:szCs w:val="24"/>
        </w:rPr>
      </w:pPr>
      <w:r w:rsidRPr="006D03FD">
        <w:rPr>
          <w:rStyle w:val="Tunznak"/>
          <w:rFonts w:cs="Arial"/>
          <w:b w:val="0"/>
          <w:szCs w:val="24"/>
        </w:rPr>
        <w:t>Odbor dopravy a silničního hospodářství na základě stanoviska Správy silnic Olomouckého kraje, příspěvkové organizace souhlasí s bezúplatným převodem části předmětného pozemku do vlastnictví obce Slatinice.</w:t>
      </w:r>
    </w:p>
    <w:p w:rsidR="007F709B" w:rsidRDefault="007F709B" w:rsidP="0030118D">
      <w:pPr>
        <w:pStyle w:val="zkladntextodsazendek0"/>
        <w:spacing w:before="120" w:line="240" w:lineRule="auto"/>
        <w:ind w:firstLine="0"/>
        <w:rPr>
          <w:rFonts w:ascii="Arial" w:hAnsi="Arial"/>
          <w:sz w:val="24"/>
          <w:szCs w:val="24"/>
        </w:rPr>
      </w:pPr>
      <w:r w:rsidRPr="00951EE2">
        <w:rPr>
          <w:rFonts w:ascii="Arial" w:hAnsi="Arial"/>
          <w:sz w:val="24"/>
          <w:szCs w:val="24"/>
        </w:rPr>
        <w:t xml:space="preserve">Na území obce se v současné době nenacházejí žádné další pozemky vhodné k realizaci vzájemných bezúplatných převodů nemovitostí mezi obcí a krajem. </w:t>
      </w:r>
    </w:p>
    <w:p w:rsidR="007F709B" w:rsidRPr="00951EE2" w:rsidRDefault="007F709B" w:rsidP="0030118D">
      <w:pPr>
        <w:pStyle w:val="zkladntextodsazendek0"/>
        <w:spacing w:before="120" w:line="240" w:lineRule="auto"/>
        <w:ind w:firstLine="0"/>
        <w:rPr>
          <w:rFonts w:ascii="Arial" w:hAnsi="Arial"/>
          <w:sz w:val="24"/>
          <w:szCs w:val="24"/>
          <w:u w:val="single"/>
        </w:rPr>
      </w:pPr>
      <w:r w:rsidRPr="00951EE2">
        <w:rPr>
          <w:rFonts w:ascii="Arial" w:hAnsi="Arial"/>
          <w:sz w:val="24"/>
          <w:szCs w:val="24"/>
          <w:u w:val="single"/>
        </w:rPr>
        <w:t>Obec Slatinice souhlasí s bezúplatným nabytím části předmětného pozemku z vlastnictví kraje do vlastnictví obce.</w:t>
      </w:r>
    </w:p>
    <w:p w:rsidR="007F709B" w:rsidRPr="006C725E" w:rsidRDefault="007F709B" w:rsidP="0030118D">
      <w:pPr>
        <w:spacing w:after="120" w:line="240" w:lineRule="auto"/>
        <w:jc w:val="both"/>
        <w:rPr>
          <w:rFonts w:ascii="Arial" w:hAnsi="Arial" w:cs="Arial"/>
          <w:b/>
          <w:sz w:val="24"/>
          <w:szCs w:val="24"/>
        </w:rPr>
      </w:pPr>
      <w:r w:rsidRPr="00D31911">
        <w:rPr>
          <w:rFonts w:ascii="Arial" w:hAnsi="Arial" w:cs="Arial"/>
          <w:b/>
          <w:sz w:val="24"/>
          <w:szCs w:val="24"/>
        </w:rPr>
        <w:t>Rada Olomouckého kraje svým usnesením schválila záměr Olomouckého kraje</w:t>
      </w:r>
      <w:r>
        <w:rPr>
          <w:rFonts w:ascii="Arial" w:hAnsi="Arial" w:cs="Arial"/>
          <w:b/>
          <w:sz w:val="24"/>
          <w:szCs w:val="24"/>
        </w:rPr>
        <w:t xml:space="preserve"> </w:t>
      </w:r>
      <w:r w:rsidRPr="00D31911">
        <w:rPr>
          <w:rFonts w:ascii="Arial" w:hAnsi="Arial" w:cs="Arial"/>
          <w:b/>
          <w:bCs/>
          <w:sz w:val="24"/>
          <w:szCs w:val="24"/>
        </w:rPr>
        <w:t xml:space="preserve">bezúplatně převést </w:t>
      </w:r>
      <w:r>
        <w:rPr>
          <w:rFonts w:ascii="Arial" w:hAnsi="Arial" w:cs="Arial"/>
          <w:b/>
          <w:bCs/>
          <w:sz w:val="24"/>
          <w:szCs w:val="24"/>
        </w:rPr>
        <w:t xml:space="preserve">část </w:t>
      </w:r>
      <w:r w:rsidRPr="00D31911">
        <w:rPr>
          <w:rFonts w:ascii="Arial" w:hAnsi="Arial" w:cs="Arial"/>
          <w:b/>
          <w:bCs/>
          <w:sz w:val="24"/>
          <w:szCs w:val="24"/>
        </w:rPr>
        <w:t>pozemk</w:t>
      </w:r>
      <w:r>
        <w:rPr>
          <w:rFonts w:ascii="Arial" w:hAnsi="Arial" w:cs="Arial"/>
          <w:b/>
          <w:bCs/>
          <w:sz w:val="24"/>
          <w:szCs w:val="24"/>
        </w:rPr>
        <w:t>u</w:t>
      </w:r>
      <w:r w:rsidRPr="00D31911">
        <w:rPr>
          <w:rFonts w:ascii="Arial" w:hAnsi="Arial" w:cs="Arial"/>
          <w:b/>
          <w:bCs/>
          <w:sz w:val="24"/>
          <w:szCs w:val="24"/>
        </w:rPr>
        <w:t xml:space="preserve"> v k.ú. </w:t>
      </w:r>
      <w:r w:rsidRPr="001C066C">
        <w:rPr>
          <w:rFonts w:ascii="Arial" w:hAnsi="Arial" w:cs="Arial"/>
          <w:b/>
          <w:sz w:val="24"/>
          <w:szCs w:val="24"/>
        </w:rPr>
        <w:t>Slatinice na Hané, obec Slatinice</w:t>
      </w:r>
      <w:r w:rsidRPr="001C066C">
        <w:rPr>
          <w:rFonts w:ascii="Arial" w:hAnsi="Arial" w:cs="Arial"/>
          <w:sz w:val="24"/>
          <w:szCs w:val="24"/>
        </w:rPr>
        <w:t xml:space="preserve"> </w:t>
      </w:r>
      <w:r w:rsidRPr="001C066C">
        <w:rPr>
          <w:rStyle w:val="Tunznak"/>
          <w:rFonts w:cs="Arial"/>
          <w:szCs w:val="24"/>
        </w:rPr>
        <w:t xml:space="preserve">z vlastnictví Olomouckého kraje, z hospodaření </w:t>
      </w:r>
      <w:r w:rsidRPr="001C066C">
        <w:rPr>
          <w:rFonts w:ascii="Arial" w:hAnsi="Arial" w:cs="Arial"/>
          <w:b/>
          <w:sz w:val="24"/>
          <w:szCs w:val="24"/>
        </w:rPr>
        <w:t>Správy silnic Olomouckého kraje, příspěvkové organizace, do vlastnictví obce Slatinice, IČO: 00299456.</w:t>
      </w:r>
      <w:r>
        <w:rPr>
          <w:rFonts w:ascii="Arial" w:hAnsi="Arial" w:cs="Arial"/>
          <w:b/>
          <w:sz w:val="24"/>
          <w:szCs w:val="24"/>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18. 4. 2019</w:t>
      </w:r>
      <w:r w:rsidRPr="000C6E44">
        <w:rPr>
          <w:rStyle w:val="Zkladnznak"/>
        </w:rPr>
        <w:t xml:space="preserve"> do </w:t>
      </w:r>
      <w:r>
        <w:rPr>
          <w:rStyle w:val="Zkladnznak"/>
        </w:rPr>
        <w:t>20. 5. 2019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7F709B" w:rsidRDefault="006D03FD" w:rsidP="0030118D">
      <w:pPr>
        <w:pStyle w:val="Zkladntext"/>
        <w:rPr>
          <w:rStyle w:val="Tunznak"/>
          <w:rFonts w:cs="Arial"/>
          <w:bCs w:val="0"/>
          <w:szCs w:val="24"/>
        </w:rPr>
      </w:pPr>
      <w:r w:rsidRPr="007F709B">
        <w:rPr>
          <w:rFonts w:cs="Arial"/>
          <w:b/>
          <w:szCs w:val="24"/>
        </w:rPr>
        <w:t xml:space="preserve">Rada Olomouckého kraje </w:t>
      </w:r>
      <w:r w:rsidRPr="007F709B">
        <w:rPr>
          <w:rFonts w:cs="Arial"/>
          <w:szCs w:val="24"/>
        </w:rPr>
        <w:t xml:space="preserve">na základě návrhu </w:t>
      </w:r>
      <w:r>
        <w:rPr>
          <w:rFonts w:cs="Arial"/>
          <w:bCs w:val="0"/>
          <w:szCs w:val="24"/>
        </w:rPr>
        <w:t xml:space="preserve">K-MP a </w:t>
      </w:r>
      <w:r w:rsidRPr="007F709B">
        <w:rPr>
          <w:rFonts w:cs="Arial"/>
          <w:szCs w:val="24"/>
        </w:rPr>
        <w:t>odboru majetkového, právního a správních činností</w:t>
      </w:r>
      <w:r w:rsidRPr="007F709B">
        <w:rPr>
          <w:rFonts w:cs="Arial"/>
          <w:b/>
          <w:szCs w:val="24"/>
        </w:rPr>
        <w:t xml:space="preserve"> doporučuje Zastupitelstvu Olomouckého kraje</w:t>
      </w:r>
      <w:r>
        <w:rPr>
          <w:b/>
          <w:bCs w:val="0"/>
          <w:szCs w:val="24"/>
        </w:rPr>
        <w:t xml:space="preserve"> </w:t>
      </w:r>
      <w:r w:rsidR="007F709B" w:rsidRPr="00D31911">
        <w:rPr>
          <w:rFonts w:cs="Arial"/>
          <w:b/>
          <w:szCs w:val="24"/>
        </w:rPr>
        <w:t xml:space="preserve">schválit bezúplatný převod </w:t>
      </w:r>
      <w:r w:rsidR="007F709B" w:rsidRPr="00951EE2">
        <w:rPr>
          <w:rStyle w:val="Tunznak"/>
          <w:rFonts w:cs="Arial"/>
          <w:bCs w:val="0"/>
          <w:szCs w:val="24"/>
        </w:rPr>
        <w:t>část</w:t>
      </w:r>
      <w:r w:rsidR="007F709B">
        <w:rPr>
          <w:rStyle w:val="Tunznak"/>
          <w:rFonts w:cs="Arial"/>
          <w:bCs w:val="0"/>
          <w:szCs w:val="24"/>
        </w:rPr>
        <w:t>i</w:t>
      </w:r>
      <w:r w:rsidR="007F709B" w:rsidRPr="00951EE2">
        <w:rPr>
          <w:rStyle w:val="Tunznak"/>
          <w:rFonts w:cs="Arial"/>
          <w:bCs w:val="0"/>
          <w:szCs w:val="24"/>
        </w:rPr>
        <w:t xml:space="preserve"> pozemku parc. č. 769/1 ost. pl. o výměře 5 m2, dle geometrického plánu č. 804 – 327/2018 ze dne 24. 10. 2018 pozemek parc. č. 769/1 díl „a“ o výměře 5 m2, který je sloučen do pozemku parc. č. 761/5 ost. pl. o celkové výměře 1 077 m2, v k.ú. </w:t>
      </w:r>
      <w:r w:rsidR="007F709B" w:rsidRPr="00951EE2">
        <w:rPr>
          <w:rFonts w:cs="Arial"/>
          <w:b/>
          <w:szCs w:val="24"/>
        </w:rPr>
        <w:t>Slatinice na Hané, obec Slatinice</w:t>
      </w:r>
      <w:r w:rsidR="007F709B" w:rsidRPr="00951EE2">
        <w:rPr>
          <w:rFonts w:cs="Arial"/>
          <w:szCs w:val="24"/>
        </w:rPr>
        <w:t xml:space="preserve"> </w:t>
      </w:r>
      <w:r w:rsidR="007F709B" w:rsidRPr="00951EE2">
        <w:rPr>
          <w:rStyle w:val="Tunznak"/>
          <w:rFonts w:cs="Arial"/>
          <w:bCs w:val="0"/>
          <w:szCs w:val="24"/>
        </w:rPr>
        <w:t xml:space="preserve">z vlastnictví Olomouckého kraje, z hospodaření </w:t>
      </w:r>
      <w:r w:rsidR="007F709B" w:rsidRPr="00951EE2">
        <w:rPr>
          <w:rFonts w:cs="Arial"/>
          <w:b/>
          <w:bCs w:val="0"/>
          <w:szCs w:val="24"/>
        </w:rPr>
        <w:t xml:space="preserve">Správy silnic Olomouckého kraje, příspěvkové organizace, do vlastnictví obce Slatinice, IČO: </w:t>
      </w:r>
      <w:r w:rsidR="007F709B" w:rsidRPr="00951EE2">
        <w:rPr>
          <w:rFonts w:cs="Arial"/>
          <w:b/>
          <w:szCs w:val="24"/>
        </w:rPr>
        <w:t xml:space="preserve">00299456. </w:t>
      </w:r>
      <w:r w:rsidR="007F709B" w:rsidRPr="00951EE2">
        <w:rPr>
          <w:rStyle w:val="Tunznak"/>
          <w:rFonts w:cs="Arial"/>
          <w:bCs w:val="0"/>
          <w:szCs w:val="24"/>
        </w:rPr>
        <w:t>Nabyvatel uhradí veškeré náklady spojené s převodem vlastnického práva a správní poplatek spojený s návrhem na vklad vlastnického práva do katastru nemovitostí.</w:t>
      </w:r>
    </w:p>
    <w:p w:rsidR="007F709B" w:rsidRDefault="007F709B" w:rsidP="0030118D">
      <w:pPr>
        <w:pStyle w:val="Zkladntext"/>
        <w:rPr>
          <w:rStyle w:val="Tunznak"/>
          <w:rFonts w:cs="Arial"/>
          <w:bCs w:val="0"/>
          <w:szCs w:val="24"/>
        </w:rPr>
      </w:pPr>
    </w:p>
    <w:p w:rsidR="007F709B" w:rsidRDefault="007F709B" w:rsidP="0030118D">
      <w:pPr>
        <w:pStyle w:val="slo1text"/>
        <w:numPr>
          <w:ilvl w:val="0"/>
          <w:numId w:val="0"/>
        </w:numPr>
        <w:rPr>
          <w:rFonts w:cs="Arial"/>
          <w:b/>
          <w:szCs w:val="24"/>
        </w:rPr>
      </w:pPr>
      <w:r w:rsidRPr="00497827">
        <w:rPr>
          <w:rFonts w:cs="Arial"/>
          <w:b/>
          <w:szCs w:val="24"/>
        </w:rPr>
        <w:t xml:space="preserve">k návrhu usnesení bod </w:t>
      </w:r>
      <w:r w:rsidR="003C4A31">
        <w:rPr>
          <w:rFonts w:cs="Arial"/>
          <w:b/>
          <w:szCs w:val="24"/>
        </w:rPr>
        <w:t>2</w:t>
      </w:r>
      <w:r w:rsidRPr="00497827">
        <w:rPr>
          <w:rFonts w:cs="Arial"/>
          <w:b/>
          <w:szCs w:val="24"/>
        </w:rPr>
        <w:t>.</w:t>
      </w:r>
      <w:r w:rsidR="003C4A31">
        <w:rPr>
          <w:rFonts w:cs="Arial"/>
          <w:b/>
          <w:szCs w:val="24"/>
        </w:rPr>
        <w:t> 8</w:t>
      </w:r>
      <w:r>
        <w:rPr>
          <w:rFonts w:cs="Arial"/>
          <w:b/>
          <w:szCs w:val="24"/>
        </w:rPr>
        <w:t>.</w:t>
      </w:r>
      <w:r w:rsidRPr="00497827">
        <w:rPr>
          <w:rFonts w:cs="Arial"/>
          <w:b/>
          <w:szCs w:val="24"/>
        </w:rPr>
        <w:t xml:space="preserve"> </w:t>
      </w:r>
    </w:p>
    <w:p w:rsidR="007F709B" w:rsidRPr="00951EE2" w:rsidRDefault="007F709B" w:rsidP="0030118D">
      <w:pPr>
        <w:pStyle w:val="Zkladntext"/>
        <w:pBdr>
          <w:top w:val="single" w:sz="4" w:space="1" w:color="auto"/>
          <w:left w:val="single" w:sz="4" w:space="4" w:color="auto"/>
          <w:bottom w:val="single" w:sz="4" w:space="1" w:color="auto"/>
          <w:right w:val="single" w:sz="4" w:space="4" w:color="auto"/>
        </w:pBdr>
        <w:rPr>
          <w:rFonts w:cs="Arial"/>
          <w:szCs w:val="24"/>
        </w:rPr>
      </w:pPr>
      <w:r w:rsidRPr="00951EE2">
        <w:rPr>
          <w:rFonts w:cs="Arial"/>
          <w:b/>
          <w:szCs w:val="24"/>
        </w:rPr>
        <w:t xml:space="preserve">Bezúplatný převod pozemku v k.ú. </w:t>
      </w:r>
      <w:r>
        <w:rPr>
          <w:rFonts w:cs="Arial"/>
          <w:b/>
          <w:szCs w:val="24"/>
        </w:rPr>
        <w:t>Doubravice nad Moravou, obec Moravičany</w:t>
      </w:r>
      <w:r w:rsidRPr="00951EE2">
        <w:rPr>
          <w:rFonts w:cs="Arial"/>
          <w:b/>
          <w:szCs w:val="24"/>
        </w:rPr>
        <w:t xml:space="preserve"> z vlastnictví Olomouckého kraje, z hospodaření Správy silnic Olomouckého kraje, příspěvkové organizace, do vlastnictví obce </w:t>
      </w:r>
      <w:r>
        <w:rPr>
          <w:rFonts w:cs="Arial"/>
          <w:b/>
          <w:szCs w:val="24"/>
        </w:rPr>
        <w:t>Moravičany</w:t>
      </w:r>
      <w:r w:rsidRPr="00951EE2">
        <w:rPr>
          <w:rFonts w:cs="Arial"/>
          <w:b/>
          <w:szCs w:val="24"/>
        </w:rPr>
        <w:t>.</w:t>
      </w:r>
    </w:p>
    <w:p w:rsidR="007F709B" w:rsidRDefault="007F709B" w:rsidP="0030118D">
      <w:pPr>
        <w:pStyle w:val="Zkladntext"/>
        <w:rPr>
          <w:rFonts w:cs="Arial"/>
          <w:szCs w:val="24"/>
        </w:rPr>
      </w:pPr>
      <w:r w:rsidRPr="00951EE2">
        <w:rPr>
          <w:rFonts w:cs="Arial"/>
          <w:szCs w:val="24"/>
        </w:rPr>
        <w:t xml:space="preserve">Předmětný pozemek v hospodaření Správy silnic Olomouckého kraje, příspěvkové organizace se nachází v k.ú. </w:t>
      </w:r>
      <w:r w:rsidRPr="00F16568">
        <w:rPr>
          <w:rFonts w:cs="Arial"/>
          <w:szCs w:val="24"/>
        </w:rPr>
        <w:t>Doubravice nad Moravou, obec Moravičany</w:t>
      </w:r>
      <w:r w:rsidRPr="00951EE2">
        <w:rPr>
          <w:rFonts w:cs="Arial"/>
          <w:b/>
          <w:szCs w:val="24"/>
        </w:rPr>
        <w:t xml:space="preserve"> </w:t>
      </w:r>
      <w:r w:rsidRPr="00F16568">
        <w:rPr>
          <w:rFonts w:cs="Arial"/>
          <w:szCs w:val="24"/>
        </w:rPr>
        <w:t>a je zastavěn</w:t>
      </w:r>
      <w:r>
        <w:rPr>
          <w:rFonts w:cs="Arial"/>
          <w:b/>
          <w:szCs w:val="24"/>
        </w:rPr>
        <w:t xml:space="preserve"> </w:t>
      </w:r>
      <w:r w:rsidRPr="00F16568">
        <w:rPr>
          <w:rFonts w:cs="Arial"/>
          <w:szCs w:val="24"/>
        </w:rPr>
        <w:t xml:space="preserve">místní </w:t>
      </w:r>
      <w:r>
        <w:rPr>
          <w:rFonts w:cs="Arial"/>
          <w:szCs w:val="24"/>
        </w:rPr>
        <w:t xml:space="preserve">komunikací. </w:t>
      </w:r>
    </w:p>
    <w:p w:rsidR="007F709B" w:rsidRPr="004E243A" w:rsidRDefault="007F709B" w:rsidP="0030118D">
      <w:pPr>
        <w:pStyle w:val="Zkladntext"/>
        <w:rPr>
          <w:rFonts w:cs="Arial"/>
          <w:szCs w:val="24"/>
        </w:rPr>
      </w:pPr>
      <w:r>
        <w:rPr>
          <w:rFonts w:cs="Arial"/>
          <w:szCs w:val="24"/>
        </w:rPr>
        <w:t xml:space="preserve">Na základě usnesení Zastupitelstva Olomouckého kraje obec a kraj uzavřely dne 14. 5. 2018 darovací smlouvu na </w:t>
      </w:r>
      <w:r w:rsidRPr="004E243A">
        <w:rPr>
          <w:rStyle w:val="Zkladnznak"/>
        </w:rPr>
        <w:t xml:space="preserve">bezúplatný převod pozemní komunikace, vyřazené silnice č. </w:t>
      </w:r>
      <w:r w:rsidRPr="004E243A">
        <w:t xml:space="preserve">III/4445 Mitrovice, km staničení 0,000 – 0,400, od křižovatky se silnicí č. III/4441 (UZ 1443A111) po konec silnice (UZ 1443A112), se všemi součástmi a příslušenstvím, a pozemků parc. č. </w:t>
      </w:r>
      <w:r w:rsidRPr="004E243A">
        <w:rPr>
          <w:rFonts w:cs="Arial"/>
        </w:rPr>
        <w:t xml:space="preserve">400/1 ost. pl. o výměře 1 491 m2 </w:t>
      </w:r>
      <w:r w:rsidRPr="004E243A">
        <w:t xml:space="preserve">a </w:t>
      </w:r>
      <w:r w:rsidRPr="006C725E">
        <w:t>parc. č. 400/2 ost. pl. o výměře 2 891 m2</w:t>
      </w:r>
      <w:r w:rsidRPr="004E243A">
        <w:t xml:space="preserve">, oba </w:t>
      </w:r>
      <w:r w:rsidRPr="006C725E">
        <w:t>v k.ú. Doubravice nad Moravou, obec Moravičany</w:t>
      </w:r>
      <w:r w:rsidRPr="004E243A">
        <w:t>, z vlastnictví Olomouckého kraje, z hospodaření Správy silnic Olomouckého kraje, příspěvkové organizace,</w:t>
      </w:r>
      <w:r>
        <w:t xml:space="preserve"> do vlastnictví obce Moravičany</w:t>
      </w:r>
      <w:r w:rsidRPr="004E243A">
        <w:t>.</w:t>
      </w:r>
    </w:p>
    <w:p w:rsidR="007F709B" w:rsidRDefault="007F709B" w:rsidP="0030118D">
      <w:pPr>
        <w:pStyle w:val="Zkladntext"/>
        <w:rPr>
          <w:rFonts w:cs="Arial"/>
          <w:szCs w:val="24"/>
        </w:rPr>
      </w:pPr>
      <w:r>
        <w:rPr>
          <w:rFonts w:cs="Arial"/>
          <w:szCs w:val="24"/>
        </w:rPr>
        <w:t xml:space="preserve">Následně byly na části katastrálního území Doubravice nad Moravou dokončeny komplexní pozemkové úpravy a část původního pozemku parc. č. 400/2 ost. pl. (nyní pozemek parc. č. 1240 ost. pl. o výměře 2 411 m2) v k.ú. Doubravice nad Moravou přešla do vlastnictví Olomouckého kraje.  Obec Moravičany nyní požádala o převod pozemku, zastavěného místní komunikací </w:t>
      </w:r>
      <w:r>
        <w:t>z vlastnictví Olomouckého kraje do vlastnictví obce.</w:t>
      </w:r>
      <w:r>
        <w:rPr>
          <w:rFonts w:cs="Arial"/>
          <w:szCs w:val="24"/>
        </w:rPr>
        <w:t xml:space="preserve">   </w:t>
      </w:r>
    </w:p>
    <w:p w:rsidR="007F709B" w:rsidRPr="00951EE2" w:rsidRDefault="007F709B" w:rsidP="0030118D">
      <w:pPr>
        <w:pStyle w:val="zkladntextodsazendek0"/>
        <w:spacing w:line="240" w:lineRule="auto"/>
        <w:ind w:firstLine="0"/>
        <w:rPr>
          <w:rFonts w:ascii="Arial" w:hAnsi="Arial"/>
          <w:b/>
          <w:sz w:val="24"/>
          <w:szCs w:val="24"/>
        </w:rPr>
      </w:pPr>
      <w:r w:rsidRPr="00951EE2">
        <w:rPr>
          <w:rFonts w:ascii="Arial" w:hAnsi="Arial"/>
          <w:b/>
          <w:sz w:val="24"/>
          <w:szCs w:val="24"/>
        </w:rPr>
        <w:lastRenderedPageBreak/>
        <w:t>Vyjádření odboru dopravy a silničního hospodářství ze dne 3. </w:t>
      </w:r>
      <w:r>
        <w:rPr>
          <w:rFonts w:ascii="Arial" w:hAnsi="Arial"/>
          <w:b/>
          <w:sz w:val="24"/>
          <w:szCs w:val="24"/>
        </w:rPr>
        <w:t>4</w:t>
      </w:r>
      <w:r w:rsidRPr="00951EE2">
        <w:rPr>
          <w:rFonts w:ascii="Arial" w:hAnsi="Arial"/>
          <w:b/>
          <w:sz w:val="24"/>
          <w:szCs w:val="24"/>
        </w:rPr>
        <w:t>. 2019:</w:t>
      </w:r>
    </w:p>
    <w:p w:rsidR="007F709B" w:rsidRPr="003C4A31" w:rsidRDefault="007F709B" w:rsidP="0030118D">
      <w:pPr>
        <w:spacing w:after="120" w:line="240" w:lineRule="auto"/>
        <w:jc w:val="both"/>
        <w:rPr>
          <w:rStyle w:val="Tunznak"/>
          <w:rFonts w:cs="Arial"/>
          <w:b w:val="0"/>
          <w:szCs w:val="24"/>
        </w:rPr>
      </w:pPr>
      <w:r w:rsidRPr="003C4A31">
        <w:rPr>
          <w:rStyle w:val="Tunznak"/>
          <w:rFonts w:cs="Arial"/>
          <w:b w:val="0"/>
          <w:szCs w:val="24"/>
        </w:rPr>
        <w:t>Odbor dopravy a silničního hospodářství na základě stanoviska Správy silnic Olomouckého kraje, příspěvkové organizace souhlasí s bezúplatným převodem předmětného pozemku do vlastnictví obce Moravičany.</w:t>
      </w:r>
    </w:p>
    <w:p w:rsidR="007F709B" w:rsidRDefault="007F709B" w:rsidP="0030118D">
      <w:pPr>
        <w:pStyle w:val="zkladntextodsazendek0"/>
        <w:spacing w:before="120" w:line="240" w:lineRule="auto"/>
        <w:ind w:firstLine="0"/>
        <w:rPr>
          <w:rFonts w:ascii="Arial" w:hAnsi="Arial"/>
          <w:sz w:val="24"/>
          <w:szCs w:val="24"/>
        </w:rPr>
      </w:pPr>
      <w:r w:rsidRPr="00951EE2">
        <w:rPr>
          <w:rFonts w:ascii="Arial" w:hAnsi="Arial"/>
          <w:sz w:val="24"/>
          <w:szCs w:val="24"/>
        </w:rPr>
        <w:t xml:space="preserve">Na území obce se v současné době nenacházejí žádné další pozemky vhodné k realizaci vzájemných bezúplatných převodů nemovitostí mezi obcí a krajem. </w:t>
      </w:r>
    </w:p>
    <w:p w:rsidR="007F709B" w:rsidRPr="003A4C5D" w:rsidRDefault="007F709B" w:rsidP="0030118D">
      <w:pPr>
        <w:pStyle w:val="zkladntextodsazendek0"/>
        <w:spacing w:before="120" w:line="240" w:lineRule="auto"/>
        <w:ind w:firstLine="0"/>
        <w:rPr>
          <w:rFonts w:ascii="Arial" w:hAnsi="Arial"/>
          <w:b/>
          <w:sz w:val="24"/>
          <w:szCs w:val="24"/>
        </w:rPr>
      </w:pPr>
      <w:r w:rsidRPr="00494FEB">
        <w:rPr>
          <w:rFonts w:ascii="Arial" w:hAnsi="Arial"/>
          <w:b/>
          <w:sz w:val="24"/>
          <w:szCs w:val="24"/>
        </w:rPr>
        <w:t xml:space="preserve">Rada Olomouckého kraje svým usnesením schválila záměr Olomouckého kraje </w:t>
      </w:r>
      <w:r w:rsidRPr="00494FEB">
        <w:rPr>
          <w:rFonts w:ascii="Arial" w:hAnsi="Arial"/>
          <w:b/>
          <w:bCs/>
          <w:sz w:val="24"/>
          <w:szCs w:val="24"/>
        </w:rPr>
        <w:t xml:space="preserve">bezúplatně převést pozemek </w:t>
      </w:r>
      <w:r w:rsidRPr="00494FEB">
        <w:rPr>
          <w:rStyle w:val="Tunznak"/>
          <w:szCs w:val="24"/>
        </w:rPr>
        <w:t xml:space="preserve">v k. ú. Doubravice nad Moravou, obec Moravičany z vlastnictví Olomouckého kraje, z hospodaření </w:t>
      </w:r>
      <w:r w:rsidRPr="00494FEB">
        <w:rPr>
          <w:rFonts w:ascii="Arial" w:hAnsi="Arial"/>
          <w:b/>
          <w:sz w:val="24"/>
          <w:szCs w:val="24"/>
        </w:rPr>
        <w:t>Správy silnic Olomouckého kraje, příspěvkové organizace, do vlastnictví obce Moravičany, IČO: 00303046.</w:t>
      </w:r>
      <w:r>
        <w:rPr>
          <w:rFonts w:ascii="Arial" w:hAnsi="Arial"/>
          <w:b/>
          <w:sz w:val="24"/>
          <w:szCs w:val="24"/>
        </w:rPr>
        <w:t xml:space="preserve"> </w:t>
      </w:r>
      <w:r w:rsidRPr="000C6E44">
        <w:rPr>
          <w:rStyle w:val="Zkladnznak"/>
        </w:rPr>
        <w:t>Záměr Olomouckého kraje bezúplatně převést předmětn</w:t>
      </w:r>
      <w:r>
        <w:rPr>
          <w:rStyle w:val="Zkladnznak"/>
        </w:rPr>
        <w:t>ý pozemek</w:t>
      </w:r>
      <w:r w:rsidRPr="000C6E44">
        <w:rPr>
          <w:rStyle w:val="Zkladnznak"/>
        </w:rPr>
        <w:t xml:space="preserve"> byl zveřejněn na úřední desce Krajského úřadu Olomouckého kraje a webových stránkách Olomouckého kraje v termínu od </w:t>
      </w:r>
      <w:r>
        <w:rPr>
          <w:rStyle w:val="Zkladnznak"/>
        </w:rPr>
        <w:t>18. 4. 2019</w:t>
      </w:r>
      <w:r w:rsidRPr="000C6E44">
        <w:rPr>
          <w:rStyle w:val="Zkladnznak"/>
        </w:rPr>
        <w:t xml:space="preserve"> do </w:t>
      </w:r>
      <w:r>
        <w:rPr>
          <w:rStyle w:val="Zkladnznak"/>
        </w:rPr>
        <w:t>20. 5. 2019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7F709B" w:rsidRPr="00494FEB" w:rsidRDefault="003C4A31" w:rsidP="0030118D">
      <w:pPr>
        <w:pStyle w:val="zkladntextodsazendek0"/>
        <w:spacing w:before="120" w:line="240" w:lineRule="auto"/>
        <w:ind w:firstLine="0"/>
        <w:rPr>
          <w:rStyle w:val="Tunznak"/>
          <w:bCs/>
          <w:szCs w:val="24"/>
        </w:rPr>
      </w:pPr>
      <w:r w:rsidRPr="007F709B">
        <w:rPr>
          <w:rFonts w:ascii="Arial" w:hAnsi="Arial"/>
          <w:b/>
          <w:bCs/>
          <w:sz w:val="24"/>
          <w:szCs w:val="24"/>
        </w:rPr>
        <w:t xml:space="preserve">Rada Olomouckého kraje </w:t>
      </w:r>
      <w:r w:rsidRPr="007F709B">
        <w:rPr>
          <w:rFonts w:ascii="Arial" w:hAnsi="Arial"/>
          <w:bCs/>
          <w:sz w:val="24"/>
          <w:szCs w:val="24"/>
        </w:rPr>
        <w:t xml:space="preserve">na základě návrhu </w:t>
      </w:r>
      <w:r>
        <w:rPr>
          <w:rFonts w:ascii="Arial" w:hAnsi="Arial"/>
          <w:bCs/>
          <w:sz w:val="24"/>
          <w:szCs w:val="24"/>
        </w:rPr>
        <w:t xml:space="preserve">K-MP a </w:t>
      </w:r>
      <w:r w:rsidRPr="007F709B">
        <w:rPr>
          <w:rFonts w:ascii="Arial" w:hAnsi="Arial"/>
          <w:bCs/>
          <w:sz w:val="24"/>
          <w:szCs w:val="24"/>
        </w:rPr>
        <w:t>odboru majetkového, právního a správních činností</w:t>
      </w:r>
      <w:r w:rsidRPr="007F709B">
        <w:rPr>
          <w:rFonts w:ascii="Arial" w:hAnsi="Arial"/>
          <w:b/>
          <w:bCs/>
          <w:sz w:val="24"/>
          <w:szCs w:val="24"/>
        </w:rPr>
        <w:t xml:space="preserve"> doporučuje Zastupitelstvu Olomouckého kraje</w:t>
      </w:r>
      <w:r>
        <w:rPr>
          <w:rFonts w:ascii="Arial" w:hAnsi="Arial"/>
          <w:b/>
          <w:bCs/>
          <w:sz w:val="24"/>
          <w:szCs w:val="24"/>
        </w:rPr>
        <w:t xml:space="preserve"> </w:t>
      </w:r>
      <w:r w:rsidR="007F709B" w:rsidRPr="00494FEB">
        <w:rPr>
          <w:rFonts w:ascii="Arial" w:hAnsi="Arial"/>
          <w:b/>
          <w:bCs/>
          <w:sz w:val="24"/>
          <w:szCs w:val="24"/>
        </w:rPr>
        <w:t xml:space="preserve">schválit bezúplatný převod </w:t>
      </w:r>
      <w:r w:rsidR="007F709B" w:rsidRPr="00494FEB">
        <w:rPr>
          <w:rStyle w:val="Tunznak"/>
          <w:szCs w:val="24"/>
        </w:rPr>
        <w:t xml:space="preserve">pozemku parc. č. 1240 ost. pl. o výměře 2 411 m2 v k. ú. Doubravice nad Moravou, obec Moravičany z vlastnictví Olomouckého kraje, z hospodaření </w:t>
      </w:r>
      <w:r w:rsidR="007F709B" w:rsidRPr="00494FEB">
        <w:rPr>
          <w:rFonts w:ascii="Arial" w:hAnsi="Arial"/>
          <w:b/>
          <w:sz w:val="24"/>
          <w:szCs w:val="24"/>
        </w:rPr>
        <w:t xml:space="preserve">Správy silnic Olomouckého kraje, příspěvkové organizace, do vlastnictví obce Moravičany, IČO: 00303046. </w:t>
      </w:r>
      <w:r w:rsidR="007F709B" w:rsidRPr="00494FEB">
        <w:rPr>
          <w:rStyle w:val="Tunznak"/>
          <w:szCs w:val="24"/>
        </w:rPr>
        <w:t>Nabyvatel uhradí veškeré náklady spojené s převodem vlastnického práva a správní poplatek spojený s návrhem na vklad vlastnického práva do katastru nemovitostí.</w:t>
      </w:r>
    </w:p>
    <w:p w:rsidR="007F709B" w:rsidRPr="00D92096" w:rsidRDefault="007F709B" w:rsidP="0030118D">
      <w:pPr>
        <w:spacing w:line="240" w:lineRule="auto"/>
        <w:rPr>
          <w:rFonts w:ascii="Arial" w:hAnsi="Arial" w:cs="Arial"/>
          <w:sz w:val="24"/>
          <w:szCs w:val="24"/>
        </w:rPr>
      </w:pPr>
    </w:p>
    <w:p w:rsidR="007F709B" w:rsidRPr="00FF0F66" w:rsidRDefault="007F709B" w:rsidP="0030118D">
      <w:pPr>
        <w:pStyle w:val="slo1text"/>
        <w:numPr>
          <w:ilvl w:val="0"/>
          <w:numId w:val="0"/>
        </w:numPr>
        <w:rPr>
          <w:rFonts w:cs="Arial"/>
          <w:b/>
          <w:szCs w:val="24"/>
        </w:rPr>
      </w:pPr>
      <w:r w:rsidRPr="00FF0F66">
        <w:rPr>
          <w:rFonts w:cs="Arial"/>
          <w:b/>
          <w:szCs w:val="24"/>
        </w:rPr>
        <w:t xml:space="preserve">k návrhu usnesení bod </w:t>
      </w:r>
      <w:r w:rsidR="00C537FF">
        <w:rPr>
          <w:rFonts w:cs="Arial"/>
          <w:b/>
          <w:szCs w:val="24"/>
        </w:rPr>
        <w:t>2</w:t>
      </w:r>
      <w:r w:rsidRPr="00FF0F66">
        <w:rPr>
          <w:rFonts w:cs="Arial"/>
          <w:b/>
          <w:szCs w:val="24"/>
        </w:rPr>
        <w:t xml:space="preserve">. </w:t>
      </w:r>
      <w:r w:rsidR="00C537FF">
        <w:rPr>
          <w:rFonts w:cs="Arial"/>
          <w:b/>
          <w:szCs w:val="24"/>
        </w:rPr>
        <w:t>9</w:t>
      </w:r>
      <w:r w:rsidRPr="00FF0F66">
        <w:rPr>
          <w:rFonts w:cs="Arial"/>
          <w:b/>
          <w:szCs w:val="24"/>
        </w:rPr>
        <w:t xml:space="preserve">. </w:t>
      </w:r>
    </w:p>
    <w:p w:rsidR="007F709B" w:rsidRPr="00804C37" w:rsidRDefault="007F709B" w:rsidP="0030118D">
      <w:pPr>
        <w:pStyle w:val="Hlavikaadresapjemce"/>
        <w:pBdr>
          <w:top w:val="single" w:sz="4" w:space="1" w:color="auto"/>
          <w:left w:val="single" w:sz="4" w:space="4" w:color="auto"/>
          <w:bottom w:val="single" w:sz="4" w:space="1" w:color="auto"/>
          <w:right w:val="single" w:sz="4" w:space="4" w:color="auto"/>
        </w:pBdr>
        <w:spacing w:before="0" w:after="120"/>
        <w:jc w:val="both"/>
        <w:rPr>
          <w:b/>
          <w:szCs w:val="24"/>
        </w:rPr>
      </w:pPr>
      <w:r w:rsidRPr="00FF0F66">
        <w:rPr>
          <w:rFonts w:cs="Arial"/>
          <w:b/>
          <w:szCs w:val="24"/>
        </w:rPr>
        <w:t xml:space="preserve">Uzavření smlouvy o budoucí darovací smlouvě na budoucí bezúplatný převod </w:t>
      </w:r>
      <w:r w:rsidRPr="00804C37">
        <w:rPr>
          <w:b/>
          <w:szCs w:val="24"/>
        </w:rPr>
        <w:t xml:space="preserve">části pozemku v k. ú. Újezd u Uničova, obec </w:t>
      </w:r>
      <w:r>
        <w:rPr>
          <w:b/>
          <w:szCs w:val="24"/>
        </w:rPr>
        <w:t>Újezd</w:t>
      </w:r>
      <w:r w:rsidRPr="00804C37">
        <w:rPr>
          <w:b/>
          <w:szCs w:val="24"/>
        </w:rPr>
        <w:t xml:space="preserve"> mezi Olomouckým krajem jako budoucím dárcem a obcí Újezd jako budoucím obdarovaným.</w:t>
      </w:r>
    </w:p>
    <w:p w:rsidR="007F709B" w:rsidRPr="00804C37" w:rsidRDefault="007F709B" w:rsidP="0030118D">
      <w:pPr>
        <w:pStyle w:val="Zkladntext"/>
        <w:rPr>
          <w:rFonts w:cs="Arial"/>
          <w:szCs w:val="24"/>
        </w:rPr>
      </w:pPr>
      <w:r w:rsidRPr="00FF0F66">
        <w:rPr>
          <w:rFonts w:cs="Arial"/>
          <w:szCs w:val="24"/>
        </w:rPr>
        <w:t>Předmětn</w:t>
      </w:r>
      <w:r>
        <w:rPr>
          <w:rFonts w:cs="Arial"/>
          <w:szCs w:val="24"/>
        </w:rPr>
        <w:t>ý</w:t>
      </w:r>
      <w:r w:rsidRPr="00FF0F66">
        <w:rPr>
          <w:rFonts w:cs="Arial"/>
          <w:szCs w:val="24"/>
        </w:rPr>
        <w:t xml:space="preserve"> pozem</w:t>
      </w:r>
      <w:r>
        <w:rPr>
          <w:rFonts w:cs="Arial"/>
          <w:szCs w:val="24"/>
        </w:rPr>
        <w:t>e</w:t>
      </w:r>
      <w:r w:rsidRPr="00FF0F66">
        <w:rPr>
          <w:rFonts w:cs="Arial"/>
          <w:szCs w:val="24"/>
        </w:rPr>
        <w:t>k v hospodaření Správy silnic Olomouckého kraje, příspěvkové organizace se nacház</w:t>
      </w:r>
      <w:r>
        <w:rPr>
          <w:rFonts w:cs="Arial"/>
          <w:szCs w:val="24"/>
        </w:rPr>
        <w:t>í</w:t>
      </w:r>
      <w:r w:rsidRPr="00FF0F66">
        <w:rPr>
          <w:rFonts w:cs="Arial"/>
          <w:szCs w:val="24"/>
        </w:rPr>
        <w:t xml:space="preserve"> v k. ú </w:t>
      </w:r>
      <w:r w:rsidRPr="00804C37">
        <w:rPr>
          <w:szCs w:val="24"/>
        </w:rPr>
        <w:t>Újezd u Uničova, obec Újezd</w:t>
      </w:r>
      <w:r>
        <w:rPr>
          <w:szCs w:val="24"/>
        </w:rPr>
        <w:t xml:space="preserve"> a jeho část bude dotčena stavbou cyklostezky na trase Újezd - Haukovice.</w:t>
      </w:r>
    </w:p>
    <w:p w:rsidR="007F709B" w:rsidRPr="00C537FF" w:rsidRDefault="007F709B" w:rsidP="0030118D">
      <w:pPr>
        <w:pStyle w:val="Zkladntext"/>
        <w:rPr>
          <w:rFonts w:cs="Arial"/>
          <w:b/>
          <w:bCs w:val="0"/>
          <w:szCs w:val="24"/>
        </w:rPr>
      </w:pPr>
      <w:r w:rsidRPr="00C537FF">
        <w:rPr>
          <w:rStyle w:val="Tunznak"/>
          <w:rFonts w:cs="Arial"/>
          <w:b w:val="0"/>
          <w:bCs w:val="0"/>
          <w:szCs w:val="24"/>
        </w:rPr>
        <w:t xml:space="preserve">Žádost o uzavření smlouvy o budoucí darovací smlouvě na budoucí bezúplatný převod části pozemku podala obec Újezd. </w:t>
      </w:r>
    </w:p>
    <w:p w:rsidR="007F709B" w:rsidRPr="00FF0F66" w:rsidRDefault="007F709B" w:rsidP="0030118D">
      <w:pPr>
        <w:pStyle w:val="zkladntextodsazendek0"/>
        <w:spacing w:line="240" w:lineRule="auto"/>
        <w:ind w:firstLine="0"/>
        <w:rPr>
          <w:rFonts w:ascii="Arial" w:hAnsi="Arial"/>
          <w:b/>
          <w:sz w:val="24"/>
          <w:szCs w:val="24"/>
        </w:rPr>
      </w:pPr>
      <w:r w:rsidRPr="00FF0F66">
        <w:rPr>
          <w:rFonts w:ascii="Arial" w:hAnsi="Arial"/>
          <w:b/>
          <w:sz w:val="24"/>
          <w:szCs w:val="24"/>
        </w:rPr>
        <w:t xml:space="preserve">Vyjádření odboru dopravy a silničního hospodářství ze dne </w:t>
      </w:r>
      <w:r>
        <w:rPr>
          <w:rFonts w:ascii="Arial" w:hAnsi="Arial"/>
          <w:b/>
          <w:sz w:val="24"/>
          <w:szCs w:val="24"/>
        </w:rPr>
        <w:t>22</w:t>
      </w:r>
      <w:r w:rsidRPr="00FF0F66">
        <w:rPr>
          <w:rFonts w:ascii="Arial" w:hAnsi="Arial"/>
          <w:b/>
          <w:sz w:val="24"/>
          <w:szCs w:val="24"/>
        </w:rPr>
        <w:t>. 3. 2019:</w:t>
      </w:r>
    </w:p>
    <w:p w:rsidR="007F709B" w:rsidRDefault="007F709B" w:rsidP="0030118D">
      <w:pPr>
        <w:pStyle w:val="zkladntextodsazendek0"/>
        <w:spacing w:line="240" w:lineRule="auto"/>
        <w:ind w:firstLine="0"/>
        <w:rPr>
          <w:rFonts w:ascii="Arial" w:hAnsi="Arial"/>
          <w:sz w:val="24"/>
          <w:szCs w:val="24"/>
        </w:rPr>
      </w:pPr>
      <w:r w:rsidRPr="00FF0F66">
        <w:rPr>
          <w:rFonts w:ascii="Arial" w:hAnsi="Arial"/>
          <w:sz w:val="24"/>
          <w:szCs w:val="24"/>
        </w:rPr>
        <w:t>Odbor dopravy a silničního hospodářství na základě stanoviska příspěvkové organizace nemá námitek k uzavření smlouvy o budoucí darovací smlouvě na budoucí bezúplatný převod část</w:t>
      </w:r>
      <w:r>
        <w:rPr>
          <w:rFonts w:ascii="Arial" w:hAnsi="Arial"/>
          <w:sz w:val="24"/>
          <w:szCs w:val="24"/>
        </w:rPr>
        <w:t>i</w:t>
      </w:r>
      <w:r w:rsidRPr="00FF0F66">
        <w:rPr>
          <w:rFonts w:ascii="Arial" w:hAnsi="Arial"/>
          <w:sz w:val="24"/>
          <w:szCs w:val="24"/>
        </w:rPr>
        <w:t xml:space="preserve"> pozemku</w:t>
      </w:r>
      <w:r>
        <w:rPr>
          <w:rFonts w:ascii="Arial" w:hAnsi="Arial"/>
          <w:sz w:val="24"/>
          <w:szCs w:val="24"/>
        </w:rPr>
        <w:t xml:space="preserve"> s obcí Újezd.</w:t>
      </w:r>
    </w:p>
    <w:p w:rsidR="007F709B" w:rsidRDefault="007F709B" w:rsidP="0030118D">
      <w:pPr>
        <w:pStyle w:val="zkladntextodsazendek0"/>
        <w:spacing w:before="120" w:line="240" w:lineRule="auto"/>
        <w:ind w:firstLine="0"/>
        <w:rPr>
          <w:rFonts w:ascii="Arial" w:hAnsi="Arial"/>
          <w:sz w:val="24"/>
          <w:szCs w:val="24"/>
        </w:rPr>
      </w:pPr>
      <w:r w:rsidRPr="00951EE2">
        <w:rPr>
          <w:rFonts w:ascii="Arial" w:hAnsi="Arial"/>
          <w:sz w:val="24"/>
          <w:szCs w:val="24"/>
        </w:rPr>
        <w:t xml:space="preserve">Na území obce se v současné době nenacházejí žádné další pozemky vhodné k realizaci vzájemných bezúplatných převodů nemovitostí mezi obcí a krajem. </w:t>
      </w:r>
    </w:p>
    <w:p w:rsidR="007F709B" w:rsidRPr="003A4C5D" w:rsidRDefault="007F709B" w:rsidP="0030118D">
      <w:pPr>
        <w:spacing w:after="120" w:line="240" w:lineRule="auto"/>
        <w:jc w:val="both"/>
        <w:rPr>
          <w:rFonts w:ascii="Arial" w:hAnsi="Arial"/>
          <w:b/>
          <w:sz w:val="24"/>
          <w:szCs w:val="24"/>
        </w:rPr>
      </w:pPr>
      <w:r w:rsidRPr="00D31911">
        <w:rPr>
          <w:rFonts w:ascii="Arial" w:hAnsi="Arial" w:cs="Arial"/>
          <w:b/>
          <w:sz w:val="24"/>
          <w:szCs w:val="24"/>
        </w:rPr>
        <w:t>Rada Olomouckého kraje svým usnesením schválila záměr Olomouckého kraje</w:t>
      </w:r>
      <w:r>
        <w:rPr>
          <w:rFonts w:ascii="Arial" w:hAnsi="Arial" w:cs="Arial"/>
          <w:b/>
          <w:sz w:val="24"/>
          <w:szCs w:val="24"/>
        </w:rPr>
        <w:t xml:space="preserve"> </w:t>
      </w:r>
      <w:r w:rsidRPr="00D31911">
        <w:rPr>
          <w:rFonts w:ascii="Arial" w:hAnsi="Arial" w:cs="Arial"/>
          <w:b/>
          <w:bCs/>
          <w:sz w:val="24"/>
          <w:szCs w:val="24"/>
        </w:rPr>
        <w:t xml:space="preserve">bezúplatně převést </w:t>
      </w:r>
      <w:r>
        <w:rPr>
          <w:rFonts w:ascii="Arial" w:hAnsi="Arial" w:cs="Arial"/>
          <w:b/>
          <w:bCs/>
          <w:sz w:val="24"/>
          <w:szCs w:val="24"/>
        </w:rPr>
        <w:t xml:space="preserve">část </w:t>
      </w:r>
      <w:r w:rsidRPr="00D31911">
        <w:rPr>
          <w:rFonts w:ascii="Arial" w:hAnsi="Arial" w:cs="Arial"/>
          <w:b/>
          <w:bCs/>
          <w:sz w:val="24"/>
          <w:szCs w:val="24"/>
        </w:rPr>
        <w:t>pozemk</w:t>
      </w:r>
      <w:r>
        <w:rPr>
          <w:rFonts w:ascii="Arial" w:hAnsi="Arial" w:cs="Arial"/>
          <w:b/>
          <w:bCs/>
          <w:sz w:val="24"/>
          <w:szCs w:val="24"/>
        </w:rPr>
        <w:t>u</w:t>
      </w:r>
      <w:r w:rsidRPr="00D31911">
        <w:rPr>
          <w:rFonts w:ascii="Arial" w:hAnsi="Arial" w:cs="Arial"/>
          <w:b/>
          <w:bCs/>
          <w:sz w:val="24"/>
          <w:szCs w:val="24"/>
        </w:rPr>
        <w:t xml:space="preserve"> </w:t>
      </w:r>
      <w:r w:rsidRPr="00BF52F9">
        <w:rPr>
          <w:rFonts w:ascii="Arial" w:hAnsi="Arial"/>
          <w:b/>
          <w:sz w:val="24"/>
          <w:szCs w:val="24"/>
        </w:rPr>
        <w:t>v k. ú. Újezd u Uničova, obec Újezd</w:t>
      </w:r>
      <w:r>
        <w:rPr>
          <w:rFonts w:ascii="Arial" w:hAnsi="Arial"/>
          <w:b/>
          <w:sz w:val="24"/>
          <w:szCs w:val="24"/>
        </w:rPr>
        <w:t xml:space="preserve"> </w:t>
      </w:r>
      <w:r w:rsidRPr="00FF0F66">
        <w:rPr>
          <w:rFonts w:ascii="Arial" w:hAnsi="Arial"/>
          <w:b/>
          <w:sz w:val="24"/>
          <w:szCs w:val="24"/>
        </w:rPr>
        <w:t>z vlastnictví Olomouckého kraje, z hospodaření Správy silnic Olomouckého kraje, příspěvkové organizace, do vlastnictví</w:t>
      </w:r>
      <w:r>
        <w:rPr>
          <w:rFonts w:ascii="Arial" w:hAnsi="Arial"/>
          <w:b/>
          <w:sz w:val="24"/>
          <w:szCs w:val="24"/>
        </w:rPr>
        <w:t xml:space="preserve"> obce Újezd, </w:t>
      </w:r>
      <w:r w:rsidRPr="00BF52F9">
        <w:rPr>
          <w:rFonts w:ascii="Arial" w:hAnsi="Arial"/>
          <w:b/>
          <w:sz w:val="24"/>
          <w:szCs w:val="24"/>
        </w:rPr>
        <w:t>IČ: 00299618</w:t>
      </w:r>
      <w:r>
        <w:rPr>
          <w:rFonts w:ascii="Arial" w:hAnsi="Arial"/>
          <w:b/>
          <w:sz w:val="24"/>
          <w:szCs w:val="24"/>
        </w:rPr>
        <w:t>.</w:t>
      </w:r>
      <w:r w:rsidRPr="00BF52F9">
        <w:rPr>
          <w:rFonts w:ascii="Arial" w:hAnsi="Arial"/>
          <w:b/>
          <w:sz w:val="24"/>
          <w:szCs w:val="24"/>
        </w:rPr>
        <w:t xml:space="preserve"> </w:t>
      </w:r>
      <w:r w:rsidRPr="00FF0F66">
        <w:rPr>
          <w:rFonts w:ascii="Arial" w:hAnsi="Arial"/>
          <w:b/>
          <w:sz w:val="24"/>
          <w:szCs w:val="24"/>
        </w:rPr>
        <w:t xml:space="preserve">Nejprve bude uzavřena smlouva o budoucí darovací smlouvě. Řádná darovací smlouva bude uzavřena nejpozději do jednoho roku ode dne vydání kolaudačního souhlasu, kterým bude stavba </w:t>
      </w:r>
      <w:r w:rsidRPr="009B4144">
        <w:rPr>
          <w:rFonts w:ascii="Arial" w:hAnsi="Arial"/>
          <w:b/>
          <w:sz w:val="24"/>
          <w:szCs w:val="24"/>
        </w:rPr>
        <w:t>cyklostezky na trase Újezd </w:t>
      </w:r>
      <w:r>
        <w:rPr>
          <w:rFonts w:ascii="Arial" w:hAnsi="Arial"/>
          <w:b/>
          <w:sz w:val="24"/>
          <w:szCs w:val="24"/>
        </w:rPr>
        <w:t>–</w:t>
      </w:r>
      <w:r w:rsidRPr="009B4144">
        <w:rPr>
          <w:rFonts w:ascii="Arial" w:hAnsi="Arial"/>
          <w:b/>
          <w:sz w:val="24"/>
          <w:szCs w:val="24"/>
        </w:rPr>
        <w:t> Haukovice</w:t>
      </w:r>
      <w:r>
        <w:rPr>
          <w:rFonts w:ascii="Arial" w:hAnsi="Arial"/>
          <w:b/>
          <w:sz w:val="24"/>
          <w:szCs w:val="24"/>
        </w:rPr>
        <w:t xml:space="preserve"> </w:t>
      </w:r>
      <w:r w:rsidRPr="00FF0F66">
        <w:rPr>
          <w:rFonts w:ascii="Arial" w:hAnsi="Arial"/>
          <w:b/>
          <w:sz w:val="24"/>
          <w:szCs w:val="24"/>
        </w:rPr>
        <w:t xml:space="preserve">kolaudována.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w:t>
      </w:r>
      <w:r w:rsidRPr="000C6E44">
        <w:rPr>
          <w:rStyle w:val="Zkladnznak"/>
        </w:rPr>
        <w:lastRenderedPageBreak/>
        <w:t xml:space="preserve">úřadu Olomouckého kraje a webových stránkách Olomouckého kraje v termínu od </w:t>
      </w:r>
      <w:r>
        <w:rPr>
          <w:rStyle w:val="Zkladnznak"/>
        </w:rPr>
        <w:t>18. 4. 2019</w:t>
      </w:r>
      <w:r w:rsidRPr="000C6E44">
        <w:rPr>
          <w:rStyle w:val="Zkladnznak"/>
        </w:rPr>
        <w:t xml:space="preserve"> do </w:t>
      </w:r>
      <w:r>
        <w:rPr>
          <w:rStyle w:val="Zkladnznak"/>
        </w:rPr>
        <w:t>20. 5. 2019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7F709B" w:rsidRPr="00FF0F66" w:rsidRDefault="00C537FF" w:rsidP="0030118D">
      <w:pPr>
        <w:pStyle w:val="zkladntextodsazendek0"/>
        <w:spacing w:before="120" w:line="240" w:lineRule="auto"/>
        <w:ind w:firstLine="0"/>
        <w:rPr>
          <w:rStyle w:val="Tunznak"/>
          <w:szCs w:val="24"/>
        </w:rPr>
      </w:pPr>
      <w:r w:rsidRPr="007F709B">
        <w:rPr>
          <w:rFonts w:ascii="Arial" w:hAnsi="Arial"/>
          <w:b/>
          <w:bCs/>
          <w:sz w:val="24"/>
          <w:szCs w:val="24"/>
        </w:rPr>
        <w:t xml:space="preserve">Rada Olomouckého kraje </w:t>
      </w:r>
      <w:r w:rsidRPr="007F709B">
        <w:rPr>
          <w:rFonts w:ascii="Arial" w:hAnsi="Arial"/>
          <w:bCs/>
          <w:sz w:val="24"/>
          <w:szCs w:val="24"/>
        </w:rPr>
        <w:t xml:space="preserve">na základě návrhu </w:t>
      </w:r>
      <w:r>
        <w:rPr>
          <w:rFonts w:ascii="Arial" w:hAnsi="Arial"/>
          <w:bCs/>
          <w:sz w:val="24"/>
          <w:szCs w:val="24"/>
        </w:rPr>
        <w:t xml:space="preserve">K-MP a </w:t>
      </w:r>
      <w:r w:rsidRPr="007F709B">
        <w:rPr>
          <w:rFonts w:ascii="Arial" w:hAnsi="Arial"/>
          <w:bCs/>
          <w:sz w:val="24"/>
          <w:szCs w:val="24"/>
        </w:rPr>
        <w:t>odboru majetkového, právního a správních činností</w:t>
      </w:r>
      <w:r w:rsidRPr="007F709B">
        <w:rPr>
          <w:rFonts w:ascii="Arial" w:hAnsi="Arial"/>
          <w:b/>
          <w:bCs/>
          <w:sz w:val="24"/>
          <w:szCs w:val="24"/>
        </w:rPr>
        <w:t xml:space="preserve"> doporučuje Zastupitelstvu Olomouckého kraje</w:t>
      </w:r>
      <w:r>
        <w:rPr>
          <w:rFonts w:ascii="Arial" w:hAnsi="Arial"/>
          <w:b/>
          <w:bCs/>
          <w:sz w:val="24"/>
          <w:szCs w:val="24"/>
        </w:rPr>
        <w:t xml:space="preserve"> </w:t>
      </w:r>
      <w:r w:rsidR="007F709B" w:rsidRPr="00D31911">
        <w:rPr>
          <w:rFonts w:ascii="Arial" w:hAnsi="Arial"/>
          <w:b/>
          <w:bCs/>
          <w:sz w:val="24"/>
          <w:szCs w:val="24"/>
        </w:rPr>
        <w:t>schválit</w:t>
      </w:r>
      <w:r w:rsidR="007F709B">
        <w:rPr>
          <w:rFonts w:ascii="Arial" w:hAnsi="Arial"/>
          <w:b/>
          <w:bCs/>
          <w:sz w:val="24"/>
          <w:szCs w:val="24"/>
        </w:rPr>
        <w:t xml:space="preserve"> uzavření smlouvy o budoucí darovací smlouvě na budoucí bezúplatný převod </w:t>
      </w:r>
      <w:r w:rsidR="007F709B" w:rsidRPr="00BF52F9">
        <w:rPr>
          <w:rFonts w:ascii="Arial" w:hAnsi="Arial"/>
          <w:b/>
          <w:sz w:val="24"/>
          <w:szCs w:val="24"/>
        </w:rPr>
        <w:t>část</w:t>
      </w:r>
      <w:r w:rsidR="007F709B">
        <w:rPr>
          <w:rFonts w:ascii="Arial" w:hAnsi="Arial"/>
          <w:b/>
          <w:sz w:val="24"/>
          <w:szCs w:val="24"/>
        </w:rPr>
        <w:t>i</w:t>
      </w:r>
      <w:r w:rsidR="007F709B" w:rsidRPr="00BF52F9">
        <w:rPr>
          <w:rFonts w:ascii="Arial" w:hAnsi="Arial"/>
          <w:b/>
          <w:sz w:val="24"/>
          <w:szCs w:val="24"/>
        </w:rPr>
        <w:t xml:space="preserve"> pozemku parc. č. 1511 ost. pl. o výměře cca 700 m2 v k. ú. Újezd u Uničova, obec Újezd</w:t>
      </w:r>
      <w:r w:rsidR="007F709B">
        <w:rPr>
          <w:rFonts w:ascii="Arial" w:hAnsi="Arial"/>
          <w:b/>
          <w:sz w:val="24"/>
          <w:szCs w:val="24"/>
        </w:rPr>
        <w:t xml:space="preserve"> mezi O</w:t>
      </w:r>
      <w:r w:rsidR="007F709B" w:rsidRPr="00FF0F66">
        <w:rPr>
          <w:rFonts w:ascii="Arial" w:hAnsi="Arial"/>
          <w:b/>
          <w:sz w:val="24"/>
          <w:szCs w:val="24"/>
        </w:rPr>
        <w:t>lomouck</w:t>
      </w:r>
      <w:r w:rsidR="007F709B">
        <w:rPr>
          <w:rFonts w:ascii="Arial" w:hAnsi="Arial"/>
          <w:b/>
          <w:sz w:val="24"/>
          <w:szCs w:val="24"/>
        </w:rPr>
        <w:t>ým</w:t>
      </w:r>
      <w:r w:rsidR="007F709B" w:rsidRPr="00FF0F66">
        <w:rPr>
          <w:rFonts w:ascii="Arial" w:hAnsi="Arial"/>
          <w:b/>
          <w:sz w:val="24"/>
          <w:szCs w:val="24"/>
        </w:rPr>
        <w:t xml:space="preserve"> kraje</w:t>
      </w:r>
      <w:r w:rsidR="007F709B">
        <w:rPr>
          <w:rFonts w:ascii="Arial" w:hAnsi="Arial"/>
          <w:b/>
          <w:sz w:val="24"/>
          <w:szCs w:val="24"/>
        </w:rPr>
        <w:t xml:space="preserve">m jako budoucím dárcem a obcí Újezd, </w:t>
      </w:r>
      <w:r w:rsidR="007F709B" w:rsidRPr="00BF52F9">
        <w:rPr>
          <w:rFonts w:ascii="Arial" w:hAnsi="Arial"/>
          <w:b/>
          <w:sz w:val="24"/>
          <w:szCs w:val="24"/>
        </w:rPr>
        <w:t>IČ</w:t>
      </w:r>
      <w:r w:rsidR="007F709B">
        <w:rPr>
          <w:rFonts w:ascii="Arial" w:hAnsi="Arial"/>
          <w:b/>
          <w:sz w:val="24"/>
          <w:szCs w:val="24"/>
        </w:rPr>
        <w:t>O</w:t>
      </w:r>
      <w:r w:rsidR="007F709B" w:rsidRPr="00BF52F9">
        <w:rPr>
          <w:rFonts w:ascii="Arial" w:hAnsi="Arial"/>
          <w:b/>
          <w:sz w:val="24"/>
          <w:szCs w:val="24"/>
        </w:rPr>
        <w:t>: 00299618</w:t>
      </w:r>
      <w:r w:rsidR="007F709B">
        <w:rPr>
          <w:rFonts w:ascii="Arial" w:hAnsi="Arial"/>
          <w:b/>
          <w:sz w:val="24"/>
          <w:szCs w:val="24"/>
        </w:rPr>
        <w:t>, jako budoucím obdarovaným.</w:t>
      </w:r>
      <w:r w:rsidR="007F709B" w:rsidRPr="00BF52F9">
        <w:rPr>
          <w:rFonts w:ascii="Arial" w:hAnsi="Arial"/>
          <w:b/>
          <w:sz w:val="24"/>
          <w:szCs w:val="24"/>
        </w:rPr>
        <w:t xml:space="preserve"> </w:t>
      </w:r>
      <w:r w:rsidR="007F709B" w:rsidRPr="00FF0F66">
        <w:rPr>
          <w:rFonts w:ascii="Arial" w:hAnsi="Arial"/>
          <w:b/>
          <w:sz w:val="24"/>
          <w:szCs w:val="24"/>
        </w:rPr>
        <w:t xml:space="preserve">Řádná darovací smlouva bude uzavřena nejpozději do jednoho roku ode dne vydání kolaudačního souhlasu, kterým bude stavba </w:t>
      </w:r>
      <w:r w:rsidR="007F709B" w:rsidRPr="009B4144">
        <w:rPr>
          <w:rFonts w:ascii="Arial" w:hAnsi="Arial"/>
          <w:b/>
          <w:sz w:val="24"/>
          <w:szCs w:val="24"/>
        </w:rPr>
        <w:t>cyklostezky na trase Újezd </w:t>
      </w:r>
      <w:r w:rsidR="007F709B">
        <w:rPr>
          <w:rFonts w:ascii="Arial" w:hAnsi="Arial"/>
          <w:b/>
          <w:sz w:val="24"/>
          <w:szCs w:val="24"/>
        </w:rPr>
        <w:t>–</w:t>
      </w:r>
      <w:r w:rsidR="007F709B" w:rsidRPr="009B4144">
        <w:rPr>
          <w:rFonts w:ascii="Arial" w:hAnsi="Arial"/>
          <w:b/>
          <w:sz w:val="24"/>
          <w:szCs w:val="24"/>
        </w:rPr>
        <w:t> Haukovice</w:t>
      </w:r>
      <w:r w:rsidR="007F709B">
        <w:rPr>
          <w:rFonts w:ascii="Arial" w:hAnsi="Arial"/>
          <w:b/>
          <w:sz w:val="24"/>
          <w:szCs w:val="24"/>
        </w:rPr>
        <w:t xml:space="preserve"> </w:t>
      </w:r>
      <w:r w:rsidR="007F709B" w:rsidRPr="00FF0F66">
        <w:rPr>
          <w:rFonts w:ascii="Arial" w:hAnsi="Arial"/>
          <w:b/>
          <w:sz w:val="24"/>
          <w:szCs w:val="24"/>
        </w:rPr>
        <w:t>kolaudována. Nabyvatel uhradí veškeré náklady spojené s převodem vlastnického práva a správní poplatek k návrhu na vklad vlastnického práva do katastru nemovitostí.</w:t>
      </w:r>
    </w:p>
    <w:p w:rsidR="007F709B" w:rsidRDefault="007F709B" w:rsidP="0030118D">
      <w:pPr>
        <w:pStyle w:val="slo1text"/>
        <w:numPr>
          <w:ilvl w:val="0"/>
          <w:numId w:val="0"/>
        </w:numPr>
        <w:rPr>
          <w:rFonts w:cs="Arial"/>
          <w:b/>
          <w:szCs w:val="24"/>
        </w:rPr>
      </w:pPr>
    </w:p>
    <w:p w:rsidR="007F709B" w:rsidRDefault="007F709B" w:rsidP="0030118D">
      <w:pPr>
        <w:pStyle w:val="slo1text"/>
        <w:numPr>
          <w:ilvl w:val="0"/>
          <w:numId w:val="0"/>
        </w:numPr>
        <w:rPr>
          <w:rFonts w:cs="Arial"/>
          <w:b/>
          <w:szCs w:val="24"/>
        </w:rPr>
      </w:pPr>
      <w:r w:rsidRPr="00FF0F66">
        <w:rPr>
          <w:rFonts w:cs="Arial"/>
          <w:b/>
          <w:szCs w:val="24"/>
        </w:rPr>
        <w:t xml:space="preserve">k návrhu usnesení bod </w:t>
      </w:r>
      <w:r w:rsidR="00C537FF">
        <w:rPr>
          <w:rFonts w:cs="Arial"/>
          <w:b/>
          <w:szCs w:val="24"/>
        </w:rPr>
        <w:t>2</w:t>
      </w:r>
      <w:r w:rsidRPr="00FF0F66">
        <w:rPr>
          <w:rFonts w:cs="Arial"/>
          <w:b/>
          <w:szCs w:val="24"/>
        </w:rPr>
        <w:t xml:space="preserve">. </w:t>
      </w:r>
      <w:r w:rsidR="00C537FF">
        <w:rPr>
          <w:rFonts w:cs="Arial"/>
          <w:b/>
          <w:szCs w:val="24"/>
        </w:rPr>
        <w:t>10</w:t>
      </w:r>
      <w:r w:rsidRPr="00FF0F66">
        <w:rPr>
          <w:rFonts w:cs="Arial"/>
          <w:b/>
          <w:szCs w:val="24"/>
        </w:rPr>
        <w:t xml:space="preserve">. </w:t>
      </w:r>
    </w:p>
    <w:p w:rsidR="007F709B" w:rsidRPr="00741F3B" w:rsidRDefault="007F709B" w:rsidP="0030118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 xml:space="preserve">investiční akce „II/446, III446 Pňovice, průtah, část 2 silnice III/44621“ </w:t>
      </w:r>
      <w:r w:rsidRPr="00741F3B">
        <w:rPr>
          <w:rFonts w:ascii="Arial" w:eastAsia="Times New Roman" w:hAnsi="Arial" w:cs="Arial"/>
          <w:b/>
          <w:bCs/>
          <w:noProof/>
          <w:sz w:val="24"/>
          <w:szCs w:val="24"/>
          <w:lang w:val="x-none" w:eastAsia="cs-CZ"/>
        </w:rPr>
        <w:t xml:space="preserve">v k.ú. </w:t>
      </w:r>
      <w:r w:rsidRPr="00741F3B">
        <w:rPr>
          <w:rFonts w:ascii="Arial" w:eastAsia="Times New Roman" w:hAnsi="Arial" w:cs="Arial"/>
          <w:b/>
          <w:bCs/>
          <w:noProof/>
          <w:sz w:val="24"/>
          <w:szCs w:val="24"/>
          <w:lang w:eastAsia="cs-CZ"/>
        </w:rPr>
        <w:t xml:space="preserve">Pňovice </w:t>
      </w:r>
      <w:r w:rsidRPr="00741F3B">
        <w:rPr>
          <w:rFonts w:ascii="Arial" w:eastAsia="Times New Roman" w:hAnsi="Arial" w:cs="Arial"/>
          <w:b/>
          <w:sz w:val="24"/>
          <w:szCs w:val="24"/>
          <w:lang w:eastAsia="cs-CZ"/>
        </w:rPr>
        <w:t>mezi Olomouckým krajem a obcí Pňovice.</w:t>
      </w:r>
    </w:p>
    <w:p w:rsidR="007F709B" w:rsidRDefault="007F709B" w:rsidP="0030118D">
      <w:pPr>
        <w:pStyle w:val="Zkladntext"/>
        <w:rPr>
          <w:rFonts w:cs="Arial"/>
          <w:noProof/>
          <w:lang w:val="x-none"/>
        </w:rPr>
      </w:pPr>
      <w:r w:rsidRPr="00C537FF">
        <w:rPr>
          <w:rStyle w:val="Tunznak"/>
          <w:b w:val="0"/>
        </w:rPr>
        <w:t>Části předmětných pozemků v hospodaření Správy silnic Olomouckého kraje, příspěvkové organizace se nacházejí v k.ú. a obci Pňovice a jsou dotčeny stavbou „II/446, III446 Pňovice, průtah, část 2 silnice III/44621“.</w:t>
      </w:r>
      <w:r w:rsidRPr="00293BD7">
        <w:rPr>
          <w:rStyle w:val="Tunznak"/>
        </w:rPr>
        <w:t xml:space="preserve"> </w:t>
      </w:r>
      <w:r w:rsidRPr="00B64EEC">
        <w:rPr>
          <w:rFonts w:cs="Arial"/>
          <w:noProof/>
          <w:lang w:val="x-none"/>
        </w:rPr>
        <w:t xml:space="preserve">Podnět k majetkoprávnímu vypořádání stavby podal </w:t>
      </w:r>
      <w:r w:rsidRPr="00B64EEC">
        <w:rPr>
          <w:rFonts w:cs="Arial"/>
          <w:noProof/>
        </w:rPr>
        <w:t>odbor investic</w:t>
      </w:r>
      <w:r w:rsidRPr="00B64EEC">
        <w:rPr>
          <w:rFonts w:cs="Arial"/>
          <w:noProof/>
          <w:lang w:val="x-none"/>
        </w:rPr>
        <w:t>.</w:t>
      </w:r>
    </w:p>
    <w:p w:rsidR="007F709B" w:rsidRPr="00AA54C2" w:rsidRDefault="007F709B" w:rsidP="0030118D">
      <w:pPr>
        <w:pStyle w:val="Zkladntext"/>
        <w:rPr>
          <w:rStyle w:val="TuntextChar5"/>
        </w:rPr>
      </w:pPr>
      <w:r w:rsidRPr="00AA54C2">
        <w:rPr>
          <w:rStyle w:val="TuntextChar5"/>
        </w:rPr>
        <w:t>Vyjádření odboru dopravy a silničního hospodářství</w:t>
      </w:r>
      <w:r>
        <w:rPr>
          <w:rStyle w:val="TuntextChar5"/>
        </w:rPr>
        <w:t xml:space="preserve"> ze dne 3. 1. 2019</w:t>
      </w:r>
      <w:r w:rsidRPr="00AA54C2">
        <w:rPr>
          <w:rStyle w:val="TuntextChar5"/>
        </w:rPr>
        <w:t>:</w:t>
      </w:r>
    </w:p>
    <w:p w:rsidR="007F709B" w:rsidRPr="00C537FF" w:rsidRDefault="007F709B" w:rsidP="0030118D">
      <w:pPr>
        <w:pStyle w:val="Zkladntext"/>
        <w:rPr>
          <w:rStyle w:val="Tunznak"/>
          <w:b w:val="0"/>
        </w:rPr>
      </w:pPr>
      <w:r w:rsidRPr="00C537FF">
        <w:rPr>
          <w:rStyle w:val="Tunznak"/>
          <w:b w:val="0"/>
        </w:rPr>
        <w:t>Odbor dopravy a silničního hospodářství souhlasí na základě stanoviska Správy silnic Olomouckého kraje, příspěvkové organizace s uzavřením darovací smlouvy na části předmětných pozemků, které jsou zastavěny stavbami ve vlastnictví obce Pňovice.</w:t>
      </w:r>
    </w:p>
    <w:p w:rsidR="007F709B" w:rsidRDefault="007F709B" w:rsidP="0030118D">
      <w:pPr>
        <w:pStyle w:val="zkladntextodsazendek0"/>
        <w:spacing w:before="120" w:line="240" w:lineRule="auto"/>
        <w:ind w:firstLine="0"/>
        <w:rPr>
          <w:rFonts w:ascii="Arial" w:hAnsi="Arial"/>
          <w:sz w:val="24"/>
          <w:szCs w:val="24"/>
        </w:rPr>
      </w:pPr>
      <w:r w:rsidRPr="00951EE2">
        <w:rPr>
          <w:rFonts w:ascii="Arial" w:hAnsi="Arial"/>
          <w:sz w:val="24"/>
          <w:szCs w:val="24"/>
        </w:rPr>
        <w:t xml:space="preserve">Na území obce se v současné době nenacházejí žádné další pozemky vhodné k realizaci vzájemných bezúplatných převodů nemovitostí mezi obcí a krajem. </w:t>
      </w:r>
    </w:p>
    <w:p w:rsidR="007F709B" w:rsidRPr="00C537FF" w:rsidRDefault="007F709B" w:rsidP="0030118D">
      <w:pPr>
        <w:pStyle w:val="Zkladntext"/>
        <w:rPr>
          <w:rStyle w:val="Tunznak"/>
          <w:b w:val="0"/>
          <w:u w:val="single"/>
        </w:rPr>
      </w:pPr>
      <w:r w:rsidRPr="00C537FF">
        <w:rPr>
          <w:rStyle w:val="Tunznak"/>
          <w:b w:val="0"/>
          <w:u w:val="single"/>
        </w:rPr>
        <w:t xml:space="preserve">Obec Pňovice s navrženým majetkoprávním vypořádáním předmětných pozemků souhlasí.  </w:t>
      </w:r>
    </w:p>
    <w:p w:rsidR="007F709B" w:rsidRPr="003A4C5D" w:rsidRDefault="007F709B" w:rsidP="0030118D">
      <w:pPr>
        <w:pStyle w:val="Tuntext"/>
        <w:rPr>
          <w:b w:val="0"/>
        </w:rPr>
      </w:pPr>
      <w:r w:rsidRPr="00D31911">
        <w:rPr>
          <w:rFonts w:cs="Arial"/>
          <w:szCs w:val="24"/>
        </w:rPr>
        <w:t>Rada Olomouckého kraje svým usnesením schválila záměr Olomouckého kraje</w:t>
      </w:r>
      <w:r>
        <w:rPr>
          <w:rFonts w:cs="Arial"/>
          <w:szCs w:val="24"/>
        </w:rPr>
        <w:t xml:space="preserve"> </w:t>
      </w:r>
      <w:r w:rsidRPr="00D31911">
        <w:rPr>
          <w:rFonts w:cs="Arial"/>
          <w:bCs/>
          <w:szCs w:val="24"/>
        </w:rPr>
        <w:t xml:space="preserve">bezúplatně převést </w:t>
      </w:r>
      <w:r w:rsidRPr="00293BD7">
        <w:rPr>
          <w:rFonts w:cs="Arial"/>
          <w:bCs/>
          <w:szCs w:val="24"/>
        </w:rPr>
        <w:t>části</w:t>
      </w:r>
      <w:r>
        <w:rPr>
          <w:rFonts w:cs="Arial"/>
          <w:b w:val="0"/>
          <w:bCs/>
          <w:szCs w:val="24"/>
        </w:rPr>
        <w:t xml:space="preserve"> </w:t>
      </w:r>
      <w:r w:rsidRPr="00D31911">
        <w:rPr>
          <w:rFonts w:cs="Arial"/>
          <w:bCs/>
          <w:szCs w:val="24"/>
        </w:rPr>
        <w:t>pozemk</w:t>
      </w:r>
      <w:r>
        <w:rPr>
          <w:rFonts w:cs="Arial"/>
          <w:bCs/>
          <w:szCs w:val="24"/>
        </w:rPr>
        <w:t xml:space="preserve">ů </w:t>
      </w:r>
      <w:r>
        <w:rPr>
          <w:rStyle w:val="Zkladnznak"/>
        </w:rPr>
        <w:t xml:space="preserve">v k.ú. a obci Pňovice, z vlastnictví Olomouckého kraje, z hospodaření Správy silnic Olomouckého kraje, příspěvkové organizace, do vlastnictví obce Pňovice, IČO: </w:t>
      </w:r>
      <w:r>
        <w:t>00635731</w:t>
      </w:r>
      <w:r>
        <w:rPr>
          <w:rStyle w:val="Zkladnznak"/>
        </w:rPr>
        <w:t xml:space="preserve">. </w:t>
      </w:r>
      <w:r w:rsidRPr="003A4C5D">
        <w:rPr>
          <w:rStyle w:val="Zkladnznak"/>
          <w:b w:val="0"/>
        </w:rPr>
        <w:t>Záměr Olomouckého kraje bezúplatně převést části předmětných pozemků byl zveřejněn na úřední desce Krajského úřadu Olomouckého kraje a webových stránkách Olomouckého kraje v termínu od 18. 4. 2019 do 20. 5. 2019. V průběhu zveřejnění se jiný zájemce o předmětné nemovitosti nepřihlásil, nebyly vzneseny žádné podněty a připomínky.</w:t>
      </w:r>
    </w:p>
    <w:p w:rsidR="007F709B" w:rsidRDefault="00C537FF" w:rsidP="0030118D">
      <w:pPr>
        <w:pStyle w:val="Tuntext"/>
        <w:rPr>
          <w:rStyle w:val="TuntextChar5"/>
        </w:rPr>
      </w:pPr>
      <w:r w:rsidRPr="007F709B">
        <w:rPr>
          <w:rFonts w:cs="Arial"/>
          <w:bCs/>
          <w:szCs w:val="24"/>
        </w:rPr>
        <w:t xml:space="preserve">Rada Olomouckého kraje </w:t>
      </w:r>
      <w:r w:rsidRPr="00C537FF">
        <w:rPr>
          <w:rFonts w:cs="Arial"/>
          <w:b w:val="0"/>
          <w:bCs/>
          <w:szCs w:val="24"/>
        </w:rPr>
        <w:t xml:space="preserve">na základě návrhu K-MP a odboru majetkového, právního a správních činností </w:t>
      </w:r>
      <w:r w:rsidRPr="007F709B">
        <w:rPr>
          <w:rFonts w:cs="Arial"/>
          <w:bCs/>
          <w:szCs w:val="24"/>
        </w:rPr>
        <w:t>doporučuje Zastupitelstvu Olomouckého kraje</w:t>
      </w:r>
      <w:r>
        <w:rPr>
          <w:b w:val="0"/>
          <w:bCs/>
          <w:szCs w:val="24"/>
        </w:rPr>
        <w:t xml:space="preserve"> </w:t>
      </w:r>
      <w:r w:rsidR="007F709B" w:rsidRPr="00D31911">
        <w:rPr>
          <w:rFonts w:cs="Arial"/>
          <w:bCs/>
          <w:szCs w:val="24"/>
        </w:rPr>
        <w:t>schválit</w:t>
      </w:r>
      <w:r w:rsidR="007F709B">
        <w:rPr>
          <w:rFonts w:cs="Arial"/>
          <w:bCs/>
          <w:szCs w:val="24"/>
        </w:rPr>
        <w:t xml:space="preserve"> </w:t>
      </w:r>
      <w:r w:rsidR="007F709B">
        <w:rPr>
          <w:rStyle w:val="Zkladnznak"/>
        </w:rPr>
        <w:t xml:space="preserve">bezúplatný převod částí pozemku parc. č. 1125 ost. pl. o celkové výměře 163 m2, částí pozemku parc. č. 159/1 ost. pl. o celkové výměře 61,25 m2, části pozemku parc. č. 159/9 ost. pl. o výměře 1 m2 a částí pozemku parc. č. 159/10 ost. pl. o celkové výměře 44,25 m2, dle geometrického plánu č. 762-20/2015 ze dne 24. 11. 2015 pozemek parc. č. 1125/2 ost. pl. o výměře 65 m2, pozemek parc. č. 1125/3 ost. pl. o výměře 98 m2, díl „p“ o výměře 10 m2, díl „m“ o výměře 0,25 m2, díl „o“ o výměře 12 m2, díl „s“ o výměře 39 m2, díl „d“ o výměře 1 m2, díl „e“ o výměře 41 m2, díl „g“ o výměře 3 m2, díl „l“ o výměře 0,25 m2, vše v k.ú. a obci Pňovice, z vlastnictví Olomouckého kraje, z hospodaření Správy silnic Olomouckého kraje, příspěvkové organizace, do vlastnictví obce </w:t>
      </w:r>
      <w:r w:rsidR="007F709B">
        <w:rPr>
          <w:rStyle w:val="Zkladnznak"/>
        </w:rPr>
        <w:lastRenderedPageBreak/>
        <w:t xml:space="preserve">Pňovice, IČO: </w:t>
      </w:r>
      <w:r w:rsidR="007F709B">
        <w:t>00635731</w:t>
      </w:r>
      <w:r w:rsidR="007F709B">
        <w:rPr>
          <w:rStyle w:val="Zkladnznak"/>
        </w:rPr>
        <w:t>. Nabyvatel uhradí veškeré náklady spojené s převodem vlastnického práva a správní poplatek k návrhu na vklad vlastnického práva do katastru nemovitostí.</w:t>
      </w:r>
    </w:p>
    <w:p w:rsidR="007F709B" w:rsidRDefault="007F709B" w:rsidP="0030118D">
      <w:pPr>
        <w:widowControl w:val="0"/>
        <w:tabs>
          <w:tab w:val="left" w:pos="708"/>
        </w:tabs>
        <w:spacing w:after="120" w:line="240" w:lineRule="auto"/>
        <w:jc w:val="both"/>
        <w:outlineLvl w:val="0"/>
        <w:rPr>
          <w:rFonts w:ascii="Arial" w:hAnsi="Arial" w:cs="Arial"/>
          <w:b/>
          <w:sz w:val="24"/>
          <w:szCs w:val="24"/>
        </w:rPr>
      </w:pPr>
    </w:p>
    <w:p w:rsidR="007F709B" w:rsidRDefault="007F709B" w:rsidP="0030118D">
      <w:pPr>
        <w:pStyle w:val="slo1text"/>
        <w:numPr>
          <w:ilvl w:val="0"/>
          <w:numId w:val="0"/>
        </w:numPr>
        <w:rPr>
          <w:rFonts w:cs="Arial"/>
          <w:b/>
          <w:szCs w:val="24"/>
        </w:rPr>
      </w:pPr>
      <w:r w:rsidRPr="00FF0F66">
        <w:rPr>
          <w:rFonts w:cs="Arial"/>
          <w:b/>
          <w:szCs w:val="24"/>
        </w:rPr>
        <w:t xml:space="preserve">k návrhu usnesení bod </w:t>
      </w:r>
      <w:r w:rsidR="00C537FF">
        <w:rPr>
          <w:rFonts w:cs="Arial"/>
          <w:b/>
          <w:szCs w:val="24"/>
        </w:rPr>
        <w:t>2</w:t>
      </w:r>
      <w:r w:rsidRPr="00FF0F66">
        <w:rPr>
          <w:rFonts w:cs="Arial"/>
          <w:b/>
          <w:szCs w:val="24"/>
        </w:rPr>
        <w:t xml:space="preserve">. </w:t>
      </w:r>
      <w:r w:rsidR="00C537FF">
        <w:rPr>
          <w:rFonts w:cs="Arial"/>
          <w:b/>
          <w:szCs w:val="24"/>
        </w:rPr>
        <w:t>11</w:t>
      </w:r>
      <w:r w:rsidRPr="00FF0F66">
        <w:rPr>
          <w:rFonts w:cs="Arial"/>
          <w:b/>
          <w:szCs w:val="24"/>
        </w:rPr>
        <w:t xml:space="preserve">. </w:t>
      </w:r>
    </w:p>
    <w:p w:rsidR="007F709B" w:rsidRPr="00F431DA" w:rsidRDefault="007F709B" w:rsidP="0030118D">
      <w:pPr>
        <w:pStyle w:val="slo1text"/>
        <w:numPr>
          <w:ilvl w:val="0"/>
          <w:numId w:val="0"/>
        </w:numPr>
        <w:pBdr>
          <w:top w:val="single" w:sz="4" w:space="0" w:color="auto"/>
          <w:left w:val="single" w:sz="4" w:space="4" w:color="auto"/>
          <w:bottom w:val="single" w:sz="4" w:space="1" w:color="auto"/>
          <w:right w:val="single" w:sz="4" w:space="4" w:color="auto"/>
        </w:pBdr>
        <w:tabs>
          <w:tab w:val="left" w:pos="284"/>
          <w:tab w:val="left" w:pos="567"/>
        </w:tabs>
        <w:rPr>
          <w:rStyle w:val="Tunznak"/>
          <w:rFonts w:eastAsiaTheme="minorHAnsi" w:cs="Arial"/>
          <w:szCs w:val="24"/>
          <w:lang w:eastAsia="en-US"/>
        </w:rPr>
      </w:pPr>
      <w:r w:rsidRPr="00F431DA">
        <w:rPr>
          <w:rStyle w:val="Tunznak"/>
          <w:rFonts w:cs="Arial"/>
          <w:bCs/>
          <w:szCs w:val="24"/>
        </w:rPr>
        <w:t xml:space="preserve">Bezúplatný převod části pozemku v k.ú. a obci Střeň </w:t>
      </w:r>
      <w:r w:rsidRPr="00F431DA">
        <w:rPr>
          <w:rStyle w:val="Tunznak"/>
          <w:rFonts w:cs="Arial"/>
          <w:szCs w:val="24"/>
        </w:rPr>
        <w:t>z vlastnictví Olomouckého kraje, z hospodaření Správy silnic Olomouckého kraje, příspěvkové organizace</w:t>
      </w:r>
      <w:r>
        <w:rPr>
          <w:rStyle w:val="Tunznak"/>
          <w:rFonts w:cs="Arial"/>
          <w:szCs w:val="24"/>
        </w:rPr>
        <w:t>,</w:t>
      </w:r>
      <w:r w:rsidRPr="00F431DA">
        <w:rPr>
          <w:rStyle w:val="Tunznak"/>
          <w:rFonts w:cs="Arial"/>
          <w:szCs w:val="24"/>
        </w:rPr>
        <w:t xml:space="preserve"> do vlastnictví obce Střeň.</w:t>
      </w:r>
    </w:p>
    <w:p w:rsidR="002533E7" w:rsidRPr="002533E7" w:rsidRDefault="007F709B" w:rsidP="002533E7">
      <w:pPr>
        <w:pStyle w:val="Zkladntext"/>
        <w:rPr>
          <w:rStyle w:val="Tunznak"/>
          <w:rFonts w:cs="Arial"/>
          <w:b w:val="0"/>
          <w:bCs w:val="0"/>
          <w:szCs w:val="24"/>
        </w:rPr>
      </w:pPr>
      <w:r w:rsidRPr="00C537FF">
        <w:rPr>
          <w:rStyle w:val="Tunznak"/>
          <w:rFonts w:cs="Arial"/>
          <w:b w:val="0"/>
          <w:bCs w:val="0"/>
          <w:szCs w:val="24"/>
        </w:rPr>
        <w:t>Předmětná část pozemku v hospodaření Správy silnic Olomouckého kraje se nachází v k.ú. a obci Střeň a byla dotčena stavbou „Chodník od obecního úřadu pro železniční zastávku“.</w:t>
      </w:r>
      <w:r w:rsidR="002533E7">
        <w:rPr>
          <w:rStyle w:val="Tunznak"/>
          <w:rFonts w:cs="Arial"/>
          <w:b w:val="0"/>
          <w:bCs w:val="0"/>
          <w:szCs w:val="24"/>
        </w:rPr>
        <w:t xml:space="preserve"> </w:t>
      </w:r>
      <w:r w:rsidR="002533E7" w:rsidRPr="00B64EEC">
        <w:rPr>
          <w:rFonts w:cs="Arial"/>
          <w:noProof/>
          <w:lang w:val="x-none"/>
        </w:rPr>
        <w:t>Podnět k majetkoprávnímu vypořádání stavby podal</w:t>
      </w:r>
      <w:r w:rsidR="002533E7">
        <w:rPr>
          <w:rFonts w:cs="Arial"/>
          <w:noProof/>
        </w:rPr>
        <w:t>a obec Střeň.</w:t>
      </w:r>
    </w:p>
    <w:p w:rsidR="007F709B" w:rsidRPr="00F431DA" w:rsidRDefault="007F709B" w:rsidP="0030118D">
      <w:pPr>
        <w:pStyle w:val="slo1text"/>
        <w:numPr>
          <w:ilvl w:val="0"/>
          <w:numId w:val="0"/>
        </w:numPr>
        <w:tabs>
          <w:tab w:val="left" w:pos="708"/>
        </w:tabs>
        <w:rPr>
          <w:rFonts w:cs="Arial"/>
          <w:b/>
          <w:szCs w:val="24"/>
        </w:rPr>
      </w:pPr>
      <w:r w:rsidRPr="00F431DA">
        <w:rPr>
          <w:rFonts w:cs="Arial"/>
          <w:b/>
          <w:szCs w:val="24"/>
        </w:rPr>
        <w:t xml:space="preserve">Vyjádření odboru dopravy a silničního hospodářství ze dne 7. 5. 2019: </w:t>
      </w:r>
    </w:p>
    <w:p w:rsidR="007F709B" w:rsidRPr="00C537FF" w:rsidRDefault="007F709B" w:rsidP="0030118D">
      <w:pPr>
        <w:pStyle w:val="slo1text"/>
        <w:numPr>
          <w:ilvl w:val="0"/>
          <w:numId w:val="0"/>
        </w:numPr>
        <w:tabs>
          <w:tab w:val="left" w:pos="708"/>
        </w:tabs>
        <w:rPr>
          <w:rFonts w:cs="Arial"/>
          <w:szCs w:val="24"/>
        </w:rPr>
      </w:pPr>
      <w:r w:rsidRPr="00F431DA">
        <w:rPr>
          <w:rFonts w:cs="Arial"/>
          <w:szCs w:val="24"/>
        </w:rPr>
        <w:t>Odbor dopravy a silničního hospodářství na základě stanoviska Správy silnic Olomouckého kraje, příspěvkové organizace souhlasí s </w:t>
      </w:r>
      <w:r w:rsidRPr="00C537FF">
        <w:rPr>
          <w:rStyle w:val="Tunznak"/>
          <w:rFonts w:cs="Arial"/>
          <w:b w:val="0"/>
          <w:szCs w:val="24"/>
        </w:rPr>
        <w:t xml:space="preserve">bezúplatným převodem částí předmětného pozemku </w:t>
      </w:r>
      <w:r w:rsidRPr="00C537FF">
        <w:rPr>
          <w:rFonts w:cs="Arial"/>
          <w:szCs w:val="24"/>
        </w:rPr>
        <w:t>v k.ú. a obci Střeň,</w:t>
      </w:r>
      <w:r w:rsidRPr="00C537FF">
        <w:rPr>
          <w:rStyle w:val="Tunznak"/>
          <w:rFonts w:cs="Arial"/>
          <w:b w:val="0"/>
          <w:szCs w:val="24"/>
        </w:rPr>
        <w:t xml:space="preserve"> které byly dotčeny stavbou chodníku, dle geometrického plánu č. 345-575/2018 ze dne 30. 1. 2019</w:t>
      </w:r>
      <w:r w:rsidRPr="00C537FF">
        <w:rPr>
          <w:rFonts w:cs="Arial"/>
          <w:szCs w:val="24"/>
        </w:rPr>
        <w:t xml:space="preserve">. </w:t>
      </w:r>
    </w:p>
    <w:p w:rsidR="007F709B" w:rsidRPr="00F431DA" w:rsidRDefault="007F709B" w:rsidP="0030118D">
      <w:pPr>
        <w:spacing w:after="120" w:line="240" w:lineRule="auto"/>
        <w:jc w:val="both"/>
        <w:rPr>
          <w:rFonts w:ascii="Arial" w:hAnsi="Arial" w:cs="Arial"/>
          <w:sz w:val="24"/>
          <w:szCs w:val="24"/>
        </w:rPr>
      </w:pPr>
      <w:r w:rsidRPr="00C537FF">
        <w:rPr>
          <w:rFonts w:ascii="Arial" w:hAnsi="Arial" w:cs="Arial"/>
          <w:sz w:val="24"/>
          <w:szCs w:val="24"/>
        </w:rPr>
        <w:t>Na území obce Střeň se v současné době ne</w:t>
      </w:r>
      <w:r w:rsidRPr="00F431DA">
        <w:rPr>
          <w:rFonts w:ascii="Arial" w:hAnsi="Arial" w:cs="Arial"/>
          <w:sz w:val="24"/>
          <w:szCs w:val="24"/>
        </w:rPr>
        <w:t>nacházejí žádné další pozemky vhodné k realizaci vzájemných bezúplatných převodů nemovitostí mezi obcí Střeň a Olomouckým krajem.</w:t>
      </w:r>
    </w:p>
    <w:p w:rsidR="007F709B" w:rsidRPr="003A4C5D" w:rsidRDefault="007F709B" w:rsidP="0030118D">
      <w:pPr>
        <w:spacing w:after="120" w:line="240" w:lineRule="auto"/>
        <w:jc w:val="both"/>
        <w:rPr>
          <w:rStyle w:val="Zkladnznak"/>
          <w:rFonts w:cs="Arial"/>
          <w:b/>
          <w:szCs w:val="24"/>
        </w:rPr>
      </w:pPr>
      <w:r w:rsidRPr="00F431DA">
        <w:rPr>
          <w:rFonts w:ascii="Arial" w:hAnsi="Arial" w:cs="Arial"/>
          <w:b/>
          <w:sz w:val="24"/>
          <w:szCs w:val="24"/>
        </w:rPr>
        <w:t xml:space="preserve">Rada Olomouckého kraje svým usnesením schválila záměr Olomouckého kraje bezúplatně převést </w:t>
      </w:r>
      <w:r w:rsidRPr="00F431DA">
        <w:rPr>
          <w:rStyle w:val="Tunznak"/>
          <w:rFonts w:cs="Arial"/>
          <w:bCs/>
          <w:szCs w:val="24"/>
        </w:rPr>
        <w:t>části pozemku v k.ú. a obci Střeň</w:t>
      </w:r>
      <w:r w:rsidRPr="00F431DA">
        <w:rPr>
          <w:rStyle w:val="Tunznak"/>
          <w:rFonts w:cs="Arial"/>
          <w:szCs w:val="24"/>
        </w:rPr>
        <w:t xml:space="preserve"> </w:t>
      </w:r>
      <w:r w:rsidRPr="00F431DA">
        <w:rPr>
          <w:rStyle w:val="Tunznak"/>
          <w:rFonts w:cs="Arial"/>
          <w:bCs/>
          <w:szCs w:val="24"/>
        </w:rPr>
        <w:t xml:space="preserve">z vlastnictví Olomouckého kraje, z hospodaření Správy silnic Olomouckého kraje, příspěvkové organizace, do vlastnictví obce Střeň, IČO: </w:t>
      </w:r>
      <w:r w:rsidRPr="00F431DA">
        <w:rPr>
          <w:rFonts w:ascii="Arial" w:hAnsi="Arial" w:cs="Arial"/>
          <w:b/>
          <w:sz w:val="24"/>
          <w:szCs w:val="24"/>
        </w:rPr>
        <w:t>47997265.</w:t>
      </w:r>
      <w:r>
        <w:rPr>
          <w:rFonts w:ascii="Arial" w:hAnsi="Arial" w:cs="Arial"/>
          <w:b/>
          <w:sz w:val="24"/>
          <w:szCs w:val="24"/>
        </w:rPr>
        <w:t xml:space="preserve"> </w:t>
      </w:r>
      <w:r w:rsidRPr="002533E7">
        <w:rPr>
          <w:rStyle w:val="Tunznak"/>
          <w:rFonts w:cs="Arial"/>
          <w:b w:val="0"/>
          <w:szCs w:val="24"/>
        </w:rPr>
        <w:t>Záměr Olomouckého kraje byl zveřejněn na úřední desce Krajského úřadu Olomouckého kraje a webových stránkách Olomouckého kraje v termínu od 3. 11. 2017 do 4. 12. 2017.</w:t>
      </w:r>
      <w:r w:rsidRPr="00F431DA">
        <w:rPr>
          <w:rStyle w:val="Zkladnznak"/>
          <w:rFonts w:cs="Arial"/>
          <w:b/>
          <w:szCs w:val="24"/>
        </w:rPr>
        <w:t xml:space="preserve"> </w:t>
      </w:r>
      <w:r w:rsidRPr="00F431DA">
        <w:rPr>
          <w:rStyle w:val="Zkladnznak"/>
          <w:rFonts w:cs="Arial"/>
          <w:szCs w:val="24"/>
        </w:rPr>
        <w:t>V průběhu zveřejnění se jiný zájemce o předmětnou nemovitost nepřihlásil, nebyly vzneseny žádné podněty a připomínky.</w:t>
      </w:r>
    </w:p>
    <w:p w:rsidR="006D12CF" w:rsidRDefault="00C537FF" w:rsidP="002533E7">
      <w:pPr>
        <w:spacing w:after="120" w:line="240" w:lineRule="auto"/>
        <w:jc w:val="both"/>
        <w:rPr>
          <w:b/>
        </w:rPr>
      </w:pPr>
      <w:r w:rsidRPr="007F709B">
        <w:rPr>
          <w:rFonts w:ascii="Arial" w:hAnsi="Arial" w:cs="Arial"/>
          <w:b/>
          <w:bCs/>
          <w:sz w:val="24"/>
          <w:szCs w:val="24"/>
        </w:rPr>
        <w:t xml:space="preserve">Rada Olomouckého kraje </w:t>
      </w:r>
      <w:r w:rsidRPr="00C537FF">
        <w:rPr>
          <w:rFonts w:ascii="Arial" w:hAnsi="Arial" w:cs="Arial"/>
          <w:bCs/>
          <w:sz w:val="24"/>
          <w:szCs w:val="24"/>
        </w:rPr>
        <w:t xml:space="preserve">na základě návrhu odboru majetkového, právního a správních činností </w:t>
      </w:r>
      <w:r w:rsidRPr="007F709B">
        <w:rPr>
          <w:rFonts w:ascii="Arial" w:hAnsi="Arial" w:cs="Arial"/>
          <w:b/>
          <w:bCs/>
          <w:sz w:val="24"/>
          <w:szCs w:val="24"/>
        </w:rPr>
        <w:t>doporučuje Zastupitelstvu Olomouckého kraje</w:t>
      </w:r>
      <w:r>
        <w:rPr>
          <w:rFonts w:ascii="Arial" w:hAnsi="Arial"/>
          <w:b/>
          <w:bCs/>
          <w:sz w:val="24"/>
          <w:szCs w:val="24"/>
        </w:rPr>
        <w:t xml:space="preserve"> </w:t>
      </w:r>
      <w:r w:rsidR="007F709B" w:rsidRPr="00F431DA">
        <w:rPr>
          <w:rFonts w:ascii="Arial" w:hAnsi="Arial" w:cs="Arial"/>
          <w:b/>
          <w:sz w:val="24"/>
          <w:szCs w:val="24"/>
        </w:rPr>
        <w:t xml:space="preserve">schválit bezúplatný převod částí pozemku parc. č. 662 ost. pl. o celkové výměře 1 180 m2, dle geometrického plánu č. </w:t>
      </w:r>
      <w:r w:rsidR="007F709B" w:rsidRPr="00F431DA">
        <w:rPr>
          <w:rStyle w:val="Tunznak"/>
          <w:rFonts w:cs="Arial"/>
          <w:szCs w:val="24"/>
        </w:rPr>
        <w:t xml:space="preserve">345-575/2018 ze dne 30. 1. 2019 pozemky parc. č. </w:t>
      </w:r>
      <w:r w:rsidR="007F709B" w:rsidRPr="00F431DA">
        <w:rPr>
          <w:rFonts w:ascii="Arial" w:hAnsi="Arial" w:cs="Arial"/>
          <w:b/>
          <w:bCs/>
          <w:sz w:val="24"/>
          <w:szCs w:val="24"/>
        </w:rPr>
        <w:t>662/32 ost. pl. o výměře 317</w:t>
      </w:r>
      <w:r w:rsidR="002533E7">
        <w:rPr>
          <w:rFonts w:ascii="Arial" w:hAnsi="Arial" w:cs="Arial"/>
          <w:b/>
          <w:bCs/>
          <w:sz w:val="24"/>
          <w:szCs w:val="24"/>
        </w:rPr>
        <w:t> </w:t>
      </w:r>
      <w:r w:rsidR="007F709B" w:rsidRPr="00F431DA">
        <w:rPr>
          <w:rFonts w:ascii="Arial" w:hAnsi="Arial" w:cs="Arial"/>
          <w:b/>
          <w:bCs/>
          <w:sz w:val="24"/>
          <w:szCs w:val="24"/>
        </w:rPr>
        <w:t>m2, parc. č. 662/33 ost. pl. o výměře 27 m2, par</w:t>
      </w:r>
      <w:r w:rsidR="007F709B">
        <w:rPr>
          <w:rFonts w:ascii="Arial" w:hAnsi="Arial" w:cs="Arial"/>
          <w:b/>
          <w:bCs/>
          <w:sz w:val="24"/>
          <w:szCs w:val="24"/>
        </w:rPr>
        <w:t>c</w:t>
      </w:r>
      <w:r w:rsidR="007F709B" w:rsidRPr="00F431DA">
        <w:rPr>
          <w:rFonts w:ascii="Arial" w:hAnsi="Arial" w:cs="Arial"/>
          <w:b/>
          <w:bCs/>
          <w:sz w:val="24"/>
          <w:szCs w:val="24"/>
        </w:rPr>
        <w:t xml:space="preserve">. č. 662 díl „b“ o výměře 3 m2 a díl „c“ o výměře 762 m2, které jsou sloučeny do pozemku parc. č. 662/34 ost. pl. o celkové výměře 975 m2, a parc. č. 662/35 ost. pl. o výměře 67 m2, vše v k.ú. a obci Střeň z vlastnictví </w:t>
      </w:r>
      <w:r w:rsidR="007F709B" w:rsidRPr="00F431DA">
        <w:rPr>
          <w:rStyle w:val="Tunznak"/>
          <w:rFonts w:cs="Arial"/>
          <w:szCs w:val="24"/>
        </w:rPr>
        <w:t>Olomouckého kraje, z hospodaření Správy silnic Olomouckého kraje, příspěvkové organizace</w:t>
      </w:r>
      <w:r w:rsidR="002533E7">
        <w:rPr>
          <w:rStyle w:val="Tunznak"/>
          <w:rFonts w:cs="Arial"/>
          <w:szCs w:val="24"/>
        </w:rPr>
        <w:t>,</w:t>
      </w:r>
      <w:r w:rsidR="007F709B" w:rsidRPr="00F431DA">
        <w:rPr>
          <w:rStyle w:val="Tunznak"/>
          <w:rFonts w:cs="Arial"/>
          <w:szCs w:val="24"/>
        </w:rPr>
        <w:t xml:space="preserve"> do vlastnictví obce Střeň, IČO:</w:t>
      </w:r>
      <w:r w:rsidR="007F709B">
        <w:rPr>
          <w:rStyle w:val="Tunznak"/>
          <w:rFonts w:cs="Arial"/>
          <w:szCs w:val="24"/>
        </w:rPr>
        <w:t xml:space="preserve"> </w:t>
      </w:r>
      <w:r w:rsidR="007F709B" w:rsidRPr="00F431DA">
        <w:rPr>
          <w:rStyle w:val="Tunznak"/>
          <w:rFonts w:cs="Arial"/>
          <w:szCs w:val="24"/>
        </w:rPr>
        <w:t xml:space="preserve">47997265. Nabyvatel uhradí </w:t>
      </w:r>
      <w:r w:rsidR="007F709B" w:rsidRPr="00F431DA">
        <w:rPr>
          <w:rStyle w:val="Tunznak"/>
          <w:rFonts w:cs="Arial"/>
          <w:bCs/>
          <w:szCs w:val="24"/>
        </w:rPr>
        <w:t>veškeré náklady spojené s převodem vlastnického práva a</w:t>
      </w:r>
      <w:r w:rsidR="007F709B" w:rsidRPr="00F431DA">
        <w:rPr>
          <w:rStyle w:val="Tunznak"/>
          <w:rFonts w:cs="Arial"/>
          <w:szCs w:val="24"/>
        </w:rPr>
        <w:t xml:space="preserve"> správní poplatek </w:t>
      </w:r>
      <w:r w:rsidR="007F709B" w:rsidRPr="00F431DA">
        <w:rPr>
          <w:rStyle w:val="Tunznak"/>
          <w:rFonts w:cs="Arial"/>
          <w:bCs/>
          <w:szCs w:val="24"/>
        </w:rPr>
        <w:t>spojený s návrhem na vklad vlastnického práva do katastru nemovitostí.</w:t>
      </w:r>
    </w:p>
    <w:sectPr w:rsidR="006D12CF">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BF" w:rsidRDefault="009A08BF">
      <w:r>
        <w:separator/>
      </w:r>
    </w:p>
  </w:endnote>
  <w:endnote w:type="continuationSeparator" w:id="0">
    <w:p w:rsidR="009A08BF" w:rsidRDefault="009A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117FEF" w:rsidRPr="006B4232">
      <w:rPr>
        <w:rFonts w:ascii="Arial" w:hAnsi="Arial" w:cs="Arial"/>
      </w:rPr>
      <w:t>2</w:t>
    </w:r>
    <w:r w:rsidR="007F709B">
      <w:rPr>
        <w:rFonts w:ascii="Arial" w:hAnsi="Arial" w:cs="Arial"/>
      </w:rPr>
      <w:t>4</w:t>
    </w:r>
    <w:r w:rsidRPr="006B4232">
      <w:rPr>
        <w:rFonts w:ascii="Arial" w:hAnsi="Arial" w:cs="Arial"/>
      </w:rPr>
      <w:t>. </w:t>
    </w:r>
    <w:r w:rsidR="007F709B">
      <w:rPr>
        <w:rFonts w:ascii="Arial" w:hAnsi="Arial" w:cs="Arial"/>
      </w:rPr>
      <w:t>6</w:t>
    </w:r>
    <w:r w:rsidRPr="006B4232">
      <w:rPr>
        <w:rFonts w:ascii="Arial" w:hAnsi="Arial" w:cs="Arial"/>
      </w:rPr>
      <w:t>. 201</w:t>
    </w:r>
    <w:r w:rsidR="00117FEF" w:rsidRPr="006B4232">
      <w:rPr>
        <w:rFonts w:ascii="Arial" w:hAnsi="Arial" w:cs="Arial"/>
      </w:rPr>
      <w:t>9</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0D6646">
      <w:rPr>
        <w:rStyle w:val="slostrnky"/>
        <w:rFonts w:cs="Arial"/>
        <w:noProof/>
      </w:rPr>
      <w:t>10</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0D6646">
      <w:rPr>
        <w:rStyle w:val="slostrnky"/>
        <w:rFonts w:cs="Arial"/>
        <w:noProof/>
      </w:rPr>
      <w:t>10</w:t>
    </w:r>
    <w:r w:rsidRPr="006B4232">
      <w:rPr>
        <w:rStyle w:val="slostrnky"/>
        <w:rFonts w:cs="Arial"/>
      </w:rPr>
      <w:fldChar w:fldCharType="end"/>
    </w:r>
    <w:r w:rsidRPr="006B4232">
      <w:rPr>
        <w:rFonts w:ascii="Arial" w:hAnsi="Arial" w:cs="Arial"/>
      </w:rPr>
      <w:t>)</w:t>
    </w:r>
  </w:p>
  <w:p w:rsidR="00042F47" w:rsidRPr="006B4232" w:rsidRDefault="00413390" w:rsidP="00EC356F">
    <w:pPr>
      <w:pStyle w:val="Zpat"/>
      <w:pBdr>
        <w:top w:val="single" w:sz="4" w:space="1" w:color="auto"/>
      </w:pBdr>
      <w:spacing w:after="0"/>
      <w:rPr>
        <w:rFonts w:ascii="Arial" w:hAnsi="Arial" w:cs="Arial"/>
      </w:rPr>
    </w:pPr>
    <w:r>
      <w:rPr>
        <w:rFonts w:ascii="Arial" w:hAnsi="Arial" w:cs="Arial"/>
      </w:rPr>
      <w:t>1</w:t>
    </w:r>
    <w:r w:rsidR="007F709B">
      <w:rPr>
        <w:rFonts w:ascii="Arial" w:hAnsi="Arial" w:cs="Arial"/>
      </w:rPr>
      <w:t>6</w:t>
    </w:r>
    <w:r w:rsidR="00042F47" w:rsidRPr="006B4232">
      <w:rPr>
        <w:rFonts w:ascii="Arial" w:hAnsi="Arial" w:cs="Arial"/>
      </w:rPr>
      <w:t>.</w:t>
    </w:r>
    <w:r w:rsidR="00ED2B6F" w:rsidRPr="006B4232">
      <w:rPr>
        <w:rFonts w:ascii="Arial" w:hAnsi="Arial" w:cs="Arial"/>
      </w:rPr>
      <w:t>3</w:t>
    </w:r>
    <w:r w:rsidR="00042F47" w:rsidRPr="006B4232">
      <w:rPr>
        <w:rFonts w:ascii="Arial" w:hAnsi="Arial" w:cs="Arial"/>
      </w:rPr>
      <w:t>. – Majetkoprávní záležitosti –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BF" w:rsidRDefault="009A08BF">
      <w:r>
        <w:separator/>
      </w:r>
    </w:p>
  </w:footnote>
  <w:footnote w:type="continuationSeparator" w:id="0">
    <w:p w:rsidR="009A08BF" w:rsidRDefault="009A0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2410"/>
        </w:tabs>
        <w:ind w:left="241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2"/>
  </w:num>
  <w:num w:numId="23">
    <w:abstractNumId w:val="24"/>
  </w:num>
  <w:num w:numId="24">
    <w:abstractNumId w:val="18"/>
  </w:num>
  <w:num w:numId="25">
    <w:abstractNumId w:val="26"/>
  </w:num>
  <w:num w:numId="26">
    <w:abstractNumId w:val="31"/>
  </w:num>
  <w:num w:numId="27">
    <w:abstractNumId w:val="44"/>
  </w:num>
  <w:num w:numId="28">
    <w:abstractNumId w:val="15"/>
  </w:num>
  <w:num w:numId="29">
    <w:abstractNumId w:val="40"/>
  </w:num>
  <w:num w:numId="30">
    <w:abstractNumId w:val="25"/>
  </w:num>
  <w:num w:numId="31">
    <w:abstractNumId w:val="29"/>
  </w:num>
  <w:num w:numId="32">
    <w:abstractNumId w:val="38"/>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27"/>
  </w:num>
  <w:num w:numId="44">
    <w:abstractNumId w:val="1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12ACC"/>
    <w:rsid w:val="00012F0C"/>
    <w:rsid w:val="00014EFF"/>
    <w:rsid w:val="0001567B"/>
    <w:rsid w:val="000162C5"/>
    <w:rsid w:val="00016470"/>
    <w:rsid w:val="00021B3A"/>
    <w:rsid w:val="00022BF3"/>
    <w:rsid w:val="00024C88"/>
    <w:rsid w:val="00025461"/>
    <w:rsid w:val="00025E04"/>
    <w:rsid w:val="00027288"/>
    <w:rsid w:val="000275EB"/>
    <w:rsid w:val="00027FD5"/>
    <w:rsid w:val="00030362"/>
    <w:rsid w:val="00030915"/>
    <w:rsid w:val="00030F21"/>
    <w:rsid w:val="000358CA"/>
    <w:rsid w:val="00035FAA"/>
    <w:rsid w:val="0003611C"/>
    <w:rsid w:val="00036496"/>
    <w:rsid w:val="0003698D"/>
    <w:rsid w:val="00040E67"/>
    <w:rsid w:val="00042F47"/>
    <w:rsid w:val="0005015E"/>
    <w:rsid w:val="00050DD6"/>
    <w:rsid w:val="0005102B"/>
    <w:rsid w:val="00051E5C"/>
    <w:rsid w:val="0005212B"/>
    <w:rsid w:val="00053BB6"/>
    <w:rsid w:val="00054A15"/>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26CE"/>
    <w:rsid w:val="0009299D"/>
    <w:rsid w:val="00093429"/>
    <w:rsid w:val="000951AC"/>
    <w:rsid w:val="000967DA"/>
    <w:rsid w:val="00096BAA"/>
    <w:rsid w:val="000A048C"/>
    <w:rsid w:val="000A137A"/>
    <w:rsid w:val="000A14D6"/>
    <w:rsid w:val="000A2927"/>
    <w:rsid w:val="000A308F"/>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646"/>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60EF"/>
    <w:rsid w:val="002602A8"/>
    <w:rsid w:val="00261499"/>
    <w:rsid w:val="0026150C"/>
    <w:rsid w:val="00262936"/>
    <w:rsid w:val="00263332"/>
    <w:rsid w:val="00264C66"/>
    <w:rsid w:val="00264EEB"/>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A79"/>
    <w:rsid w:val="0030453D"/>
    <w:rsid w:val="00305D39"/>
    <w:rsid w:val="00306187"/>
    <w:rsid w:val="0030745D"/>
    <w:rsid w:val="00310390"/>
    <w:rsid w:val="003106FE"/>
    <w:rsid w:val="003112DA"/>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7B9E"/>
    <w:rsid w:val="003C15A1"/>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3036"/>
    <w:rsid w:val="003D78F5"/>
    <w:rsid w:val="003D79F2"/>
    <w:rsid w:val="003E0465"/>
    <w:rsid w:val="003E158B"/>
    <w:rsid w:val="003E4C8F"/>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71FC"/>
    <w:rsid w:val="0041777B"/>
    <w:rsid w:val="00420BC9"/>
    <w:rsid w:val="0042216E"/>
    <w:rsid w:val="00426CFF"/>
    <w:rsid w:val="004308E9"/>
    <w:rsid w:val="00430E8B"/>
    <w:rsid w:val="004320B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BAA"/>
    <w:rsid w:val="0046508A"/>
    <w:rsid w:val="004657DC"/>
    <w:rsid w:val="00465935"/>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300D9"/>
    <w:rsid w:val="00531A72"/>
    <w:rsid w:val="00532878"/>
    <w:rsid w:val="005330A1"/>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40CC"/>
    <w:rsid w:val="0068454E"/>
    <w:rsid w:val="006867C0"/>
    <w:rsid w:val="00686C97"/>
    <w:rsid w:val="0068773A"/>
    <w:rsid w:val="006877A3"/>
    <w:rsid w:val="00690CC2"/>
    <w:rsid w:val="00693588"/>
    <w:rsid w:val="00693E89"/>
    <w:rsid w:val="00693F15"/>
    <w:rsid w:val="00695CA0"/>
    <w:rsid w:val="0069628C"/>
    <w:rsid w:val="006972DA"/>
    <w:rsid w:val="006A001D"/>
    <w:rsid w:val="006A1889"/>
    <w:rsid w:val="006A1B76"/>
    <w:rsid w:val="006A348A"/>
    <w:rsid w:val="006A3967"/>
    <w:rsid w:val="006A4F08"/>
    <w:rsid w:val="006A526A"/>
    <w:rsid w:val="006A5F07"/>
    <w:rsid w:val="006A6AA4"/>
    <w:rsid w:val="006A6E42"/>
    <w:rsid w:val="006A78B2"/>
    <w:rsid w:val="006B0E81"/>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64DE"/>
    <w:rsid w:val="006C6786"/>
    <w:rsid w:val="006C6CA5"/>
    <w:rsid w:val="006C7F65"/>
    <w:rsid w:val="006D03FD"/>
    <w:rsid w:val="006D12CF"/>
    <w:rsid w:val="006D190E"/>
    <w:rsid w:val="006D388A"/>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B08"/>
    <w:rsid w:val="00735CAB"/>
    <w:rsid w:val="0073603C"/>
    <w:rsid w:val="00736E62"/>
    <w:rsid w:val="0073700E"/>
    <w:rsid w:val="0074213A"/>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986"/>
    <w:rsid w:val="00770F3F"/>
    <w:rsid w:val="00772245"/>
    <w:rsid w:val="007722BF"/>
    <w:rsid w:val="00773451"/>
    <w:rsid w:val="00773859"/>
    <w:rsid w:val="007741FA"/>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7B98"/>
    <w:rsid w:val="00827FE8"/>
    <w:rsid w:val="0083263A"/>
    <w:rsid w:val="00833346"/>
    <w:rsid w:val="00835418"/>
    <w:rsid w:val="00836DEA"/>
    <w:rsid w:val="0083714B"/>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BEF"/>
    <w:rsid w:val="00877C12"/>
    <w:rsid w:val="008804BE"/>
    <w:rsid w:val="00881F81"/>
    <w:rsid w:val="00882026"/>
    <w:rsid w:val="0088278F"/>
    <w:rsid w:val="00885782"/>
    <w:rsid w:val="0088590D"/>
    <w:rsid w:val="0088755E"/>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4575"/>
    <w:rsid w:val="009951ED"/>
    <w:rsid w:val="00995270"/>
    <w:rsid w:val="009955A7"/>
    <w:rsid w:val="0099613B"/>
    <w:rsid w:val="00996626"/>
    <w:rsid w:val="00997D95"/>
    <w:rsid w:val="009A08BF"/>
    <w:rsid w:val="009A53D1"/>
    <w:rsid w:val="009A725A"/>
    <w:rsid w:val="009A7E60"/>
    <w:rsid w:val="009B01AC"/>
    <w:rsid w:val="009B20E4"/>
    <w:rsid w:val="009B25F0"/>
    <w:rsid w:val="009B3C5B"/>
    <w:rsid w:val="009B41BF"/>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1BAA"/>
    <w:rsid w:val="00A02B6B"/>
    <w:rsid w:val="00A030E0"/>
    <w:rsid w:val="00A04E9E"/>
    <w:rsid w:val="00A05D96"/>
    <w:rsid w:val="00A07186"/>
    <w:rsid w:val="00A07A0F"/>
    <w:rsid w:val="00A12621"/>
    <w:rsid w:val="00A12E4C"/>
    <w:rsid w:val="00A13A70"/>
    <w:rsid w:val="00A13D7D"/>
    <w:rsid w:val="00A13E17"/>
    <w:rsid w:val="00A140AD"/>
    <w:rsid w:val="00A14671"/>
    <w:rsid w:val="00A1692E"/>
    <w:rsid w:val="00A16A1B"/>
    <w:rsid w:val="00A17855"/>
    <w:rsid w:val="00A21BC8"/>
    <w:rsid w:val="00A22DBB"/>
    <w:rsid w:val="00A23773"/>
    <w:rsid w:val="00A24CA3"/>
    <w:rsid w:val="00A2524F"/>
    <w:rsid w:val="00A25F30"/>
    <w:rsid w:val="00A262B8"/>
    <w:rsid w:val="00A26866"/>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17A6"/>
    <w:rsid w:val="00AD205F"/>
    <w:rsid w:val="00AD20A2"/>
    <w:rsid w:val="00AD2C2E"/>
    <w:rsid w:val="00AD2F42"/>
    <w:rsid w:val="00AD398F"/>
    <w:rsid w:val="00AD3C9A"/>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77DE"/>
    <w:rsid w:val="00B077F8"/>
    <w:rsid w:val="00B07CE0"/>
    <w:rsid w:val="00B100B2"/>
    <w:rsid w:val="00B10171"/>
    <w:rsid w:val="00B10B43"/>
    <w:rsid w:val="00B1109D"/>
    <w:rsid w:val="00B111BA"/>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7EE2"/>
    <w:rsid w:val="00B713E3"/>
    <w:rsid w:val="00B71679"/>
    <w:rsid w:val="00B75164"/>
    <w:rsid w:val="00B77D06"/>
    <w:rsid w:val="00B82683"/>
    <w:rsid w:val="00B8307E"/>
    <w:rsid w:val="00B83EC5"/>
    <w:rsid w:val="00B84E6A"/>
    <w:rsid w:val="00B864C5"/>
    <w:rsid w:val="00B878A8"/>
    <w:rsid w:val="00B87C28"/>
    <w:rsid w:val="00B90A97"/>
    <w:rsid w:val="00B936E6"/>
    <w:rsid w:val="00B95EFB"/>
    <w:rsid w:val="00BA0294"/>
    <w:rsid w:val="00BA0E62"/>
    <w:rsid w:val="00BA1795"/>
    <w:rsid w:val="00BA3034"/>
    <w:rsid w:val="00BA5EA6"/>
    <w:rsid w:val="00BA75EC"/>
    <w:rsid w:val="00BB316E"/>
    <w:rsid w:val="00BB31FB"/>
    <w:rsid w:val="00BB3AA5"/>
    <w:rsid w:val="00BB5011"/>
    <w:rsid w:val="00BB5D50"/>
    <w:rsid w:val="00BB7571"/>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945"/>
    <w:rsid w:val="00C64B93"/>
    <w:rsid w:val="00C650D6"/>
    <w:rsid w:val="00C65296"/>
    <w:rsid w:val="00C67312"/>
    <w:rsid w:val="00C71991"/>
    <w:rsid w:val="00C7300A"/>
    <w:rsid w:val="00C73BB5"/>
    <w:rsid w:val="00C7452B"/>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509E"/>
    <w:rsid w:val="00C951CD"/>
    <w:rsid w:val="00C97579"/>
    <w:rsid w:val="00CA0131"/>
    <w:rsid w:val="00CA12F6"/>
    <w:rsid w:val="00CA268D"/>
    <w:rsid w:val="00CA35EB"/>
    <w:rsid w:val="00CA391F"/>
    <w:rsid w:val="00CA43EC"/>
    <w:rsid w:val="00CA5054"/>
    <w:rsid w:val="00CA6417"/>
    <w:rsid w:val="00CA6EB9"/>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2645"/>
    <w:rsid w:val="00D928A1"/>
    <w:rsid w:val="00D94CAB"/>
    <w:rsid w:val="00D9580E"/>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EC"/>
    <w:rsid w:val="00E300E3"/>
    <w:rsid w:val="00E30BA1"/>
    <w:rsid w:val="00E30DE9"/>
    <w:rsid w:val="00E31C37"/>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1738"/>
    <w:rsid w:val="00E75033"/>
    <w:rsid w:val="00E75519"/>
    <w:rsid w:val="00E76AB5"/>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B4"/>
    <w:rsid w:val="00FD1244"/>
    <w:rsid w:val="00FD1262"/>
    <w:rsid w:val="00FD17FC"/>
    <w:rsid w:val="00FD1F12"/>
    <w:rsid w:val="00FD2C5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392FE"/>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64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0D664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D6646"/>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tabs>
        <w:tab w:val="clear" w:pos="2410"/>
        <w:tab w:val="num" w:pos="1134"/>
      </w:tabs>
      <w:spacing w:after="120"/>
      <w:ind w:left="1134"/>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EC00-D3CA-45F1-BDFD-836170B8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4668</Words>
  <Characters>27547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2019-06-06T11:30:00Z</cp:lastPrinted>
  <dcterms:created xsi:type="dcterms:W3CDTF">2019-06-06T11:31:00Z</dcterms:created>
  <dcterms:modified xsi:type="dcterms:W3CDTF">2019-06-06T11:31:00Z</dcterms:modified>
</cp:coreProperties>
</file>