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4A5" w:rsidRDefault="00E174A5" w:rsidP="00E44800">
      <w:pPr>
        <w:spacing w:before="120" w:after="120" w:line="276" w:lineRule="auto"/>
        <w:jc w:val="center"/>
        <w:rPr>
          <w:b/>
          <w:sz w:val="28"/>
          <w:szCs w:val="28"/>
        </w:rPr>
      </w:pPr>
    </w:p>
    <w:p w:rsidR="005D4C2F" w:rsidRDefault="005D4C2F" w:rsidP="00E44800">
      <w:pPr>
        <w:spacing w:before="120" w:after="120" w:line="276" w:lineRule="auto"/>
        <w:jc w:val="center"/>
        <w:rPr>
          <w:b/>
          <w:sz w:val="28"/>
          <w:szCs w:val="28"/>
        </w:rPr>
      </w:pPr>
      <w:r w:rsidRPr="00101557">
        <w:rPr>
          <w:b/>
          <w:sz w:val="28"/>
          <w:szCs w:val="28"/>
        </w:rPr>
        <w:t xml:space="preserve">Dodatek č. </w:t>
      </w:r>
      <w:r>
        <w:rPr>
          <w:b/>
          <w:sz w:val="28"/>
          <w:szCs w:val="28"/>
        </w:rPr>
        <w:t>2</w:t>
      </w:r>
      <w:r w:rsidR="00253690">
        <w:rPr>
          <w:b/>
          <w:sz w:val="28"/>
          <w:szCs w:val="28"/>
        </w:rPr>
        <w:t>7</w:t>
      </w:r>
    </w:p>
    <w:p w:rsidR="003163F9" w:rsidRDefault="003163F9" w:rsidP="005D4C2F">
      <w:pPr>
        <w:pStyle w:val="Nadpis1"/>
        <w:spacing w:before="120" w:after="0"/>
        <w:jc w:val="both"/>
        <w:rPr>
          <w:rFonts w:ascii="Arial" w:hAnsi="Arial" w:cs="Arial"/>
          <w:b w:val="0"/>
          <w:lang w:val="cs-CZ"/>
        </w:rPr>
      </w:pPr>
    </w:p>
    <w:p w:rsidR="005D4C2F" w:rsidRDefault="007B155E" w:rsidP="005D4C2F">
      <w:pPr>
        <w:pStyle w:val="Nadpis1"/>
        <w:spacing w:before="120" w:after="0"/>
        <w:jc w:val="both"/>
        <w:rPr>
          <w:rFonts w:ascii="Arial" w:hAnsi="Arial" w:cs="Arial"/>
          <w:b w:val="0"/>
          <w:lang w:val="cs-CZ"/>
        </w:rPr>
      </w:pPr>
      <w:r>
        <w:rPr>
          <w:rFonts w:ascii="Arial" w:hAnsi="Arial" w:cs="Arial"/>
          <w:b w:val="0"/>
          <w:lang w:val="cs-CZ"/>
        </w:rPr>
        <w:t>ke zřizovací listině</w:t>
      </w:r>
      <w:r w:rsidR="005D4C2F" w:rsidRPr="005B2A36">
        <w:rPr>
          <w:rFonts w:ascii="Arial" w:hAnsi="Arial" w:cs="Arial"/>
          <w:b w:val="0"/>
          <w:lang w:val="cs-CZ"/>
        </w:rPr>
        <w:t xml:space="preserve"> Správy silnic Olomouckého kraje, příspěvkové organizace, se sídlem Olomouc, Lipenská 753/120, IČ 70960399, vydané Zas</w:t>
      </w:r>
      <w:r w:rsidR="005D4C2F">
        <w:rPr>
          <w:rFonts w:ascii="Arial" w:hAnsi="Arial" w:cs="Arial"/>
          <w:b w:val="0"/>
          <w:lang w:val="cs-CZ"/>
        </w:rPr>
        <w:t xml:space="preserve">tupitelstvem Olomouckého kraje </w:t>
      </w:r>
      <w:r w:rsidR="005D4C2F" w:rsidRPr="005B2A36">
        <w:rPr>
          <w:rFonts w:ascii="Arial" w:hAnsi="Arial" w:cs="Arial"/>
          <w:b w:val="0"/>
          <w:lang w:val="cs-CZ"/>
        </w:rPr>
        <w:t>dne 28.</w:t>
      </w:r>
      <w:r w:rsidR="005D4C2F">
        <w:rPr>
          <w:rFonts w:ascii="Arial" w:hAnsi="Arial" w:cs="Arial"/>
          <w:b w:val="0"/>
          <w:lang w:val="cs-CZ"/>
        </w:rPr>
        <w:t> </w:t>
      </w:r>
      <w:r w:rsidR="005D4C2F" w:rsidRPr="005B2A36">
        <w:rPr>
          <w:rFonts w:ascii="Arial" w:hAnsi="Arial" w:cs="Arial"/>
          <w:b w:val="0"/>
          <w:lang w:val="cs-CZ"/>
        </w:rPr>
        <w:t>2.</w:t>
      </w:r>
      <w:r w:rsidR="005D4C2F">
        <w:rPr>
          <w:rFonts w:ascii="Arial" w:hAnsi="Arial" w:cs="Arial"/>
          <w:b w:val="0"/>
          <w:lang w:val="cs-CZ"/>
        </w:rPr>
        <w:t> </w:t>
      </w:r>
      <w:r w:rsidR="005D4C2F" w:rsidRPr="005B2A36">
        <w:rPr>
          <w:rFonts w:ascii="Arial" w:hAnsi="Arial" w:cs="Arial"/>
          <w:b w:val="0"/>
          <w:lang w:val="cs-CZ"/>
        </w:rPr>
        <w:t>2002, ve znění dodatku č. 1 ze dne 29.</w:t>
      </w:r>
      <w:r w:rsidR="005D4C2F">
        <w:rPr>
          <w:rFonts w:ascii="Arial" w:hAnsi="Arial" w:cs="Arial"/>
          <w:b w:val="0"/>
          <w:lang w:val="cs-CZ"/>
        </w:rPr>
        <w:t> </w:t>
      </w:r>
      <w:r w:rsidR="005D4C2F" w:rsidRPr="005B2A36">
        <w:rPr>
          <w:rFonts w:ascii="Arial" w:hAnsi="Arial" w:cs="Arial"/>
          <w:b w:val="0"/>
          <w:lang w:val="cs-CZ"/>
        </w:rPr>
        <w:t>8.</w:t>
      </w:r>
      <w:r w:rsidR="005D4C2F">
        <w:rPr>
          <w:rFonts w:ascii="Arial" w:hAnsi="Arial" w:cs="Arial"/>
          <w:b w:val="0"/>
          <w:lang w:val="cs-CZ"/>
        </w:rPr>
        <w:t> 2002, dodatku č. 2 ze dne </w:t>
      </w:r>
      <w:r w:rsidR="005D4C2F" w:rsidRPr="005B2A36">
        <w:rPr>
          <w:rFonts w:ascii="Arial" w:hAnsi="Arial" w:cs="Arial"/>
          <w:b w:val="0"/>
          <w:lang w:val="cs-CZ"/>
        </w:rPr>
        <w:t>22.</w:t>
      </w:r>
      <w:r w:rsidR="005D4C2F">
        <w:rPr>
          <w:rFonts w:ascii="Arial" w:hAnsi="Arial" w:cs="Arial"/>
          <w:b w:val="0"/>
          <w:lang w:val="cs-CZ"/>
        </w:rPr>
        <w:t> </w:t>
      </w:r>
      <w:r w:rsidR="005D4C2F" w:rsidRPr="005B2A36">
        <w:rPr>
          <w:rFonts w:ascii="Arial" w:hAnsi="Arial" w:cs="Arial"/>
          <w:b w:val="0"/>
          <w:lang w:val="cs-CZ"/>
        </w:rPr>
        <w:t>5.</w:t>
      </w:r>
      <w:r w:rsidR="005D4C2F">
        <w:rPr>
          <w:rFonts w:ascii="Arial" w:hAnsi="Arial" w:cs="Arial"/>
          <w:b w:val="0"/>
          <w:lang w:val="cs-CZ"/>
        </w:rPr>
        <w:t> </w:t>
      </w:r>
      <w:r w:rsidR="005D4C2F" w:rsidRPr="005B2A36">
        <w:rPr>
          <w:rFonts w:ascii="Arial" w:hAnsi="Arial" w:cs="Arial"/>
          <w:b w:val="0"/>
          <w:lang w:val="cs-CZ"/>
        </w:rPr>
        <w:t>2003, dodatku č. 3 ze dne 18.</w:t>
      </w:r>
      <w:r w:rsidR="005D4C2F">
        <w:rPr>
          <w:rFonts w:ascii="Arial" w:hAnsi="Arial" w:cs="Arial"/>
          <w:b w:val="0"/>
          <w:lang w:val="cs-CZ"/>
        </w:rPr>
        <w:t> </w:t>
      </w:r>
      <w:r w:rsidR="005D4C2F" w:rsidRPr="005B2A36">
        <w:rPr>
          <w:rFonts w:ascii="Arial" w:hAnsi="Arial" w:cs="Arial"/>
          <w:b w:val="0"/>
          <w:lang w:val="cs-CZ"/>
        </w:rPr>
        <w:t>12.</w:t>
      </w:r>
      <w:r w:rsidR="005D4C2F">
        <w:rPr>
          <w:rFonts w:ascii="Arial" w:hAnsi="Arial" w:cs="Arial"/>
          <w:b w:val="0"/>
          <w:lang w:val="cs-CZ"/>
        </w:rPr>
        <w:t> </w:t>
      </w:r>
      <w:r w:rsidR="005D4C2F" w:rsidRPr="005B2A36">
        <w:rPr>
          <w:rFonts w:ascii="Arial" w:hAnsi="Arial" w:cs="Arial"/>
          <w:b w:val="0"/>
          <w:lang w:val="cs-CZ"/>
        </w:rPr>
        <w:t>2003, dodatku č. 4 ze dne 24.</w:t>
      </w:r>
      <w:r w:rsidR="005D4C2F">
        <w:rPr>
          <w:rFonts w:ascii="Arial" w:hAnsi="Arial" w:cs="Arial"/>
          <w:b w:val="0"/>
          <w:lang w:val="cs-CZ"/>
        </w:rPr>
        <w:t> </w:t>
      </w:r>
      <w:r w:rsidR="005D4C2F" w:rsidRPr="005B2A36">
        <w:rPr>
          <w:rFonts w:ascii="Arial" w:hAnsi="Arial" w:cs="Arial"/>
          <w:b w:val="0"/>
          <w:lang w:val="cs-CZ"/>
        </w:rPr>
        <w:t>6.</w:t>
      </w:r>
      <w:r w:rsidR="005D4C2F">
        <w:rPr>
          <w:rFonts w:ascii="Arial" w:hAnsi="Arial" w:cs="Arial"/>
          <w:b w:val="0"/>
          <w:lang w:val="cs-CZ"/>
        </w:rPr>
        <w:t> </w:t>
      </w:r>
      <w:r w:rsidR="005D4C2F" w:rsidRPr="005B2A36">
        <w:rPr>
          <w:rFonts w:ascii="Arial" w:hAnsi="Arial" w:cs="Arial"/>
          <w:b w:val="0"/>
          <w:lang w:val="cs-CZ"/>
        </w:rPr>
        <w:t xml:space="preserve">2004, dodatku </w:t>
      </w:r>
      <w:r w:rsidR="005D4C2F">
        <w:rPr>
          <w:rFonts w:ascii="Arial" w:hAnsi="Arial" w:cs="Arial"/>
          <w:b w:val="0"/>
          <w:lang w:val="cs-CZ"/>
        </w:rPr>
        <w:t>č. </w:t>
      </w:r>
      <w:r w:rsidR="005D4C2F" w:rsidRPr="005B2A36">
        <w:rPr>
          <w:rFonts w:ascii="Arial" w:hAnsi="Arial" w:cs="Arial"/>
          <w:b w:val="0"/>
          <w:lang w:val="cs-CZ"/>
        </w:rPr>
        <w:t>5 ze dne 27.</w:t>
      </w:r>
      <w:r w:rsidR="005D4C2F">
        <w:rPr>
          <w:rFonts w:ascii="Arial" w:hAnsi="Arial" w:cs="Arial"/>
          <w:b w:val="0"/>
          <w:lang w:val="cs-CZ"/>
        </w:rPr>
        <w:t> </w:t>
      </w:r>
      <w:r w:rsidR="005D4C2F" w:rsidRPr="005B2A36">
        <w:rPr>
          <w:rFonts w:ascii="Arial" w:hAnsi="Arial" w:cs="Arial"/>
          <w:b w:val="0"/>
          <w:lang w:val="cs-CZ"/>
        </w:rPr>
        <w:t>4.</w:t>
      </w:r>
      <w:r w:rsidR="005D4C2F">
        <w:rPr>
          <w:rFonts w:ascii="Arial" w:hAnsi="Arial" w:cs="Arial"/>
          <w:b w:val="0"/>
          <w:lang w:val="cs-CZ"/>
        </w:rPr>
        <w:t> </w:t>
      </w:r>
      <w:r w:rsidR="005D4C2F" w:rsidRPr="005B2A36">
        <w:rPr>
          <w:rFonts w:ascii="Arial" w:hAnsi="Arial" w:cs="Arial"/>
          <w:b w:val="0"/>
          <w:lang w:val="cs-CZ"/>
        </w:rPr>
        <w:t>2007</w:t>
      </w:r>
      <w:r w:rsidR="005D4C2F">
        <w:rPr>
          <w:rFonts w:ascii="Arial" w:hAnsi="Arial" w:cs="Arial"/>
          <w:b w:val="0"/>
          <w:lang w:val="cs-CZ"/>
        </w:rPr>
        <w:t>,</w:t>
      </w:r>
      <w:r w:rsidR="005D4C2F" w:rsidRPr="005B2A36">
        <w:rPr>
          <w:rFonts w:ascii="Arial" w:hAnsi="Arial" w:cs="Arial"/>
          <w:b w:val="0"/>
          <w:lang w:val="cs-CZ"/>
        </w:rPr>
        <w:t xml:space="preserve"> dodatku č. 6 ze dne 24.</w:t>
      </w:r>
      <w:r w:rsidR="005D4C2F">
        <w:rPr>
          <w:rFonts w:ascii="Arial" w:hAnsi="Arial" w:cs="Arial"/>
          <w:b w:val="0"/>
          <w:lang w:val="cs-CZ"/>
        </w:rPr>
        <w:t> </w:t>
      </w:r>
      <w:r w:rsidR="005D4C2F" w:rsidRPr="005B2A36">
        <w:rPr>
          <w:rFonts w:ascii="Arial" w:hAnsi="Arial" w:cs="Arial"/>
          <w:b w:val="0"/>
          <w:lang w:val="cs-CZ"/>
        </w:rPr>
        <w:t>9.</w:t>
      </w:r>
      <w:r w:rsidR="005D4C2F">
        <w:rPr>
          <w:rFonts w:ascii="Arial" w:hAnsi="Arial" w:cs="Arial"/>
          <w:b w:val="0"/>
          <w:lang w:val="cs-CZ"/>
        </w:rPr>
        <w:t> </w:t>
      </w:r>
      <w:r w:rsidR="005D4C2F" w:rsidRPr="005B2A36">
        <w:rPr>
          <w:rFonts w:ascii="Arial" w:hAnsi="Arial" w:cs="Arial"/>
          <w:b w:val="0"/>
          <w:lang w:val="cs-CZ"/>
        </w:rPr>
        <w:t>2008</w:t>
      </w:r>
      <w:r w:rsidR="005D4C2F">
        <w:rPr>
          <w:rFonts w:ascii="Arial" w:hAnsi="Arial" w:cs="Arial"/>
          <w:b w:val="0"/>
          <w:lang w:val="cs-CZ"/>
        </w:rPr>
        <w:t xml:space="preserve">, dodatku č. 7 ze dne 25. 9. 2009, dodatku č. 8 ze dne 24. 9. 2010, dodatku č. 9 ze dne 16. 12. 2011, dodatku č. 10 ze dne 21. 12. 2012, dodatku č. 11 ze dne 27. 9. 2013, dodatku č. 12 ze dne 14. 2. 2014, dodatku č. 13 ze dne 19. 9. 2014,  dodatku č. 14 ze dne 12. 12. 2014, dodatku č. 15 ze dne 20. 2. 2015, dodatku č. 16 ze dne 24. 4. 2015, dodatku </w:t>
      </w:r>
      <w:r w:rsidR="0042765D">
        <w:rPr>
          <w:rFonts w:ascii="Arial" w:hAnsi="Arial" w:cs="Arial"/>
          <w:b w:val="0"/>
          <w:lang w:val="cs-CZ"/>
        </w:rPr>
        <w:br/>
      </w:r>
      <w:r w:rsidR="005D4C2F">
        <w:rPr>
          <w:rFonts w:ascii="Arial" w:hAnsi="Arial" w:cs="Arial"/>
          <w:b w:val="0"/>
          <w:lang w:val="cs-CZ"/>
        </w:rPr>
        <w:t>č. 17 ze dne 18. 12. 2015, dodatku č. 18 ze dne 12. 2. 2016, dod</w:t>
      </w:r>
      <w:r w:rsidR="0042743D">
        <w:rPr>
          <w:rFonts w:ascii="Arial" w:hAnsi="Arial" w:cs="Arial"/>
          <w:b w:val="0"/>
          <w:lang w:val="cs-CZ"/>
        </w:rPr>
        <w:t xml:space="preserve">atku č. 19 ze dne </w:t>
      </w:r>
      <w:r w:rsidR="0042765D">
        <w:rPr>
          <w:rFonts w:ascii="Arial" w:hAnsi="Arial" w:cs="Arial"/>
          <w:b w:val="0"/>
          <w:lang w:val="cs-CZ"/>
        </w:rPr>
        <w:br/>
      </w:r>
      <w:r w:rsidR="0042743D">
        <w:rPr>
          <w:rFonts w:ascii="Arial" w:hAnsi="Arial" w:cs="Arial"/>
          <w:b w:val="0"/>
          <w:lang w:val="cs-CZ"/>
        </w:rPr>
        <w:t>11. 3. 2016</w:t>
      </w:r>
      <w:r w:rsidR="00301BAE">
        <w:rPr>
          <w:rFonts w:ascii="Arial" w:hAnsi="Arial" w:cs="Arial"/>
          <w:b w:val="0"/>
          <w:lang w:val="cs-CZ"/>
        </w:rPr>
        <w:t>,</w:t>
      </w:r>
      <w:r w:rsidR="0042743D">
        <w:rPr>
          <w:rFonts w:ascii="Arial" w:hAnsi="Arial" w:cs="Arial"/>
          <w:b w:val="0"/>
          <w:lang w:val="cs-CZ"/>
        </w:rPr>
        <w:t xml:space="preserve"> </w:t>
      </w:r>
      <w:r w:rsidR="005D4C2F">
        <w:rPr>
          <w:rFonts w:ascii="Arial" w:hAnsi="Arial" w:cs="Arial"/>
          <w:b w:val="0"/>
          <w:lang w:val="cs-CZ"/>
        </w:rPr>
        <w:t>dodatku č. 20 ze dne 24. 6. 2016</w:t>
      </w:r>
      <w:r w:rsidR="00301BAE">
        <w:rPr>
          <w:rFonts w:ascii="Arial" w:hAnsi="Arial" w:cs="Arial"/>
          <w:b w:val="0"/>
          <w:lang w:val="cs-CZ"/>
        </w:rPr>
        <w:t>, dodatku č. 21 ze dne 19. 12. 2016</w:t>
      </w:r>
      <w:r w:rsidR="00FD7FAA">
        <w:rPr>
          <w:rFonts w:ascii="Arial" w:hAnsi="Arial" w:cs="Arial"/>
          <w:b w:val="0"/>
          <w:lang w:val="cs-CZ"/>
        </w:rPr>
        <w:t>,</w:t>
      </w:r>
      <w:r w:rsidR="008F61CA">
        <w:rPr>
          <w:rFonts w:ascii="Arial" w:hAnsi="Arial" w:cs="Arial"/>
          <w:b w:val="0"/>
          <w:lang w:val="cs-CZ"/>
        </w:rPr>
        <w:t xml:space="preserve"> dodatku č. 22 ze dne 27. 2. 2017</w:t>
      </w:r>
      <w:r w:rsidR="0042765D">
        <w:rPr>
          <w:rFonts w:ascii="Arial" w:hAnsi="Arial" w:cs="Arial"/>
          <w:b w:val="0"/>
          <w:lang w:val="cs-CZ"/>
        </w:rPr>
        <w:t>,</w:t>
      </w:r>
      <w:r w:rsidR="00FD7FAA">
        <w:rPr>
          <w:rFonts w:ascii="Arial" w:hAnsi="Arial" w:cs="Arial"/>
          <w:b w:val="0"/>
          <w:lang w:val="cs-CZ"/>
        </w:rPr>
        <w:t> dodatku č. 23 ze dne 18. 12. 2017</w:t>
      </w:r>
      <w:r w:rsidR="00E872FD">
        <w:rPr>
          <w:rFonts w:ascii="Arial" w:hAnsi="Arial" w:cs="Arial"/>
          <w:b w:val="0"/>
          <w:lang w:val="cs-CZ"/>
        </w:rPr>
        <w:t>,</w:t>
      </w:r>
      <w:r w:rsidR="0042765D">
        <w:rPr>
          <w:rFonts w:ascii="Arial" w:hAnsi="Arial" w:cs="Arial"/>
          <w:b w:val="0"/>
          <w:lang w:val="cs-CZ"/>
        </w:rPr>
        <w:t xml:space="preserve"> dodatku č. 24 ze dne 26. 2. 2018</w:t>
      </w:r>
      <w:r w:rsidR="00253690">
        <w:rPr>
          <w:rFonts w:ascii="Arial" w:hAnsi="Arial" w:cs="Arial"/>
          <w:b w:val="0"/>
          <w:lang w:val="cs-CZ"/>
        </w:rPr>
        <w:t>,</w:t>
      </w:r>
      <w:r w:rsidR="00E872FD">
        <w:rPr>
          <w:rFonts w:ascii="Arial" w:hAnsi="Arial" w:cs="Arial"/>
          <w:b w:val="0"/>
          <w:lang w:val="cs-CZ"/>
        </w:rPr>
        <w:t xml:space="preserve"> dodatku č. 25 ze dne 17. 12. 2018</w:t>
      </w:r>
      <w:r w:rsidR="00253690">
        <w:rPr>
          <w:rFonts w:ascii="Arial" w:hAnsi="Arial" w:cs="Arial"/>
          <w:b w:val="0"/>
          <w:lang w:val="cs-CZ"/>
        </w:rPr>
        <w:t xml:space="preserve"> a dodatku č. 26 ze dne 25. 2. 2019</w:t>
      </w:r>
      <w:r w:rsidR="005D4C2F">
        <w:rPr>
          <w:rFonts w:ascii="Arial" w:hAnsi="Arial" w:cs="Arial"/>
          <w:b w:val="0"/>
          <w:lang w:val="cs-CZ"/>
        </w:rPr>
        <w:t>.</w:t>
      </w:r>
    </w:p>
    <w:p w:rsidR="0042765D" w:rsidRPr="0042765D" w:rsidRDefault="0042765D" w:rsidP="0042765D"/>
    <w:p w:rsidR="005D4C2F" w:rsidRDefault="005D4C2F" w:rsidP="005D4C2F">
      <w:pPr>
        <w:pStyle w:val="Nadpis1"/>
        <w:spacing w:before="0"/>
        <w:jc w:val="both"/>
        <w:rPr>
          <w:rFonts w:ascii="Arial" w:hAnsi="Arial" w:cs="Arial"/>
          <w:b w:val="0"/>
          <w:lang w:val="cs-CZ"/>
        </w:rPr>
      </w:pPr>
      <w:r>
        <w:rPr>
          <w:rFonts w:ascii="Arial" w:hAnsi="Arial" w:cs="Arial"/>
          <w:b w:val="0"/>
          <w:lang w:val="cs-CZ"/>
        </w:rPr>
        <w:t xml:space="preserve">Poslední úplné znění zřizovací listiny Správy silnic Olomouckého kraje, </w:t>
      </w:r>
      <w:r w:rsidRPr="005B2A36">
        <w:rPr>
          <w:rFonts w:ascii="Arial" w:hAnsi="Arial" w:cs="Arial"/>
          <w:b w:val="0"/>
          <w:lang w:val="cs-CZ"/>
        </w:rPr>
        <w:t>příspěvkové organizace</w:t>
      </w:r>
      <w:r>
        <w:rPr>
          <w:rFonts w:ascii="Arial" w:hAnsi="Arial" w:cs="Arial"/>
          <w:b w:val="0"/>
          <w:lang w:val="cs-CZ"/>
        </w:rPr>
        <w:t xml:space="preserve"> (dále </w:t>
      </w:r>
      <w:r w:rsidR="00864828">
        <w:rPr>
          <w:rFonts w:ascii="Arial" w:hAnsi="Arial" w:cs="Arial"/>
          <w:b w:val="0"/>
          <w:lang w:val="cs-CZ"/>
        </w:rPr>
        <w:t>také</w:t>
      </w:r>
      <w:r>
        <w:rPr>
          <w:rFonts w:ascii="Arial" w:hAnsi="Arial" w:cs="Arial"/>
          <w:b w:val="0"/>
          <w:lang w:val="cs-CZ"/>
        </w:rPr>
        <w:t xml:space="preserve"> „SSOK“</w:t>
      </w:r>
      <w:r w:rsidR="00B021D5">
        <w:rPr>
          <w:rFonts w:ascii="Arial" w:hAnsi="Arial" w:cs="Arial"/>
          <w:b w:val="0"/>
          <w:lang w:val="cs-CZ"/>
        </w:rPr>
        <w:t xml:space="preserve"> nebo „příspěvková organizace“</w:t>
      </w:r>
      <w:r>
        <w:rPr>
          <w:rFonts w:ascii="Arial" w:hAnsi="Arial" w:cs="Arial"/>
          <w:b w:val="0"/>
          <w:lang w:val="cs-CZ"/>
        </w:rPr>
        <w:t>), ze dne 30. 9. 2014 bylo vyhlášeno na základě usnesení Zastupitelstva Olomouckého kraje č. UZ/12/6/2014 ze dne 19. 9. 2014.</w:t>
      </w:r>
      <w:r w:rsidRPr="005B2A36">
        <w:rPr>
          <w:rFonts w:ascii="Arial" w:hAnsi="Arial" w:cs="Arial"/>
          <w:b w:val="0"/>
          <w:lang w:val="cs-CZ"/>
        </w:rPr>
        <w:t xml:space="preserve"> </w:t>
      </w:r>
    </w:p>
    <w:p w:rsidR="005D4C2F" w:rsidRDefault="005D4C2F" w:rsidP="005D4C2F"/>
    <w:p w:rsidR="0042765D" w:rsidRDefault="0042765D" w:rsidP="0042765D">
      <w:pPr>
        <w:jc w:val="both"/>
      </w:pPr>
      <w:r>
        <w:t xml:space="preserve">Olomoucký kraj v souladu s ustanovením § 27 zákona č. 250/2000 Sb., o rozpočtových pravidlech územních rozpočtů, v platném znění a v souladu s ustanovením § 35 odst. 2 písm. j) a § 59 odst. 1 písm. i) zákona č. 129/2000 Sb., o krajích (krajské zřízení) v platném znění, vydává dodatek č. </w:t>
      </w:r>
      <w:r w:rsidR="00253690">
        <w:t>27</w:t>
      </w:r>
      <w:r>
        <w:t xml:space="preserve"> ke zřizovací listině pro příspěvkovou organizaci:</w:t>
      </w:r>
    </w:p>
    <w:p w:rsidR="0042765D" w:rsidRDefault="0042765D" w:rsidP="0042765D">
      <w:pPr>
        <w:jc w:val="both"/>
      </w:pPr>
    </w:p>
    <w:p w:rsidR="0042765D" w:rsidRDefault="0042765D" w:rsidP="0042765D">
      <w:pPr>
        <w:ind w:left="2127" w:hanging="2127"/>
        <w:jc w:val="both"/>
      </w:pPr>
      <w:r>
        <w:t>Název:</w:t>
      </w:r>
      <w:r>
        <w:tab/>
        <w:t>Správa silnic Olomouckého kraje, příspěvková organizace</w:t>
      </w:r>
    </w:p>
    <w:p w:rsidR="0042765D" w:rsidRDefault="0042765D" w:rsidP="0042765D">
      <w:pPr>
        <w:ind w:left="2127" w:hanging="2127"/>
        <w:jc w:val="both"/>
      </w:pPr>
    </w:p>
    <w:p w:rsidR="0042765D" w:rsidRDefault="0042765D" w:rsidP="0042765D">
      <w:pPr>
        <w:ind w:left="2127" w:hanging="2127"/>
        <w:jc w:val="both"/>
      </w:pPr>
      <w:r>
        <w:t>Sídlo:</w:t>
      </w:r>
      <w:r>
        <w:tab/>
        <w:t>Lipenská 753/120, Hodolany, 779 00 Olomouc</w:t>
      </w:r>
    </w:p>
    <w:p w:rsidR="0042765D" w:rsidRDefault="0042765D" w:rsidP="0042765D">
      <w:pPr>
        <w:ind w:left="2127" w:hanging="2127"/>
        <w:jc w:val="both"/>
      </w:pPr>
    </w:p>
    <w:p w:rsidR="0042765D" w:rsidRDefault="0042765D" w:rsidP="0042765D">
      <w:pPr>
        <w:ind w:left="2127" w:hanging="2127"/>
        <w:jc w:val="both"/>
      </w:pPr>
      <w:r>
        <w:t>Identifikační číslo:</w:t>
      </w:r>
      <w:r>
        <w:tab/>
        <w:t>70960399</w:t>
      </w:r>
    </w:p>
    <w:p w:rsidR="0042765D" w:rsidRDefault="0042765D" w:rsidP="0042765D">
      <w:pPr>
        <w:ind w:left="2127" w:hanging="2127"/>
        <w:jc w:val="both"/>
      </w:pPr>
    </w:p>
    <w:p w:rsidR="0042765D" w:rsidRDefault="0042765D" w:rsidP="0042765D">
      <w:pPr>
        <w:ind w:left="2127" w:hanging="2127"/>
        <w:jc w:val="both"/>
      </w:pPr>
      <w:r>
        <w:t>v tomto znění:</w:t>
      </w:r>
    </w:p>
    <w:p w:rsidR="005D4C2F" w:rsidRPr="00D61C54" w:rsidRDefault="005D4C2F" w:rsidP="005D4C2F"/>
    <w:p w:rsidR="005D4C2F" w:rsidRDefault="005D4C2F" w:rsidP="005D4C2F">
      <w:pPr>
        <w:jc w:val="center"/>
        <w:rPr>
          <w:b/>
          <w:bCs/>
        </w:rPr>
      </w:pPr>
      <w:r>
        <w:rPr>
          <w:b/>
          <w:bCs/>
        </w:rPr>
        <w:t>Čl. I.</w:t>
      </w:r>
    </w:p>
    <w:p w:rsidR="005D4C2F" w:rsidRDefault="005D4C2F" w:rsidP="005D4C2F">
      <w:pPr>
        <w:jc w:val="center"/>
        <w:rPr>
          <w:b/>
          <w:bCs/>
        </w:rPr>
      </w:pPr>
    </w:p>
    <w:p w:rsidR="003163F9" w:rsidRPr="008C10B6" w:rsidRDefault="00253690" w:rsidP="005D4C2F">
      <w:pPr>
        <w:spacing w:after="120"/>
        <w:jc w:val="both"/>
        <w:rPr>
          <w:b/>
        </w:rPr>
      </w:pPr>
      <w:r>
        <w:rPr>
          <w:b/>
        </w:rPr>
        <w:t xml:space="preserve">1. </w:t>
      </w:r>
      <w:r w:rsidR="005D4C2F" w:rsidRPr="009A0585">
        <w:rPr>
          <w:b/>
        </w:rPr>
        <w:t>Tímto dodatkem se</w:t>
      </w:r>
      <w:r w:rsidR="005D4C2F">
        <w:rPr>
          <w:b/>
        </w:rPr>
        <w:t xml:space="preserve"> </w:t>
      </w:r>
      <w:r>
        <w:rPr>
          <w:b/>
        </w:rPr>
        <w:t>nahrazuje původní znění odst. 7 a 8 čl. V Vymezení majetkových práv a povinností novým zněním</w:t>
      </w:r>
      <w:r w:rsidR="005D4C2F" w:rsidRPr="00A50D49">
        <w:rPr>
          <w:b/>
        </w:rPr>
        <w:t xml:space="preserve">.  </w:t>
      </w:r>
    </w:p>
    <w:p w:rsidR="008C10B6" w:rsidRDefault="00253690" w:rsidP="00253690">
      <w:pPr>
        <w:spacing w:after="120"/>
        <w:ind w:left="284"/>
        <w:jc w:val="both"/>
      </w:pPr>
      <w:r>
        <w:t>1. čl. V Vymezení majetkových práv a povinností odstavec 7 nově zní:</w:t>
      </w:r>
    </w:p>
    <w:p w:rsidR="00253690" w:rsidRPr="004E11F2" w:rsidRDefault="00253690" w:rsidP="00253690">
      <w:pPr>
        <w:pStyle w:val="Bnstylodsazennahoe"/>
        <w:numPr>
          <w:ilvl w:val="0"/>
          <w:numId w:val="0"/>
        </w:numPr>
        <w:spacing w:before="0" w:after="0"/>
        <w:ind w:left="567"/>
      </w:pPr>
      <w:r>
        <w:t>„</w:t>
      </w:r>
      <w:r w:rsidRPr="004E11F2">
        <w:t>Příspěvková organizace může investiční činnost a opravy provádět pouze na základě zřizovatelem schváleného plánu oprav a investic.</w:t>
      </w:r>
    </w:p>
    <w:p w:rsidR="00253690" w:rsidRPr="004E11F2" w:rsidRDefault="00253690" w:rsidP="00253690">
      <w:pPr>
        <w:pStyle w:val="Bnstylodsazennahoe"/>
        <w:numPr>
          <w:ilvl w:val="0"/>
          <w:numId w:val="0"/>
        </w:numPr>
        <w:spacing w:before="0" w:after="0"/>
        <w:ind w:left="567"/>
      </w:pPr>
      <w:r w:rsidRPr="004E11F2">
        <w:t>Příspěvková organizace je oprávněna provádět bez souhlasu zřizovatele opravy movitého majetku.</w:t>
      </w:r>
    </w:p>
    <w:p w:rsidR="00253690" w:rsidRPr="004E11F2" w:rsidRDefault="00253690" w:rsidP="00253690">
      <w:pPr>
        <w:pStyle w:val="Bnstylodsazennahoe"/>
        <w:numPr>
          <w:ilvl w:val="0"/>
          <w:numId w:val="0"/>
        </w:numPr>
        <w:spacing w:before="0" w:after="0"/>
        <w:ind w:left="567"/>
      </w:pPr>
      <w:r w:rsidRPr="004E11F2">
        <w:lastRenderedPageBreak/>
        <w:t>Příspěvková organizace je, není-li ve zřizovací listině uvedeno jinak, oprávněna provádět bez souhlasu zřizovatele opravy nemovitého majetku</w:t>
      </w:r>
      <w:r>
        <w:t xml:space="preserve"> a investice do</w:t>
      </w:r>
      <w:r w:rsidR="00BE5A4D">
        <w:t> </w:t>
      </w:r>
      <w:r>
        <w:t>nemovitého majetku</w:t>
      </w:r>
      <w:r w:rsidRPr="004E11F2">
        <w:t xml:space="preserve">, pokud výše nákladů na jednotlivou </w:t>
      </w:r>
      <w:r>
        <w:t>akci</w:t>
      </w:r>
      <w:r w:rsidRPr="004E11F2">
        <w:t xml:space="preserve"> není vyšší než 100 000,- Kč včetně DPH. </w:t>
      </w:r>
    </w:p>
    <w:p w:rsidR="00253690" w:rsidRDefault="00253690" w:rsidP="00253690">
      <w:pPr>
        <w:pStyle w:val="Bnstylodsazennahoe"/>
        <w:numPr>
          <w:ilvl w:val="0"/>
          <w:numId w:val="0"/>
        </w:numPr>
        <w:spacing w:before="0" w:after="0"/>
        <w:ind w:left="567"/>
      </w:pPr>
      <w:r w:rsidRPr="004E11F2">
        <w:t>Příspěvková organizace může provádět bez souhlasu zřizovatele opravy svěřených pozemních komunikací, pokud výše nákladů na jednotlivou souvislou opravu není vyšší než 1 500 000,- Kč bez DPH.</w:t>
      </w:r>
    </w:p>
    <w:p w:rsidR="00253690" w:rsidRDefault="00253690" w:rsidP="00253690">
      <w:pPr>
        <w:spacing w:after="120"/>
        <w:ind w:left="284"/>
        <w:jc w:val="both"/>
      </w:pPr>
    </w:p>
    <w:p w:rsidR="00253690" w:rsidRDefault="00253690" w:rsidP="00253690">
      <w:pPr>
        <w:spacing w:after="120"/>
        <w:ind w:left="284"/>
        <w:jc w:val="both"/>
      </w:pPr>
      <w:r>
        <w:t>2. čl. V Vymezení majetkových práv a povinností odstavec 8 nově zní:</w:t>
      </w:r>
    </w:p>
    <w:p w:rsidR="00253690" w:rsidRDefault="00253690" w:rsidP="00253690">
      <w:pPr>
        <w:pStyle w:val="XXX"/>
        <w:ind w:left="567"/>
      </w:pPr>
      <w:r>
        <w:t>„Příspěvková organizace je oprávněna hmotný majetek, s výjimkou nemovitostí, v pořizovací ceně do 100 000,- Kč za jednotlivý hmotný inventovaný majetek nebo soubor věcí a nehmotný majetek v pořizovací ceně do 100 000,- Kč za</w:t>
      </w:r>
      <w:r w:rsidR="005077ED">
        <w:t> </w:t>
      </w:r>
      <w:r>
        <w:t xml:space="preserve">jednotlivý nehmotný inventovaný majetek pořizovat do vlastnictví kraje </w:t>
      </w:r>
      <w:r w:rsidR="005077ED">
        <w:br/>
      </w:r>
      <w:r>
        <w:t xml:space="preserve">a do svého hospodaření za cenu obvyklou bez souhlasu zřizovatele.  </w:t>
      </w:r>
    </w:p>
    <w:p w:rsidR="00253690" w:rsidRDefault="00253690" w:rsidP="00253690">
      <w:pPr>
        <w:pStyle w:val="XXX"/>
      </w:pPr>
    </w:p>
    <w:p w:rsidR="00253690" w:rsidRDefault="00253690" w:rsidP="00253690">
      <w:pPr>
        <w:pStyle w:val="XXX"/>
        <w:ind w:left="567"/>
      </w:pPr>
      <w:r>
        <w:t xml:space="preserve">Příspěvková organizace je oprávněna pořizovat bez souhlasu zřizovatele hmotný majetek sloužící k silniční údržbě, s výjimkou nemovitostí, v pořizovací ceně </w:t>
      </w:r>
      <w:r>
        <w:br/>
        <w:t>do 500 000,- Kč za jednotlivý hmotný inventovaný majetek nebo soubor věcí za</w:t>
      </w:r>
      <w:r w:rsidR="005077ED">
        <w:t> </w:t>
      </w:r>
      <w:r>
        <w:t xml:space="preserve">cenu obvyklou do vlastnictví kraje a do svého hospodaření. </w:t>
      </w:r>
    </w:p>
    <w:p w:rsidR="00253690" w:rsidRDefault="00253690" w:rsidP="00253690">
      <w:pPr>
        <w:pStyle w:val="XXX"/>
      </w:pPr>
    </w:p>
    <w:p w:rsidR="00253690" w:rsidRDefault="00253690" w:rsidP="00253690">
      <w:pPr>
        <w:pStyle w:val="XXX"/>
        <w:ind w:left="567"/>
      </w:pPr>
      <w:r>
        <w:t xml:space="preserve">Při pořizovací ceně za jednotlivý hmotný inventovaný majetek nebo soubor věcí nad 100 000,- Kč a při pořizovací ceně za jednotlivý nehmotný inventovaný majetek </w:t>
      </w:r>
      <w:r>
        <w:br/>
        <w:t>nad 100 000,- Kč mimo plán oprav a investic může příspěvková organizace pořizovat tento majetek do svého hospodaření pouze po předchozím písemném souhlasu zřizovatele.</w:t>
      </w:r>
    </w:p>
    <w:p w:rsidR="00253690" w:rsidRDefault="00253690" w:rsidP="00253690">
      <w:pPr>
        <w:pStyle w:val="XXX"/>
      </w:pPr>
    </w:p>
    <w:p w:rsidR="005077ED" w:rsidRDefault="00253690" w:rsidP="00253690">
      <w:pPr>
        <w:pStyle w:val="XXX"/>
        <w:ind w:left="567"/>
      </w:pPr>
      <w:r>
        <w:t>Při pořizovací ceně hmotného majetku sloužícího k silniční údržbě, s výjimkou nemovitostí, za jednotlivý hmotný inventovaný majetek nebo soubor věcí nad 500 000,- Kč mimo plán oprav a investic může příspěvková organizace pořizovat tento majetek do svého hospodaření pouze po předchozím písemném souhlasu zřizovatele.</w:t>
      </w:r>
    </w:p>
    <w:p w:rsidR="005077ED" w:rsidRDefault="005077ED" w:rsidP="00253690">
      <w:pPr>
        <w:pStyle w:val="XXX"/>
        <w:ind w:left="567"/>
      </w:pPr>
    </w:p>
    <w:p w:rsidR="00253690" w:rsidRDefault="005077ED" w:rsidP="00253690">
      <w:pPr>
        <w:pStyle w:val="XXX"/>
        <w:ind w:left="567"/>
      </w:pPr>
      <w:r>
        <w:t>Příspěvková organizace je oprávněna pořizovat do vlastnictví kraje a do svého hospodaření silniční a zvláštní vozidla v pořizovací ceně do 100 tis. Kč včetně DPH pouze po předchozím souhlasu zřizovatele</w:t>
      </w:r>
      <w:r w:rsidR="009D030B">
        <w:t>, mimo vozidla sloužící k silniční údržbě</w:t>
      </w:r>
      <w:r w:rsidR="00BE5A4D">
        <w:t xml:space="preserve"> uvedená v odst. 8, věta druhá</w:t>
      </w:r>
      <w:r w:rsidR="009D030B">
        <w:t>.</w:t>
      </w:r>
      <w:r w:rsidR="00253690">
        <w:t xml:space="preserve">“  </w:t>
      </w:r>
    </w:p>
    <w:p w:rsidR="002C6942" w:rsidRDefault="005D4C2F" w:rsidP="00E174A5">
      <w:pPr>
        <w:spacing w:after="120"/>
        <w:jc w:val="both"/>
        <w:rPr>
          <w:b/>
        </w:rPr>
      </w:pPr>
      <w:r>
        <w:t xml:space="preserve"> </w:t>
      </w:r>
    </w:p>
    <w:p w:rsidR="005D4C2F" w:rsidRDefault="00EF1BB5" w:rsidP="00EF1BB5">
      <w:pPr>
        <w:autoSpaceDE w:val="0"/>
        <w:autoSpaceDN w:val="0"/>
        <w:adjustRightInd w:val="0"/>
        <w:spacing w:after="120"/>
        <w:jc w:val="center"/>
        <w:rPr>
          <w:b/>
        </w:rPr>
      </w:pPr>
      <w:r w:rsidRPr="00EF1BB5">
        <w:rPr>
          <w:b/>
        </w:rPr>
        <w:t>Čl. II</w:t>
      </w:r>
    </w:p>
    <w:p w:rsidR="00493E3E" w:rsidRPr="00EF1BB5" w:rsidRDefault="00493E3E" w:rsidP="00EF1BB5">
      <w:pPr>
        <w:autoSpaceDE w:val="0"/>
        <w:autoSpaceDN w:val="0"/>
        <w:adjustRightInd w:val="0"/>
        <w:spacing w:after="120"/>
        <w:jc w:val="center"/>
        <w:rPr>
          <w:b/>
        </w:rPr>
      </w:pPr>
    </w:p>
    <w:p w:rsidR="005D4C2F" w:rsidRDefault="00EF1BB5" w:rsidP="005D4C2F">
      <w:pPr>
        <w:autoSpaceDE w:val="0"/>
        <w:autoSpaceDN w:val="0"/>
        <w:adjustRightInd w:val="0"/>
        <w:spacing w:after="120"/>
        <w:jc w:val="both"/>
      </w:pPr>
      <w:r>
        <w:t xml:space="preserve">1. </w:t>
      </w:r>
      <w:r w:rsidR="005D4C2F">
        <w:t>Dodatek č. 2</w:t>
      </w:r>
      <w:r w:rsidR="009D030B">
        <w:t>7</w:t>
      </w:r>
      <w:r w:rsidR="005D4C2F">
        <w:t xml:space="preserve"> ke zřizovací listině SSOK</w:t>
      </w:r>
      <w:r w:rsidR="005D4C2F" w:rsidRPr="0084724D">
        <w:t xml:space="preserve"> je vyhotoven v</w:t>
      </w:r>
      <w:r w:rsidR="00102164">
        <w:t> </w:t>
      </w:r>
      <w:r w:rsidR="005D4C2F" w:rsidRPr="004D03EA">
        <w:t>šesti</w:t>
      </w:r>
      <w:r w:rsidR="008C10B6">
        <w:t xml:space="preserve"> </w:t>
      </w:r>
      <w:r w:rsidR="005D4C2F" w:rsidRPr="0084724D">
        <w:t>vyhotoveních,</w:t>
      </w:r>
      <w:r w:rsidR="008C10B6">
        <w:t xml:space="preserve"> </w:t>
      </w:r>
      <w:r w:rsidR="005D4C2F" w:rsidRPr="0084724D">
        <w:t>z</w:t>
      </w:r>
      <w:r w:rsidR="004D03EA">
        <w:t> </w:t>
      </w:r>
      <w:r w:rsidR="005D4C2F" w:rsidRPr="0084724D">
        <w:t>nichž každé má platnost originálu.</w:t>
      </w:r>
      <w:r w:rsidR="005D4C2F">
        <w:t xml:space="preserve"> Dvě vyhotovení obdrží příspěvková organizace, čt</w:t>
      </w:r>
      <w:r w:rsidR="009D030B">
        <w:t>yři</w:t>
      </w:r>
      <w:r w:rsidR="005D4C2F">
        <w:t xml:space="preserve"> vyhotovení obdrží zřizovatel.</w:t>
      </w:r>
    </w:p>
    <w:p w:rsidR="005D4C2F" w:rsidRDefault="00EF1BB5" w:rsidP="005D4C2F">
      <w:pPr>
        <w:autoSpaceDE w:val="0"/>
        <w:autoSpaceDN w:val="0"/>
        <w:adjustRightInd w:val="0"/>
        <w:spacing w:after="120"/>
        <w:jc w:val="both"/>
      </w:pPr>
      <w:r>
        <w:t xml:space="preserve">2. </w:t>
      </w:r>
      <w:r w:rsidR="005D4C2F" w:rsidRPr="00514222">
        <w:t>V ostatních částech zůstává zřizovací listina S</w:t>
      </w:r>
      <w:r w:rsidR="005D4C2F">
        <w:t>SOK</w:t>
      </w:r>
      <w:r w:rsidR="005D4C2F" w:rsidRPr="00514222">
        <w:t xml:space="preserve"> č.</w:t>
      </w:r>
      <w:r w:rsidR="00CC2CD6">
        <w:t xml:space="preserve"> </w:t>
      </w:r>
      <w:r w:rsidR="005D4C2F" w:rsidRPr="00514222">
        <w:t xml:space="preserve">j. H-325/2002, vydaná </w:t>
      </w:r>
      <w:r w:rsidR="005D4C2F">
        <w:t xml:space="preserve">dne 28. 2. 2002 </w:t>
      </w:r>
      <w:r w:rsidR="005D4C2F" w:rsidRPr="00514222">
        <w:t>s účinností od 1.</w:t>
      </w:r>
      <w:r w:rsidR="005D4C2F">
        <w:t> </w:t>
      </w:r>
      <w:r w:rsidR="005D4C2F" w:rsidRPr="00514222">
        <w:t>4.</w:t>
      </w:r>
      <w:r w:rsidR="005D4C2F">
        <w:t> </w:t>
      </w:r>
      <w:r w:rsidR="005D4C2F" w:rsidRPr="00514222">
        <w:t>2002, ve znění dodatku č. 1 ze dne 29.</w:t>
      </w:r>
      <w:r w:rsidR="005D4C2F">
        <w:t> </w:t>
      </w:r>
      <w:r w:rsidR="005D4C2F" w:rsidRPr="0078023B">
        <w:t>8.</w:t>
      </w:r>
      <w:r w:rsidR="005D4C2F">
        <w:t> </w:t>
      </w:r>
      <w:r w:rsidR="005D4C2F" w:rsidRPr="0078023B">
        <w:t>2002, dodatku č. 2 ze dne 22.</w:t>
      </w:r>
      <w:r w:rsidR="005D4C2F">
        <w:t> </w:t>
      </w:r>
      <w:r w:rsidR="005D4C2F" w:rsidRPr="0078023B">
        <w:t>5.</w:t>
      </w:r>
      <w:r w:rsidR="005D4C2F">
        <w:t> </w:t>
      </w:r>
      <w:r w:rsidR="005D4C2F" w:rsidRPr="0078023B">
        <w:t>2003, dodatku č. 3 ze dne 18.</w:t>
      </w:r>
      <w:r w:rsidR="005D4C2F">
        <w:t> </w:t>
      </w:r>
      <w:r w:rsidR="005D4C2F" w:rsidRPr="0078023B">
        <w:t>12.</w:t>
      </w:r>
      <w:r w:rsidR="005D4C2F">
        <w:t xml:space="preserve"> 2003, dodatku č. 4 </w:t>
      </w:r>
      <w:r w:rsidR="005D4C2F">
        <w:lastRenderedPageBreak/>
        <w:t>ze dne </w:t>
      </w:r>
      <w:r w:rsidR="005D4C2F" w:rsidRPr="0078023B">
        <w:t>24.</w:t>
      </w:r>
      <w:r w:rsidR="005D4C2F">
        <w:t> </w:t>
      </w:r>
      <w:r w:rsidR="005D4C2F" w:rsidRPr="0078023B">
        <w:t>6.</w:t>
      </w:r>
      <w:r w:rsidR="005D4C2F">
        <w:t> </w:t>
      </w:r>
      <w:r w:rsidR="005D4C2F" w:rsidRPr="0078023B">
        <w:t>2004, dodatku č. 5 ze dne 27.</w:t>
      </w:r>
      <w:r w:rsidR="005D4C2F">
        <w:t> </w:t>
      </w:r>
      <w:r w:rsidR="005D4C2F" w:rsidRPr="0078023B">
        <w:t>4.</w:t>
      </w:r>
      <w:r w:rsidR="005D4C2F">
        <w:t> </w:t>
      </w:r>
      <w:r w:rsidR="005D4C2F" w:rsidRPr="0078023B">
        <w:t xml:space="preserve">2007, </w:t>
      </w:r>
      <w:r w:rsidR="005D4C2F">
        <w:t xml:space="preserve">dodatku č. 6 ze dne 24. 9. 2008, </w:t>
      </w:r>
      <w:r w:rsidR="005D4C2F" w:rsidRPr="0078023B">
        <w:t>dodatku č. 7 ze dne 25.</w:t>
      </w:r>
      <w:r w:rsidR="005D4C2F">
        <w:t> </w:t>
      </w:r>
      <w:r w:rsidR="005D4C2F" w:rsidRPr="0078023B">
        <w:t>9.</w:t>
      </w:r>
      <w:r w:rsidR="005D4C2F">
        <w:t> </w:t>
      </w:r>
      <w:r w:rsidR="005D4C2F" w:rsidRPr="0078023B">
        <w:t>2009</w:t>
      </w:r>
      <w:r w:rsidR="005D4C2F">
        <w:t xml:space="preserve">, dodatku č. 8 ze dne 24. 9. 2010, dodatku č. 9 ze dne 16. 12. 2011, dodatku č. 10 ze dne 21. 12. 2012, </w:t>
      </w:r>
      <w:r w:rsidR="005D4C2F" w:rsidRPr="00A50D49">
        <w:t>dodatku č. 11 ze dne 27.</w:t>
      </w:r>
      <w:r w:rsidR="005D4C2F">
        <w:t> </w:t>
      </w:r>
      <w:r w:rsidR="005D4C2F" w:rsidRPr="00A50D49">
        <w:t>9.</w:t>
      </w:r>
      <w:r w:rsidR="005D4C2F">
        <w:t> </w:t>
      </w:r>
      <w:r w:rsidR="005D4C2F" w:rsidRPr="00A50D49">
        <w:t>2013, dodatku č. 12 ze dne 14. 2. 2014</w:t>
      </w:r>
      <w:r w:rsidR="005D4C2F">
        <w:t>,</w:t>
      </w:r>
      <w:r w:rsidR="005D4C2F" w:rsidRPr="00A50D49">
        <w:t xml:space="preserve"> dodatku č. 13 ze dne 19. 9. 2014</w:t>
      </w:r>
      <w:r w:rsidR="005D4C2F">
        <w:t>,</w:t>
      </w:r>
      <w:r w:rsidR="005D4C2F" w:rsidRPr="00450C4A">
        <w:t xml:space="preserve"> </w:t>
      </w:r>
      <w:r w:rsidR="005D4C2F">
        <w:t>dodatku č. 14 ze dne 12.</w:t>
      </w:r>
      <w:r w:rsidR="00511A1E">
        <w:t xml:space="preserve"> </w:t>
      </w:r>
      <w:r w:rsidR="005D4C2F">
        <w:t>12.</w:t>
      </w:r>
      <w:r w:rsidR="00511A1E">
        <w:t xml:space="preserve"> </w:t>
      </w:r>
      <w:r w:rsidR="005D4C2F">
        <w:t xml:space="preserve">2014, dodatku č. 15 ze dne 20. 2. 2015, dodatku č. 16 </w:t>
      </w:r>
      <w:r w:rsidR="005D4C2F">
        <w:br/>
        <w:t xml:space="preserve">ze dne 24. 4. 2015, dodatku č. 17 ze dne 18. 12. 2015, dodatku č. 18 ze dne </w:t>
      </w:r>
      <w:r w:rsidR="005D4C2F">
        <w:br/>
        <w:t>12. 2. 2016, dodatku č. 19 ze dne 11. 3. 2016</w:t>
      </w:r>
      <w:r w:rsidR="00301BAE">
        <w:t>,</w:t>
      </w:r>
      <w:r w:rsidR="005D4C2F">
        <w:t xml:space="preserve"> dodatku č. 20 ze dne 24. 6. 2016</w:t>
      </w:r>
      <w:r w:rsidR="00F43871">
        <w:t>,</w:t>
      </w:r>
      <w:r w:rsidR="00301BAE">
        <w:t xml:space="preserve"> dodatku č. 21 ze dne 19. 12. 2016</w:t>
      </w:r>
      <w:r w:rsidR="00FD7FAA">
        <w:t>,</w:t>
      </w:r>
      <w:r w:rsidR="00F43871">
        <w:t xml:space="preserve"> dodatku č. 22 ze dne 27. 2. 2017</w:t>
      </w:r>
      <w:r w:rsidR="0042765D">
        <w:t xml:space="preserve">, </w:t>
      </w:r>
      <w:r w:rsidR="00FD7FAA">
        <w:t xml:space="preserve">dodatku č. 23 </w:t>
      </w:r>
      <w:r w:rsidR="00CC2CD6">
        <w:br/>
      </w:r>
      <w:r w:rsidR="00FD7FAA">
        <w:t>ze dne 18. 12. 2017</w:t>
      </w:r>
      <w:r w:rsidR="00E872FD">
        <w:t>,</w:t>
      </w:r>
      <w:r w:rsidR="0042765D">
        <w:t xml:space="preserve"> dodatku č. 24 ze dne 26. 2. 2018</w:t>
      </w:r>
      <w:r w:rsidR="00493E3E">
        <w:t>,</w:t>
      </w:r>
      <w:r w:rsidR="00E872FD">
        <w:t xml:space="preserve"> dodatku č. 25 ze dne </w:t>
      </w:r>
      <w:r w:rsidR="00B021D5">
        <w:br/>
      </w:r>
      <w:r w:rsidR="00E872FD">
        <w:t>17. 12. 2018</w:t>
      </w:r>
      <w:r w:rsidR="00493E3E">
        <w:t xml:space="preserve"> a dodatku č. 26 ze dne 25. 2. 2019</w:t>
      </w:r>
      <w:r w:rsidR="00DB5D26">
        <w:t xml:space="preserve"> beze změny</w:t>
      </w:r>
      <w:r w:rsidR="005D4C2F" w:rsidRPr="00450C4A">
        <w:t>.</w:t>
      </w:r>
    </w:p>
    <w:p w:rsidR="005D4C2F" w:rsidRDefault="005D4C2F" w:rsidP="005D4C2F">
      <w:pPr>
        <w:autoSpaceDE w:val="0"/>
        <w:autoSpaceDN w:val="0"/>
        <w:adjustRightInd w:val="0"/>
        <w:spacing w:after="120"/>
        <w:jc w:val="both"/>
      </w:pPr>
    </w:p>
    <w:p w:rsidR="005D4C2F" w:rsidRDefault="005D4C2F" w:rsidP="005D4C2F">
      <w:pPr>
        <w:autoSpaceDE w:val="0"/>
        <w:autoSpaceDN w:val="0"/>
        <w:adjustRightInd w:val="0"/>
        <w:spacing w:after="120"/>
        <w:jc w:val="both"/>
      </w:pPr>
    </w:p>
    <w:p w:rsidR="005D4C2F" w:rsidRDefault="005D4C2F" w:rsidP="005D4C2F">
      <w:pPr>
        <w:jc w:val="both"/>
      </w:pPr>
      <w:r w:rsidRPr="007833A0">
        <w:t xml:space="preserve">V Olomouci dne </w:t>
      </w:r>
      <w:r w:rsidR="00E872FD">
        <w:t>2</w:t>
      </w:r>
      <w:r w:rsidR="00493E3E">
        <w:t>4</w:t>
      </w:r>
      <w:r>
        <w:t>. </w:t>
      </w:r>
      <w:r w:rsidR="00493E3E">
        <w:t>6</w:t>
      </w:r>
      <w:r>
        <w:t>. 201</w:t>
      </w:r>
      <w:r w:rsidR="00E872FD">
        <w:t>9</w:t>
      </w:r>
      <w:r>
        <w:t xml:space="preserve">    </w:t>
      </w:r>
    </w:p>
    <w:p w:rsidR="005D4C2F" w:rsidRDefault="005D4C2F" w:rsidP="005D4C2F">
      <w:pPr>
        <w:jc w:val="both"/>
      </w:pPr>
    </w:p>
    <w:p w:rsidR="005D4C2F" w:rsidRDefault="005D4C2F" w:rsidP="005D4C2F">
      <w:pPr>
        <w:jc w:val="both"/>
      </w:pPr>
    </w:p>
    <w:p w:rsidR="005D4C2F" w:rsidRDefault="005D4C2F" w:rsidP="005D4C2F">
      <w:pPr>
        <w:jc w:val="both"/>
      </w:pPr>
    </w:p>
    <w:p w:rsidR="005D4C2F" w:rsidRDefault="005D4C2F" w:rsidP="005D4C2F">
      <w:pPr>
        <w:jc w:val="both"/>
      </w:pPr>
    </w:p>
    <w:p w:rsidR="005D4C2F" w:rsidRDefault="005D4C2F" w:rsidP="005D4C2F">
      <w:pPr>
        <w:jc w:val="both"/>
      </w:pPr>
    </w:p>
    <w:p w:rsidR="005D4C2F" w:rsidRDefault="005D4C2F" w:rsidP="005D4C2F">
      <w:pPr>
        <w:jc w:val="both"/>
      </w:pPr>
      <w:r>
        <w:t xml:space="preserve"> </w:t>
      </w:r>
    </w:p>
    <w:p w:rsidR="005D4C2F" w:rsidRPr="000F5EFA" w:rsidRDefault="005D4C2F" w:rsidP="005D4C2F">
      <w:pPr>
        <w:ind w:left="4956" w:firstLine="6"/>
        <w:jc w:val="both"/>
      </w:pPr>
      <w:r>
        <w:t xml:space="preserve">              Ing. Jan Zahradníček</w:t>
      </w:r>
    </w:p>
    <w:p w:rsidR="005D4C2F" w:rsidRPr="000F5EFA" w:rsidRDefault="005D4C2F" w:rsidP="005D4C2F">
      <w:pPr>
        <w:ind w:left="4956" w:firstLine="708"/>
        <w:jc w:val="both"/>
      </w:pPr>
      <w:r>
        <w:t xml:space="preserve">  2. náměstek </w:t>
      </w:r>
      <w:r w:rsidRPr="000F5EFA">
        <w:t>hejtman</w:t>
      </w:r>
      <w:r>
        <w:t>a</w:t>
      </w:r>
    </w:p>
    <w:p w:rsidR="005D4C2F" w:rsidRPr="000F5EFA" w:rsidRDefault="005D4C2F" w:rsidP="005D4C2F">
      <w:pPr>
        <w:ind w:left="4956" w:firstLine="708"/>
        <w:jc w:val="both"/>
      </w:pPr>
      <w:r w:rsidRPr="000F5EFA">
        <w:t xml:space="preserve">  </w:t>
      </w:r>
      <w:r>
        <w:t xml:space="preserve">  </w:t>
      </w:r>
      <w:r w:rsidRPr="000F5EFA">
        <w:t>Olomouckého kraje</w:t>
      </w:r>
    </w:p>
    <w:p w:rsidR="005D4C2F" w:rsidRDefault="005D4C2F" w:rsidP="005D4C2F">
      <w:pPr>
        <w:ind w:left="4956" w:firstLine="708"/>
        <w:jc w:val="both"/>
      </w:pPr>
    </w:p>
    <w:p w:rsidR="005D4C2F" w:rsidRDefault="005D4C2F" w:rsidP="005D4C2F">
      <w:pPr>
        <w:ind w:left="4956" w:firstLine="708"/>
        <w:jc w:val="both"/>
      </w:pPr>
    </w:p>
    <w:p w:rsidR="005D4C2F" w:rsidRDefault="005D4C2F" w:rsidP="005D4C2F">
      <w:pPr>
        <w:ind w:left="4956" w:firstLine="708"/>
        <w:jc w:val="both"/>
      </w:pPr>
    </w:p>
    <w:p w:rsidR="005D4C2F" w:rsidRDefault="005D4C2F" w:rsidP="005D4C2F">
      <w:pPr>
        <w:ind w:left="4956" w:firstLine="708"/>
        <w:jc w:val="both"/>
      </w:pPr>
      <w:bookmarkStart w:id="0" w:name="_GoBack"/>
      <w:bookmarkEnd w:id="0"/>
    </w:p>
    <w:p w:rsidR="005D4C2F" w:rsidRDefault="005D4C2F" w:rsidP="005D4C2F">
      <w:pPr>
        <w:ind w:left="4956" w:firstLine="708"/>
        <w:jc w:val="both"/>
      </w:pPr>
    </w:p>
    <w:p w:rsidR="005D4C2F" w:rsidRDefault="005D4C2F" w:rsidP="005D4C2F">
      <w:pPr>
        <w:ind w:left="4956" w:firstLine="708"/>
        <w:jc w:val="both"/>
      </w:pPr>
    </w:p>
    <w:p w:rsidR="005D4C2F" w:rsidRDefault="005D4C2F" w:rsidP="005D4C2F">
      <w:pPr>
        <w:ind w:left="4956" w:firstLine="708"/>
        <w:jc w:val="both"/>
      </w:pPr>
    </w:p>
    <w:p w:rsidR="005D4C2F" w:rsidRDefault="005D4C2F" w:rsidP="005D4C2F">
      <w:pPr>
        <w:ind w:left="4956" w:firstLine="708"/>
        <w:jc w:val="both"/>
      </w:pPr>
    </w:p>
    <w:p w:rsidR="005D4C2F" w:rsidRDefault="005D4C2F" w:rsidP="005D4C2F">
      <w:pPr>
        <w:ind w:left="4956" w:firstLine="708"/>
        <w:jc w:val="both"/>
      </w:pPr>
    </w:p>
    <w:p w:rsidR="005D4C2F" w:rsidRDefault="005D4C2F" w:rsidP="005D4C2F">
      <w:pPr>
        <w:ind w:left="4956" w:firstLine="708"/>
        <w:jc w:val="both"/>
      </w:pPr>
    </w:p>
    <w:p w:rsidR="005D4C2F" w:rsidRDefault="005D4C2F" w:rsidP="005D4C2F">
      <w:pPr>
        <w:ind w:left="4956" w:firstLine="708"/>
        <w:jc w:val="both"/>
      </w:pPr>
    </w:p>
    <w:p w:rsidR="005D4C2F" w:rsidRDefault="005D4C2F" w:rsidP="005D4C2F">
      <w:pPr>
        <w:ind w:left="4956" w:firstLine="708"/>
        <w:jc w:val="both"/>
      </w:pPr>
    </w:p>
    <w:p w:rsidR="00065B4B" w:rsidRDefault="00065B4B" w:rsidP="005D4C2F">
      <w:pPr>
        <w:ind w:left="4956" w:firstLine="708"/>
        <w:jc w:val="both"/>
      </w:pPr>
    </w:p>
    <w:p w:rsidR="00065B4B" w:rsidRDefault="00065B4B" w:rsidP="005D4C2F">
      <w:pPr>
        <w:ind w:left="4956" w:firstLine="708"/>
        <w:jc w:val="both"/>
      </w:pPr>
    </w:p>
    <w:p w:rsidR="005D4C2F" w:rsidRDefault="005D4C2F" w:rsidP="005D4C2F">
      <w:pPr>
        <w:ind w:left="4956" w:firstLine="708"/>
        <w:jc w:val="both"/>
      </w:pPr>
    </w:p>
    <w:p w:rsidR="00B021D5" w:rsidRDefault="00B021D5" w:rsidP="005D4C2F">
      <w:pPr>
        <w:ind w:left="4956" w:firstLine="708"/>
        <w:jc w:val="both"/>
      </w:pPr>
    </w:p>
    <w:p w:rsidR="00B021D5" w:rsidRDefault="00B021D5" w:rsidP="005D4C2F">
      <w:pPr>
        <w:ind w:left="4956" w:firstLine="708"/>
        <w:jc w:val="both"/>
      </w:pPr>
    </w:p>
    <w:p w:rsidR="00B021D5" w:rsidRDefault="00B021D5" w:rsidP="005D4C2F">
      <w:pPr>
        <w:ind w:left="4956" w:firstLine="708"/>
        <w:jc w:val="both"/>
      </w:pPr>
    </w:p>
    <w:sectPr w:rsidR="00B021D5" w:rsidSect="00012455">
      <w:headerReference w:type="default" r:id="rId8"/>
      <w:footerReference w:type="default" r:id="rId9"/>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4154" w:rsidRDefault="004F4154">
      <w:r>
        <w:separator/>
      </w:r>
    </w:p>
  </w:endnote>
  <w:endnote w:type="continuationSeparator" w:id="0">
    <w:p w:rsidR="004F4154" w:rsidRDefault="004F4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A1E" w:rsidRPr="005B2A36" w:rsidRDefault="00012455" w:rsidP="003163F9">
    <w:pPr>
      <w:pStyle w:val="Zpat"/>
      <w:pBdr>
        <w:top w:val="single" w:sz="4" w:space="1" w:color="auto"/>
      </w:pBdr>
      <w:ind w:right="-1"/>
      <w:rPr>
        <w:i/>
        <w:sz w:val="20"/>
        <w:szCs w:val="20"/>
      </w:rPr>
    </w:pPr>
    <w:r>
      <w:rPr>
        <w:i/>
        <w:sz w:val="20"/>
        <w:szCs w:val="20"/>
      </w:rPr>
      <w:t>Zastupitelstvo</w:t>
    </w:r>
    <w:r w:rsidR="00511A1E" w:rsidRPr="005B2A36">
      <w:rPr>
        <w:i/>
        <w:sz w:val="20"/>
        <w:szCs w:val="20"/>
      </w:rPr>
      <w:t xml:space="preserve"> Olomouckého kraje </w:t>
    </w:r>
    <w:r>
      <w:rPr>
        <w:i/>
        <w:sz w:val="20"/>
        <w:szCs w:val="20"/>
      </w:rPr>
      <w:t>24</w:t>
    </w:r>
    <w:r w:rsidR="00511A1E" w:rsidRPr="005B2A36">
      <w:rPr>
        <w:i/>
        <w:sz w:val="20"/>
        <w:szCs w:val="20"/>
      </w:rPr>
      <w:t>.</w:t>
    </w:r>
    <w:r w:rsidR="00511A1E">
      <w:rPr>
        <w:i/>
        <w:sz w:val="20"/>
        <w:szCs w:val="20"/>
      </w:rPr>
      <w:t xml:space="preserve"> </w:t>
    </w:r>
    <w:r w:rsidR="00493E3E">
      <w:rPr>
        <w:i/>
        <w:sz w:val="20"/>
        <w:szCs w:val="20"/>
      </w:rPr>
      <w:t>6</w:t>
    </w:r>
    <w:r w:rsidR="00511A1E" w:rsidRPr="005B2A36">
      <w:rPr>
        <w:i/>
        <w:sz w:val="20"/>
        <w:szCs w:val="20"/>
      </w:rPr>
      <w:t>.</w:t>
    </w:r>
    <w:r w:rsidR="00511A1E">
      <w:rPr>
        <w:i/>
        <w:sz w:val="20"/>
        <w:szCs w:val="20"/>
      </w:rPr>
      <w:t xml:space="preserve"> </w:t>
    </w:r>
    <w:proofErr w:type="gramStart"/>
    <w:r w:rsidR="00511A1E" w:rsidRPr="005B2A36">
      <w:rPr>
        <w:i/>
        <w:sz w:val="20"/>
        <w:szCs w:val="20"/>
      </w:rPr>
      <w:t>20</w:t>
    </w:r>
    <w:r w:rsidR="00511A1E">
      <w:rPr>
        <w:i/>
        <w:sz w:val="20"/>
        <w:szCs w:val="20"/>
      </w:rPr>
      <w:t>1</w:t>
    </w:r>
    <w:r w:rsidR="00E872FD">
      <w:rPr>
        <w:i/>
        <w:sz w:val="20"/>
        <w:szCs w:val="20"/>
      </w:rPr>
      <w:t>9</w:t>
    </w:r>
    <w:r w:rsidR="00511A1E" w:rsidRPr="005B2A36">
      <w:rPr>
        <w:i/>
        <w:sz w:val="20"/>
        <w:szCs w:val="20"/>
      </w:rPr>
      <w:t xml:space="preserve">                      </w:t>
    </w:r>
    <w:r w:rsidR="00511A1E">
      <w:rPr>
        <w:i/>
        <w:sz w:val="20"/>
        <w:szCs w:val="20"/>
      </w:rPr>
      <w:t xml:space="preserve">          </w:t>
    </w:r>
    <w:r w:rsidR="00511A1E" w:rsidRPr="005B2A36">
      <w:rPr>
        <w:i/>
        <w:sz w:val="20"/>
        <w:szCs w:val="20"/>
      </w:rPr>
      <w:t xml:space="preserve"> </w:t>
    </w:r>
    <w:r w:rsidR="00511A1E">
      <w:rPr>
        <w:i/>
        <w:sz w:val="20"/>
        <w:szCs w:val="20"/>
      </w:rPr>
      <w:t xml:space="preserve">                    </w:t>
    </w:r>
    <w:r w:rsidR="00511A1E" w:rsidRPr="005B2A36">
      <w:rPr>
        <w:i/>
        <w:sz w:val="20"/>
        <w:szCs w:val="20"/>
      </w:rPr>
      <w:t xml:space="preserve">    Strana</w:t>
    </w:r>
    <w:proofErr w:type="gramEnd"/>
    <w:r w:rsidR="00511A1E" w:rsidRPr="005B2A36">
      <w:rPr>
        <w:i/>
        <w:sz w:val="20"/>
        <w:szCs w:val="20"/>
      </w:rPr>
      <w:t xml:space="preserve"> </w:t>
    </w:r>
    <w:r w:rsidR="00511A1E" w:rsidRPr="005B2A36">
      <w:rPr>
        <w:i/>
        <w:sz w:val="20"/>
        <w:szCs w:val="20"/>
      </w:rPr>
      <w:fldChar w:fldCharType="begin"/>
    </w:r>
    <w:r w:rsidR="00511A1E" w:rsidRPr="005B2A36">
      <w:rPr>
        <w:i/>
        <w:sz w:val="20"/>
        <w:szCs w:val="20"/>
      </w:rPr>
      <w:instrText xml:space="preserve"> PAGE </w:instrText>
    </w:r>
    <w:r w:rsidR="00511A1E" w:rsidRPr="005B2A36">
      <w:rPr>
        <w:i/>
        <w:sz w:val="20"/>
        <w:szCs w:val="20"/>
      </w:rPr>
      <w:fldChar w:fldCharType="separate"/>
    </w:r>
    <w:r w:rsidR="001447BF">
      <w:rPr>
        <w:i/>
        <w:noProof/>
        <w:sz w:val="20"/>
        <w:szCs w:val="20"/>
      </w:rPr>
      <w:t>4</w:t>
    </w:r>
    <w:r w:rsidR="00511A1E" w:rsidRPr="005B2A36">
      <w:rPr>
        <w:i/>
        <w:sz w:val="20"/>
        <w:szCs w:val="20"/>
      </w:rPr>
      <w:fldChar w:fldCharType="end"/>
    </w:r>
    <w:r w:rsidR="00511A1E" w:rsidRPr="005B2A36">
      <w:rPr>
        <w:i/>
        <w:sz w:val="20"/>
        <w:szCs w:val="20"/>
      </w:rPr>
      <w:t xml:space="preserve"> (celkem </w:t>
    </w:r>
    <w:r>
      <w:rPr>
        <w:i/>
        <w:sz w:val="20"/>
        <w:szCs w:val="20"/>
      </w:rPr>
      <w:t>4</w:t>
    </w:r>
    <w:r w:rsidR="00511A1E" w:rsidRPr="005B2A36">
      <w:rPr>
        <w:i/>
        <w:sz w:val="20"/>
        <w:szCs w:val="20"/>
      </w:rPr>
      <w:t>)</w:t>
    </w:r>
  </w:p>
  <w:p w:rsidR="00511A1E" w:rsidRDefault="001447BF" w:rsidP="003163F9">
    <w:pPr>
      <w:pStyle w:val="Zpat"/>
      <w:ind w:right="282"/>
      <w:jc w:val="both"/>
      <w:rPr>
        <w:i/>
        <w:sz w:val="20"/>
        <w:szCs w:val="20"/>
      </w:rPr>
    </w:pPr>
    <w:proofErr w:type="gramStart"/>
    <w:r>
      <w:rPr>
        <w:i/>
        <w:sz w:val="20"/>
        <w:szCs w:val="20"/>
      </w:rPr>
      <w:t xml:space="preserve">9 </w:t>
    </w:r>
    <w:r w:rsidR="00511A1E" w:rsidRPr="005B2A36">
      <w:rPr>
        <w:i/>
        <w:sz w:val="20"/>
        <w:szCs w:val="20"/>
      </w:rPr>
      <w:t xml:space="preserve"> – </w:t>
    </w:r>
    <w:r w:rsidR="00511A1E">
      <w:rPr>
        <w:i/>
        <w:sz w:val="20"/>
        <w:szCs w:val="20"/>
      </w:rPr>
      <w:t>Dodat</w:t>
    </w:r>
    <w:r w:rsidR="00012455">
      <w:rPr>
        <w:i/>
        <w:sz w:val="20"/>
        <w:szCs w:val="20"/>
      </w:rPr>
      <w:t>e</w:t>
    </w:r>
    <w:r w:rsidR="00511A1E">
      <w:rPr>
        <w:i/>
        <w:sz w:val="20"/>
        <w:szCs w:val="20"/>
      </w:rPr>
      <w:t>k</w:t>
    </w:r>
    <w:proofErr w:type="gramEnd"/>
    <w:r w:rsidR="00511A1E">
      <w:rPr>
        <w:i/>
        <w:sz w:val="20"/>
        <w:szCs w:val="20"/>
      </w:rPr>
      <w:t xml:space="preserve"> č. 2</w:t>
    </w:r>
    <w:r w:rsidR="00493E3E">
      <w:rPr>
        <w:i/>
        <w:sz w:val="20"/>
        <w:szCs w:val="20"/>
      </w:rPr>
      <w:t>7</w:t>
    </w:r>
    <w:r w:rsidR="00511A1E" w:rsidRPr="005B2A36">
      <w:rPr>
        <w:i/>
        <w:sz w:val="20"/>
        <w:szCs w:val="20"/>
      </w:rPr>
      <w:t xml:space="preserve"> </w:t>
    </w:r>
    <w:r w:rsidR="00F757D8">
      <w:rPr>
        <w:i/>
        <w:sz w:val="20"/>
        <w:szCs w:val="20"/>
      </w:rPr>
      <w:t xml:space="preserve">ke </w:t>
    </w:r>
    <w:r w:rsidR="00511A1E" w:rsidRPr="005B2A36">
      <w:rPr>
        <w:i/>
        <w:sz w:val="20"/>
        <w:szCs w:val="20"/>
      </w:rPr>
      <w:t>zřizovací listin</w:t>
    </w:r>
    <w:r w:rsidR="00F757D8">
      <w:rPr>
        <w:i/>
        <w:sz w:val="20"/>
        <w:szCs w:val="20"/>
      </w:rPr>
      <w:t>ě</w:t>
    </w:r>
    <w:r w:rsidR="00511A1E">
      <w:rPr>
        <w:i/>
        <w:sz w:val="20"/>
        <w:szCs w:val="20"/>
      </w:rPr>
      <w:t xml:space="preserve"> příspěvkové</w:t>
    </w:r>
    <w:r w:rsidR="00511A1E" w:rsidRPr="005B2A36">
      <w:rPr>
        <w:i/>
        <w:sz w:val="20"/>
        <w:szCs w:val="20"/>
      </w:rPr>
      <w:t xml:space="preserve"> organizac</w:t>
    </w:r>
    <w:r w:rsidR="00511A1E">
      <w:rPr>
        <w:i/>
        <w:sz w:val="20"/>
        <w:szCs w:val="20"/>
      </w:rPr>
      <w:t>e Správa silnic Olomouckého kraje</w:t>
    </w:r>
  </w:p>
  <w:p w:rsidR="00511A1E" w:rsidRDefault="00511A1E" w:rsidP="002F0C7D">
    <w:pPr>
      <w:pStyle w:val="Zpat"/>
      <w:rPr>
        <w:i/>
        <w:sz w:val="20"/>
        <w:szCs w:val="20"/>
      </w:rPr>
    </w:pPr>
    <w:r>
      <w:rPr>
        <w:i/>
        <w:sz w:val="20"/>
        <w:szCs w:val="20"/>
      </w:rPr>
      <w:t>Příloha č. 1: Dodatek č. 2</w:t>
    </w:r>
    <w:r w:rsidR="00493E3E">
      <w:rPr>
        <w:i/>
        <w:sz w:val="20"/>
        <w:szCs w:val="20"/>
      </w:rPr>
      <w:t>7</w:t>
    </w:r>
    <w:r>
      <w:rPr>
        <w:i/>
        <w:sz w:val="20"/>
        <w:szCs w:val="20"/>
      </w:rPr>
      <w:t xml:space="preserve"> </w:t>
    </w:r>
    <w:r w:rsidR="00F757D8">
      <w:rPr>
        <w:i/>
        <w:sz w:val="20"/>
        <w:szCs w:val="20"/>
      </w:rPr>
      <w:t xml:space="preserve">ke </w:t>
    </w:r>
    <w:r>
      <w:rPr>
        <w:i/>
        <w:sz w:val="20"/>
        <w:szCs w:val="20"/>
      </w:rPr>
      <w:t>zřizovací listin</w:t>
    </w:r>
    <w:r w:rsidR="00F757D8">
      <w:rPr>
        <w:i/>
        <w:sz w:val="20"/>
        <w:szCs w:val="20"/>
      </w:rPr>
      <w:t>ě</w:t>
    </w:r>
    <w:r>
      <w:rPr>
        <w:i/>
        <w:sz w:val="20"/>
        <w:szCs w:val="20"/>
      </w:rPr>
      <w:t xml:space="preserve"> příspěvkové organizace Správa silnic Olomouckého kraje</w:t>
    </w:r>
  </w:p>
  <w:p w:rsidR="00511A1E" w:rsidRDefault="00511A1E" w:rsidP="002F0C7D">
    <w:pPr>
      <w:pStyle w:val="Zpat"/>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4154" w:rsidRDefault="004F4154">
      <w:r>
        <w:separator/>
      </w:r>
    </w:p>
  </w:footnote>
  <w:footnote w:type="continuationSeparator" w:id="0">
    <w:p w:rsidR="004F4154" w:rsidRDefault="004F41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A1E" w:rsidRDefault="00511A1E" w:rsidP="00CB0038">
    <w:pPr>
      <w:pStyle w:val="Zhlav"/>
      <w:jc w:val="center"/>
      <w:rPr>
        <w:i/>
      </w:rPr>
    </w:pPr>
    <w:r>
      <w:rPr>
        <w:i/>
      </w:rPr>
      <w:t>Příloha č. 1</w:t>
    </w:r>
  </w:p>
  <w:p w:rsidR="00511A1E" w:rsidRPr="00CB0038" w:rsidRDefault="00511A1E" w:rsidP="00CB0038">
    <w:pPr>
      <w:pStyle w:val="Zhlav"/>
      <w:pBdr>
        <w:bottom w:val="single" w:sz="4" w:space="1" w:color="auto"/>
      </w:pBdr>
      <w:jc w:val="center"/>
      <w:rPr>
        <w:i/>
      </w:rPr>
    </w:pPr>
    <w:r>
      <w:rPr>
        <w:i/>
      </w:rPr>
      <w:t>Dodatek č. 2</w:t>
    </w:r>
    <w:r w:rsidR="00253690">
      <w:rPr>
        <w:i/>
      </w:rPr>
      <w:t>7</w:t>
    </w:r>
    <w:r>
      <w:rPr>
        <w:i/>
      </w:rPr>
      <w:t xml:space="preserve"> </w:t>
    </w:r>
    <w:r w:rsidR="00F757D8">
      <w:rPr>
        <w:i/>
      </w:rPr>
      <w:t xml:space="preserve">ke </w:t>
    </w:r>
    <w:r>
      <w:rPr>
        <w:i/>
      </w:rPr>
      <w:t>zřizovací listin</w:t>
    </w:r>
    <w:r w:rsidR="00F757D8">
      <w:rPr>
        <w:i/>
      </w:rPr>
      <w:t>ě</w:t>
    </w:r>
    <w:r>
      <w:rPr>
        <w:i/>
      </w:rPr>
      <w:t xml:space="preserve"> Správy silnic Olomouckého kraje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76664"/>
    <w:multiLevelType w:val="hybridMultilevel"/>
    <w:tmpl w:val="A770EA90"/>
    <w:lvl w:ilvl="0" w:tplc="12385CC6">
      <w:start w:val="1"/>
      <w:numFmt w:val="bullet"/>
      <w:lvlText w:val=""/>
      <w:lvlJc w:val="left"/>
      <w:pPr>
        <w:tabs>
          <w:tab w:val="num" w:pos="927"/>
        </w:tabs>
        <w:ind w:left="927" w:hanging="567"/>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76446D1"/>
    <w:multiLevelType w:val="hybridMultilevel"/>
    <w:tmpl w:val="D1CE4A6C"/>
    <w:lvl w:ilvl="0" w:tplc="E32473B6">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557CAB"/>
    <w:multiLevelType w:val="hybridMultilevel"/>
    <w:tmpl w:val="F43AF5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572107"/>
    <w:multiLevelType w:val="hybridMultilevel"/>
    <w:tmpl w:val="09066888"/>
    <w:lvl w:ilvl="0" w:tplc="2E20E1FA">
      <w:start w:val="1"/>
      <w:numFmt w:val="bullet"/>
      <w:pStyle w:val="Odrky"/>
      <w:lvlText w:val=""/>
      <w:lvlJc w:val="left"/>
      <w:pPr>
        <w:tabs>
          <w:tab w:val="num" w:pos="964"/>
        </w:tabs>
        <w:ind w:left="964" w:hanging="284"/>
      </w:pPr>
      <w:rPr>
        <w:rFonts w:ascii="Symbol" w:hAnsi="Symbol" w:hint="default"/>
        <w:sz w:val="16"/>
      </w:rPr>
    </w:lvl>
    <w:lvl w:ilvl="1" w:tplc="04050003">
      <w:start w:val="1"/>
      <w:numFmt w:val="bullet"/>
      <w:lvlText w:val="o"/>
      <w:lvlJc w:val="left"/>
      <w:pPr>
        <w:tabs>
          <w:tab w:val="num" w:pos="2120"/>
        </w:tabs>
        <w:ind w:left="2120" w:hanging="360"/>
      </w:pPr>
      <w:rPr>
        <w:rFonts w:ascii="Courier New" w:hAnsi="Courier New" w:cs="Courier New" w:hint="default"/>
      </w:rPr>
    </w:lvl>
    <w:lvl w:ilvl="2" w:tplc="04050005" w:tentative="1">
      <w:start w:val="1"/>
      <w:numFmt w:val="bullet"/>
      <w:lvlText w:val=""/>
      <w:lvlJc w:val="left"/>
      <w:pPr>
        <w:tabs>
          <w:tab w:val="num" w:pos="2840"/>
        </w:tabs>
        <w:ind w:left="2840" w:hanging="360"/>
      </w:pPr>
      <w:rPr>
        <w:rFonts w:ascii="Wingdings" w:hAnsi="Wingdings" w:hint="default"/>
      </w:rPr>
    </w:lvl>
    <w:lvl w:ilvl="3" w:tplc="04050001" w:tentative="1">
      <w:start w:val="1"/>
      <w:numFmt w:val="bullet"/>
      <w:lvlText w:val=""/>
      <w:lvlJc w:val="left"/>
      <w:pPr>
        <w:tabs>
          <w:tab w:val="num" w:pos="3560"/>
        </w:tabs>
        <w:ind w:left="3560" w:hanging="360"/>
      </w:pPr>
      <w:rPr>
        <w:rFonts w:ascii="Symbol" w:hAnsi="Symbol" w:hint="default"/>
      </w:rPr>
    </w:lvl>
    <w:lvl w:ilvl="4" w:tplc="04050003" w:tentative="1">
      <w:start w:val="1"/>
      <w:numFmt w:val="bullet"/>
      <w:lvlText w:val="o"/>
      <w:lvlJc w:val="left"/>
      <w:pPr>
        <w:tabs>
          <w:tab w:val="num" w:pos="4280"/>
        </w:tabs>
        <w:ind w:left="4280" w:hanging="360"/>
      </w:pPr>
      <w:rPr>
        <w:rFonts w:ascii="Courier New" w:hAnsi="Courier New" w:cs="Courier New" w:hint="default"/>
      </w:rPr>
    </w:lvl>
    <w:lvl w:ilvl="5" w:tplc="04050005" w:tentative="1">
      <w:start w:val="1"/>
      <w:numFmt w:val="bullet"/>
      <w:lvlText w:val=""/>
      <w:lvlJc w:val="left"/>
      <w:pPr>
        <w:tabs>
          <w:tab w:val="num" w:pos="5000"/>
        </w:tabs>
        <w:ind w:left="5000" w:hanging="360"/>
      </w:pPr>
      <w:rPr>
        <w:rFonts w:ascii="Wingdings" w:hAnsi="Wingdings" w:hint="default"/>
      </w:rPr>
    </w:lvl>
    <w:lvl w:ilvl="6" w:tplc="04050001" w:tentative="1">
      <w:start w:val="1"/>
      <w:numFmt w:val="bullet"/>
      <w:lvlText w:val=""/>
      <w:lvlJc w:val="left"/>
      <w:pPr>
        <w:tabs>
          <w:tab w:val="num" w:pos="5720"/>
        </w:tabs>
        <w:ind w:left="5720" w:hanging="360"/>
      </w:pPr>
      <w:rPr>
        <w:rFonts w:ascii="Symbol" w:hAnsi="Symbol" w:hint="default"/>
      </w:rPr>
    </w:lvl>
    <w:lvl w:ilvl="7" w:tplc="04050003" w:tentative="1">
      <w:start w:val="1"/>
      <w:numFmt w:val="bullet"/>
      <w:lvlText w:val="o"/>
      <w:lvlJc w:val="left"/>
      <w:pPr>
        <w:tabs>
          <w:tab w:val="num" w:pos="6440"/>
        </w:tabs>
        <w:ind w:left="6440" w:hanging="360"/>
      </w:pPr>
      <w:rPr>
        <w:rFonts w:ascii="Courier New" w:hAnsi="Courier New" w:cs="Courier New" w:hint="default"/>
      </w:rPr>
    </w:lvl>
    <w:lvl w:ilvl="8" w:tplc="04050005" w:tentative="1">
      <w:start w:val="1"/>
      <w:numFmt w:val="bullet"/>
      <w:lvlText w:val=""/>
      <w:lvlJc w:val="left"/>
      <w:pPr>
        <w:tabs>
          <w:tab w:val="num" w:pos="7160"/>
        </w:tabs>
        <w:ind w:left="7160" w:hanging="360"/>
      </w:pPr>
      <w:rPr>
        <w:rFonts w:ascii="Wingdings" w:hAnsi="Wingdings" w:hint="default"/>
      </w:rPr>
    </w:lvl>
  </w:abstractNum>
  <w:abstractNum w:abstractNumId="4" w15:restartNumberingAfterBreak="0">
    <w:nsid w:val="22FC5A2B"/>
    <w:multiLevelType w:val="hybridMultilevel"/>
    <w:tmpl w:val="F91A1C04"/>
    <w:lvl w:ilvl="0" w:tplc="10A4E048">
      <w:start w:val="1"/>
      <w:numFmt w:val="upperLetter"/>
      <w:lvlText w:val="%1)"/>
      <w:lvlJc w:val="left"/>
      <w:pPr>
        <w:ind w:left="927" w:hanging="360"/>
      </w:pPr>
      <w:rPr>
        <w:rFonts w:hint="default"/>
        <w:b/>
        <w:i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 w15:restartNumberingAfterBreak="0">
    <w:nsid w:val="28515E42"/>
    <w:multiLevelType w:val="hybridMultilevel"/>
    <w:tmpl w:val="A418ADD6"/>
    <w:lvl w:ilvl="0" w:tplc="83EC6B5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812532A"/>
    <w:multiLevelType w:val="hybridMultilevel"/>
    <w:tmpl w:val="26EC87B2"/>
    <w:lvl w:ilvl="0" w:tplc="5734FFB6">
      <w:start w:val="1"/>
      <w:numFmt w:val="bullet"/>
      <w:lvlText w:val="-"/>
      <w:lvlJc w:val="left"/>
      <w:pPr>
        <w:tabs>
          <w:tab w:val="num" w:pos="567"/>
        </w:tabs>
        <w:ind w:left="56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AD320E"/>
    <w:multiLevelType w:val="hybridMultilevel"/>
    <w:tmpl w:val="995011FC"/>
    <w:lvl w:ilvl="0" w:tplc="83EC6B5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C5B4023"/>
    <w:multiLevelType w:val="hybridMultilevel"/>
    <w:tmpl w:val="8892EF08"/>
    <w:lvl w:ilvl="0" w:tplc="83EC6B5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1BB64DA"/>
    <w:multiLevelType w:val="hybridMultilevel"/>
    <w:tmpl w:val="BAFC0F98"/>
    <w:lvl w:ilvl="0" w:tplc="BEC4D5DA">
      <w:start w:val="1"/>
      <w:numFmt w:val="decimal"/>
      <w:pStyle w:val="Bnstylodsazennahoe"/>
      <w:lvlText w:val="%1."/>
      <w:lvlJc w:val="left"/>
      <w:pPr>
        <w:tabs>
          <w:tab w:val="num" w:pos="567"/>
        </w:tabs>
        <w:ind w:left="567" w:hanging="567"/>
      </w:pPr>
      <w:rPr>
        <w:rFonts w:hint="default"/>
        <w:b w:val="0"/>
        <w:i w:val="0"/>
        <w:strike w:val="0"/>
        <w:dstrike w:val="0"/>
        <w:color w:val="0000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5B260DBB"/>
    <w:multiLevelType w:val="hybridMultilevel"/>
    <w:tmpl w:val="BE80D38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09E6AC8"/>
    <w:multiLevelType w:val="hybridMultilevel"/>
    <w:tmpl w:val="DDE640F6"/>
    <w:lvl w:ilvl="0" w:tplc="B0240038">
      <w:start w:val="1"/>
      <w:numFmt w:val="decimal"/>
      <w:lvlText w:val="%1)"/>
      <w:lvlJc w:val="left"/>
      <w:pPr>
        <w:tabs>
          <w:tab w:val="num" w:pos="567"/>
        </w:tabs>
        <w:ind w:left="567" w:hanging="567"/>
      </w:pPr>
      <w:rPr>
        <w:rFonts w:ascii="Arial" w:hAnsi="Arial" w:cs="Arial" w:hint="default"/>
        <w:b w:val="0"/>
        <w:bCs w:val="0"/>
        <w:i w:val="0"/>
        <w:iCs w:val="0"/>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64CC25BF"/>
    <w:multiLevelType w:val="hybridMultilevel"/>
    <w:tmpl w:val="856AD1D4"/>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3" w15:restartNumberingAfterBreak="0">
    <w:nsid w:val="752A0F1C"/>
    <w:multiLevelType w:val="hybridMultilevel"/>
    <w:tmpl w:val="CFCA2DFA"/>
    <w:lvl w:ilvl="0" w:tplc="4D508C88">
      <w:start w:val="1"/>
      <w:numFmt w:val="bullet"/>
      <w:lvlText w:val=""/>
      <w:lvlJc w:val="left"/>
      <w:pPr>
        <w:tabs>
          <w:tab w:val="num" w:pos="567"/>
        </w:tabs>
        <w:ind w:left="567" w:hanging="567"/>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1"/>
  </w:num>
  <w:num w:numId="3">
    <w:abstractNumId w:val="3"/>
  </w:num>
  <w:num w:numId="4">
    <w:abstractNumId w:val="9"/>
  </w:num>
  <w:num w:numId="5">
    <w:abstractNumId w:val="4"/>
  </w:num>
  <w:num w:numId="6">
    <w:abstractNumId w:val="10"/>
  </w:num>
  <w:num w:numId="7">
    <w:abstractNumId w:val="5"/>
  </w:num>
  <w:num w:numId="8">
    <w:abstractNumId w:val="0"/>
  </w:num>
  <w:num w:numId="9">
    <w:abstractNumId w:val="7"/>
  </w:num>
  <w:num w:numId="10">
    <w:abstractNumId w:val="8"/>
  </w:num>
  <w:num w:numId="11">
    <w:abstractNumId w:val="13"/>
  </w:num>
  <w:num w:numId="12">
    <w:abstractNumId w:val="11"/>
  </w:num>
  <w:num w:numId="13">
    <w:abstractNumId w:val="2"/>
  </w:num>
  <w:num w:numId="14">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524"/>
    <w:rsid w:val="0000308B"/>
    <w:rsid w:val="000071B0"/>
    <w:rsid w:val="00011BBC"/>
    <w:rsid w:val="00012455"/>
    <w:rsid w:val="00030339"/>
    <w:rsid w:val="000313B2"/>
    <w:rsid w:val="00036BED"/>
    <w:rsid w:val="00036E3A"/>
    <w:rsid w:val="00037DAF"/>
    <w:rsid w:val="0004046B"/>
    <w:rsid w:val="00041EF9"/>
    <w:rsid w:val="00042A8C"/>
    <w:rsid w:val="00042AA6"/>
    <w:rsid w:val="000450D5"/>
    <w:rsid w:val="00051190"/>
    <w:rsid w:val="00057518"/>
    <w:rsid w:val="00062516"/>
    <w:rsid w:val="00065B4B"/>
    <w:rsid w:val="00071120"/>
    <w:rsid w:val="00081DC7"/>
    <w:rsid w:val="000867CA"/>
    <w:rsid w:val="00087FC6"/>
    <w:rsid w:val="000903EC"/>
    <w:rsid w:val="0009450C"/>
    <w:rsid w:val="00094814"/>
    <w:rsid w:val="000A3960"/>
    <w:rsid w:val="000A457F"/>
    <w:rsid w:val="000A656C"/>
    <w:rsid w:val="000B2F65"/>
    <w:rsid w:val="000B68B8"/>
    <w:rsid w:val="000C675E"/>
    <w:rsid w:val="000C6F68"/>
    <w:rsid w:val="000D17F9"/>
    <w:rsid w:val="000D57F8"/>
    <w:rsid w:val="000D6E62"/>
    <w:rsid w:val="000D7D34"/>
    <w:rsid w:val="000E4531"/>
    <w:rsid w:val="000E784D"/>
    <w:rsid w:val="000F0F2B"/>
    <w:rsid w:val="000F3985"/>
    <w:rsid w:val="000F3FAB"/>
    <w:rsid w:val="000F46B5"/>
    <w:rsid w:val="000F5A27"/>
    <w:rsid w:val="001003E6"/>
    <w:rsid w:val="00101556"/>
    <w:rsid w:val="00102164"/>
    <w:rsid w:val="00113E96"/>
    <w:rsid w:val="00115C80"/>
    <w:rsid w:val="001238FD"/>
    <w:rsid w:val="00125501"/>
    <w:rsid w:val="00133DA0"/>
    <w:rsid w:val="001342B9"/>
    <w:rsid w:val="00135055"/>
    <w:rsid w:val="0013666B"/>
    <w:rsid w:val="001439CC"/>
    <w:rsid w:val="001447BF"/>
    <w:rsid w:val="00151AB8"/>
    <w:rsid w:val="00154ECF"/>
    <w:rsid w:val="00160AEC"/>
    <w:rsid w:val="00163C56"/>
    <w:rsid w:val="001640C1"/>
    <w:rsid w:val="0017047F"/>
    <w:rsid w:val="00175624"/>
    <w:rsid w:val="00176DB3"/>
    <w:rsid w:val="001837C5"/>
    <w:rsid w:val="00193717"/>
    <w:rsid w:val="001941E0"/>
    <w:rsid w:val="0019530A"/>
    <w:rsid w:val="001A0620"/>
    <w:rsid w:val="001A4339"/>
    <w:rsid w:val="001A4474"/>
    <w:rsid w:val="001A7156"/>
    <w:rsid w:val="001B4131"/>
    <w:rsid w:val="001C040A"/>
    <w:rsid w:val="001C22C0"/>
    <w:rsid w:val="001C71E8"/>
    <w:rsid w:val="001E1049"/>
    <w:rsid w:val="001E34EB"/>
    <w:rsid w:val="001E4C77"/>
    <w:rsid w:val="001F0316"/>
    <w:rsid w:val="001F0D92"/>
    <w:rsid w:val="001F7095"/>
    <w:rsid w:val="0020008B"/>
    <w:rsid w:val="00213D1A"/>
    <w:rsid w:val="00217E25"/>
    <w:rsid w:val="00222E02"/>
    <w:rsid w:val="00224F2A"/>
    <w:rsid w:val="00235EFA"/>
    <w:rsid w:val="00240F04"/>
    <w:rsid w:val="00241031"/>
    <w:rsid w:val="0024244A"/>
    <w:rsid w:val="00250D98"/>
    <w:rsid w:val="00253690"/>
    <w:rsid w:val="00257151"/>
    <w:rsid w:val="00264571"/>
    <w:rsid w:val="0027381B"/>
    <w:rsid w:val="00282801"/>
    <w:rsid w:val="002900EE"/>
    <w:rsid w:val="00292EB2"/>
    <w:rsid w:val="002A012A"/>
    <w:rsid w:val="002A3DDC"/>
    <w:rsid w:val="002B166B"/>
    <w:rsid w:val="002C207B"/>
    <w:rsid w:val="002C28CA"/>
    <w:rsid w:val="002C36E0"/>
    <w:rsid w:val="002C6942"/>
    <w:rsid w:val="002C7887"/>
    <w:rsid w:val="002D7847"/>
    <w:rsid w:val="002E36A9"/>
    <w:rsid w:val="002E4B0A"/>
    <w:rsid w:val="002F0C7D"/>
    <w:rsid w:val="002F117E"/>
    <w:rsid w:val="00301052"/>
    <w:rsid w:val="00301BAE"/>
    <w:rsid w:val="00301E68"/>
    <w:rsid w:val="00304E9E"/>
    <w:rsid w:val="00307581"/>
    <w:rsid w:val="00310B59"/>
    <w:rsid w:val="003163ED"/>
    <w:rsid w:val="003163F9"/>
    <w:rsid w:val="003223BA"/>
    <w:rsid w:val="00322778"/>
    <w:rsid w:val="00323352"/>
    <w:rsid w:val="003249E5"/>
    <w:rsid w:val="00327F94"/>
    <w:rsid w:val="00330AAD"/>
    <w:rsid w:val="00332775"/>
    <w:rsid w:val="00333E46"/>
    <w:rsid w:val="00333EBA"/>
    <w:rsid w:val="003357B4"/>
    <w:rsid w:val="0034029C"/>
    <w:rsid w:val="0034211A"/>
    <w:rsid w:val="00342441"/>
    <w:rsid w:val="003473EA"/>
    <w:rsid w:val="003509BA"/>
    <w:rsid w:val="0035156F"/>
    <w:rsid w:val="00351736"/>
    <w:rsid w:val="00355240"/>
    <w:rsid w:val="00361C16"/>
    <w:rsid w:val="00361E53"/>
    <w:rsid w:val="003665F4"/>
    <w:rsid w:val="0037402F"/>
    <w:rsid w:val="00376851"/>
    <w:rsid w:val="00387046"/>
    <w:rsid w:val="003870F5"/>
    <w:rsid w:val="00387314"/>
    <w:rsid w:val="00393AA8"/>
    <w:rsid w:val="00395712"/>
    <w:rsid w:val="003A6EB0"/>
    <w:rsid w:val="003B10C8"/>
    <w:rsid w:val="003B1DFC"/>
    <w:rsid w:val="003B49D7"/>
    <w:rsid w:val="003B7AE4"/>
    <w:rsid w:val="003C1AF4"/>
    <w:rsid w:val="003C245E"/>
    <w:rsid w:val="003C4598"/>
    <w:rsid w:val="003C7E66"/>
    <w:rsid w:val="003D5C9E"/>
    <w:rsid w:val="003D6045"/>
    <w:rsid w:val="003D7562"/>
    <w:rsid w:val="003E4894"/>
    <w:rsid w:val="003F0680"/>
    <w:rsid w:val="003F3272"/>
    <w:rsid w:val="003F47D4"/>
    <w:rsid w:val="003F53A0"/>
    <w:rsid w:val="004038D7"/>
    <w:rsid w:val="004046C3"/>
    <w:rsid w:val="00404E7A"/>
    <w:rsid w:val="00410E73"/>
    <w:rsid w:val="00411E1C"/>
    <w:rsid w:val="00412EAB"/>
    <w:rsid w:val="0042743D"/>
    <w:rsid w:val="0042765D"/>
    <w:rsid w:val="0043208D"/>
    <w:rsid w:val="0043421E"/>
    <w:rsid w:val="00435CBF"/>
    <w:rsid w:val="00436BD1"/>
    <w:rsid w:val="004439FC"/>
    <w:rsid w:val="00445A47"/>
    <w:rsid w:val="004476FE"/>
    <w:rsid w:val="00450C4A"/>
    <w:rsid w:val="00451063"/>
    <w:rsid w:val="00452F67"/>
    <w:rsid w:val="00456548"/>
    <w:rsid w:val="0046062A"/>
    <w:rsid w:val="00460FB0"/>
    <w:rsid w:val="00465D11"/>
    <w:rsid w:val="00471227"/>
    <w:rsid w:val="004773E3"/>
    <w:rsid w:val="004774A9"/>
    <w:rsid w:val="004847D9"/>
    <w:rsid w:val="00484894"/>
    <w:rsid w:val="00490F27"/>
    <w:rsid w:val="00493764"/>
    <w:rsid w:val="00493E3E"/>
    <w:rsid w:val="00497944"/>
    <w:rsid w:val="004A05DD"/>
    <w:rsid w:val="004A2AB4"/>
    <w:rsid w:val="004A2D6D"/>
    <w:rsid w:val="004A3449"/>
    <w:rsid w:val="004A5CB5"/>
    <w:rsid w:val="004C49DB"/>
    <w:rsid w:val="004C4AB5"/>
    <w:rsid w:val="004D03EA"/>
    <w:rsid w:val="004E57BB"/>
    <w:rsid w:val="004E763F"/>
    <w:rsid w:val="004F1A4F"/>
    <w:rsid w:val="004F21E3"/>
    <w:rsid w:val="004F4154"/>
    <w:rsid w:val="004F4C5A"/>
    <w:rsid w:val="004F5736"/>
    <w:rsid w:val="004F721E"/>
    <w:rsid w:val="004F773C"/>
    <w:rsid w:val="005012DA"/>
    <w:rsid w:val="00501661"/>
    <w:rsid w:val="00502DF1"/>
    <w:rsid w:val="0050672C"/>
    <w:rsid w:val="005077ED"/>
    <w:rsid w:val="00511A1E"/>
    <w:rsid w:val="005136E5"/>
    <w:rsid w:val="00541F0B"/>
    <w:rsid w:val="00542DDD"/>
    <w:rsid w:val="00544602"/>
    <w:rsid w:val="00556E95"/>
    <w:rsid w:val="00565074"/>
    <w:rsid w:val="0056579F"/>
    <w:rsid w:val="00572524"/>
    <w:rsid w:val="00574ED8"/>
    <w:rsid w:val="00577F72"/>
    <w:rsid w:val="00584B5B"/>
    <w:rsid w:val="00586C73"/>
    <w:rsid w:val="00590D86"/>
    <w:rsid w:val="00593B92"/>
    <w:rsid w:val="00594325"/>
    <w:rsid w:val="00597E7C"/>
    <w:rsid w:val="005B634E"/>
    <w:rsid w:val="005D4C2F"/>
    <w:rsid w:val="005D55F5"/>
    <w:rsid w:val="005D6044"/>
    <w:rsid w:val="005D73B7"/>
    <w:rsid w:val="005D77D1"/>
    <w:rsid w:val="005E54EC"/>
    <w:rsid w:val="005E5E31"/>
    <w:rsid w:val="006026A4"/>
    <w:rsid w:val="0060713D"/>
    <w:rsid w:val="006071A7"/>
    <w:rsid w:val="00607A67"/>
    <w:rsid w:val="00613206"/>
    <w:rsid w:val="00614A2C"/>
    <w:rsid w:val="00617403"/>
    <w:rsid w:val="00624A1D"/>
    <w:rsid w:val="006276D2"/>
    <w:rsid w:val="006340F1"/>
    <w:rsid w:val="00640D5F"/>
    <w:rsid w:val="00641BDF"/>
    <w:rsid w:val="00650AA0"/>
    <w:rsid w:val="00651F61"/>
    <w:rsid w:val="0066116E"/>
    <w:rsid w:val="00670614"/>
    <w:rsid w:val="0067532A"/>
    <w:rsid w:val="00675640"/>
    <w:rsid w:val="00683FBC"/>
    <w:rsid w:val="006C02D4"/>
    <w:rsid w:val="006C0FB4"/>
    <w:rsid w:val="006C233A"/>
    <w:rsid w:val="006D7E2B"/>
    <w:rsid w:val="006E0923"/>
    <w:rsid w:val="006F18C5"/>
    <w:rsid w:val="006F2CC8"/>
    <w:rsid w:val="006F4141"/>
    <w:rsid w:val="006F478C"/>
    <w:rsid w:val="006F6B27"/>
    <w:rsid w:val="00702818"/>
    <w:rsid w:val="00720A9D"/>
    <w:rsid w:val="00721AC5"/>
    <w:rsid w:val="007273F1"/>
    <w:rsid w:val="00751068"/>
    <w:rsid w:val="007531A5"/>
    <w:rsid w:val="00754697"/>
    <w:rsid w:val="00754995"/>
    <w:rsid w:val="007706B1"/>
    <w:rsid w:val="00774CF2"/>
    <w:rsid w:val="0077595F"/>
    <w:rsid w:val="00780E5C"/>
    <w:rsid w:val="00781461"/>
    <w:rsid w:val="007815AF"/>
    <w:rsid w:val="007858A0"/>
    <w:rsid w:val="007873BD"/>
    <w:rsid w:val="00787522"/>
    <w:rsid w:val="00792BD9"/>
    <w:rsid w:val="00797A1E"/>
    <w:rsid w:val="007B04D4"/>
    <w:rsid w:val="007B155E"/>
    <w:rsid w:val="007B379F"/>
    <w:rsid w:val="007B3824"/>
    <w:rsid w:val="007C1DA6"/>
    <w:rsid w:val="007C22F2"/>
    <w:rsid w:val="007C6869"/>
    <w:rsid w:val="007C7B53"/>
    <w:rsid w:val="007D32A4"/>
    <w:rsid w:val="007E11CE"/>
    <w:rsid w:val="007E2EF6"/>
    <w:rsid w:val="007E6235"/>
    <w:rsid w:val="008001F0"/>
    <w:rsid w:val="008040AB"/>
    <w:rsid w:val="00810D3C"/>
    <w:rsid w:val="00815106"/>
    <w:rsid w:val="0081600F"/>
    <w:rsid w:val="00816779"/>
    <w:rsid w:val="008230C0"/>
    <w:rsid w:val="008329DC"/>
    <w:rsid w:val="0083533B"/>
    <w:rsid w:val="00840BA7"/>
    <w:rsid w:val="00843A02"/>
    <w:rsid w:val="00845030"/>
    <w:rsid w:val="008460AD"/>
    <w:rsid w:val="00846399"/>
    <w:rsid w:val="00851684"/>
    <w:rsid w:val="00860611"/>
    <w:rsid w:val="00861EC8"/>
    <w:rsid w:val="00863DB1"/>
    <w:rsid w:val="00864828"/>
    <w:rsid w:val="00865344"/>
    <w:rsid w:val="008734F8"/>
    <w:rsid w:val="00873564"/>
    <w:rsid w:val="00873F22"/>
    <w:rsid w:val="0087461E"/>
    <w:rsid w:val="00881D93"/>
    <w:rsid w:val="008840B3"/>
    <w:rsid w:val="008933DF"/>
    <w:rsid w:val="008939AB"/>
    <w:rsid w:val="0089620F"/>
    <w:rsid w:val="008972D1"/>
    <w:rsid w:val="008A0476"/>
    <w:rsid w:val="008A3CDC"/>
    <w:rsid w:val="008C10B6"/>
    <w:rsid w:val="008D5AC1"/>
    <w:rsid w:val="008D720C"/>
    <w:rsid w:val="008E114D"/>
    <w:rsid w:val="008E26DA"/>
    <w:rsid w:val="008E3C94"/>
    <w:rsid w:val="008F61CA"/>
    <w:rsid w:val="00913249"/>
    <w:rsid w:val="00927368"/>
    <w:rsid w:val="0094495E"/>
    <w:rsid w:val="00967B99"/>
    <w:rsid w:val="009736CA"/>
    <w:rsid w:val="0097613D"/>
    <w:rsid w:val="0097722F"/>
    <w:rsid w:val="00981938"/>
    <w:rsid w:val="009869F3"/>
    <w:rsid w:val="009874F7"/>
    <w:rsid w:val="0099184F"/>
    <w:rsid w:val="00994317"/>
    <w:rsid w:val="009A02C6"/>
    <w:rsid w:val="009A0585"/>
    <w:rsid w:val="009A2C9D"/>
    <w:rsid w:val="009A7BE4"/>
    <w:rsid w:val="009A7FBC"/>
    <w:rsid w:val="009D030B"/>
    <w:rsid w:val="009D275B"/>
    <w:rsid w:val="009D2F54"/>
    <w:rsid w:val="009D360E"/>
    <w:rsid w:val="009D50B2"/>
    <w:rsid w:val="009D7817"/>
    <w:rsid w:val="009E0E28"/>
    <w:rsid w:val="009E25A6"/>
    <w:rsid w:val="009E763A"/>
    <w:rsid w:val="009F4272"/>
    <w:rsid w:val="00A0058E"/>
    <w:rsid w:val="00A07805"/>
    <w:rsid w:val="00A100E9"/>
    <w:rsid w:val="00A27E54"/>
    <w:rsid w:val="00A33775"/>
    <w:rsid w:val="00A469FE"/>
    <w:rsid w:val="00A50D49"/>
    <w:rsid w:val="00A70847"/>
    <w:rsid w:val="00A72058"/>
    <w:rsid w:val="00A766FC"/>
    <w:rsid w:val="00A77AC9"/>
    <w:rsid w:val="00A81B96"/>
    <w:rsid w:val="00A86040"/>
    <w:rsid w:val="00A86AAF"/>
    <w:rsid w:val="00A87D28"/>
    <w:rsid w:val="00A923F5"/>
    <w:rsid w:val="00A9390C"/>
    <w:rsid w:val="00A93A66"/>
    <w:rsid w:val="00AA0C37"/>
    <w:rsid w:val="00AA773F"/>
    <w:rsid w:val="00AD47F3"/>
    <w:rsid w:val="00AE26AA"/>
    <w:rsid w:val="00B002B7"/>
    <w:rsid w:val="00B021D5"/>
    <w:rsid w:val="00B023D8"/>
    <w:rsid w:val="00B02BF9"/>
    <w:rsid w:val="00B05C13"/>
    <w:rsid w:val="00B1668D"/>
    <w:rsid w:val="00B204B2"/>
    <w:rsid w:val="00B215FD"/>
    <w:rsid w:val="00B238B0"/>
    <w:rsid w:val="00B24769"/>
    <w:rsid w:val="00B250E9"/>
    <w:rsid w:val="00B307A1"/>
    <w:rsid w:val="00B40478"/>
    <w:rsid w:val="00B4590F"/>
    <w:rsid w:val="00B45936"/>
    <w:rsid w:val="00B50A4D"/>
    <w:rsid w:val="00B54D0F"/>
    <w:rsid w:val="00B61ACF"/>
    <w:rsid w:val="00B63474"/>
    <w:rsid w:val="00B67EC2"/>
    <w:rsid w:val="00B73983"/>
    <w:rsid w:val="00B759FA"/>
    <w:rsid w:val="00B8478F"/>
    <w:rsid w:val="00B84F76"/>
    <w:rsid w:val="00B87324"/>
    <w:rsid w:val="00B91C28"/>
    <w:rsid w:val="00B929E1"/>
    <w:rsid w:val="00B9798C"/>
    <w:rsid w:val="00BA2C25"/>
    <w:rsid w:val="00BA632E"/>
    <w:rsid w:val="00BA78C6"/>
    <w:rsid w:val="00BC163E"/>
    <w:rsid w:val="00BC2B29"/>
    <w:rsid w:val="00BE5A4D"/>
    <w:rsid w:val="00BF23FF"/>
    <w:rsid w:val="00BF3306"/>
    <w:rsid w:val="00BF41DE"/>
    <w:rsid w:val="00BF4FE0"/>
    <w:rsid w:val="00BF70BA"/>
    <w:rsid w:val="00C00546"/>
    <w:rsid w:val="00C00D4D"/>
    <w:rsid w:val="00C0196F"/>
    <w:rsid w:val="00C05BCE"/>
    <w:rsid w:val="00C23AF3"/>
    <w:rsid w:val="00C2443D"/>
    <w:rsid w:val="00C45B29"/>
    <w:rsid w:val="00C50661"/>
    <w:rsid w:val="00C60BEB"/>
    <w:rsid w:val="00C62544"/>
    <w:rsid w:val="00C65E08"/>
    <w:rsid w:val="00C80346"/>
    <w:rsid w:val="00C87D30"/>
    <w:rsid w:val="00CA46FC"/>
    <w:rsid w:val="00CA77B2"/>
    <w:rsid w:val="00CB0038"/>
    <w:rsid w:val="00CC0FA0"/>
    <w:rsid w:val="00CC2CD6"/>
    <w:rsid w:val="00CD1370"/>
    <w:rsid w:val="00CD1618"/>
    <w:rsid w:val="00CD48B6"/>
    <w:rsid w:val="00CD739B"/>
    <w:rsid w:val="00CE2C93"/>
    <w:rsid w:val="00CE3FE7"/>
    <w:rsid w:val="00CE601E"/>
    <w:rsid w:val="00CF31CD"/>
    <w:rsid w:val="00CF53F1"/>
    <w:rsid w:val="00D02381"/>
    <w:rsid w:val="00D02BBE"/>
    <w:rsid w:val="00D11107"/>
    <w:rsid w:val="00D221C8"/>
    <w:rsid w:val="00D27B3E"/>
    <w:rsid w:val="00D3279B"/>
    <w:rsid w:val="00D37B90"/>
    <w:rsid w:val="00D43E07"/>
    <w:rsid w:val="00D4444F"/>
    <w:rsid w:val="00D45E24"/>
    <w:rsid w:val="00D475BC"/>
    <w:rsid w:val="00D669FB"/>
    <w:rsid w:val="00D66B95"/>
    <w:rsid w:val="00D76AB8"/>
    <w:rsid w:val="00D76D3C"/>
    <w:rsid w:val="00D80FDB"/>
    <w:rsid w:val="00D814BD"/>
    <w:rsid w:val="00D82351"/>
    <w:rsid w:val="00D83AF5"/>
    <w:rsid w:val="00D90936"/>
    <w:rsid w:val="00D9479B"/>
    <w:rsid w:val="00D967AE"/>
    <w:rsid w:val="00D96867"/>
    <w:rsid w:val="00DA1157"/>
    <w:rsid w:val="00DA5016"/>
    <w:rsid w:val="00DB5D26"/>
    <w:rsid w:val="00DC3E00"/>
    <w:rsid w:val="00DD08DB"/>
    <w:rsid w:val="00DD321F"/>
    <w:rsid w:val="00DE6A11"/>
    <w:rsid w:val="00DF1F90"/>
    <w:rsid w:val="00DF273F"/>
    <w:rsid w:val="00DF5E04"/>
    <w:rsid w:val="00E04EDC"/>
    <w:rsid w:val="00E104DC"/>
    <w:rsid w:val="00E15132"/>
    <w:rsid w:val="00E15551"/>
    <w:rsid w:val="00E15D84"/>
    <w:rsid w:val="00E174A5"/>
    <w:rsid w:val="00E17B87"/>
    <w:rsid w:val="00E2380B"/>
    <w:rsid w:val="00E24481"/>
    <w:rsid w:val="00E31638"/>
    <w:rsid w:val="00E31CBA"/>
    <w:rsid w:val="00E4346E"/>
    <w:rsid w:val="00E4354A"/>
    <w:rsid w:val="00E44800"/>
    <w:rsid w:val="00E46C07"/>
    <w:rsid w:val="00E47995"/>
    <w:rsid w:val="00E52985"/>
    <w:rsid w:val="00E52D6F"/>
    <w:rsid w:val="00E547E4"/>
    <w:rsid w:val="00E67E0C"/>
    <w:rsid w:val="00E70C02"/>
    <w:rsid w:val="00E73E65"/>
    <w:rsid w:val="00E818B8"/>
    <w:rsid w:val="00E82C20"/>
    <w:rsid w:val="00E86DCA"/>
    <w:rsid w:val="00E872FD"/>
    <w:rsid w:val="00E87738"/>
    <w:rsid w:val="00E9639D"/>
    <w:rsid w:val="00E96F7E"/>
    <w:rsid w:val="00EA2BE6"/>
    <w:rsid w:val="00EA42D3"/>
    <w:rsid w:val="00EA5F4A"/>
    <w:rsid w:val="00EB0F27"/>
    <w:rsid w:val="00EB33C7"/>
    <w:rsid w:val="00EB3E9C"/>
    <w:rsid w:val="00EB4E05"/>
    <w:rsid w:val="00EC02F5"/>
    <w:rsid w:val="00ED74FC"/>
    <w:rsid w:val="00EE4926"/>
    <w:rsid w:val="00EE52A3"/>
    <w:rsid w:val="00EE7AF4"/>
    <w:rsid w:val="00EF1BB5"/>
    <w:rsid w:val="00EF1CB6"/>
    <w:rsid w:val="00EF6093"/>
    <w:rsid w:val="00F056CE"/>
    <w:rsid w:val="00F061DB"/>
    <w:rsid w:val="00F07E4E"/>
    <w:rsid w:val="00F15D5C"/>
    <w:rsid w:val="00F17409"/>
    <w:rsid w:val="00F2483A"/>
    <w:rsid w:val="00F24D2A"/>
    <w:rsid w:val="00F24D42"/>
    <w:rsid w:val="00F3106A"/>
    <w:rsid w:val="00F33238"/>
    <w:rsid w:val="00F3359F"/>
    <w:rsid w:val="00F342F5"/>
    <w:rsid w:val="00F3468D"/>
    <w:rsid w:val="00F43871"/>
    <w:rsid w:val="00F43A6D"/>
    <w:rsid w:val="00F519BA"/>
    <w:rsid w:val="00F525DF"/>
    <w:rsid w:val="00F56AF3"/>
    <w:rsid w:val="00F57BE6"/>
    <w:rsid w:val="00F757D8"/>
    <w:rsid w:val="00F81400"/>
    <w:rsid w:val="00F82BE9"/>
    <w:rsid w:val="00F9359B"/>
    <w:rsid w:val="00F93BF0"/>
    <w:rsid w:val="00F95D61"/>
    <w:rsid w:val="00FA1B96"/>
    <w:rsid w:val="00FA310F"/>
    <w:rsid w:val="00FA36E6"/>
    <w:rsid w:val="00FB2F5C"/>
    <w:rsid w:val="00FB6D74"/>
    <w:rsid w:val="00FC1939"/>
    <w:rsid w:val="00FC53FE"/>
    <w:rsid w:val="00FD0C7C"/>
    <w:rsid w:val="00FD2741"/>
    <w:rsid w:val="00FD7FAA"/>
    <w:rsid w:val="00FE3A5B"/>
    <w:rsid w:val="00FE56D5"/>
    <w:rsid w:val="00FF035F"/>
    <w:rsid w:val="00FF39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01CE36"/>
  <w15:docId w15:val="{CE8D963E-5D66-4713-9745-443875388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sz w:val="24"/>
        <w:szCs w:val="24"/>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72524"/>
  </w:style>
  <w:style w:type="paragraph" w:styleId="Nadpis1">
    <w:name w:val="heading 1"/>
    <w:basedOn w:val="Normln"/>
    <w:next w:val="Normln"/>
    <w:link w:val="Nadpis1Char"/>
    <w:qFormat/>
    <w:rsid w:val="00572524"/>
    <w:pPr>
      <w:autoSpaceDE w:val="0"/>
      <w:autoSpaceDN w:val="0"/>
      <w:adjustRightInd w:val="0"/>
      <w:spacing w:before="360" w:after="120"/>
      <w:outlineLvl w:val="0"/>
    </w:pPr>
    <w:rPr>
      <w:rFonts w:ascii="Times New Roman" w:hAnsi="Times New Roman" w:cs="Times New Roman"/>
      <w:b/>
      <w:bCs/>
      <w:lang w:val="de-DE"/>
    </w:rPr>
  </w:style>
  <w:style w:type="paragraph" w:styleId="Nadpis3">
    <w:name w:val="heading 3"/>
    <w:basedOn w:val="Normln"/>
    <w:next w:val="Normln"/>
    <w:link w:val="Nadpis3Char"/>
    <w:qFormat/>
    <w:rsid w:val="00572524"/>
    <w:pPr>
      <w:keepNext/>
      <w:spacing w:before="240" w:after="60"/>
      <w:outlineLvl w:val="2"/>
    </w:pPr>
    <w:rPr>
      <w:b/>
      <w:bCs/>
      <w:sz w:val="26"/>
      <w:szCs w:val="26"/>
    </w:rPr>
  </w:style>
  <w:style w:type="paragraph" w:styleId="Nadpis5">
    <w:name w:val="heading 5"/>
    <w:basedOn w:val="Normln"/>
    <w:next w:val="Normln"/>
    <w:link w:val="Nadpis5Char"/>
    <w:qFormat/>
    <w:rsid w:val="00572524"/>
    <w:pPr>
      <w:keepNext/>
      <w:autoSpaceDE w:val="0"/>
      <w:autoSpaceDN w:val="0"/>
      <w:adjustRightInd w:val="0"/>
      <w:spacing w:before="180" w:after="40"/>
      <w:jc w:val="center"/>
      <w:outlineLvl w:val="4"/>
    </w:pPr>
    <w:rPr>
      <w:rFonts w:ascii="Times New Roman" w:hAnsi="Times New Roman" w:cs="Times New Roman"/>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72524"/>
    <w:rPr>
      <w:rFonts w:ascii="Times New Roman" w:hAnsi="Times New Roman" w:cs="Times New Roman"/>
      <w:b/>
      <w:bCs/>
      <w:lang w:val="de-DE"/>
    </w:rPr>
  </w:style>
  <w:style w:type="character" w:customStyle="1" w:styleId="Nadpis3Char">
    <w:name w:val="Nadpis 3 Char"/>
    <w:basedOn w:val="Standardnpsmoodstavce"/>
    <w:link w:val="Nadpis3"/>
    <w:rsid w:val="00572524"/>
    <w:rPr>
      <w:b/>
      <w:bCs/>
      <w:sz w:val="26"/>
      <w:szCs w:val="26"/>
    </w:rPr>
  </w:style>
  <w:style w:type="character" w:customStyle="1" w:styleId="Nadpis5Char">
    <w:name w:val="Nadpis 5 Char"/>
    <w:basedOn w:val="Standardnpsmoodstavce"/>
    <w:link w:val="Nadpis5"/>
    <w:rsid w:val="00572524"/>
    <w:rPr>
      <w:rFonts w:ascii="Times New Roman" w:hAnsi="Times New Roman" w:cs="Times New Roman"/>
      <w:b/>
      <w:bCs/>
      <w:u w:val="single"/>
    </w:rPr>
  </w:style>
  <w:style w:type="paragraph" w:styleId="Zpat">
    <w:name w:val="footer"/>
    <w:basedOn w:val="Normln"/>
    <w:link w:val="ZpatChar"/>
    <w:uiPriority w:val="99"/>
    <w:rsid w:val="00572524"/>
    <w:pPr>
      <w:tabs>
        <w:tab w:val="center" w:pos="4536"/>
        <w:tab w:val="right" w:pos="9072"/>
      </w:tabs>
    </w:pPr>
  </w:style>
  <w:style w:type="character" w:customStyle="1" w:styleId="ZpatChar">
    <w:name w:val="Zápatí Char"/>
    <w:basedOn w:val="Standardnpsmoodstavce"/>
    <w:link w:val="Zpat"/>
    <w:uiPriority w:val="99"/>
    <w:rsid w:val="00572524"/>
  </w:style>
  <w:style w:type="paragraph" w:styleId="Zkladntextodsazen">
    <w:name w:val="Body Text Indent"/>
    <w:basedOn w:val="Normln"/>
    <w:link w:val="ZkladntextodsazenChar"/>
    <w:rsid w:val="00572524"/>
    <w:pPr>
      <w:autoSpaceDE w:val="0"/>
      <w:autoSpaceDN w:val="0"/>
      <w:adjustRightInd w:val="0"/>
      <w:ind w:left="360"/>
    </w:pPr>
    <w:rPr>
      <w:rFonts w:ascii="Times New Roman" w:hAnsi="Times New Roman" w:cs="Times New Roman"/>
    </w:rPr>
  </w:style>
  <w:style w:type="character" w:customStyle="1" w:styleId="ZkladntextodsazenChar">
    <w:name w:val="Základní text odsazený Char"/>
    <w:basedOn w:val="Standardnpsmoodstavce"/>
    <w:link w:val="Zkladntextodsazen"/>
    <w:rsid w:val="00572524"/>
    <w:rPr>
      <w:rFonts w:ascii="Times New Roman" w:hAnsi="Times New Roman" w:cs="Times New Roman"/>
    </w:rPr>
  </w:style>
  <w:style w:type="table" w:styleId="Mkatabulky">
    <w:name w:val="Table Grid"/>
    <w:basedOn w:val="Normlntabulka"/>
    <w:uiPriority w:val="59"/>
    <w:rsid w:val="00572524"/>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nhideWhenUsed/>
    <w:rsid w:val="00572524"/>
    <w:rPr>
      <w:rFonts w:ascii="Tahoma" w:hAnsi="Tahoma" w:cs="Tahoma"/>
      <w:sz w:val="16"/>
      <w:szCs w:val="16"/>
    </w:rPr>
  </w:style>
  <w:style w:type="character" w:customStyle="1" w:styleId="TextbublinyChar">
    <w:name w:val="Text bubliny Char"/>
    <w:basedOn w:val="Standardnpsmoodstavce"/>
    <w:link w:val="Textbubliny"/>
    <w:rsid w:val="00572524"/>
    <w:rPr>
      <w:rFonts w:ascii="Tahoma" w:hAnsi="Tahoma" w:cs="Tahoma"/>
      <w:sz w:val="16"/>
      <w:szCs w:val="16"/>
    </w:rPr>
  </w:style>
  <w:style w:type="paragraph" w:styleId="Zhlav">
    <w:name w:val="header"/>
    <w:basedOn w:val="Normln"/>
    <w:link w:val="ZhlavChar"/>
    <w:rsid w:val="00572524"/>
    <w:pPr>
      <w:tabs>
        <w:tab w:val="center" w:pos="4536"/>
        <w:tab w:val="right" w:pos="9072"/>
      </w:tabs>
    </w:pPr>
  </w:style>
  <w:style w:type="character" w:customStyle="1" w:styleId="ZhlavChar">
    <w:name w:val="Záhlaví Char"/>
    <w:basedOn w:val="Standardnpsmoodstavce"/>
    <w:link w:val="Zhlav"/>
    <w:rsid w:val="00572524"/>
  </w:style>
  <w:style w:type="paragraph" w:styleId="Zkladntext">
    <w:name w:val="Body Text"/>
    <w:basedOn w:val="Normln"/>
    <w:link w:val="ZkladntextChar"/>
    <w:rsid w:val="00572524"/>
    <w:pPr>
      <w:spacing w:after="120"/>
    </w:pPr>
  </w:style>
  <w:style w:type="character" w:customStyle="1" w:styleId="ZkladntextChar">
    <w:name w:val="Základní text Char"/>
    <w:basedOn w:val="Standardnpsmoodstavce"/>
    <w:link w:val="Zkladntext"/>
    <w:rsid w:val="00572524"/>
  </w:style>
  <w:style w:type="paragraph" w:styleId="Zkladntext2">
    <w:name w:val="Body Text 2"/>
    <w:basedOn w:val="Normln"/>
    <w:link w:val="Zkladntext2Char"/>
    <w:rsid w:val="00572524"/>
    <w:pPr>
      <w:spacing w:after="120" w:line="480" w:lineRule="auto"/>
    </w:pPr>
  </w:style>
  <w:style w:type="character" w:customStyle="1" w:styleId="Zkladntext2Char">
    <w:name w:val="Základní text 2 Char"/>
    <w:basedOn w:val="Standardnpsmoodstavce"/>
    <w:link w:val="Zkladntext2"/>
    <w:rsid w:val="00572524"/>
  </w:style>
  <w:style w:type="paragraph" w:customStyle="1" w:styleId="slo1text">
    <w:name w:val="Číslo1 text"/>
    <w:basedOn w:val="Normln"/>
    <w:rsid w:val="00572524"/>
    <w:pPr>
      <w:widowControl w:val="0"/>
      <w:tabs>
        <w:tab w:val="num" w:pos="360"/>
      </w:tabs>
      <w:spacing w:after="120"/>
      <w:jc w:val="both"/>
      <w:outlineLvl w:val="0"/>
    </w:pPr>
    <w:rPr>
      <w:rFonts w:cs="Times New Roman"/>
      <w:noProof/>
      <w:szCs w:val="20"/>
    </w:rPr>
  </w:style>
  <w:style w:type="paragraph" w:customStyle="1" w:styleId="Odsazen1text">
    <w:name w:val="Odsazený1 text"/>
    <w:basedOn w:val="Normln"/>
    <w:rsid w:val="00572524"/>
    <w:pPr>
      <w:widowControl w:val="0"/>
      <w:spacing w:after="120"/>
      <w:ind w:left="567"/>
      <w:jc w:val="both"/>
    </w:pPr>
    <w:rPr>
      <w:rFonts w:cs="Times New Roman"/>
      <w:noProof/>
      <w:szCs w:val="20"/>
    </w:rPr>
  </w:style>
  <w:style w:type="paragraph" w:styleId="Rozloendokumentu">
    <w:name w:val="Document Map"/>
    <w:basedOn w:val="Normln"/>
    <w:link w:val="RozloendokumentuChar"/>
    <w:rsid w:val="00572524"/>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rsid w:val="00572524"/>
    <w:rPr>
      <w:rFonts w:ascii="Tahoma" w:hAnsi="Tahoma" w:cs="Tahoma"/>
      <w:sz w:val="20"/>
      <w:szCs w:val="20"/>
      <w:shd w:val="clear" w:color="auto" w:fill="000080"/>
    </w:rPr>
  </w:style>
  <w:style w:type="paragraph" w:customStyle="1" w:styleId="Bnstylodsazennahoe">
    <w:name w:val="Běžný styl odsazený nahoře"/>
    <w:basedOn w:val="Normln"/>
    <w:autoRedefine/>
    <w:rsid w:val="00572524"/>
    <w:pPr>
      <w:numPr>
        <w:numId w:val="4"/>
      </w:numPr>
      <w:tabs>
        <w:tab w:val="left" w:pos="720"/>
      </w:tabs>
      <w:spacing w:before="240" w:after="240"/>
      <w:jc w:val="both"/>
    </w:pPr>
    <w:rPr>
      <w:rFonts w:cs="Times New Roman"/>
    </w:rPr>
  </w:style>
  <w:style w:type="paragraph" w:styleId="Zkladntext3">
    <w:name w:val="Body Text 3"/>
    <w:basedOn w:val="Normln"/>
    <w:link w:val="Zkladntext3Char"/>
    <w:rsid w:val="00572524"/>
    <w:pPr>
      <w:spacing w:after="120"/>
    </w:pPr>
    <w:rPr>
      <w:rFonts w:ascii="Times New Roman" w:hAnsi="Times New Roman" w:cs="Times New Roman"/>
      <w:sz w:val="16"/>
      <w:szCs w:val="16"/>
    </w:rPr>
  </w:style>
  <w:style w:type="character" w:customStyle="1" w:styleId="Zkladntext3Char">
    <w:name w:val="Základní text 3 Char"/>
    <w:basedOn w:val="Standardnpsmoodstavce"/>
    <w:link w:val="Zkladntext3"/>
    <w:rsid w:val="00572524"/>
    <w:rPr>
      <w:rFonts w:ascii="Times New Roman" w:hAnsi="Times New Roman" w:cs="Times New Roman"/>
      <w:sz w:val="16"/>
      <w:szCs w:val="16"/>
    </w:rPr>
  </w:style>
  <w:style w:type="paragraph" w:customStyle="1" w:styleId="Odrky">
    <w:name w:val="Odrážky"/>
    <w:basedOn w:val="Normln"/>
    <w:rsid w:val="00572524"/>
    <w:pPr>
      <w:numPr>
        <w:numId w:val="3"/>
      </w:numPr>
    </w:pPr>
    <w:rPr>
      <w:rFonts w:cs="Times New Roman"/>
    </w:rPr>
  </w:style>
  <w:style w:type="paragraph" w:styleId="Odstavecseseznamem">
    <w:name w:val="List Paragraph"/>
    <w:basedOn w:val="Normln"/>
    <w:uiPriority w:val="34"/>
    <w:qFormat/>
    <w:rsid w:val="00572524"/>
    <w:pPr>
      <w:ind w:left="720"/>
      <w:contextualSpacing/>
    </w:pPr>
  </w:style>
  <w:style w:type="character" w:customStyle="1" w:styleId="Tunznak">
    <w:name w:val="Tučný znak"/>
    <w:rsid w:val="00CF31CD"/>
    <w:rPr>
      <w:rFonts w:ascii="Arial" w:hAnsi="Arial"/>
      <w:b/>
      <w:dstrike w:val="0"/>
      <w:color w:val="auto"/>
      <w:sz w:val="24"/>
      <w:u w:val="none"/>
      <w:vertAlign w:val="baseline"/>
    </w:rPr>
  </w:style>
  <w:style w:type="paragraph" w:styleId="Textkomente">
    <w:name w:val="annotation text"/>
    <w:basedOn w:val="Normln"/>
    <w:link w:val="TextkomenteChar"/>
    <w:rsid w:val="004847D9"/>
    <w:rPr>
      <w:sz w:val="20"/>
      <w:szCs w:val="20"/>
    </w:rPr>
  </w:style>
  <w:style w:type="character" w:customStyle="1" w:styleId="TextkomenteChar">
    <w:name w:val="Text komentáře Char"/>
    <w:basedOn w:val="Standardnpsmoodstavce"/>
    <w:link w:val="Textkomente"/>
    <w:rsid w:val="004847D9"/>
    <w:rPr>
      <w:sz w:val="20"/>
      <w:szCs w:val="20"/>
    </w:rPr>
  </w:style>
  <w:style w:type="character" w:styleId="Odkaznakoment">
    <w:name w:val="annotation reference"/>
    <w:basedOn w:val="Standardnpsmoodstavce"/>
    <w:rsid w:val="00597E7C"/>
    <w:rPr>
      <w:sz w:val="16"/>
      <w:szCs w:val="16"/>
    </w:rPr>
  </w:style>
  <w:style w:type="paragraph" w:styleId="Pedmtkomente">
    <w:name w:val="annotation subject"/>
    <w:basedOn w:val="Textkomente"/>
    <w:next w:val="Textkomente"/>
    <w:link w:val="PedmtkomenteChar"/>
    <w:rsid w:val="00597E7C"/>
    <w:rPr>
      <w:b/>
      <w:bCs/>
    </w:rPr>
  </w:style>
  <w:style w:type="character" w:customStyle="1" w:styleId="PedmtkomenteChar">
    <w:name w:val="Předmět komentáře Char"/>
    <w:basedOn w:val="TextkomenteChar"/>
    <w:link w:val="Pedmtkomente"/>
    <w:rsid w:val="00597E7C"/>
    <w:rPr>
      <w:b/>
      <w:bCs/>
      <w:sz w:val="20"/>
      <w:szCs w:val="20"/>
    </w:rPr>
  </w:style>
  <w:style w:type="paragraph" w:customStyle="1" w:styleId="XXX">
    <w:name w:val="XXX"/>
    <w:basedOn w:val="Normln"/>
    <w:autoRedefine/>
    <w:uiPriority w:val="99"/>
    <w:rsid w:val="005D4C2F"/>
    <w:pPr>
      <w:tabs>
        <w:tab w:val="num" w:pos="-954"/>
        <w:tab w:val="left" w:pos="-142"/>
        <w:tab w:val="left" w:pos="567"/>
      </w:tabs>
      <w:jc w:val="both"/>
    </w:pPr>
    <w:rPr>
      <w:rFonts w:cs="Times New Roman"/>
    </w:rPr>
  </w:style>
  <w:style w:type="paragraph" w:customStyle="1" w:styleId="slo1tuntextChar">
    <w:name w:val="Číslo1 tučný text Char"/>
    <w:basedOn w:val="Normln"/>
    <w:link w:val="slo1tuntextCharChar"/>
    <w:rsid w:val="008E3C94"/>
    <w:pPr>
      <w:widowControl w:val="0"/>
      <w:spacing w:after="120"/>
      <w:jc w:val="both"/>
    </w:pPr>
    <w:rPr>
      <w:b/>
      <w:noProof/>
    </w:rPr>
  </w:style>
  <w:style w:type="character" w:customStyle="1" w:styleId="slo1tuntextCharChar">
    <w:name w:val="Číslo1 tučný text Char Char"/>
    <w:link w:val="slo1tuntextChar"/>
    <w:rsid w:val="008E3C94"/>
    <w:rPr>
      <w:b/>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64403">
      <w:bodyDiv w:val="1"/>
      <w:marLeft w:val="0"/>
      <w:marRight w:val="0"/>
      <w:marTop w:val="0"/>
      <w:marBottom w:val="0"/>
      <w:divBdr>
        <w:top w:val="none" w:sz="0" w:space="0" w:color="auto"/>
        <w:left w:val="none" w:sz="0" w:space="0" w:color="auto"/>
        <w:bottom w:val="none" w:sz="0" w:space="0" w:color="auto"/>
        <w:right w:val="none" w:sz="0" w:space="0" w:color="auto"/>
      </w:divBdr>
    </w:div>
    <w:div w:id="242684044">
      <w:bodyDiv w:val="1"/>
      <w:marLeft w:val="0"/>
      <w:marRight w:val="0"/>
      <w:marTop w:val="0"/>
      <w:marBottom w:val="0"/>
      <w:divBdr>
        <w:top w:val="none" w:sz="0" w:space="0" w:color="auto"/>
        <w:left w:val="none" w:sz="0" w:space="0" w:color="auto"/>
        <w:bottom w:val="none" w:sz="0" w:space="0" w:color="auto"/>
        <w:right w:val="none" w:sz="0" w:space="0" w:color="auto"/>
      </w:divBdr>
    </w:div>
    <w:div w:id="407460391">
      <w:bodyDiv w:val="1"/>
      <w:marLeft w:val="0"/>
      <w:marRight w:val="0"/>
      <w:marTop w:val="0"/>
      <w:marBottom w:val="0"/>
      <w:divBdr>
        <w:top w:val="none" w:sz="0" w:space="0" w:color="auto"/>
        <w:left w:val="none" w:sz="0" w:space="0" w:color="auto"/>
        <w:bottom w:val="none" w:sz="0" w:space="0" w:color="auto"/>
        <w:right w:val="none" w:sz="0" w:space="0" w:color="auto"/>
      </w:divBdr>
    </w:div>
    <w:div w:id="433138240">
      <w:bodyDiv w:val="1"/>
      <w:marLeft w:val="0"/>
      <w:marRight w:val="0"/>
      <w:marTop w:val="0"/>
      <w:marBottom w:val="0"/>
      <w:divBdr>
        <w:top w:val="none" w:sz="0" w:space="0" w:color="auto"/>
        <w:left w:val="none" w:sz="0" w:space="0" w:color="auto"/>
        <w:bottom w:val="none" w:sz="0" w:space="0" w:color="auto"/>
        <w:right w:val="none" w:sz="0" w:space="0" w:color="auto"/>
      </w:divBdr>
    </w:div>
    <w:div w:id="486095764">
      <w:bodyDiv w:val="1"/>
      <w:marLeft w:val="0"/>
      <w:marRight w:val="0"/>
      <w:marTop w:val="0"/>
      <w:marBottom w:val="0"/>
      <w:divBdr>
        <w:top w:val="none" w:sz="0" w:space="0" w:color="auto"/>
        <w:left w:val="none" w:sz="0" w:space="0" w:color="auto"/>
        <w:bottom w:val="none" w:sz="0" w:space="0" w:color="auto"/>
        <w:right w:val="none" w:sz="0" w:space="0" w:color="auto"/>
      </w:divBdr>
    </w:div>
    <w:div w:id="519470684">
      <w:bodyDiv w:val="1"/>
      <w:marLeft w:val="0"/>
      <w:marRight w:val="0"/>
      <w:marTop w:val="0"/>
      <w:marBottom w:val="0"/>
      <w:divBdr>
        <w:top w:val="none" w:sz="0" w:space="0" w:color="auto"/>
        <w:left w:val="none" w:sz="0" w:space="0" w:color="auto"/>
        <w:bottom w:val="none" w:sz="0" w:space="0" w:color="auto"/>
        <w:right w:val="none" w:sz="0" w:space="0" w:color="auto"/>
      </w:divBdr>
    </w:div>
    <w:div w:id="627122304">
      <w:bodyDiv w:val="1"/>
      <w:marLeft w:val="0"/>
      <w:marRight w:val="0"/>
      <w:marTop w:val="0"/>
      <w:marBottom w:val="0"/>
      <w:divBdr>
        <w:top w:val="none" w:sz="0" w:space="0" w:color="auto"/>
        <w:left w:val="none" w:sz="0" w:space="0" w:color="auto"/>
        <w:bottom w:val="none" w:sz="0" w:space="0" w:color="auto"/>
        <w:right w:val="none" w:sz="0" w:space="0" w:color="auto"/>
      </w:divBdr>
    </w:div>
    <w:div w:id="833255409">
      <w:bodyDiv w:val="1"/>
      <w:marLeft w:val="0"/>
      <w:marRight w:val="0"/>
      <w:marTop w:val="0"/>
      <w:marBottom w:val="0"/>
      <w:divBdr>
        <w:top w:val="none" w:sz="0" w:space="0" w:color="auto"/>
        <w:left w:val="none" w:sz="0" w:space="0" w:color="auto"/>
        <w:bottom w:val="none" w:sz="0" w:space="0" w:color="auto"/>
        <w:right w:val="none" w:sz="0" w:space="0" w:color="auto"/>
      </w:divBdr>
    </w:div>
    <w:div w:id="1039167662">
      <w:bodyDiv w:val="1"/>
      <w:marLeft w:val="0"/>
      <w:marRight w:val="0"/>
      <w:marTop w:val="0"/>
      <w:marBottom w:val="0"/>
      <w:divBdr>
        <w:top w:val="none" w:sz="0" w:space="0" w:color="auto"/>
        <w:left w:val="none" w:sz="0" w:space="0" w:color="auto"/>
        <w:bottom w:val="none" w:sz="0" w:space="0" w:color="auto"/>
        <w:right w:val="none" w:sz="0" w:space="0" w:color="auto"/>
      </w:divBdr>
    </w:div>
    <w:div w:id="1308978073">
      <w:bodyDiv w:val="1"/>
      <w:marLeft w:val="0"/>
      <w:marRight w:val="0"/>
      <w:marTop w:val="0"/>
      <w:marBottom w:val="0"/>
      <w:divBdr>
        <w:top w:val="none" w:sz="0" w:space="0" w:color="auto"/>
        <w:left w:val="none" w:sz="0" w:space="0" w:color="auto"/>
        <w:bottom w:val="none" w:sz="0" w:space="0" w:color="auto"/>
        <w:right w:val="none" w:sz="0" w:space="0" w:color="auto"/>
      </w:divBdr>
    </w:div>
    <w:div w:id="1469787929">
      <w:bodyDiv w:val="1"/>
      <w:marLeft w:val="0"/>
      <w:marRight w:val="0"/>
      <w:marTop w:val="0"/>
      <w:marBottom w:val="0"/>
      <w:divBdr>
        <w:top w:val="none" w:sz="0" w:space="0" w:color="auto"/>
        <w:left w:val="none" w:sz="0" w:space="0" w:color="auto"/>
        <w:bottom w:val="none" w:sz="0" w:space="0" w:color="auto"/>
        <w:right w:val="none" w:sz="0" w:space="0" w:color="auto"/>
      </w:divBdr>
    </w:div>
    <w:div w:id="1513451070">
      <w:bodyDiv w:val="1"/>
      <w:marLeft w:val="0"/>
      <w:marRight w:val="0"/>
      <w:marTop w:val="0"/>
      <w:marBottom w:val="0"/>
      <w:divBdr>
        <w:top w:val="none" w:sz="0" w:space="0" w:color="auto"/>
        <w:left w:val="none" w:sz="0" w:space="0" w:color="auto"/>
        <w:bottom w:val="none" w:sz="0" w:space="0" w:color="auto"/>
        <w:right w:val="none" w:sz="0" w:space="0" w:color="auto"/>
      </w:divBdr>
    </w:div>
    <w:div w:id="1899513158">
      <w:bodyDiv w:val="1"/>
      <w:marLeft w:val="0"/>
      <w:marRight w:val="0"/>
      <w:marTop w:val="0"/>
      <w:marBottom w:val="0"/>
      <w:divBdr>
        <w:top w:val="none" w:sz="0" w:space="0" w:color="auto"/>
        <w:left w:val="none" w:sz="0" w:space="0" w:color="auto"/>
        <w:bottom w:val="none" w:sz="0" w:space="0" w:color="auto"/>
        <w:right w:val="none" w:sz="0" w:space="0" w:color="auto"/>
      </w:divBdr>
    </w:div>
    <w:div w:id="1933394300">
      <w:bodyDiv w:val="1"/>
      <w:marLeft w:val="0"/>
      <w:marRight w:val="0"/>
      <w:marTop w:val="0"/>
      <w:marBottom w:val="0"/>
      <w:divBdr>
        <w:top w:val="none" w:sz="0" w:space="0" w:color="auto"/>
        <w:left w:val="none" w:sz="0" w:space="0" w:color="auto"/>
        <w:bottom w:val="none" w:sz="0" w:space="0" w:color="auto"/>
        <w:right w:val="none" w:sz="0" w:space="0" w:color="auto"/>
      </w:divBdr>
    </w:div>
    <w:div w:id="207284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C3160-3873-4B9A-8D48-943F95F4A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836</Words>
  <Characters>4938</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KUOK</Company>
  <LinksUpToDate>false</LinksUpToDate>
  <CharactersWithSpaces>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Přecechtělová Lenka</cp:lastModifiedBy>
  <cp:revision>4</cp:revision>
  <cp:lastPrinted>2018-10-17T12:46:00Z</cp:lastPrinted>
  <dcterms:created xsi:type="dcterms:W3CDTF">2019-06-05T10:28:00Z</dcterms:created>
  <dcterms:modified xsi:type="dcterms:W3CDTF">2019-06-07T04:40:00Z</dcterms:modified>
</cp:coreProperties>
</file>