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D87" w:rsidRDefault="00973D87" w:rsidP="005F5F5D">
      <w:pPr>
        <w:pStyle w:val="Nadpis1"/>
        <w:numPr>
          <w:ilvl w:val="0"/>
          <w:numId w:val="0"/>
        </w:numPr>
        <w:jc w:val="both"/>
        <w:rPr>
          <w:bCs w:val="0"/>
          <w:sz w:val="24"/>
          <w:szCs w:val="24"/>
        </w:rPr>
      </w:pPr>
      <w:r w:rsidRPr="00973D87">
        <w:rPr>
          <w:bCs w:val="0"/>
          <w:sz w:val="24"/>
          <w:szCs w:val="24"/>
        </w:rPr>
        <w:t>Důvodová zpráva:</w:t>
      </w:r>
    </w:p>
    <w:p w:rsidR="00C064C6" w:rsidRPr="00C064C6" w:rsidRDefault="00C064C6" w:rsidP="00C064C6"/>
    <w:p w:rsidR="00C064C6" w:rsidRPr="00947557" w:rsidRDefault="00C064C6" w:rsidP="00C064C6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A) Klub zastupitelů ANO 2011</w:t>
      </w:r>
      <w:r w:rsidRPr="00947557">
        <w:rPr>
          <w:rFonts w:ascii="Arial" w:hAnsi="Arial" w:cs="Arial"/>
        </w:rPr>
        <w:t xml:space="preserve"> po projednání navrhuje odvolat </w:t>
      </w:r>
      <w:r>
        <w:rPr>
          <w:rFonts w:ascii="Arial" w:hAnsi="Arial" w:cs="Arial"/>
        </w:rPr>
        <w:t xml:space="preserve">pana Petra Vykydala z Finančního výboru Zastupitelstva </w:t>
      </w:r>
      <w:r w:rsidRPr="00947557">
        <w:rPr>
          <w:rFonts w:ascii="Arial" w:hAnsi="Arial" w:cs="Arial"/>
        </w:rPr>
        <w:t>Olomouckého kraje</w:t>
      </w:r>
      <w:r w:rsidR="007855C3">
        <w:rPr>
          <w:rFonts w:ascii="Arial" w:hAnsi="Arial" w:cs="Arial"/>
        </w:rPr>
        <w:t>, který byl</w:t>
      </w:r>
      <w:r>
        <w:rPr>
          <w:rFonts w:ascii="Arial" w:hAnsi="Arial" w:cs="Arial"/>
        </w:rPr>
        <w:t xml:space="preserve"> nominován za ANO 2011 a na jeho místo nominuje pana Jaroslava Unzeitiga</w:t>
      </w:r>
      <w:r w:rsidR="00CF7E86">
        <w:rPr>
          <w:rFonts w:ascii="Arial" w:hAnsi="Arial" w:cs="Arial"/>
        </w:rPr>
        <w:t xml:space="preserve"> (viz příloha důvodové zprávy).</w:t>
      </w:r>
    </w:p>
    <w:p w:rsidR="00C064C6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krajích § 35, odstavec 2, písmeno p) je zastupitelstvu vyhrazeno:</w:t>
      </w:r>
    </w:p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C064C6" w:rsidRPr="003312F1" w:rsidTr="00BF3E55">
        <w:tc>
          <w:tcPr>
            <w:tcW w:w="637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26467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60" w:type="dxa"/>
            <w:shd w:val="clear" w:color="auto" w:fill="auto"/>
          </w:tcPr>
          <w:p w:rsidR="00C064C6" w:rsidRPr="00264673" w:rsidRDefault="00C064C6" w:rsidP="00BF3E55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41F0">
              <w:rPr>
                <w:rFonts w:ascii="Arial" w:hAnsi="Arial" w:cs="Arial"/>
              </w:rPr>
              <w:t xml:space="preserve">zřizovat a zrušovat výbory, </w:t>
            </w:r>
            <w:r w:rsidRPr="00C241F0">
              <w:rPr>
                <w:rFonts w:ascii="Arial" w:hAnsi="Arial" w:cs="Arial"/>
                <w:b/>
              </w:rPr>
              <w:t>volit a odvolávat jejich</w:t>
            </w:r>
            <w:r w:rsidRPr="00C241F0">
              <w:rPr>
                <w:rFonts w:ascii="Arial" w:hAnsi="Arial" w:cs="Arial"/>
              </w:rPr>
              <w:t xml:space="preserve"> předsedy a </w:t>
            </w:r>
            <w:r w:rsidRPr="00C241F0">
              <w:rPr>
                <w:rFonts w:ascii="Arial" w:hAnsi="Arial" w:cs="Arial"/>
                <w:b/>
              </w:rPr>
              <w:t>členy</w:t>
            </w:r>
            <w:r w:rsidRPr="00C241F0">
              <w:rPr>
                <w:rFonts w:ascii="Arial" w:hAnsi="Arial" w:cs="Arial"/>
              </w:rPr>
              <w:t>,</w:t>
            </w:r>
            <w:r w:rsidRPr="002646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C064C6" w:rsidRPr="006664E1" w:rsidRDefault="00C064C6" w:rsidP="00C064C6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C064C6" w:rsidRPr="00947557" w:rsidRDefault="00C064C6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výborů Zastupitelstva Olomouckého kraje čl. 2, odst. 7, písm. e) </w:t>
      </w:r>
      <w:r w:rsidRPr="00947557">
        <w:rPr>
          <w:rFonts w:ascii="Arial" w:hAnsi="Arial" w:cs="Arial"/>
        </w:rPr>
        <w:t>funkce člena výboru zaniká:</w:t>
      </w:r>
    </w:p>
    <w:p w:rsidR="00C064C6" w:rsidRDefault="00C064C6" w:rsidP="00C064C6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637"/>
        <w:gridCol w:w="8558"/>
      </w:tblGrid>
      <w:tr w:rsidR="00C064C6" w:rsidTr="00BF3E55">
        <w:tc>
          <w:tcPr>
            <w:tcW w:w="637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e)</w:t>
            </w:r>
          </w:p>
        </w:tc>
        <w:tc>
          <w:tcPr>
            <w:tcW w:w="8560" w:type="dxa"/>
            <w:hideMark/>
          </w:tcPr>
          <w:p w:rsidR="00C064C6" w:rsidRDefault="00C064C6" w:rsidP="00BF3E55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47557">
              <w:rPr>
                <w:rFonts w:ascii="Arial" w:hAnsi="Arial" w:cs="Arial"/>
                <w:b/>
                <w:snapToGrid w:val="0"/>
              </w:rPr>
              <w:t>odvoláním</w:t>
            </w:r>
            <w:r w:rsidRPr="00AA2CE8">
              <w:rPr>
                <w:rFonts w:ascii="Arial" w:hAnsi="Arial" w:cs="Arial"/>
                <w:snapToGrid w:val="0"/>
              </w:rPr>
              <w:t xml:space="preserve"> zastupitelstvem, v souladu s § 35 odst. 2 písm. p) zákona o krajích,</w:t>
            </w:r>
          </w:p>
        </w:tc>
      </w:tr>
    </w:tbl>
    <w:p w:rsidR="00C064C6" w:rsidRPr="00F266E3" w:rsidRDefault="00C064C6" w:rsidP="00C064C6">
      <w:pPr>
        <w:pStyle w:val="Zkladntext"/>
        <w:jc w:val="both"/>
        <w:rPr>
          <w:rFonts w:ascii="Arial" w:hAnsi="Arial" w:cs="Arial"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947557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 xml:space="preserve"> spočívá</w:t>
      </w:r>
      <w:r>
        <w:rPr>
          <w:rFonts w:ascii="Arial" w:hAnsi="Arial" w:cs="Arial"/>
          <w:color w:val="000000"/>
        </w:rPr>
        <w:t xml:space="preserve"> v</w:t>
      </w:r>
      <w:r w:rsidRPr="00947557">
        <w:rPr>
          <w:rFonts w:ascii="Arial" w:hAnsi="Arial" w:cs="Arial"/>
          <w:color w:val="000000"/>
        </w:rPr>
        <w:t>:</w:t>
      </w:r>
    </w:p>
    <w:p w:rsidR="00C064C6" w:rsidRDefault="00C064C6" w:rsidP="00C064C6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odvolání Petra Vykydala z funkce </w:t>
      </w:r>
      <w:r w:rsidRPr="00CD7762">
        <w:rPr>
          <w:rFonts w:ascii="Arial" w:hAnsi="Arial" w:cs="Arial"/>
        </w:rPr>
        <w:t>člen</w:t>
      </w:r>
      <w:r>
        <w:rPr>
          <w:rFonts w:ascii="Arial" w:hAnsi="Arial" w:cs="Arial"/>
        </w:rPr>
        <w:t>a</w:t>
      </w:r>
      <w:r w:rsidRPr="00CD7762">
        <w:rPr>
          <w:rFonts w:ascii="Arial" w:hAnsi="Arial" w:cs="Arial"/>
        </w:rPr>
        <w:t xml:space="preserve"> výboru k</w:t>
      </w:r>
      <w:r>
        <w:rPr>
          <w:rFonts w:ascii="Arial" w:hAnsi="Arial" w:cs="Arial"/>
        </w:rPr>
        <w:t> 24. 6. 2019,</w:t>
      </w:r>
    </w:p>
    <w:p w:rsidR="00C064C6" w:rsidRDefault="00C064C6" w:rsidP="00C064C6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zvolení nového člena výboru s účinností od 25. </w:t>
      </w:r>
      <w:r w:rsidR="00EA08D9">
        <w:rPr>
          <w:rFonts w:ascii="Arial" w:hAnsi="Arial" w:cs="Arial"/>
        </w:rPr>
        <w:t xml:space="preserve">6. 2019 – nominován: </w:t>
      </w:r>
      <w:r w:rsidR="00EA08D9">
        <w:rPr>
          <w:rFonts w:ascii="Arial" w:hAnsi="Arial" w:cs="Arial"/>
        </w:rPr>
        <w:br/>
        <w:t xml:space="preserve">Jaroslav </w:t>
      </w:r>
      <w:r>
        <w:rPr>
          <w:rFonts w:ascii="Arial" w:hAnsi="Arial" w:cs="Arial"/>
        </w:rPr>
        <w:t xml:space="preserve">Unzeitig, tel.: </w:t>
      </w:r>
      <w:r w:rsidR="002140D0" w:rsidRPr="002140D0">
        <w:rPr>
          <w:rFonts w:ascii="Arial" w:hAnsi="Arial" w:cs="Arial"/>
          <w:highlight w:val="black"/>
        </w:rPr>
        <w:t>xxxxxxxxxxx</w:t>
      </w:r>
      <w:r>
        <w:rPr>
          <w:rFonts w:ascii="Arial" w:hAnsi="Arial" w:cs="Arial"/>
        </w:rPr>
        <w:t xml:space="preserve">, e-mail: </w:t>
      </w:r>
      <w:r w:rsidR="002140D0" w:rsidRPr="002140D0">
        <w:rPr>
          <w:rFonts w:ascii="Arial" w:hAnsi="Arial" w:cs="Arial"/>
          <w:highlight w:val="black"/>
        </w:rPr>
        <w:t>xxxxxxxxxxxxxxxxxxx</w:t>
      </w:r>
      <w:r>
        <w:rPr>
          <w:rFonts w:ascii="Arial" w:hAnsi="Arial" w:cs="Arial"/>
        </w:rPr>
        <w:t>.</w:t>
      </w:r>
    </w:p>
    <w:p w:rsidR="00C064C6" w:rsidRDefault="00C064C6" w:rsidP="00C064C6">
      <w:pPr>
        <w:pStyle w:val="Zkladntext"/>
        <w:ind w:left="360"/>
        <w:jc w:val="both"/>
        <w:rPr>
          <w:rFonts w:ascii="Arial" w:hAnsi="Arial" w:cs="Arial"/>
          <w:b/>
        </w:rPr>
      </w:pP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>
        <w:rPr>
          <w:rFonts w:ascii="Arial" w:hAnsi="Arial" w:cs="Arial"/>
          <w:color w:val="000000"/>
        </w:rPr>
        <w:t xml:space="preserve">Finančního výboru ZOK zůstává stejný – </w:t>
      </w:r>
      <w:r w:rsidRPr="0084112C"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 xml:space="preserve">9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C064C6" w:rsidRDefault="00C064C6" w:rsidP="00C064C6">
      <w:pPr>
        <w:pStyle w:val="Zkladntext"/>
        <w:jc w:val="both"/>
        <w:rPr>
          <w:rFonts w:ascii="Arial" w:hAnsi="Arial" w:cs="Arial"/>
          <w:color w:val="000000"/>
        </w:rPr>
      </w:pPr>
    </w:p>
    <w:p w:rsidR="00C064C6" w:rsidRPr="001B3AD4" w:rsidRDefault="00C064C6" w:rsidP="00C064C6">
      <w:pPr>
        <w:jc w:val="both"/>
        <w:rPr>
          <w:rFonts w:ascii="Arial" w:hAnsi="Arial" w:cs="Arial"/>
          <w:b/>
          <w:color w:val="000000"/>
        </w:rPr>
      </w:pPr>
      <w:r w:rsidRPr="001B3AD4">
        <w:rPr>
          <w:rFonts w:ascii="Arial" w:hAnsi="Arial" w:cs="Arial"/>
          <w:b/>
          <w:color w:val="000000"/>
        </w:rPr>
        <w:t xml:space="preserve">Personální složení </w:t>
      </w:r>
      <w:r>
        <w:rPr>
          <w:rFonts w:ascii="Arial" w:hAnsi="Arial" w:cs="Arial"/>
          <w:b/>
          <w:color w:val="000000"/>
        </w:rPr>
        <w:t>Finančního výboru</w:t>
      </w:r>
      <w:r w:rsidRPr="001B3AD4">
        <w:rPr>
          <w:rFonts w:ascii="Arial" w:hAnsi="Arial" w:cs="Arial"/>
          <w:b/>
          <w:color w:val="000000"/>
        </w:rPr>
        <w:t xml:space="preserve"> ZOK </w:t>
      </w:r>
    </w:p>
    <w:p w:rsidR="00C064C6" w:rsidRPr="005F5F5D" w:rsidRDefault="00C064C6" w:rsidP="00C064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Odpovědný člen Z</w:t>
      </w:r>
      <w:r w:rsidRPr="001B3AD4">
        <w:rPr>
          <w:rFonts w:ascii="Arial" w:hAnsi="Arial" w:cs="Arial"/>
        </w:rPr>
        <w:t xml:space="preserve">OK: </w:t>
      </w:r>
      <w:r>
        <w:rPr>
          <w:rFonts w:ascii="Arial" w:hAnsi="Arial" w:cs="Arial"/>
        </w:rPr>
        <w:t>Mgr. Jiří Zemánek, 1. náměstek hejtmana</w:t>
      </w:r>
    </w:p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2040"/>
        <w:gridCol w:w="3182"/>
      </w:tblGrid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2E8C">
              <w:rPr>
                <w:rFonts w:ascii="Arial" w:hAnsi="Arial" w:cs="Arial"/>
                <w:b/>
                <w:bCs/>
                <w:color w:val="000000"/>
              </w:rPr>
              <w:t>Mazochová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2E8C">
              <w:rPr>
                <w:rFonts w:ascii="Arial" w:hAnsi="Arial" w:cs="Arial"/>
                <w:b/>
                <w:bCs/>
                <w:color w:val="000000"/>
              </w:rPr>
              <w:t>Hana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32E8C">
              <w:rPr>
                <w:rFonts w:ascii="Arial" w:hAnsi="Arial" w:cs="Arial"/>
                <w:b/>
                <w:bCs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předsedkyně</w:t>
            </w: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Augustin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Černý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Alexander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RSDr.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Horák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Konvičková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Jana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 xml:space="preserve">Kopřiva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Miroslav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Ing., CSc.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Kosatík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Ivan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RNDr.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Kropáč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Lajtoch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B32E8C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Lón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Jaromír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Potužák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Zdeněk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Přidal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Rozehnal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Sokol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Mojmír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Ston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Pavel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Szukalská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Zdenka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Švec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Josef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064C6" w:rsidRPr="00B32E8C" w:rsidTr="00BF3E55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strike/>
                <w:color w:val="000000"/>
              </w:rPr>
            </w:pPr>
            <w:r w:rsidRPr="00B32E8C">
              <w:rPr>
                <w:rFonts w:ascii="Arial" w:hAnsi="Arial" w:cs="Arial"/>
                <w:strike/>
                <w:color w:val="000000"/>
              </w:rPr>
              <w:t xml:space="preserve">Vykydal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strike/>
                <w:color w:val="000000"/>
              </w:rPr>
            </w:pPr>
            <w:r w:rsidRPr="00B32E8C">
              <w:rPr>
                <w:rFonts w:ascii="Arial" w:hAnsi="Arial" w:cs="Arial"/>
                <w:strike/>
                <w:color w:val="000000"/>
              </w:rPr>
              <w:t>Petr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32E8C">
              <w:rPr>
                <w:rFonts w:ascii="Arial" w:hAnsi="Arial" w:cs="Arial"/>
                <w:i/>
                <w:color w:val="000000"/>
              </w:rPr>
              <w:t>Jaroslav Unzeitig</w:t>
            </w:r>
          </w:p>
        </w:tc>
      </w:tr>
      <w:tr w:rsidR="00C064C6" w:rsidRPr="00B32E8C" w:rsidTr="00BF3E55">
        <w:trPr>
          <w:trHeight w:val="315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19.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  <w:color w:val="000000"/>
              </w:rPr>
            </w:pPr>
            <w:r w:rsidRPr="00B32E8C">
              <w:rPr>
                <w:rFonts w:ascii="Arial" w:hAnsi="Arial" w:cs="Arial"/>
                <w:color w:val="000000"/>
              </w:rPr>
              <w:t>Žbánek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Miroslav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C064C6" w:rsidRPr="00B32E8C" w:rsidRDefault="00C064C6" w:rsidP="00BF3E55">
            <w:pPr>
              <w:rPr>
                <w:rFonts w:ascii="Arial" w:hAnsi="Arial" w:cs="Arial"/>
              </w:rPr>
            </w:pPr>
            <w:r w:rsidRPr="00B32E8C">
              <w:rPr>
                <w:rFonts w:ascii="Arial" w:hAnsi="Arial" w:cs="Arial"/>
              </w:rPr>
              <w:t>Mgr., MPA</w:t>
            </w:r>
          </w:p>
        </w:tc>
        <w:tc>
          <w:tcPr>
            <w:tcW w:w="3182" w:type="dxa"/>
            <w:shd w:val="clear" w:color="auto" w:fill="auto"/>
            <w:noWrap/>
            <w:vAlign w:val="center"/>
          </w:tcPr>
          <w:p w:rsidR="00C064C6" w:rsidRPr="00B32E8C" w:rsidRDefault="00C064C6" w:rsidP="00BF3E5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p w:rsidR="00C064C6" w:rsidRDefault="00C064C6" w:rsidP="00C064C6">
      <w:pPr>
        <w:jc w:val="both"/>
        <w:rPr>
          <w:rFonts w:ascii="Arial" w:hAnsi="Arial" w:cs="Arial"/>
          <w:color w:val="000000"/>
        </w:rPr>
      </w:pPr>
    </w:p>
    <w:p w:rsidR="008A27EC" w:rsidRDefault="008A27EC" w:rsidP="008A27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Rada Olomouckého kraje vzala na vědomí návrh klubu </w:t>
      </w:r>
      <w:r w:rsidRPr="00947557">
        <w:rPr>
          <w:rFonts w:ascii="Arial" w:hAnsi="Arial" w:cs="Arial"/>
          <w:b/>
        </w:rPr>
        <w:t xml:space="preserve">zastupitelů </w:t>
      </w:r>
      <w:r>
        <w:rPr>
          <w:rFonts w:ascii="Arial" w:hAnsi="Arial" w:cs="Arial"/>
          <w:b/>
        </w:rPr>
        <w:t>ANO 2011</w:t>
      </w:r>
      <w:r w:rsidRPr="009475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své schůzi dne 17. 6. 2019. Svým usnesením č. UR/67/4</w:t>
      </w:r>
      <w:r w:rsidRPr="00AA3856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 xml:space="preserve"> doporučila Zastupitelstvu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odvolat pana Petra Vykydala </w:t>
      </w:r>
      <w:r w:rsidRPr="007F7AAC">
        <w:rPr>
          <w:rFonts w:ascii="Arial" w:hAnsi="Arial" w:cs="Arial"/>
          <w:b/>
        </w:rPr>
        <w:t>z</w:t>
      </w:r>
      <w:r w:rsidRPr="0094755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funkce člena</w:t>
      </w:r>
      <w:r w:rsidRPr="009475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Finančního výboru Zastupitelstva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k datu 24. 6. 2019 a zvolit</w:t>
      </w:r>
      <w:r w:rsidRPr="00973D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novým členem Finančního výboru Zastupitelstva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pana Jaroslava Unzeitiga</w:t>
      </w:r>
      <w:r w:rsidRPr="00562C6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 účinností od 25. 6. 2019 </w:t>
      </w:r>
      <w:r w:rsidRPr="00973D87">
        <w:rPr>
          <w:rFonts w:ascii="Arial" w:hAnsi="Arial" w:cs="Arial"/>
          <w:b/>
        </w:rPr>
        <w:t xml:space="preserve">v souladu s návrhem usnesení </w:t>
      </w:r>
      <w:r w:rsidR="007855C3">
        <w:rPr>
          <w:rFonts w:ascii="Arial" w:hAnsi="Arial" w:cs="Arial"/>
          <w:b/>
        </w:rPr>
        <w:t>k </w:t>
      </w:r>
      <w:r w:rsidRPr="00973D87">
        <w:rPr>
          <w:rFonts w:ascii="Arial" w:hAnsi="Arial" w:cs="Arial"/>
          <w:b/>
        </w:rPr>
        <w:t>tomuto materiálu.</w:t>
      </w:r>
    </w:p>
    <w:p w:rsidR="008A27EC" w:rsidRDefault="008A27EC" w:rsidP="005F5F5D">
      <w:pPr>
        <w:pStyle w:val="Zkladntext"/>
        <w:jc w:val="both"/>
        <w:rPr>
          <w:rFonts w:ascii="Arial" w:hAnsi="Arial" w:cs="Arial"/>
        </w:rPr>
      </w:pPr>
    </w:p>
    <w:p w:rsidR="008A27EC" w:rsidRDefault="008A27EC" w:rsidP="005F5F5D">
      <w:pPr>
        <w:pStyle w:val="Zkladntext"/>
        <w:jc w:val="both"/>
        <w:rPr>
          <w:rFonts w:ascii="Arial" w:hAnsi="Arial" w:cs="Arial"/>
        </w:rPr>
      </w:pPr>
    </w:p>
    <w:p w:rsidR="003956C7" w:rsidRPr="00947557" w:rsidRDefault="00BA23E6" w:rsidP="005F5F5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703C3">
        <w:rPr>
          <w:rFonts w:ascii="Arial" w:hAnsi="Arial" w:cs="Arial"/>
        </w:rPr>
        <w:t xml:space="preserve">) </w:t>
      </w:r>
      <w:r w:rsidR="003956C7">
        <w:rPr>
          <w:rFonts w:ascii="Arial" w:hAnsi="Arial" w:cs="Arial"/>
        </w:rPr>
        <w:t xml:space="preserve">Klub zastupitelů </w:t>
      </w:r>
      <w:r w:rsidR="00B97903">
        <w:rPr>
          <w:rFonts w:ascii="Arial" w:hAnsi="Arial" w:cs="Arial"/>
        </w:rPr>
        <w:t>ANO 2011</w:t>
      </w:r>
      <w:r w:rsidR="003956C7" w:rsidRPr="00947557">
        <w:rPr>
          <w:rFonts w:ascii="Arial" w:hAnsi="Arial" w:cs="Arial"/>
        </w:rPr>
        <w:t xml:space="preserve"> po projednání navrhuje odvolat </w:t>
      </w:r>
      <w:r w:rsidR="00B97903">
        <w:rPr>
          <w:rFonts w:ascii="Arial" w:hAnsi="Arial" w:cs="Arial"/>
        </w:rPr>
        <w:t>paní Lucii Krmenčíkovou</w:t>
      </w:r>
      <w:r w:rsidR="003956C7">
        <w:rPr>
          <w:rFonts w:ascii="Arial" w:hAnsi="Arial" w:cs="Arial"/>
        </w:rPr>
        <w:t xml:space="preserve"> z Výboru pro rozvoj cestovního ruchu Zastupitelstva </w:t>
      </w:r>
      <w:r w:rsidR="003956C7" w:rsidRPr="00947557">
        <w:rPr>
          <w:rFonts w:ascii="Arial" w:hAnsi="Arial" w:cs="Arial"/>
        </w:rPr>
        <w:t>Olomouckého kraje</w:t>
      </w:r>
      <w:r w:rsidR="00B97903">
        <w:rPr>
          <w:rFonts w:ascii="Arial" w:hAnsi="Arial" w:cs="Arial"/>
        </w:rPr>
        <w:t>, která</w:t>
      </w:r>
      <w:r w:rsidR="003956C7">
        <w:rPr>
          <w:rFonts w:ascii="Arial" w:hAnsi="Arial" w:cs="Arial"/>
        </w:rPr>
        <w:t xml:space="preserve"> byl</w:t>
      </w:r>
      <w:r w:rsidR="00B97903">
        <w:rPr>
          <w:rFonts w:ascii="Arial" w:hAnsi="Arial" w:cs="Arial"/>
        </w:rPr>
        <w:t>a</w:t>
      </w:r>
      <w:r w:rsidR="003956C7">
        <w:rPr>
          <w:rFonts w:ascii="Arial" w:hAnsi="Arial" w:cs="Arial"/>
        </w:rPr>
        <w:t xml:space="preserve"> nominován</w:t>
      </w:r>
      <w:r w:rsidR="00B97903">
        <w:rPr>
          <w:rFonts w:ascii="Arial" w:hAnsi="Arial" w:cs="Arial"/>
        </w:rPr>
        <w:t>a</w:t>
      </w:r>
      <w:r w:rsidR="003956C7">
        <w:rPr>
          <w:rFonts w:ascii="Arial" w:hAnsi="Arial" w:cs="Arial"/>
        </w:rPr>
        <w:t xml:space="preserve"> za </w:t>
      </w:r>
      <w:r w:rsidR="00B97903">
        <w:rPr>
          <w:rFonts w:ascii="Arial" w:hAnsi="Arial" w:cs="Arial"/>
        </w:rPr>
        <w:t>ANO 2011 a na její</w:t>
      </w:r>
      <w:r w:rsidR="003956C7">
        <w:rPr>
          <w:rFonts w:ascii="Arial" w:hAnsi="Arial" w:cs="Arial"/>
        </w:rPr>
        <w:t xml:space="preserve"> místo nominuje </w:t>
      </w:r>
      <w:r w:rsidR="00B97903">
        <w:rPr>
          <w:rFonts w:ascii="Arial" w:hAnsi="Arial" w:cs="Arial"/>
        </w:rPr>
        <w:t xml:space="preserve">pana </w:t>
      </w:r>
      <w:r w:rsidR="00CE2C56">
        <w:rPr>
          <w:rFonts w:ascii="Arial" w:hAnsi="Arial" w:cs="Arial"/>
        </w:rPr>
        <w:br/>
      </w:r>
      <w:r w:rsidR="00B97903">
        <w:rPr>
          <w:rFonts w:ascii="Arial" w:hAnsi="Arial" w:cs="Arial"/>
        </w:rPr>
        <w:t>Mgr. Michala Stoupu</w:t>
      </w:r>
      <w:r w:rsidR="00CF7E86">
        <w:rPr>
          <w:rFonts w:ascii="Arial" w:hAnsi="Arial" w:cs="Arial"/>
        </w:rPr>
        <w:t xml:space="preserve"> (viz příloha důvodové zprávy).</w:t>
      </w:r>
      <w:bookmarkStart w:id="0" w:name="_GoBack"/>
      <w:bookmarkEnd w:id="0"/>
    </w:p>
    <w:p w:rsidR="00947557" w:rsidRDefault="00947557" w:rsidP="005F5F5D">
      <w:pPr>
        <w:pStyle w:val="Zkladntext"/>
        <w:jc w:val="both"/>
        <w:rPr>
          <w:rFonts w:ascii="Arial" w:hAnsi="Arial" w:cs="Arial"/>
        </w:rPr>
      </w:pPr>
    </w:p>
    <w:p w:rsidR="00947557" w:rsidRDefault="00947557" w:rsidP="005F5F5D">
      <w:pPr>
        <w:pStyle w:val="Zkladntext"/>
        <w:jc w:val="both"/>
        <w:rPr>
          <w:rFonts w:ascii="Arial" w:hAnsi="Arial" w:cs="Arial"/>
        </w:rPr>
      </w:pPr>
      <w:r>
        <w:rPr>
          <w:rFonts w:ascii="Arial" w:hAnsi="Arial" w:cs="Arial"/>
        </w:rPr>
        <w:t>Dle zákona o krajích § 35, odstavec 2, písmeno p) je zastupitelstvu vyhrazeno:</w:t>
      </w:r>
    </w:p>
    <w:p w:rsidR="00947557" w:rsidRPr="006664E1" w:rsidRDefault="00947557" w:rsidP="005F5F5D">
      <w:pPr>
        <w:pStyle w:val="Zkladntext"/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947557" w:rsidRPr="003312F1" w:rsidTr="007C66E3">
        <w:tc>
          <w:tcPr>
            <w:tcW w:w="637" w:type="dxa"/>
            <w:shd w:val="clear" w:color="auto" w:fill="auto"/>
          </w:tcPr>
          <w:p w:rsidR="00947557" w:rsidRPr="00264673" w:rsidRDefault="00947557" w:rsidP="005F5F5D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264673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560" w:type="dxa"/>
            <w:shd w:val="clear" w:color="auto" w:fill="auto"/>
          </w:tcPr>
          <w:p w:rsidR="00947557" w:rsidRPr="00264673" w:rsidRDefault="00947557" w:rsidP="005F5F5D">
            <w:pPr>
              <w:pStyle w:val="Zkladntex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C241F0">
              <w:rPr>
                <w:rFonts w:ascii="Arial" w:hAnsi="Arial" w:cs="Arial"/>
              </w:rPr>
              <w:t xml:space="preserve">zřizovat a zrušovat výbory, </w:t>
            </w:r>
            <w:r w:rsidRPr="00C241F0">
              <w:rPr>
                <w:rFonts w:ascii="Arial" w:hAnsi="Arial" w:cs="Arial"/>
                <w:b/>
              </w:rPr>
              <w:t>volit a odvolávat jejich</w:t>
            </w:r>
            <w:r w:rsidRPr="00C241F0">
              <w:rPr>
                <w:rFonts w:ascii="Arial" w:hAnsi="Arial" w:cs="Arial"/>
              </w:rPr>
              <w:t xml:space="preserve"> předsedy a </w:t>
            </w:r>
            <w:r w:rsidRPr="00C241F0">
              <w:rPr>
                <w:rFonts w:ascii="Arial" w:hAnsi="Arial" w:cs="Arial"/>
                <w:b/>
              </w:rPr>
              <w:t>členy</w:t>
            </w:r>
            <w:r w:rsidRPr="00C241F0">
              <w:rPr>
                <w:rFonts w:ascii="Arial" w:hAnsi="Arial" w:cs="Arial"/>
              </w:rPr>
              <w:t>,</w:t>
            </w:r>
            <w:r w:rsidRPr="00264673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947557" w:rsidRPr="006664E1" w:rsidRDefault="00947557" w:rsidP="005F5F5D">
      <w:pPr>
        <w:pStyle w:val="Zkladntext"/>
        <w:jc w:val="both"/>
        <w:rPr>
          <w:rFonts w:ascii="Arial" w:hAnsi="Arial" w:cs="Arial"/>
          <w:sz w:val="12"/>
          <w:szCs w:val="12"/>
        </w:rPr>
      </w:pPr>
    </w:p>
    <w:p w:rsidR="00947557" w:rsidRPr="00947557" w:rsidRDefault="00947557" w:rsidP="005F5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jednacího řádu výborů Zastupitelstva Olomouckého kraje čl. 2, odst. 7, písm. e) </w:t>
      </w:r>
      <w:r w:rsidRPr="00947557">
        <w:rPr>
          <w:rFonts w:ascii="Arial" w:hAnsi="Arial" w:cs="Arial"/>
        </w:rPr>
        <w:t>funkce člena výboru zaniká:</w:t>
      </w:r>
    </w:p>
    <w:p w:rsidR="00947557" w:rsidRDefault="00947557" w:rsidP="005F5F5D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5" w:type="dxa"/>
        <w:tblLayout w:type="fixed"/>
        <w:tblLook w:val="04A0" w:firstRow="1" w:lastRow="0" w:firstColumn="1" w:lastColumn="0" w:noHBand="0" w:noVBand="1"/>
      </w:tblPr>
      <w:tblGrid>
        <w:gridCol w:w="637"/>
        <w:gridCol w:w="8558"/>
      </w:tblGrid>
      <w:tr w:rsidR="00947557" w:rsidTr="007C66E3">
        <w:tc>
          <w:tcPr>
            <w:tcW w:w="637" w:type="dxa"/>
            <w:hideMark/>
          </w:tcPr>
          <w:p w:rsidR="00947557" w:rsidRDefault="00947557" w:rsidP="005F5F5D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e)</w:t>
            </w:r>
          </w:p>
        </w:tc>
        <w:tc>
          <w:tcPr>
            <w:tcW w:w="8560" w:type="dxa"/>
            <w:hideMark/>
          </w:tcPr>
          <w:p w:rsidR="00947557" w:rsidRDefault="00947557" w:rsidP="005F5F5D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947557">
              <w:rPr>
                <w:rFonts w:ascii="Arial" w:hAnsi="Arial" w:cs="Arial"/>
                <w:b/>
                <w:snapToGrid w:val="0"/>
              </w:rPr>
              <w:t>odvoláním</w:t>
            </w:r>
            <w:r w:rsidRPr="00AA2CE8">
              <w:rPr>
                <w:rFonts w:ascii="Arial" w:hAnsi="Arial" w:cs="Arial"/>
                <w:snapToGrid w:val="0"/>
              </w:rPr>
              <w:t xml:space="preserve"> zastupitelstvem, v souladu s § 35 odst. 2 písm. p) zákona o krajích,</w:t>
            </w:r>
          </w:p>
        </w:tc>
      </w:tr>
    </w:tbl>
    <w:p w:rsidR="00947557" w:rsidRPr="00F266E3" w:rsidRDefault="00947557" w:rsidP="005F5F5D">
      <w:pPr>
        <w:pStyle w:val="Zkladntext"/>
        <w:jc w:val="both"/>
        <w:rPr>
          <w:rFonts w:ascii="Arial" w:hAnsi="Arial" w:cs="Arial"/>
        </w:rPr>
      </w:pPr>
    </w:p>
    <w:p w:rsidR="00947557" w:rsidRDefault="00947557" w:rsidP="005F5F5D">
      <w:pPr>
        <w:pStyle w:val="Zkladntext"/>
        <w:jc w:val="both"/>
        <w:rPr>
          <w:rFonts w:ascii="Arial" w:hAnsi="Arial" w:cs="Arial"/>
          <w:color w:val="000000"/>
        </w:rPr>
      </w:pPr>
    </w:p>
    <w:p w:rsidR="00947557" w:rsidRPr="00947557" w:rsidRDefault="00947557" w:rsidP="005F5F5D">
      <w:pPr>
        <w:pStyle w:val="Zkladntext"/>
        <w:jc w:val="both"/>
        <w:rPr>
          <w:rFonts w:ascii="Arial" w:hAnsi="Arial" w:cs="Arial"/>
          <w:color w:val="000000"/>
        </w:rPr>
      </w:pPr>
      <w:r w:rsidRPr="00947557">
        <w:rPr>
          <w:rFonts w:ascii="Arial" w:hAnsi="Arial" w:cs="Arial"/>
          <w:color w:val="000000"/>
        </w:rPr>
        <w:t xml:space="preserve">Návrh změny </w:t>
      </w:r>
      <w:r>
        <w:rPr>
          <w:rFonts w:ascii="Arial" w:hAnsi="Arial" w:cs="Arial"/>
          <w:color w:val="000000"/>
        </w:rPr>
        <w:t xml:space="preserve">v kompetenci </w:t>
      </w:r>
      <w:r w:rsidRPr="00947557">
        <w:rPr>
          <w:rFonts w:ascii="Arial" w:hAnsi="Arial" w:cs="Arial"/>
        </w:rPr>
        <w:t>Zastupitelstva Olomouckého kraje</w:t>
      </w:r>
      <w:r w:rsidRPr="00947557">
        <w:rPr>
          <w:rFonts w:ascii="Arial" w:hAnsi="Arial" w:cs="Arial"/>
          <w:color w:val="000000"/>
        </w:rPr>
        <w:t xml:space="preserve"> spočívá</w:t>
      </w:r>
      <w:r>
        <w:rPr>
          <w:rFonts w:ascii="Arial" w:hAnsi="Arial" w:cs="Arial"/>
          <w:color w:val="000000"/>
        </w:rPr>
        <w:t xml:space="preserve"> v</w:t>
      </w:r>
      <w:r w:rsidRPr="00947557">
        <w:rPr>
          <w:rFonts w:ascii="Arial" w:hAnsi="Arial" w:cs="Arial"/>
          <w:color w:val="000000"/>
        </w:rPr>
        <w:t>:</w:t>
      </w:r>
    </w:p>
    <w:p w:rsidR="00947557" w:rsidRDefault="00947557" w:rsidP="005F5F5D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odvolání </w:t>
      </w:r>
      <w:r w:rsidR="00B97903">
        <w:rPr>
          <w:rFonts w:ascii="Arial" w:hAnsi="Arial" w:cs="Arial"/>
        </w:rPr>
        <w:t>Lucie Krmenčíkové</w:t>
      </w:r>
      <w:r w:rsidR="003956C7">
        <w:rPr>
          <w:rFonts w:ascii="Arial" w:hAnsi="Arial" w:cs="Arial"/>
        </w:rPr>
        <w:t xml:space="preserve"> z funkce </w:t>
      </w:r>
      <w:r w:rsidR="003956C7" w:rsidRPr="00CD7762">
        <w:rPr>
          <w:rFonts w:ascii="Arial" w:hAnsi="Arial" w:cs="Arial"/>
        </w:rPr>
        <w:t>člen</w:t>
      </w:r>
      <w:r w:rsidR="00B97903">
        <w:rPr>
          <w:rFonts w:ascii="Arial" w:hAnsi="Arial" w:cs="Arial"/>
        </w:rPr>
        <w:t>ky</w:t>
      </w:r>
      <w:r w:rsidR="003956C7" w:rsidRPr="00CD7762">
        <w:rPr>
          <w:rFonts w:ascii="Arial" w:hAnsi="Arial" w:cs="Arial"/>
        </w:rPr>
        <w:t xml:space="preserve"> výboru k</w:t>
      </w:r>
      <w:r w:rsidR="00BA23E6">
        <w:rPr>
          <w:rFonts w:ascii="Arial" w:hAnsi="Arial" w:cs="Arial"/>
        </w:rPr>
        <w:t> 24. 6</w:t>
      </w:r>
      <w:r w:rsidR="003956C7">
        <w:rPr>
          <w:rFonts w:ascii="Arial" w:hAnsi="Arial" w:cs="Arial"/>
        </w:rPr>
        <w:t>. 2019</w:t>
      </w:r>
      <w:r>
        <w:rPr>
          <w:rFonts w:ascii="Arial" w:hAnsi="Arial" w:cs="Arial"/>
        </w:rPr>
        <w:t>,</w:t>
      </w:r>
    </w:p>
    <w:p w:rsidR="00947557" w:rsidRPr="005E16C2" w:rsidRDefault="00947557" w:rsidP="005F5F5D">
      <w:pPr>
        <w:pStyle w:val="Zkladntext"/>
        <w:numPr>
          <w:ilvl w:val="0"/>
          <w:numId w:val="2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zvolení nového</w:t>
      </w:r>
      <w:r w:rsidR="00B97903">
        <w:rPr>
          <w:rFonts w:ascii="Arial" w:hAnsi="Arial" w:cs="Arial"/>
        </w:rPr>
        <w:t xml:space="preserve"> člena výboru s účinností od 25. 6</w:t>
      </w:r>
      <w:r w:rsidR="003956C7">
        <w:rPr>
          <w:rFonts w:ascii="Arial" w:hAnsi="Arial" w:cs="Arial"/>
        </w:rPr>
        <w:t>. 2019</w:t>
      </w:r>
      <w:r>
        <w:rPr>
          <w:rFonts w:ascii="Arial" w:hAnsi="Arial" w:cs="Arial"/>
        </w:rPr>
        <w:t xml:space="preserve"> – nominován: </w:t>
      </w:r>
      <w:r w:rsidR="005E16C2">
        <w:rPr>
          <w:rFonts w:ascii="Arial" w:hAnsi="Arial" w:cs="Arial"/>
        </w:rPr>
        <w:br/>
      </w:r>
      <w:r w:rsidR="00B97903">
        <w:rPr>
          <w:rFonts w:ascii="Arial" w:hAnsi="Arial" w:cs="Arial"/>
        </w:rPr>
        <w:t>Mgr. Michal Stoupa</w:t>
      </w:r>
      <w:r w:rsidR="003956C7">
        <w:rPr>
          <w:rFonts w:ascii="Arial" w:hAnsi="Arial" w:cs="Arial"/>
        </w:rPr>
        <w:t xml:space="preserve">, tel.: </w:t>
      </w:r>
      <w:r w:rsidR="002140D0" w:rsidRPr="002140D0">
        <w:rPr>
          <w:rFonts w:ascii="Arial" w:hAnsi="Arial" w:cs="Arial"/>
          <w:highlight w:val="black"/>
        </w:rPr>
        <w:t>xxxxxxxxxxx</w:t>
      </w:r>
      <w:r w:rsidR="005310DB">
        <w:rPr>
          <w:rFonts w:ascii="Arial" w:hAnsi="Arial" w:cs="Arial"/>
        </w:rPr>
        <w:t xml:space="preserve">, e-mail: </w:t>
      </w:r>
      <w:r w:rsidR="002140D0" w:rsidRPr="002140D0">
        <w:rPr>
          <w:rFonts w:ascii="Arial" w:hAnsi="Arial" w:cs="Arial"/>
          <w:highlight w:val="black"/>
        </w:rPr>
        <w:t>xxxxxxxxxxxxxxxxxx</w:t>
      </w:r>
      <w:r w:rsidR="005310DB" w:rsidRPr="005E16C2">
        <w:rPr>
          <w:rFonts w:ascii="Arial" w:hAnsi="Arial" w:cs="Arial"/>
        </w:rPr>
        <w:t>.</w:t>
      </w:r>
    </w:p>
    <w:p w:rsidR="00947557" w:rsidRDefault="00947557" w:rsidP="005F5F5D">
      <w:pPr>
        <w:pStyle w:val="Zkladntext"/>
        <w:ind w:left="360"/>
        <w:jc w:val="both"/>
        <w:rPr>
          <w:rFonts w:ascii="Arial" w:hAnsi="Arial" w:cs="Arial"/>
          <w:b/>
        </w:rPr>
      </w:pPr>
    </w:p>
    <w:p w:rsidR="00265249" w:rsidRDefault="00265249" w:rsidP="005F5F5D">
      <w:pPr>
        <w:pStyle w:val="Zkladntext"/>
        <w:jc w:val="both"/>
        <w:rPr>
          <w:rFonts w:ascii="Arial" w:hAnsi="Arial" w:cs="Arial"/>
          <w:color w:val="000000"/>
        </w:rPr>
      </w:pPr>
      <w:r w:rsidRPr="00973D87">
        <w:rPr>
          <w:rFonts w:ascii="Arial" w:hAnsi="Arial" w:cs="Arial"/>
          <w:color w:val="000000"/>
        </w:rPr>
        <w:t xml:space="preserve">Počet členů </w:t>
      </w:r>
      <w:r w:rsidR="00AA7BBA">
        <w:rPr>
          <w:rFonts w:ascii="Arial" w:hAnsi="Arial" w:cs="Arial"/>
          <w:color w:val="000000"/>
        </w:rPr>
        <w:t>V</w:t>
      </w:r>
      <w:r w:rsidR="0015508C">
        <w:rPr>
          <w:rFonts w:ascii="Arial" w:hAnsi="Arial" w:cs="Arial"/>
          <w:color w:val="000000"/>
        </w:rPr>
        <w:t>ýboru</w:t>
      </w:r>
      <w:r w:rsidR="00AA7BBA">
        <w:rPr>
          <w:rFonts w:ascii="Arial" w:hAnsi="Arial" w:cs="Arial"/>
          <w:color w:val="000000"/>
        </w:rPr>
        <w:t xml:space="preserve"> pro </w:t>
      </w:r>
      <w:r w:rsidR="003956C7">
        <w:rPr>
          <w:rFonts w:ascii="Arial" w:hAnsi="Arial" w:cs="Arial"/>
          <w:color w:val="000000"/>
        </w:rPr>
        <w:t>rozvoj cestovního ruchu</w:t>
      </w:r>
      <w:r w:rsidR="0015508C">
        <w:rPr>
          <w:rFonts w:ascii="Arial" w:hAnsi="Arial" w:cs="Arial"/>
          <w:color w:val="000000"/>
        </w:rPr>
        <w:t xml:space="preserve"> Z</w:t>
      </w:r>
      <w:r>
        <w:rPr>
          <w:rFonts w:ascii="Arial" w:hAnsi="Arial" w:cs="Arial"/>
          <w:color w:val="000000"/>
        </w:rPr>
        <w:t xml:space="preserve">OK zůstává stejný – </w:t>
      </w:r>
      <w:r w:rsidR="002E782C" w:rsidRPr="0084112C">
        <w:rPr>
          <w:rFonts w:ascii="Arial" w:hAnsi="Arial" w:cs="Arial"/>
          <w:b/>
          <w:color w:val="000000"/>
        </w:rPr>
        <w:t>1</w:t>
      </w:r>
      <w:r w:rsidR="003956C7">
        <w:rPr>
          <w:rFonts w:ascii="Arial" w:hAnsi="Arial" w:cs="Arial"/>
          <w:b/>
          <w:color w:val="000000"/>
        </w:rPr>
        <w:t>7</w:t>
      </w:r>
      <w:r w:rsidR="00D15EAE">
        <w:rPr>
          <w:rFonts w:ascii="Arial" w:hAnsi="Arial" w:cs="Arial"/>
          <w:b/>
          <w:color w:val="000000"/>
        </w:rPr>
        <w:t xml:space="preserve"> </w:t>
      </w:r>
      <w:r w:rsidRPr="0084112C">
        <w:rPr>
          <w:rFonts w:ascii="Arial" w:hAnsi="Arial" w:cs="Arial"/>
          <w:b/>
          <w:color w:val="000000"/>
        </w:rPr>
        <w:t>členů</w:t>
      </w:r>
      <w:r>
        <w:rPr>
          <w:rFonts w:ascii="Arial" w:hAnsi="Arial" w:cs="Arial"/>
          <w:color w:val="000000"/>
        </w:rPr>
        <w:t>.</w:t>
      </w:r>
    </w:p>
    <w:p w:rsidR="00265249" w:rsidRDefault="00265249" w:rsidP="005F5F5D">
      <w:pPr>
        <w:pStyle w:val="Zkladntext"/>
        <w:jc w:val="both"/>
        <w:rPr>
          <w:rFonts w:ascii="Arial" w:hAnsi="Arial" w:cs="Arial"/>
          <w:color w:val="000000"/>
        </w:rPr>
      </w:pPr>
    </w:p>
    <w:p w:rsidR="00265249" w:rsidRPr="001B3AD4" w:rsidRDefault="00265249" w:rsidP="005F5F5D">
      <w:pPr>
        <w:jc w:val="both"/>
        <w:rPr>
          <w:rFonts w:ascii="Arial" w:hAnsi="Arial" w:cs="Arial"/>
          <w:b/>
          <w:color w:val="000000"/>
        </w:rPr>
      </w:pPr>
      <w:r w:rsidRPr="001B3AD4">
        <w:rPr>
          <w:rFonts w:ascii="Arial" w:hAnsi="Arial" w:cs="Arial"/>
          <w:b/>
          <w:color w:val="000000"/>
        </w:rPr>
        <w:t xml:space="preserve">Personální složení </w:t>
      </w:r>
      <w:r w:rsidR="00AA7BBA">
        <w:rPr>
          <w:rFonts w:ascii="Arial" w:hAnsi="Arial" w:cs="Arial"/>
          <w:b/>
          <w:color w:val="000000"/>
        </w:rPr>
        <w:t>V</w:t>
      </w:r>
      <w:r w:rsidR="00696794" w:rsidRPr="001B3AD4">
        <w:rPr>
          <w:rFonts w:ascii="Arial" w:hAnsi="Arial" w:cs="Arial"/>
          <w:b/>
          <w:color w:val="000000"/>
        </w:rPr>
        <w:t>ýboru</w:t>
      </w:r>
      <w:r w:rsidR="00AA7BBA">
        <w:rPr>
          <w:rFonts w:ascii="Arial" w:hAnsi="Arial" w:cs="Arial"/>
          <w:b/>
          <w:color w:val="000000"/>
        </w:rPr>
        <w:t xml:space="preserve"> pro </w:t>
      </w:r>
      <w:r w:rsidR="003956C7">
        <w:rPr>
          <w:rFonts w:ascii="Arial" w:hAnsi="Arial" w:cs="Arial"/>
          <w:b/>
          <w:color w:val="000000"/>
        </w:rPr>
        <w:t>rozvoj cestovního ruchu</w:t>
      </w:r>
      <w:r w:rsidRPr="001B3AD4">
        <w:rPr>
          <w:rFonts w:ascii="Arial" w:hAnsi="Arial" w:cs="Arial"/>
          <w:b/>
          <w:color w:val="000000"/>
        </w:rPr>
        <w:t xml:space="preserve"> </w:t>
      </w:r>
      <w:r w:rsidR="00696794" w:rsidRPr="001B3AD4">
        <w:rPr>
          <w:rFonts w:ascii="Arial" w:hAnsi="Arial" w:cs="Arial"/>
          <w:b/>
          <w:color w:val="000000"/>
        </w:rPr>
        <w:t>Z</w:t>
      </w:r>
      <w:r w:rsidRPr="001B3AD4">
        <w:rPr>
          <w:rFonts w:ascii="Arial" w:hAnsi="Arial" w:cs="Arial"/>
          <w:b/>
          <w:color w:val="000000"/>
        </w:rPr>
        <w:t xml:space="preserve">OK </w:t>
      </w:r>
    </w:p>
    <w:p w:rsidR="00553321" w:rsidRDefault="003956C7" w:rsidP="005F5F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Odpovědný člen Z</w:t>
      </w:r>
      <w:r w:rsidR="00553321" w:rsidRPr="001B3AD4">
        <w:rPr>
          <w:rFonts w:ascii="Arial" w:hAnsi="Arial" w:cs="Arial"/>
        </w:rPr>
        <w:t xml:space="preserve">OK: </w:t>
      </w:r>
      <w:r>
        <w:rPr>
          <w:rFonts w:ascii="Arial" w:hAnsi="Arial" w:cs="Arial"/>
        </w:rPr>
        <w:t>JUDr. Lichnovský Vladimír</w:t>
      </w:r>
      <w:r w:rsidR="00070C99" w:rsidRPr="001B3AD4">
        <w:rPr>
          <w:rFonts w:ascii="Arial" w:hAnsi="Arial" w:cs="Arial"/>
        </w:rPr>
        <w:t xml:space="preserve">, </w:t>
      </w:r>
      <w:r w:rsidRPr="005F5F5D">
        <w:rPr>
          <w:rFonts w:ascii="Arial" w:hAnsi="Arial" w:cs="Arial"/>
        </w:rPr>
        <w:t>člen ZOK pro oblast vnějších vztahů a cestovního ruchu</w:t>
      </w:r>
      <w:r w:rsidR="005F5F5D" w:rsidRPr="005F5F5D">
        <w:rPr>
          <w:rFonts w:ascii="Arial" w:hAnsi="Arial" w:cs="Arial"/>
        </w:rPr>
        <w:t>.</w:t>
      </w:r>
      <w:r w:rsidRPr="005F5F5D">
        <w:rPr>
          <w:rFonts w:ascii="Arial" w:hAnsi="Arial" w:cs="Arial"/>
        </w:rPr>
        <w:t xml:space="preserve"> </w:t>
      </w:r>
    </w:p>
    <w:p w:rsidR="0004314F" w:rsidRDefault="0004314F" w:rsidP="005F5F5D">
      <w:pPr>
        <w:jc w:val="both"/>
        <w:rPr>
          <w:rFonts w:ascii="Arial" w:hAnsi="Arial" w:cs="Arial"/>
        </w:rPr>
      </w:pPr>
    </w:p>
    <w:tbl>
      <w:tblPr>
        <w:tblW w:w="863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660"/>
        <w:gridCol w:w="1480"/>
        <w:gridCol w:w="2040"/>
        <w:gridCol w:w="2757"/>
      </w:tblGrid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B97903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7903">
              <w:rPr>
                <w:rFonts w:ascii="Arial" w:hAnsi="Arial" w:cs="Arial"/>
                <w:b/>
                <w:bCs/>
                <w:color w:val="000000"/>
              </w:rPr>
              <w:t>Kalous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7903">
              <w:rPr>
                <w:rFonts w:ascii="Arial" w:hAnsi="Arial" w:cs="Arial"/>
                <w:b/>
                <w:bCs/>
                <w:color w:val="000000"/>
              </w:rPr>
              <w:t>Adam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B97903">
              <w:rPr>
                <w:rFonts w:ascii="Arial" w:hAnsi="Arial" w:cs="Arial"/>
                <w:b/>
                <w:bCs/>
                <w:color w:val="000000"/>
              </w:rPr>
              <w:t>Ing.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předseda</w:t>
            </w: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Bekhedda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Djamila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Babnič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Ján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Blaho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Milan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Bc.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Hofer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Radek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Hruban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Jaromír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B97903">
              <w:rPr>
                <w:rFonts w:ascii="Arial" w:hAnsi="Arial" w:cs="Arial"/>
              </w:rPr>
              <w:t>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Jančí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8.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strike/>
                <w:color w:val="000000"/>
              </w:rPr>
            </w:pPr>
            <w:r w:rsidRPr="00B97903">
              <w:rPr>
                <w:rFonts w:ascii="Arial" w:hAnsi="Arial" w:cs="Arial"/>
                <w:strike/>
                <w:color w:val="000000"/>
              </w:rPr>
              <w:t>Krmenčíková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strike/>
                <w:color w:val="000000"/>
              </w:rPr>
            </w:pPr>
            <w:r w:rsidRPr="00B97903">
              <w:rPr>
                <w:rFonts w:ascii="Arial" w:hAnsi="Arial" w:cs="Arial"/>
                <w:strike/>
                <w:color w:val="000000"/>
              </w:rPr>
              <w:t>Lucie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i/>
                <w:color w:val="000000"/>
              </w:rPr>
            </w:pPr>
            <w:r w:rsidRPr="00B97903">
              <w:rPr>
                <w:rFonts w:ascii="Arial" w:hAnsi="Arial" w:cs="Arial"/>
                <w:i/>
                <w:color w:val="000000"/>
              </w:rPr>
              <w:t>Mgr. Michal Stoupa</w:t>
            </w: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9.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Kubjátová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Yvona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10.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Mudra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Petr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11.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Pavlas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Jiří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12.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Šafařík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Jan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Ing., MBA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13.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 xml:space="preserve">Tichý 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Miloslav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Veselý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Kamil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15.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Vrobel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František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14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16.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Záleská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Markéta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Mgr.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04314F" w:rsidRPr="00B97903" w:rsidTr="002D0948">
        <w:trPr>
          <w:trHeight w:val="329"/>
        </w:trPr>
        <w:tc>
          <w:tcPr>
            <w:tcW w:w="700" w:type="dxa"/>
            <w:shd w:val="clear" w:color="auto" w:fill="auto"/>
            <w:noWrap/>
            <w:vAlign w:val="bottom"/>
          </w:tcPr>
          <w:p w:rsidR="0004314F" w:rsidRPr="00B97903" w:rsidRDefault="0004314F" w:rsidP="002D0948">
            <w:pPr>
              <w:rPr>
                <w:rFonts w:ascii="Arial" w:hAnsi="Arial" w:cs="Arial"/>
              </w:rPr>
            </w:pPr>
            <w:r w:rsidRPr="00B97903">
              <w:rPr>
                <w:rFonts w:ascii="Arial" w:hAnsi="Arial" w:cs="Arial"/>
              </w:rPr>
              <w:t>17.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Žmolík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Lubomír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04314F" w:rsidRPr="00B97903" w:rsidRDefault="0004314F" w:rsidP="002D0948">
            <w:pPr>
              <w:rPr>
                <w:rFonts w:ascii="Arial" w:hAnsi="Arial" w:cs="Arial"/>
                <w:color w:val="000000"/>
              </w:rPr>
            </w:pPr>
            <w:r w:rsidRPr="00B97903">
              <w:rPr>
                <w:rFonts w:ascii="Arial" w:hAnsi="Arial" w:cs="Arial"/>
                <w:color w:val="000000"/>
              </w:rPr>
              <w:t>Ing.</w:t>
            </w:r>
          </w:p>
        </w:tc>
        <w:tc>
          <w:tcPr>
            <w:tcW w:w="2757" w:type="dxa"/>
            <w:vAlign w:val="center"/>
          </w:tcPr>
          <w:p w:rsidR="0004314F" w:rsidRPr="00B97903" w:rsidRDefault="0004314F" w:rsidP="002D094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4314F" w:rsidRPr="005F5F5D" w:rsidRDefault="0004314F" w:rsidP="005F5F5D">
      <w:pPr>
        <w:jc w:val="both"/>
        <w:rPr>
          <w:rFonts w:ascii="Arial" w:hAnsi="Arial" w:cs="Arial"/>
        </w:rPr>
      </w:pPr>
    </w:p>
    <w:p w:rsidR="006F2278" w:rsidRDefault="006F2278" w:rsidP="005F5F5D">
      <w:pPr>
        <w:jc w:val="both"/>
        <w:rPr>
          <w:rFonts w:ascii="Arial" w:hAnsi="Arial" w:cs="Arial"/>
          <w:color w:val="000000"/>
        </w:rPr>
      </w:pPr>
    </w:p>
    <w:p w:rsidR="008A27EC" w:rsidRDefault="008A27EC" w:rsidP="008A27EC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Rada Olomouckého kraje vzala na vědomí návrh klubu </w:t>
      </w:r>
      <w:r w:rsidRPr="00947557">
        <w:rPr>
          <w:rFonts w:ascii="Arial" w:hAnsi="Arial" w:cs="Arial"/>
          <w:b/>
        </w:rPr>
        <w:t xml:space="preserve">zastupitelů </w:t>
      </w:r>
      <w:r>
        <w:rPr>
          <w:rFonts w:ascii="Arial" w:hAnsi="Arial" w:cs="Arial"/>
          <w:b/>
        </w:rPr>
        <w:t>ANO 2011</w:t>
      </w:r>
      <w:r w:rsidRPr="009475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na své schůzi dne 17. 6. 2019. Svým usnesením č. UR/67/4</w:t>
      </w:r>
      <w:r w:rsidRPr="00AA3856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 xml:space="preserve"> doporučila Zastupitelstvu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odvolat paní Lucii Krmenčíkovou</w:t>
      </w:r>
      <w:r w:rsidRPr="007F7AAC">
        <w:rPr>
          <w:rFonts w:ascii="Arial" w:hAnsi="Arial" w:cs="Arial"/>
          <w:b/>
        </w:rPr>
        <w:t xml:space="preserve"> z</w:t>
      </w:r>
      <w:r>
        <w:rPr>
          <w:rFonts w:ascii="Arial" w:hAnsi="Arial" w:cs="Arial"/>
          <w:b/>
        </w:rPr>
        <w:t> Výboru pro rozvoj cestovního ruchu Zastupitelstva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k datu </w:t>
      </w:r>
      <w:r w:rsidR="007855C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24. 6. 2019 a zvolit</w:t>
      </w:r>
      <w:r w:rsidRPr="00973D8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novým členem Výboru</w:t>
      </w:r>
      <w:r w:rsidRPr="0039695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 rozvoj cestovního ruchu Zastupitelstva</w:t>
      </w:r>
      <w:r w:rsidRPr="00396950">
        <w:rPr>
          <w:rFonts w:ascii="Arial" w:hAnsi="Arial" w:cs="Arial"/>
          <w:b/>
        </w:rPr>
        <w:t xml:space="preserve"> Olomouckého kraje</w:t>
      </w:r>
      <w:r>
        <w:rPr>
          <w:rFonts w:ascii="Arial" w:hAnsi="Arial" w:cs="Arial"/>
          <w:b/>
        </w:rPr>
        <w:t xml:space="preserve"> pana Mgr. Michala Stoupu</w:t>
      </w:r>
      <w:r w:rsidRPr="00562C6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s účinností </w:t>
      </w:r>
      <w:r w:rsidR="007855C3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od 25. 6. 2019 </w:t>
      </w:r>
      <w:r w:rsidRPr="00973D87">
        <w:rPr>
          <w:rFonts w:ascii="Arial" w:hAnsi="Arial" w:cs="Arial"/>
          <w:b/>
        </w:rPr>
        <w:t>v souladu s návrhem usnesení k tomuto materiálu.</w:t>
      </w:r>
    </w:p>
    <w:p w:rsidR="00CF7E86" w:rsidRDefault="00CF7E86" w:rsidP="00CF7E86">
      <w:pPr>
        <w:pStyle w:val="Podtrentext"/>
        <w:rPr>
          <w:sz w:val="24"/>
          <w:szCs w:val="24"/>
        </w:rPr>
      </w:pPr>
    </w:p>
    <w:p w:rsidR="00CF7E86" w:rsidRDefault="00CF7E86" w:rsidP="00CF7E86">
      <w:pPr>
        <w:pStyle w:val="Podtrentext"/>
        <w:rPr>
          <w:sz w:val="24"/>
          <w:szCs w:val="24"/>
        </w:rPr>
      </w:pPr>
      <w:r>
        <w:rPr>
          <w:sz w:val="24"/>
          <w:szCs w:val="24"/>
        </w:rPr>
        <w:t xml:space="preserve">Příloha č. 1: </w:t>
      </w:r>
    </w:p>
    <w:p w:rsidR="00CF7E86" w:rsidRDefault="008C1763" w:rsidP="00CF7E86">
      <w:r>
        <w:rPr>
          <w:rFonts w:ascii="Arial" w:hAnsi="Arial" w:cs="Arial"/>
        </w:rPr>
        <w:t>Návrh na</w:t>
      </w:r>
      <w:r w:rsidR="00CF7E86">
        <w:rPr>
          <w:rFonts w:ascii="Arial" w:hAnsi="Arial" w:cs="Arial"/>
        </w:rPr>
        <w:t xml:space="preserve"> odvolání členů výborů ZOK</w:t>
      </w:r>
    </w:p>
    <w:p w:rsidR="00CF7E86" w:rsidRPr="008703C3" w:rsidRDefault="00CF7E86" w:rsidP="00CF7E86"/>
    <w:sectPr w:rsidR="00CF7E86" w:rsidRPr="008703C3" w:rsidSect="00497B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94" w:rsidRDefault="00177E94" w:rsidP="00B05DFA">
      <w:r>
        <w:separator/>
      </w:r>
    </w:p>
  </w:endnote>
  <w:endnote w:type="continuationSeparator" w:id="0">
    <w:p w:rsidR="00177E94" w:rsidRDefault="00177E94" w:rsidP="00B0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9AD" w:rsidRPr="001D73A9" w:rsidRDefault="007855C3" w:rsidP="007B29AD">
    <w:pPr>
      <w:pStyle w:val="Zpat"/>
      <w:pBdr>
        <w:top w:val="single" w:sz="4" w:space="1" w:color="auto"/>
      </w:pBdr>
      <w:tabs>
        <w:tab w:val="clear" w:pos="4536"/>
        <w:tab w:val="center" w:pos="594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24</w:t>
    </w:r>
    <w:r w:rsidR="007B29AD">
      <w:rPr>
        <w:rFonts w:ascii="Arial" w:hAnsi="Arial" w:cs="Arial"/>
        <w:i/>
        <w:iCs/>
        <w:sz w:val="20"/>
        <w:szCs w:val="20"/>
      </w:rPr>
      <w:t xml:space="preserve">. </w:t>
    </w:r>
    <w:r w:rsidR="00B97903">
      <w:rPr>
        <w:rFonts w:ascii="Arial" w:hAnsi="Arial" w:cs="Arial"/>
        <w:i/>
        <w:iCs/>
        <w:sz w:val="20"/>
        <w:szCs w:val="20"/>
      </w:rPr>
      <w:t>6</w:t>
    </w:r>
    <w:r w:rsidR="007B29AD">
      <w:rPr>
        <w:rFonts w:ascii="Arial" w:hAnsi="Arial" w:cs="Arial"/>
        <w:i/>
        <w:iCs/>
        <w:sz w:val="20"/>
        <w:szCs w:val="20"/>
      </w:rPr>
      <w:t>. 201</w:t>
    </w:r>
    <w:r w:rsidR="004B5E59">
      <w:rPr>
        <w:rFonts w:ascii="Arial" w:hAnsi="Arial" w:cs="Arial"/>
        <w:i/>
        <w:iCs/>
        <w:sz w:val="20"/>
        <w:szCs w:val="20"/>
      </w:rPr>
      <w:t>9</w:t>
    </w:r>
    <w:r w:rsidR="007B29AD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Fonts w:ascii="Arial" w:hAnsi="Arial" w:cs="Arial"/>
        <w:i/>
        <w:iCs/>
        <w:sz w:val="20"/>
        <w:szCs w:val="20"/>
      </w:rPr>
      <w:t xml:space="preserve">                                                         </w:t>
    </w:r>
    <w:r w:rsidR="007B29AD">
      <w:rPr>
        <w:rFonts w:ascii="Arial" w:hAnsi="Arial" w:cs="Arial"/>
        <w:i/>
        <w:iCs/>
        <w:sz w:val="20"/>
        <w:szCs w:val="20"/>
      </w:rPr>
      <w:tab/>
    </w:r>
    <w:r w:rsidR="007B29AD" w:rsidRPr="001D73A9">
      <w:rPr>
        <w:rFonts w:ascii="Arial" w:hAnsi="Arial" w:cs="Arial"/>
        <w:i/>
        <w:iCs/>
        <w:sz w:val="20"/>
        <w:szCs w:val="20"/>
      </w:rPr>
      <w:t xml:space="preserve">Strana 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begin"/>
    </w:r>
    <w:r w:rsidR="007B29AD" w:rsidRPr="001D73A9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7B29AD" w:rsidRPr="001D73A9">
      <w:rPr>
        <w:rFonts w:ascii="Arial" w:hAnsi="Arial" w:cs="Arial"/>
        <w:i/>
        <w:iCs/>
        <w:sz w:val="20"/>
        <w:szCs w:val="20"/>
      </w:rPr>
      <w:fldChar w:fldCharType="separate"/>
    </w:r>
    <w:r w:rsidR="00EA08D9">
      <w:rPr>
        <w:rFonts w:ascii="Arial" w:hAnsi="Arial" w:cs="Arial"/>
        <w:i/>
        <w:iCs/>
        <w:noProof/>
        <w:sz w:val="20"/>
        <w:szCs w:val="20"/>
      </w:rPr>
      <w:t>2</w:t>
    </w:r>
    <w:r w:rsidR="007B29AD" w:rsidRPr="001D73A9">
      <w:rPr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Fonts w:ascii="Arial" w:hAnsi="Arial" w:cs="Arial"/>
        <w:i/>
        <w:iCs/>
        <w:sz w:val="20"/>
        <w:szCs w:val="20"/>
      </w:rPr>
      <w:t xml:space="preserve"> </w:t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 xml:space="preserve">(celkem 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244FC">
      <w:rPr>
        <w:rStyle w:val="slostrnky"/>
        <w:rFonts w:ascii="Arial" w:hAnsi="Arial" w:cs="Arial"/>
        <w:i/>
        <w:iCs/>
        <w:sz w:val="20"/>
        <w:szCs w:val="20"/>
      </w:rPr>
      <w:instrText xml:space="preserve"> NUMPAGES   \* MERGEFORMAT </w:instrTex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EA08D9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C244FC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7B29AD" w:rsidRPr="001D73A9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1B3AD4" w:rsidRDefault="007855C3" w:rsidP="001B3AD4">
    <w:pPr>
      <w:pStyle w:val="Radabodschze"/>
      <w:spacing w:before="0" w:after="0"/>
      <w:rPr>
        <w:rFonts w:cs="Arial"/>
        <w:b w:val="0"/>
        <w:i/>
        <w:sz w:val="20"/>
      </w:rPr>
    </w:pPr>
    <w:r>
      <w:rPr>
        <w:rFonts w:cs="Arial"/>
        <w:b w:val="0"/>
        <w:i/>
        <w:iCs/>
        <w:sz w:val="20"/>
      </w:rPr>
      <w:t>5</w:t>
    </w:r>
    <w:r w:rsidR="001B3AD4">
      <w:rPr>
        <w:rFonts w:cs="Arial"/>
        <w:b w:val="0"/>
        <w:i/>
        <w:iCs/>
        <w:sz w:val="20"/>
      </w:rPr>
      <w:t>.</w:t>
    </w:r>
    <w:r>
      <w:rPr>
        <w:rFonts w:cs="Arial"/>
        <w:b w:val="0"/>
        <w:i/>
        <w:iCs/>
        <w:sz w:val="20"/>
      </w:rPr>
      <w:t>1</w:t>
    </w:r>
    <w:r w:rsidR="001B3AD4">
      <w:rPr>
        <w:rFonts w:cs="Arial"/>
        <w:b w:val="0"/>
        <w:i/>
        <w:iCs/>
        <w:sz w:val="20"/>
      </w:rPr>
      <w:t xml:space="preserve">. </w:t>
    </w:r>
    <w:r w:rsidR="001B3AD4" w:rsidRPr="001D73A9">
      <w:rPr>
        <w:rFonts w:cs="Arial"/>
        <w:b w:val="0"/>
        <w:i/>
        <w:iCs/>
        <w:sz w:val="20"/>
      </w:rPr>
      <w:t xml:space="preserve">– </w:t>
    </w:r>
    <w:r w:rsidR="001B3AD4">
      <w:rPr>
        <w:rFonts w:cs="Arial"/>
        <w:b w:val="0"/>
        <w:i/>
        <w:sz w:val="20"/>
      </w:rPr>
      <w:t>Personální záležitosti</w:t>
    </w:r>
    <w:r w:rsidR="001B3AD4" w:rsidRPr="00B05DFA">
      <w:rPr>
        <w:rFonts w:cs="Arial"/>
        <w:b w:val="0"/>
        <w:i/>
        <w:sz w:val="20"/>
      </w:rPr>
      <w:t xml:space="preserve"> </w:t>
    </w:r>
    <w:r w:rsidR="00AA7BBA">
      <w:rPr>
        <w:rFonts w:cs="Arial"/>
        <w:b w:val="0"/>
        <w:i/>
        <w:sz w:val="20"/>
      </w:rPr>
      <w:t>V</w:t>
    </w:r>
    <w:r w:rsidR="00A536FF">
      <w:rPr>
        <w:rFonts w:cs="Arial"/>
        <w:b w:val="0"/>
        <w:i/>
        <w:sz w:val="20"/>
      </w:rPr>
      <w:t>ýborů</w:t>
    </w:r>
    <w:r w:rsidR="00AA7BBA">
      <w:rPr>
        <w:rFonts w:cs="Arial"/>
        <w:b w:val="0"/>
        <w:i/>
        <w:sz w:val="20"/>
      </w:rPr>
      <w:t xml:space="preserve"> </w:t>
    </w:r>
    <w:r w:rsidR="001B3AD4" w:rsidRPr="0012060A">
      <w:rPr>
        <w:rFonts w:cs="Arial"/>
        <w:b w:val="0"/>
        <w:i/>
        <w:sz w:val="20"/>
      </w:rPr>
      <w:t>Zastupitelstva Olomouckého kraje</w:t>
    </w:r>
    <w:r>
      <w:rPr>
        <w:rFonts w:cs="Arial"/>
        <w:b w:val="0"/>
        <w:i/>
        <w:sz w:val="20"/>
      </w:rPr>
      <w:t xml:space="preserve"> - DODATEK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94" w:rsidRDefault="00177E94" w:rsidP="00B05DFA">
      <w:r>
        <w:separator/>
      </w:r>
    </w:p>
  </w:footnote>
  <w:footnote w:type="continuationSeparator" w:id="0">
    <w:p w:rsidR="00177E94" w:rsidRDefault="00177E94" w:rsidP="00B05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B55"/>
    <w:multiLevelType w:val="hybridMultilevel"/>
    <w:tmpl w:val="5E4852C0"/>
    <w:lvl w:ilvl="0" w:tplc="1772F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73141"/>
    <w:multiLevelType w:val="hybridMultilevel"/>
    <w:tmpl w:val="A702A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6E4E"/>
    <w:multiLevelType w:val="hybridMultilevel"/>
    <w:tmpl w:val="D200C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7731D"/>
    <w:multiLevelType w:val="hybridMultilevel"/>
    <w:tmpl w:val="F918D8C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80B1066"/>
    <w:multiLevelType w:val="hybridMultilevel"/>
    <w:tmpl w:val="F1284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5B22"/>
    <w:multiLevelType w:val="hybridMultilevel"/>
    <w:tmpl w:val="686A11A0"/>
    <w:lvl w:ilvl="0" w:tplc="ACF029C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47C81"/>
    <w:multiLevelType w:val="hybridMultilevel"/>
    <w:tmpl w:val="B6CE993C"/>
    <w:lvl w:ilvl="0" w:tplc="FB9668E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74B1"/>
    <w:multiLevelType w:val="hybridMultilevel"/>
    <w:tmpl w:val="253E0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17C"/>
    <w:multiLevelType w:val="hybridMultilevel"/>
    <w:tmpl w:val="84844E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2" w15:restartNumberingAfterBreak="0">
    <w:nsid w:val="79243135"/>
    <w:multiLevelType w:val="hybridMultilevel"/>
    <w:tmpl w:val="D5969034"/>
    <w:lvl w:ilvl="0" w:tplc="A7B8EB5E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94EF1"/>
    <w:multiLevelType w:val="hybridMultilevel"/>
    <w:tmpl w:val="694E6A9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1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D87"/>
    <w:rsid w:val="000045E7"/>
    <w:rsid w:val="00011B95"/>
    <w:rsid w:val="0001567F"/>
    <w:rsid w:val="00032298"/>
    <w:rsid w:val="00036F3F"/>
    <w:rsid w:val="000370D0"/>
    <w:rsid w:val="0004314F"/>
    <w:rsid w:val="000508EC"/>
    <w:rsid w:val="00062D0A"/>
    <w:rsid w:val="00070C99"/>
    <w:rsid w:val="00074F89"/>
    <w:rsid w:val="0008351B"/>
    <w:rsid w:val="00091FC1"/>
    <w:rsid w:val="000A4DEB"/>
    <w:rsid w:val="000B0B6C"/>
    <w:rsid w:val="000C321D"/>
    <w:rsid w:val="000D46E2"/>
    <w:rsid w:val="000E6D4C"/>
    <w:rsid w:val="00113420"/>
    <w:rsid w:val="0012060A"/>
    <w:rsid w:val="00141C46"/>
    <w:rsid w:val="00150D8C"/>
    <w:rsid w:val="0015508C"/>
    <w:rsid w:val="001774AB"/>
    <w:rsid w:val="00177E94"/>
    <w:rsid w:val="001B3AD4"/>
    <w:rsid w:val="001D4CA8"/>
    <w:rsid w:val="002140D0"/>
    <w:rsid w:val="00222D41"/>
    <w:rsid w:val="00264673"/>
    <w:rsid w:val="00265249"/>
    <w:rsid w:val="00281E2F"/>
    <w:rsid w:val="00286931"/>
    <w:rsid w:val="00287E04"/>
    <w:rsid w:val="002B23E7"/>
    <w:rsid w:val="002B44EE"/>
    <w:rsid w:val="002B6649"/>
    <w:rsid w:val="002B7FB1"/>
    <w:rsid w:val="002C1304"/>
    <w:rsid w:val="002E471F"/>
    <w:rsid w:val="002E782C"/>
    <w:rsid w:val="002E7BE5"/>
    <w:rsid w:val="002F5D44"/>
    <w:rsid w:val="003063E2"/>
    <w:rsid w:val="00306605"/>
    <w:rsid w:val="00325C51"/>
    <w:rsid w:val="00325F27"/>
    <w:rsid w:val="0032758C"/>
    <w:rsid w:val="003312F1"/>
    <w:rsid w:val="00331757"/>
    <w:rsid w:val="003423C3"/>
    <w:rsid w:val="003679F0"/>
    <w:rsid w:val="00381F8A"/>
    <w:rsid w:val="00382BCD"/>
    <w:rsid w:val="00391D5E"/>
    <w:rsid w:val="003956C7"/>
    <w:rsid w:val="00396950"/>
    <w:rsid w:val="003A2A18"/>
    <w:rsid w:val="003A3051"/>
    <w:rsid w:val="003A5074"/>
    <w:rsid w:val="004025AF"/>
    <w:rsid w:val="00406202"/>
    <w:rsid w:val="004169EF"/>
    <w:rsid w:val="00447930"/>
    <w:rsid w:val="004540E9"/>
    <w:rsid w:val="00472975"/>
    <w:rsid w:val="004810BB"/>
    <w:rsid w:val="00485BA5"/>
    <w:rsid w:val="004973F5"/>
    <w:rsid w:val="00497BF6"/>
    <w:rsid w:val="004A1A13"/>
    <w:rsid w:val="004A537E"/>
    <w:rsid w:val="004B5E59"/>
    <w:rsid w:val="0051698F"/>
    <w:rsid w:val="005310DB"/>
    <w:rsid w:val="00543F38"/>
    <w:rsid w:val="00553321"/>
    <w:rsid w:val="00553333"/>
    <w:rsid w:val="00562C6A"/>
    <w:rsid w:val="005824DB"/>
    <w:rsid w:val="00595141"/>
    <w:rsid w:val="0059660A"/>
    <w:rsid w:val="005A10A6"/>
    <w:rsid w:val="005B038D"/>
    <w:rsid w:val="005D01A7"/>
    <w:rsid w:val="005E16C2"/>
    <w:rsid w:val="005F5F5D"/>
    <w:rsid w:val="005F6134"/>
    <w:rsid w:val="005F7134"/>
    <w:rsid w:val="00602DF6"/>
    <w:rsid w:val="00631990"/>
    <w:rsid w:val="00645FFA"/>
    <w:rsid w:val="006572E3"/>
    <w:rsid w:val="006638E4"/>
    <w:rsid w:val="006664E1"/>
    <w:rsid w:val="00684DE1"/>
    <w:rsid w:val="00696794"/>
    <w:rsid w:val="006A6ACC"/>
    <w:rsid w:val="006B0029"/>
    <w:rsid w:val="006B0D6D"/>
    <w:rsid w:val="006D6E12"/>
    <w:rsid w:val="006E6863"/>
    <w:rsid w:val="006F2278"/>
    <w:rsid w:val="00702057"/>
    <w:rsid w:val="00710770"/>
    <w:rsid w:val="00720190"/>
    <w:rsid w:val="0074433E"/>
    <w:rsid w:val="00756D03"/>
    <w:rsid w:val="007604DB"/>
    <w:rsid w:val="007855C3"/>
    <w:rsid w:val="007A20C2"/>
    <w:rsid w:val="007B0249"/>
    <w:rsid w:val="007B29AD"/>
    <w:rsid w:val="007B3267"/>
    <w:rsid w:val="007C5482"/>
    <w:rsid w:val="007C66E3"/>
    <w:rsid w:val="007D2F7B"/>
    <w:rsid w:val="007F46A9"/>
    <w:rsid w:val="007F7AAC"/>
    <w:rsid w:val="00813DFF"/>
    <w:rsid w:val="00821C23"/>
    <w:rsid w:val="00834293"/>
    <w:rsid w:val="00834812"/>
    <w:rsid w:val="00837A85"/>
    <w:rsid w:val="0084112C"/>
    <w:rsid w:val="00841924"/>
    <w:rsid w:val="00851737"/>
    <w:rsid w:val="00857CEF"/>
    <w:rsid w:val="00860702"/>
    <w:rsid w:val="008703C3"/>
    <w:rsid w:val="00873424"/>
    <w:rsid w:val="008A27EC"/>
    <w:rsid w:val="008B01A5"/>
    <w:rsid w:val="008B2A2D"/>
    <w:rsid w:val="008C1763"/>
    <w:rsid w:val="008C28A8"/>
    <w:rsid w:val="008C60B5"/>
    <w:rsid w:val="008D26C0"/>
    <w:rsid w:val="008E477A"/>
    <w:rsid w:val="009106FE"/>
    <w:rsid w:val="00920B4D"/>
    <w:rsid w:val="00922FA4"/>
    <w:rsid w:val="00932721"/>
    <w:rsid w:val="00933F1D"/>
    <w:rsid w:val="00944476"/>
    <w:rsid w:val="00947557"/>
    <w:rsid w:val="009526AA"/>
    <w:rsid w:val="00973D87"/>
    <w:rsid w:val="009844E8"/>
    <w:rsid w:val="00994910"/>
    <w:rsid w:val="009C3159"/>
    <w:rsid w:val="009E07BE"/>
    <w:rsid w:val="009E66FF"/>
    <w:rsid w:val="009F677E"/>
    <w:rsid w:val="00A02FED"/>
    <w:rsid w:val="00A05377"/>
    <w:rsid w:val="00A3257D"/>
    <w:rsid w:val="00A36E3A"/>
    <w:rsid w:val="00A40194"/>
    <w:rsid w:val="00A434B0"/>
    <w:rsid w:val="00A536FF"/>
    <w:rsid w:val="00A541D8"/>
    <w:rsid w:val="00A5429C"/>
    <w:rsid w:val="00A54EF9"/>
    <w:rsid w:val="00A57B7E"/>
    <w:rsid w:val="00A90779"/>
    <w:rsid w:val="00AA7BBA"/>
    <w:rsid w:val="00AB3910"/>
    <w:rsid w:val="00AB5A19"/>
    <w:rsid w:val="00AB7701"/>
    <w:rsid w:val="00AB77CE"/>
    <w:rsid w:val="00AC3445"/>
    <w:rsid w:val="00AD001C"/>
    <w:rsid w:val="00AD5C9E"/>
    <w:rsid w:val="00B05DFA"/>
    <w:rsid w:val="00B11CA5"/>
    <w:rsid w:val="00B25E95"/>
    <w:rsid w:val="00B32E8C"/>
    <w:rsid w:val="00B37742"/>
    <w:rsid w:val="00B44BE7"/>
    <w:rsid w:val="00B5335D"/>
    <w:rsid w:val="00B6769E"/>
    <w:rsid w:val="00B77342"/>
    <w:rsid w:val="00B81991"/>
    <w:rsid w:val="00B93F4D"/>
    <w:rsid w:val="00B97903"/>
    <w:rsid w:val="00BA09FB"/>
    <w:rsid w:val="00BA23E6"/>
    <w:rsid w:val="00BA34BA"/>
    <w:rsid w:val="00BD1A02"/>
    <w:rsid w:val="00BD738C"/>
    <w:rsid w:val="00BF0AE5"/>
    <w:rsid w:val="00C0217D"/>
    <w:rsid w:val="00C064C6"/>
    <w:rsid w:val="00C21E01"/>
    <w:rsid w:val="00C241F0"/>
    <w:rsid w:val="00C244FC"/>
    <w:rsid w:val="00C25BA6"/>
    <w:rsid w:val="00C3628A"/>
    <w:rsid w:val="00C447E1"/>
    <w:rsid w:val="00C5106F"/>
    <w:rsid w:val="00C52A86"/>
    <w:rsid w:val="00C563BF"/>
    <w:rsid w:val="00C56E47"/>
    <w:rsid w:val="00CB38CE"/>
    <w:rsid w:val="00CC131F"/>
    <w:rsid w:val="00CC42FD"/>
    <w:rsid w:val="00CC6690"/>
    <w:rsid w:val="00CE2C56"/>
    <w:rsid w:val="00CF1610"/>
    <w:rsid w:val="00CF7E86"/>
    <w:rsid w:val="00D0408C"/>
    <w:rsid w:val="00D10A92"/>
    <w:rsid w:val="00D1495B"/>
    <w:rsid w:val="00D15EAE"/>
    <w:rsid w:val="00D16EDE"/>
    <w:rsid w:val="00D26863"/>
    <w:rsid w:val="00D53622"/>
    <w:rsid w:val="00D5609A"/>
    <w:rsid w:val="00D82B2D"/>
    <w:rsid w:val="00D92107"/>
    <w:rsid w:val="00D97C92"/>
    <w:rsid w:val="00E01E3F"/>
    <w:rsid w:val="00E259A8"/>
    <w:rsid w:val="00E4082F"/>
    <w:rsid w:val="00E416DA"/>
    <w:rsid w:val="00E468B3"/>
    <w:rsid w:val="00E5649E"/>
    <w:rsid w:val="00E65F7F"/>
    <w:rsid w:val="00E70276"/>
    <w:rsid w:val="00E81312"/>
    <w:rsid w:val="00E95A01"/>
    <w:rsid w:val="00EA08D9"/>
    <w:rsid w:val="00EA2DFB"/>
    <w:rsid w:val="00EB20B7"/>
    <w:rsid w:val="00EB5683"/>
    <w:rsid w:val="00EC5FB4"/>
    <w:rsid w:val="00ED60E5"/>
    <w:rsid w:val="00ED7481"/>
    <w:rsid w:val="00EF6ED2"/>
    <w:rsid w:val="00F1658F"/>
    <w:rsid w:val="00F2696A"/>
    <w:rsid w:val="00F345B6"/>
    <w:rsid w:val="00F414F6"/>
    <w:rsid w:val="00F540E4"/>
    <w:rsid w:val="00F611FB"/>
    <w:rsid w:val="00F76B73"/>
    <w:rsid w:val="00FA6D6D"/>
    <w:rsid w:val="00FB546E"/>
    <w:rsid w:val="00FC4A0D"/>
    <w:rsid w:val="00FC4BB5"/>
    <w:rsid w:val="00FC7AC6"/>
    <w:rsid w:val="00FD1D57"/>
    <w:rsid w:val="00FE125E"/>
    <w:rsid w:val="00FF4412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A0C57"/>
  <w15:chartTrackingRefBased/>
  <w15:docId w15:val="{AE838415-B102-44CC-887B-6E4AA7D9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paragraph" w:styleId="Zkladntext">
    <w:name w:val="Body Text"/>
    <w:basedOn w:val="Normln"/>
    <w:link w:val="ZkladntextChar"/>
    <w:unhideWhenUsed/>
    <w:rsid w:val="00973D87"/>
  </w:style>
  <w:style w:type="character" w:customStyle="1" w:styleId="ZkladntextChar">
    <w:name w:val="Základní text Char"/>
    <w:link w:val="Zkladntext"/>
    <w:rsid w:val="00973D87"/>
    <w:rPr>
      <w:sz w:val="24"/>
      <w:szCs w:val="24"/>
    </w:rPr>
  </w:style>
  <w:style w:type="character" w:customStyle="1" w:styleId="Nadpis1Char">
    <w:name w:val="Nadpis 1 Char"/>
    <w:link w:val="Nadpis1"/>
    <w:rsid w:val="00973D87"/>
    <w:rPr>
      <w:rFonts w:ascii="Arial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B05D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5DF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05D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DFA"/>
    <w:rPr>
      <w:sz w:val="24"/>
      <w:szCs w:val="24"/>
    </w:rPr>
  </w:style>
  <w:style w:type="character" w:styleId="slostrnky">
    <w:name w:val="page number"/>
    <w:rsid w:val="00B05DFA"/>
  </w:style>
  <w:style w:type="paragraph" w:customStyle="1" w:styleId="Radabodschze">
    <w:name w:val="Rada bod schůze"/>
    <w:basedOn w:val="Normln"/>
    <w:rsid w:val="00B05DFA"/>
    <w:pPr>
      <w:widowControl w:val="0"/>
      <w:spacing w:before="480" w:after="480"/>
      <w:jc w:val="both"/>
    </w:pPr>
    <w:rPr>
      <w:rFonts w:ascii="Arial" w:hAnsi="Arial"/>
      <w:b/>
      <w:sz w:val="28"/>
      <w:szCs w:val="20"/>
    </w:rPr>
  </w:style>
  <w:style w:type="table" w:styleId="Mkatabulky">
    <w:name w:val="Table Grid"/>
    <w:basedOn w:val="Normlntabulka"/>
    <w:rsid w:val="00472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CC131F"/>
    <w:rPr>
      <w:color w:val="0000FF"/>
      <w:u w:val="single"/>
    </w:rPr>
  </w:style>
  <w:style w:type="character" w:customStyle="1" w:styleId="Zvraznn">
    <w:name w:val="Zvýraznění"/>
    <w:uiPriority w:val="20"/>
    <w:qFormat/>
    <w:rsid w:val="00CC131F"/>
    <w:rPr>
      <w:b/>
      <w:bCs/>
      <w:i w:val="0"/>
      <w:iCs w:val="0"/>
    </w:rPr>
  </w:style>
  <w:style w:type="character" w:styleId="Siln">
    <w:name w:val="Strong"/>
    <w:uiPriority w:val="22"/>
    <w:qFormat/>
    <w:rsid w:val="006B0029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4A537E"/>
    <w:rPr>
      <w:rFonts w:ascii="Arial" w:eastAsia="Calibri" w:hAnsi="Arial"/>
      <w:sz w:val="22"/>
      <w:szCs w:val="21"/>
      <w:lang w:eastAsia="en-US"/>
    </w:rPr>
  </w:style>
  <w:style w:type="character" w:customStyle="1" w:styleId="PodtrentextChar">
    <w:name w:val="Podtržený text Char"/>
    <w:link w:val="Podtrentext"/>
    <w:locked/>
    <w:rsid w:val="00CF7E86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CF7E86"/>
    <w:pPr>
      <w:spacing w:after="120"/>
      <w:jc w:val="both"/>
    </w:pPr>
    <w:rPr>
      <w:rFonts w:ascii="Arial" w:hAnsi="Arial" w:cs="Arial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00DE-B9B3-4C83-BFDD-E4BDA8482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4138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mailto:jan.babnic@tiscali.cz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Vyhnálková Taťána</dc:creator>
  <cp:keywords/>
  <cp:lastModifiedBy>Dulovczová Jolana</cp:lastModifiedBy>
  <cp:revision>6</cp:revision>
  <cp:lastPrinted>2019-06-12T06:43:00Z</cp:lastPrinted>
  <dcterms:created xsi:type="dcterms:W3CDTF">2019-06-17T11:03:00Z</dcterms:created>
  <dcterms:modified xsi:type="dcterms:W3CDTF">2019-06-18T05:01:00Z</dcterms:modified>
</cp:coreProperties>
</file>