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03" w:rsidRPr="00584D5E" w:rsidRDefault="00584D5E" w:rsidP="003B6258">
      <w:pPr>
        <w:rPr>
          <w:rFonts w:cs="Arial"/>
          <w:b/>
        </w:rPr>
      </w:pPr>
      <w:r w:rsidRPr="00584D5E">
        <w:rPr>
          <w:rFonts w:cs="Arial"/>
          <w:b/>
        </w:rPr>
        <w:t xml:space="preserve">Důvodová </w:t>
      </w:r>
      <w:r w:rsidR="007E04FF" w:rsidRPr="00584D5E">
        <w:rPr>
          <w:rFonts w:cs="Arial"/>
          <w:b/>
        </w:rPr>
        <w:t>zpráva:</w:t>
      </w:r>
    </w:p>
    <w:p w:rsidR="00710C9B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UZ/13/20/2018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 a oprav cyklostezek 2019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Olomouckého kraje Podpora výstavby a oprav cyklostezek 2019 Zastupitelstvu Olomouckého kraje, a to včetně návrhu na uzavření veřejnoprávních smluv o poskytnutí dotací s 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UZ/15/14/2019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UZ/13/21/2018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opatření pro zvýšení bezpečnosti provozu a budování přechodů pro chodce 2019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Olomouckého kraje Podpora opatření pro zvýšení bezpečnosti provozu a budování přechodů pro chodce 2019 Zastupitelstvu Olomouckého kraje, a to včetně návrhu na uzavření veřejnoprávních smluv o poskytnutí dotací s 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UZ/15/15/2019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UZ/13/22/2018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výstavby, obnovy a vybavení dětských dopravních hřišť 2019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Olomouckého kraje Podpora výstavby, obnovy a vybavení dětských dopravních hřišť 2019 Zastupitelstvu Olomouckého kraje, a to včetně návrhu na uzavření veřejnoprávních</w:t>
            </w:r>
            <w:r w:rsidR="004B5996">
              <w:rPr>
                <w:rFonts w:cs="Arial"/>
              </w:rPr>
              <w:t xml:space="preserve"> smluv o </w:t>
            </w:r>
            <w:r>
              <w:rPr>
                <w:rFonts w:cs="Arial"/>
              </w:rPr>
              <w:t>poskytnutí dotací s 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UZ/15/16/2019</w:t>
            </w:r>
          </w:p>
        </w:tc>
      </w:tr>
    </w:tbl>
    <w:p w:rsidR="00A82E3A" w:rsidRP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584D5E" w:rsidRDefault="00584D5E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UZ/13/47/2018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584D5E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sportu v Olomouckém kraji v roce 2019, dotační titul 1 Podpora sportovních akcí, dotační titul </w:t>
            </w:r>
            <w:r w:rsidR="004B5996">
              <w:rPr>
                <w:b/>
                <w:sz w:val="24"/>
                <w:szCs w:val="24"/>
              </w:rPr>
              <w:t>4 Podpora reprezentantů ČR z </w:t>
            </w:r>
            <w:r>
              <w:rPr>
                <w:b/>
                <w:sz w:val="24"/>
                <w:szCs w:val="24"/>
              </w:rPr>
              <w:t>Olomouckého kraje – vyhlášení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584D5E" w:rsidRDefault="00584D5E" w:rsidP="00584D5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účel, a to včetně návrhu na uzavření veřejnoprávn</w:t>
            </w:r>
            <w:r w:rsidR="004B5996">
              <w:rPr>
                <w:rFonts w:cs="Arial"/>
              </w:rPr>
              <w:t>ích smluv o poskytnutí dotací s </w:t>
            </w:r>
            <w:r>
              <w:rPr>
                <w:rFonts w:cs="Arial"/>
              </w:rPr>
              <w:t>příjemci na zasedání Zastupitelstva Olomouckého kraje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584D5E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584D5E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2019</w:t>
            </w:r>
          </w:p>
        </w:tc>
        <w:tc>
          <w:tcPr>
            <w:tcW w:w="2500" w:type="pct"/>
          </w:tcPr>
          <w:p w:rsidR="00A62574" w:rsidRPr="00241C54" w:rsidRDefault="004B5996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0B4224" w:rsidRDefault="00584D5E" w:rsidP="000B422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cs="Arial"/>
                <w:i/>
              </w:rPr>
              <w:t>Program na podporu sportu v Olomouckém kraji v roce 2019, dotační titul 1 Podpora sportovních akcí, 2. kolo - vyhodnocení - ROK. 2. 9., ZOK - 23. 9., dotační titul 4 Podpora reprezentantů ČR z Olomouckého kraje – vyhodnocení - ROK 3.</w:t>
            </w:r>
            <w:r w:rsidR="007E04FF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6.</w:t>
            </w:r>
            <w:r w:rsidR="007E04FF">
              <w:rPr>
                <w:rFonts w:cs="Arial"/>
                <w:i/>
              </w:rPr>
              <w:t xml:space="preserve"> 2019</w:t>
            </w:r>
            <w:r>
              <w:rPr>
                <w:rFonts w:cs="Arial"/>
                <w:i/>
              </w:rPr>
              <w:t>, ZOK - 24. 6.</w:t>
            </w:r>
            <w:r w:rsidR="007E04FF">
              <w:rPr>
                <w:rFonts w:cs="Arial"/>
                <w:i/>
              </w:rPr>
              <w:t xml:space="preserve"> 2019.</w:t>
            </w:r>
            <w:r w:rsidR="00B20638">
              <w:rPr>
                <w:rFonts w:cs="Arial"/>
                <w:i/>
              </w:rPr>
              <w:t xml:space="preserve"> </w:t>
            </w:r>
            <w:r w:rsidR="000B4224">
              <w:rPr>
                <w:i/>
                <w:iCs/>
              </w:rPr>
              <w:t>Informace k vyhodnocení žádostí o dotaci v jednotlivých dotačních programech ROK, ZOK bude předložena v rámci kontroly plnění usnesení Zastupitelstva Olomouckého kraje 23. 9. 2019.</w:t>
            </w:r>
          </w:p>
          <w:p w:rsidR="004B5996" w:rsidRPr="00241C54" w:rsidRDefault="004B5996" w:rsidP="000B422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24. 6. 2019 pod bodem </w:t>
            </w:r>
            <w:r w:rsidRPr="00EB666A">
              <w:rPr>
                <w:rFonts w:cs="Arial"/>
                <w:i/>
              </w:rPr>
              <w:t>22.</w:t>
            </w:r>
          </w:p>
        </w:tc>
      </w:tr>
    </w:tbl>
    <w:p w:rsidR="00A82E3A" w:rsidRDefault="00A82E3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UZ/13/48/2018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výstavby a rekonstrukcí sportovních zařízení v obcích Olomouckého kraje v roce 2019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účel, a to včetně návrhu na uzavření veřejnoprávn</w:t>
            </w:r>
            <w:r w:rsidR="004B5996">
              <w:rPr>
                <w:rFonts w:cs="Arial"/>
              </w:rPr>
              <w:t>ích smluv o poskytnutí dotací s </w:t>
            </w:r>
            <w:r>
              <w:rPr>
                <w:rFonts w:cs="Arial"/>
              </w:rPr>
              <w:t>příjemci na zasedání Zastupitelstva Olomouckého kraje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UZ/15/46/2019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UZ/13/50/2018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Víceletá podpora v oblasti sportu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účel, a to včetně návrhu na uzavření veřejnoprávn</w:t>
            </w:r>
            <w:r w:rsidR="004B5996">
              <w:rPr>
                <w:rFonts w:cs="Arial"/>
              </w:rPr>
              <w:t>ích smluv o poskytnutí dotací s </w:t>
            </w:r>
            <w:r>
              <w:rPr>
                <w:rFonts w:cs="Arial"/>
              </w:rPr>
              <w:t>příjemci na zasedání Zastupitelstva Olomouckého kraje</w:t>
            </w:r>
          </w:p>
        </w:tc>
      </w:tr>
      <w:tr w:rsidR="00A82E3A" w:rsidRPr="00241C54" w:rsidTr="009A3244">
        <w:tc>
          <w:tcPr>
            <w:tcW w:w="5000" w:type="pct"/>
            <w:gridSpan w:val="3"/>
            <w:tcBorders>
              <w:bottom w:val="nil"/>
            </w:tcBorders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  <w:tcBorders>
              <w:top w:val="nil"/>
            </w:tcBorders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  <w:tcBorders>
              <w:top w:val="nil"/>
            </w:tcBorders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UZ/15/45/2019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UZ/13/54/2018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podpory kultury v Olomouckém kraji v roce 2019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„Program podpory kultury v Olomouckém kraji v roce 2019“ na zasedání Zastupitelstva Olomouckého kraje, a to včetně návrhu na uzavření veřejnoprávních smluv o poskytnutí dotací s 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UZ/15/40/2019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UZ/13/55/2018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stálých profesionální</w:t>
            </w:r>
            <w:r w:rsidR="004B5996">
              <w:rPr>
                <w:b/>
                <w:sz w:val="24"/>
                <w:szCs w:val="24"/>
              </w:rPr>
              <w:t>ch souborů v Olomouckém kraji v </w:t>
            </w:r>
            <w:r>
              <w:rPr>
                <w:b/>
                <w:sz w:val="24"/>
                <w:szCs w:val="24"/>
              </w:rPr>
              <w:t>roce 2019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„Program na podporu st</w:t>
            </w:r>
            <w:r w:rsidR="004B5996">
              <w:rPr>
                <w:rFonts w:cs="Arial"/>
              </w:rPr>
              <w:t>álých profesionálních souborů v </w:t>
            </w:r>
            <w:r>
              <w:rPr>
                <w:rFonts w:cs="Arial"/>
              </w:rPr>
              <w:t>Olomouckém kraji v roce 2019“, na zasedání Zast</w:t>
            </w:r>
            <w:r w:rsidR="004B5996">
              <w:rPr>
                <w:rFonts w:cs="Arial"/>
              </w:rPr>
              <w:t>upitelstva Olomouckého kraje, a </w:t>
            </w:r>
            <w:r>
              <w:rPr>
                <w:rFonts w:cs="Arial"/>
              </w:rPr>
              <w:t>to včetně návrhu na uzavření veřejnoprávních smluv o poskytnutí dotací s 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UZ/15/41/2019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UZ/13/56/2018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investičních projektů v oblasti kultury v Olomouckém kraji v roce 2019 – vyhlášení</w:t>
            </w:r>
          </w:p>
        </w:tc>
      </w:tr>
      <w:tr w:rsidR="00A82E3A" w:rsidRPr="00241C54" w:rsidTr="004B5996">
        <w:tc>
          <w:tcPr>
            <w:tcW w:w="115" w:type="pct"/>
            <w:tcBorders>
              <w:bottom w:val="nil"/>
            </w:tcBorders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„Program na podporu investičních projektů v oblasti kultury v Olomouckém kraji v roce 2019“, na zasedání Zastupitelstva Olomouckého kraje, a to včetně návrhu na uzavření veřejnoprávn</w:t>
            </w:r>
            <w:r w:rsidR="004B5996">
              <w:rPr>
                <w:rFonts w:cs="Arial"/>
              </w:rPr>
              <w:t>ích smluv o poskytnutí dotací s </w:t>
            </w:r>
            <w:r>
              <w:rPr>
                <w:rFonts w:cs="Arial"/>
              </w:rPr>
              <w:t>příjemci</w:t>
            </w:r>
            <w:r w:rsidR="004B5996">
              <w:rPr>
                <w:rFonts w:cs="Arial"/>
              </w:rPr>
              <w:t>.</w:t>
            </w:r>
          </w:p>
        </w:tc>
      </w:tr>
      <w:tr w:rsidR="00A82E3A" w:rsidRPr="00241C54" w:rsidTr="004B5996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O: Rada Olomouckého kraje </w:t>
            </w:r>
          </w:p>
        </w:tc>
      </w:tr>
      <w:tr w:rsidR="00A82E3A" w:rsidRPr="00241C54" w:rsidTr="00A82E3A">
        <w:tc>
          <w:tcPr>
            <w:tcW w:w="2500" w:type="pct"/>
            <w:gridSpan w:val="2"/>
            <w:tcBorders>
              <w:top w:val="nil"/>
            </w:tcBorders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  <w:tcBorders>
              <w:top w:val="nil"/>
            </w:tcBorders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UZ/15/42/2019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UZ/13/58/2018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Víceletá podpora významných kulturních akcí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„Víceletá podpora významných kulturních akcí“, na zasedání Zastupitelstva Olomouckého kraje, a to včetně návrhu na uzavření veřejnoprávních smluv o poskytnutí dotací s 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UZ/15/43/2019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UZ/13/59/2018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  <w:tcBorders>
              <w:bottom w:val="nil"/>
            </w:tcBorders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památkové péče v Olomouckém kraji v roce 2019 – vyhlášení</w:t>
            </w:r>
          </w:p>
        </w:tc>
      </w:tr>
      <w:tr w:rsidR="00A82E3A" w:rsidRPr="00241C54" w:rsidTr="009A3244">
        <w:tc>
          <w:tcPr>
            <w:tcW w:w="115" w:type="pct"/>
            <w:tcBorders>
              <w:top w:val="nil"/>
            </w:tcBorders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a obcí na konkrétní účel v dotačním programu Program památkové péče v Olomouckém kraji v roce 2019, na zasedání Zastupitelstva Olomouckého kraje, a to včetně návrhu na uzavření veřejnoprávních smluv o poskytnutí dotací s 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UZ/15/36/2019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UZ/13/64/2018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2019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Olomouckého kraje Dotační program pro sociální oblast 2019 na zasedání Zastupitelstva Olomouckého kraje, včetně žádostí o dotaci vyšší než 200 000 Kč na konkrétní účel včetně návrhu na uzavření veřejnoprávních smluv o poskytnutí dotace s těmito žadateli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UZ/15/48/2019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UZ/13/67/2018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zdraví a zdravého životního stylu v roce 2019, dotační titul 2 Podpora významných aktivit v oblasti zdravotnictví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programu, dle bodu 2 usnesení, na zasedání Zastupitelstva Olomouckého kraje, a to včetně návrhu na uzavření veřejnoprávních</w:t>
            </w:r>
            <w:r w:rsidR="004B5996">
              <w:rPr>
                <w:rFonts w:cs="Arial"/>
              </w:rPr>
              <w:t xml:space="preserve"> smluv o </w:t>
            </w:r>
            <w:r>
              <w:rPr>
                <w:rFonts w:cs="Arial"/>
              </w:rPr>
              <w:t>poskytnutí dotací s 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UZ/15/53/2019</w:t>
            </w:r>
          </w:p>
        </w:tc>
      </w:tr>
    </w:tbl>
    <w:p w:rsidR="004B5996" w:rsidRDefault="004B5996" w:rsidP="00A82E3A">
      <w:pPr>
        <w:rPr>
          <w:rFonts w:cs="Arial"/>
          <w:sz w:val="16"/>
          <w:szCs w:val="16"/>
        </w:rPr>
      </w:pPr>
    </w:p>
    <w:p w:rsidR="00C97C1B" w:rsidRDefault="00C97C1B" w:rsidP="00A82E3A">
      <w:pPr>
        <w:rPr>
          <w:rFonts w:cs="Arial"/>
          <w:sz w:val="16"/>
          <w:szCs w:val="16"/>
        </w:rPr>
      </w:pPr>
    </w:p>
    <w:p w:rsidR="00C97C1B" w:rsidRDefault="00C97C1B" w:rsidP="00A82E3A">
      <w:pPr>
        <w:rPr>
          <w:rFonts w:cs="Arial"/>
          <w:sz w:val="16"/>
          <w:szCs w:val="16"/>
        </w:rPr>
      </w:pPr>
    </w:p>
    <w:p w:rsidR="00C97C1B" w:rsidRDefault="00C97C1B" w:rsidP="00A82E3A">
      <w:pPr>
        <w:rPr>
          <w:rFonts w:cs="Arial"/>
          <w:sz w:val="16"/>
          <w:szCs w:val="16"/>
        </w:rPr>
      </w:pPr>
    </w:p>
    <w:p w:rsidR="00C97C1B" w:rsidRDefault="00C97C1B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UZ/13/68/2018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A82E3A">
        <w:tc>
          <w:tcPr>
            <w:tcW w:w="5000" w:type="pct"/>
            <w:gridSpan w:val="3"/>
            <w:tcBorders>
              <w:bottom w:val="nil"/>
            </w:tcBorders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podnikání 2019 – vyhlášení</w:t>
            </w:r>
          </w:p>
        </w:tc>
      </w:tr>
      <w:tr w:rsidR="00A82E3A" w:rsidRPr="00241C54" w:rsidTr="00A82E3A">
        <w:tc>
          <w:tcPr>
            <w:tcW w:w="115" w:type="pct"/>
            <w:tcBorders>
              <w:top w:val="nil"/>
            </w:tcBorders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žádostí o dotaci nad 200 000 Kč na konkrétní účel v dotačním programu Program na podporu podnikání 2019, na zasedání Zastupitelstva Olomouckého kraje, a to včetně návrhu na uzavření veřejnoprávních smluv o poskytnutí dotací s 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UZ/15/59/2019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UZ/13/69/2018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místních produktů 2019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předložit vyhodnocení žádostí o </w:t>
            </w:r>
            <w:r w:rsidR="004B5996">
              <w:rPr>
                <w:rFonts w:cs="Arial"/>
              </w:rPr>
              <w:t>dotaci obcí na konkrétní účel v </w:t>
            </w:r>
            <w:r>
              <w:rPr>
                <w:rFonts w:cs="Arial"/>
              </w:rPr>
              <w:t>dotačním programu Program na podporu místních produktů 2019, na zasedání Zastupitelstva Olomouckého kraje, a to včetně návrhu na uzavření veřejnoprávních smluv o poskytnutí dotací s 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UZ/15/58/2019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UZ/13/71/2018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2019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Zastupitelstvu Olomouckého kraje, a to včetně návrhu na uzavření veřejnoprávn</w:t>
            </w:r>
            <w:r w:rsidR="004B5996">
              <w:rPr>
                <w:rFonts w:cs="Arial"/>
              </w:rPr>
              <w:t>ích smluv o poskytnutí dotací s </w:t>
            </w:r>
            <w:r>
              <w:rPr>
                <w:rFonts w:cs="Arial"/>
              </w:rPr>
              <w:t>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UZ/15/57/2019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UZ/13/78/2018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na podporu cestovního ruchu a zahraničních vztahů 2019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předložit vyhodnocení žádostí o dotaci nad 200 000 Kč na konkrétní účel v Dotačním programu na podporu cestovního ruchu a zahraničních vztahů 2019, na zasedání Zastupitelstva Olomouckého kraje, a to včetně návrhu na uzavření veřejnoprávních smluv o poskytnutí dotací s 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9A3244">
        <w:tc>
          <w:tcPr>
            <w:tcW w:w="2500" w:type="pct"/>
            <w:gridSpan w:val="2"/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UZ/15/73/2019</w:t>
            </w:r>
          </w:p>
        </w:tc>
      </w:tr>
    </w:tbl>
    <w:p w:rsidR="00A82E3A" w:rsidRDefault="00A82E3A" w:rsidP="00A82E3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241C54" w:rsidTr="009A3244">
        <w:tc>
          <w:tcPr>
            <w:tcW w:w="5000" w:type="pct"/>
            <w:gridSpan w:val="3"/>
          </w:tcPr>
          <w:p w:rsidR="00A82E3A" w:rsidRPr="00172A73" w:rsidRDefault="00A82E3A" w:rsidP="009A32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UZ/13/80/2018</w:t>
            </w:r>
            <w:r>
              <w:rPr>
                <w:rFonts w:cs="Arial"/>
              </w:rPr>
              <w:t xml:space="preserve"> ze dne 17. 12. 2018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na podporu JSDH 2019 – vyhlášení</w:t>
            </w:r>
          </w:p>
        </w:tc>
      </w:tr>
      <w:tr w:rsidR="00A82E3A" w:rsidRPr="00241C54" w:rsidTr="009A3244">
        <w:tc>
          <w:tcPr>
            <w:tcW w:w="115" w:type="pct"/>
          </w:tcPr>
          <w:p w:rsidR="00A82E3A" w:rsidRPr="00CD63C7" w:rsidRDefault="00A82E3A" w:rsidP="009A32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82E3A" w:rsidRPr="00172A73" w:rsidRDefault="00A82E3A" w:rsidP="009A3244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>ukládá předložit vyhodnocení dotačního programu Program na podporu JSDH 2019, na zasedání Zastupitelstva Olomouckého kraje, a to včetně návrhu na uzavření veřejnoprávních smluv o poskytnutí dotací s příjemci</w:t>
            </w:r>
          </w:p>
        </w:tc>
      </w:tr>
      <w:tr w:rsidR="00A82E3A" w:rsidRPr="00241C54" w:rsidTr="009A3244">
        <w:tc>
          <w:tcPr>
            <w:tcW w:w="5000" w:type="pct"/>
            <w:gridSpan w:val="3"/>
          </w:tcPr>
          <w:p w:rsidR="00A82E3A" w:rsidRPr="00241C54" w:rsidRDefault="00A82E3A" w:rsidP="009A32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82E3A" w:rsidRPr="00241C54" w:rsidTr="004B5996">
        <w:tc>
          <w:tcPr>
            <w:tcW w:w="2500" w:type="pct"/>
            <w:gridSpan w:val="2"/>
            <w:tcBorders>
              <w:bottom w:val="nil"/>
            </w:tcBorders>
          </w:tcPr>
          <w:p w:rsidR="00A82E3A" w:rsidRPr="00241C54" w:rsidRDefault="00A82E3A" w:rsidP="009A32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29. 4. 2019</w:t>
            </w:r>
          </w:p>
        </w:tc>
        <w:tc>
          <w:tcPr>
            <w:tcW w:w="2500" w:type="pct"/>
            <w:tcBorders>
              <w:bottom w:val="nil"/>
            </w:tcBorders>
          </w:tcPr>
          <w:p w:rsidR="00A82E3A" w:rsidRPr="00241C54" w:rsidRDefault="00A82E3A" w:rsidP="009A32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82E3A" w:rsidRPr="00241C54" w:rsidTr="004B5996">
        <w:tc>
          <w:tcPr>
            <w:tcW w:w="5000" w:type="pct"/>
            <w:gridSpan w:val="3"/>
            <w:tcBorders>
              <w:top w:val="nil"/>
            </w:tcBorders>
          </w:tcPr>
          <w:p w:rsidR="00A82E3A" w:rsidRPr="00241C54" w:rsidRDefault="00A82E3A" w:rsidP="009A3244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UZ/15/70/2019, UZ/15/71/2019</w:t>
            </w:r>
          </w:p>
        </w:tc>
      </w:tr>
    </w:tbl>
    <w:p w:rsidR="00646DFE" w:rsidRDefault="00646DF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82E3A" w:rsidRPr="00A82E3A" w:rsidTr="002C6F71">
        <w:tc>
          <w:tcPr>
            <w:tcW w:w="5000" w:type="pct"/>
            <w:gridSpan w:val="3"/>
          </w:tcPr>
          <w:p w:rsidR="00584D5E" w:rsidRPr="00A82E3A" w:rsidRDefault="00584D5E" w:rsidP="002C6F71">
            <w:pPr>
              <w:rPr>
                <w:rFonts w:cs="Arial"/>
              </w:rPr>
            </w:pPr>
            <w:r w:rsidRPr="00A82E3A">
              <w:rPr>
                <w:rFonts w:cs="Arial"/>
                <w:b/>
              </w:rPr>
              <w:t>UZ/14/40/2019</w:t>
            </w:r>
            <w:r w:rsidRPr="00A82E3A">
              <w:rPr>
                <w:rFonts w:cs="Arial"/>
              </w:rPr>
              <w:t xml:space="preserve"> ze dne 25. 2. 2019</w:t>
            </w:r>
          </w:p>
        </w:tc>
      </w:tr>
      <w:tr w:rsidR="00A82E3A" w:rsidRPr="00A82E3A" w:rsidTr="002C6F71">
        <w:tc>
          <w:tcPr>
            <w:tcW w:w="5000" w:type="pct"/>
            <w:gridSpan w:val="3"/>
          </w:tcPr>
          <w:p w:rsidR="00584D5E" w:rsidRPr="00A82E3A" w:rsidRDefault="00584D5E" w:rsidP="002C6F71">
            <w:pPr>
              <w:pStyle w:val="Nadpis2"/>
              <w:rPr>
                <w:b/>
                <w:sz w:val="24"/>
                <w:szCs w:val="24"/>
              </w:rPr>
            </w:pPr>
            <w:r w:rsidRPr="00A82E3A">
              <w:rPr>
                <w:b/>
                <w:sz w:val="24"/>
                <w:szCs w:val="24"/>
              </w:rPr>
              <w:t>Dotační program Olomouckého kraje Program na podporu poskytovatelů paliativní péče v roce 2019 – vyhlášení</w:t>
            </w:r>
          </w:p>
        </w:tc>
      </w:tr>
      <w:tr w:rsidR="00A82E3A" w:rsidRPr="00A82E3A" w:rsidTr="002C6F71">
        <w:tc>
          <w:tcPr>
            <w:tcW w:w="115" w:type="pct"/>
          </w:tcPr>
          <w:p w:rsidR="00584D5E" w:rsidRPr="00A82E3A" w:rsidRDefault="00584D5E" w:rsidP="002C6F7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84D5E" w:rsidRPr="00A82E3A" w:rsidRDefault="00584D5E" w:rsidP="00584D5E">
            <w:pPr>
              <w:jc w:val="both"/>
              <w:rPr>
                <w:rFonts w:cs="Arial"/>
              </w:rPr>
            </w:pPr>
            <w:r w:rsidRPr="00A82E3A">
              <w:rPr>
                <w:rFonts w:cs="Arial"/>
                <w:b/>
              </w:rPr>
              <w:t xml:space="preserve">bod 6. </w:t>
            </w:r>
            <w:r w:rsidRPr="00A82E3A">
              <w:rPr>
                <w:rFonts w:cs="Arial"/>
              </w:rPr>
              <w:t>ukládá předložit vyhodnocení žádostí o dotaci nad 200 000 Kč na konkrétní účel v dotačním programu, dle bodu 2 usnesení, na zasedání Zastupitelstva Olomouckého kraje, a to včetně návrhu na u</w:t>
            </w:r>
            <w:r w:rsidR="00CD2A88">
              <w:rPr>
                <w:rFonts w:cs="Arial"/>
              </w:rPr>
              <w:t>zavření veřejnoprávních smluv o </w:t>
            </w:r>
            <w:r w:rsidRPr="00A82E3A">
              <w:rPr>
                <w:rFonts w:cs="Arial"/>
              </w:rPr>
              <w:t>poskytnutí dotací s příjemci</w:t>
            </w:r>
          </w:p>
        </w:tc>
      </w:tr>
      <w:tr w:rsidR="00A82E3A" w:rsidRPr="00A82E3A" w:rsidTr="002C6F71">
        <w:tc>
          <w:tcPr>
            <w:tcW w:w="5000" w:type="pct"/>
            <w:gridSpan w:val="3"/>
          </w:tcPr>
          <w:p w:rsidR="00584D5E" w:rsidRPr="00A82E3A" w:rsidRDefault="00584D5E" w:rsidP="002C6F71">
            <w:pPr>
              <w:rPr>
                <w:rFonts w:cs="Arial"/>
                <w:b/>
              </w:rPr>
            </w:pPr>
            <w:r w:rsidRPr="00A82E3A">
              <w:rPr>
                <w:rFonts w:cs="Arial"/>
                <w:b/>
              </w:rPr>
              <w:t>O: Mgr. Dalibor Horák, 3. náměstek hejtmana</w:t>
            </w:r>
          </w:p>
        </w:tc>
      </w:tr>
      <w:tr w:rsidR="00A82E3A" w:rsidRPr="00A82E3A" w:rsidTr="002C6F71">
        <w:tc>
          <w:tcPr>
            <w:tcW w:w="2500" w:type="pct"/>
            <w:gridSpan w:val="2"/>
          </w:tcPr>
          <w:p w:rsidR="00584D5E" w:rsidRPr="00A82E3A" w:rsidRDefault="00584D5E" w:rsidP="002C6F71">
            <w:pPr>
              <w:spacing w:after="120"/>
              <w:rPr>
                <w:rFonts w:cs="Arial"/>
                <w:b/>
              </w:rPr>
            </w:pPr>
            <w:r w:rsidRPr="00A82E3A">
              <w:rPr>
                <w:rFonts w:cs="Arial"/>
                <w:b/>
              </w:rPr>
              <w:t>T: 24. 6. 2019</w:t>
            </w:r>
          </w:p>
        </w:tc>
        <w:tc>
          <w:tcPr>
            <w:tcW w:w="2500" w:type="pct"/>
          </w:tcPr>
          <w:p w:rsidR="00584D5E" w:rsidRPr="00A82E3A" w:rsidRDefault="00584D5E" w:rsidP="002C6F71">
            <w:pPr>
              <w:spacing w:after="120"/>
              <w:jc w:val="right"/>
              <w:rPr>
                <w:rFonts w:cs="Arial"/>
                <w:b/>
              </w:rPr>
            </w:pPr>
            <w:r w:rsidRPr="00A82E3A">
              <w:rPr>
                <w:rFonts w:cs="Arial"/>
                <w:b/>
              </w:rPr>
              <w:t>Trvá</w:t>
            </w:r>
          </w:p>
        </w:tc>
      </w:tr>
      <w:tr w:rsidR="00A82E3A" w:rsidRPr="00A82E3A" w:rsidTr="002C6F71">
        <w:tc>
          <w:tcPr>
            <w:tcW w:w="5000" w:type="pct"/>
            <w:gridSpan w:val="3"/>
          </w:tcPr>
          <w:p w:rsidR="00584D5E" w:rsidRPr="00A82E3A" w:rsidRDefault="00E93E33" w:rsidP="00A82E3A">
            <w:pPr>
              <w:jc w:val="both"/>
              <w:rPr>
                <w:rFonts w:cs="Arial"/>
                <w:i/>
              </w:rPr>
            </w:pPr>
            <w:r w:rsidRPr="00A82E3A">
              <w:rPr>
                <w:rFonts w:cs="Arial"/>
                <w:i/>
              </w:rPr>
              <w:t>- Předkládáno ZOK dne 24. 6. 2019 pod bodem</w:t>
            </w:r>
            <w:r w:rsidR="00A82E3A" w:rsidRPr="00A82E3A">
              <w:rPr>
                <w:rFonts w:cs="Arial"/>
                <w:i/>
              </w:rPr>
              <w:t xml:space="preserve"> </w:t>
            </w:r>
            <w:r w:rsidR="00A82E3A" w:rsidRPr="00EB666A">
              <w:rPr>
                <w:rFonts w:cs="Arial"/>
                <w:i/>
              </w:rPr>
              <w:t>29</w:t>
            </w:r>
            <w:r w:rsidR="0052363D" w:rsidRPr="00EB666A">
              <w:rPr>
                <w:rFonts w:cs="Arial"/>
                <w:i/>
              </w:rPr>
              <w:t>.</w:t>
            </w:r>
          </w:p>
        </w:tc>
      </w:tr>
    </w:tbl>
    <w:p w:rsidR="00584D5E" w:rsidRDefault="00584D5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E04FF" w:rsidRPr="007E04FF" w:rsidTr="002C6F71">
        <w:tc>
          <w:tcPr>
            <w:tcW w:w="5000" w:type="pct"/>
            <w:gridSpan w:val="3"/>
          </w:tcPr>
          <w:p w:rsidR="00584D5E" w:rsidRPr="00E93E33" w:rsidRDefault="00584D5E" w:rsidP="002C6F71">
            <w:pPr>
              <w:rPr>
                <w:rFonts w:cs="Arial"/>
              </w:rPr>
            </w:pPr>
            <w:r w:rsidRPr="00E93E33">
              <w:rPr>
                <w:rFonts w:cs="Arial"/>
                <w:b/>
              </w:rPr>
              <w:t>UZ/14/41/2019</w:t>
            </w:r>
            <w:r w:rsidRPr="00E93E33">
              <w:rPr>
                <w:rFonts w:cs="Arial"/>
              </w:rPr>
              <w:t xml:space="preserve"> ze dne 25. 2. 2019</w:t>
            </w:r>
          </w:p>
        </w:tc>
      </w:tr>
      <w:tr w:rsidR="00584D5E" w:rsidRPr="007E04FF" w:rsidTr="002C6F71">
        <w:tc>
          <w:tcPr>
            <w:tcW w:w="5000" w:type="pct"/>
            <w:gridSpan w:val="3"/>
          </w:tcPr>
          <w:p w:rsidR="00584D5E" w:rsidRPr="00E93E33" w:rsidRDefault="00584D5E" w:rsidP="002C6F71">
            <w:pPr>
              <w:pStyle w:val="Nadpis2"/>
              <w:rPr>
                <w:b/>
                <w:sz w:val="24"/>
                <w:szCs w:val="24"/>
              </w:rPr>
            </w:pPr>
            <w:r w:rsidRPr="00E93E33">
              <w:rPr>
                <w:b/>
                <w:sz w:val="24"/>
                <w:szCs w:val="24"/>
              </w:rPr>
              <w:t>Program pro oblast protidrogové prevence v roce 2019 – vyhlášení</w:t>
            </w:r>
          </w:p>
        </w:tc>
      </w:tr>
      <w:tr w:rsidR="007E04FF" w:rsidRPr="007E04FF" w:rsidTr="002C6F71">
        <w:tc>
          <w:tcPr>
            <w:tcW w:w="115" w:type="pct"/>
          </w:tcPr>
          <w:p w:rsidR="00584D5E" w:rsidRPr="00E93E33" w:rsidRDefault="00584D5E" w:rsidP="002C6F7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84D5E" w:rsidRPr="00E93E33" w:rsidRDefault="00584D5E" w:rsidP="00584D5E">
            <w:pPr>
              <w:jc w:val="both"/>
              <w:rPr>
                <w:rFonts w:cs="Arial"/>
              </w:rPr>
            </w:pPr>
            <w:r w:rsidRPr="00E93E33">
              <w:rPr>
                <w:rFonts w:cs="Arial"/>
                <w:b/>
              </w:rPr>
              <w:t xml:space="preserve">bod 4. </w:t>
            </w:r>
            <w:r w:rsidRPr="00E93E33">
              <w:rPr>
                <w:rFonts w:cs="Arial"/>
              </w:rPr>
              <w:t>ukládá Radě Olomouckého kraje předložit vyhodnocení žádostí o dotaci nad 200 000 Kč na konkrétní účel v dotačním programu, dle bodu 2 usnesení, na zasedání Zastupitelstva Olomouckého kraje, a to včetně návrhu na uzavření veřejnoprávních smluv o poskytnutí dotací s příjemci</w:t>
            </w:r>
          </w:p>
        </w:tc>
      </w:tr>
      <w:tr w:rsidR="00584D5E" w:rsidRPr="007E04FF" w:rsidTr="002C6F71">
        <w:tc>
          <w:tcPr>
            <w:tcW w:w="5000" w:type="pct"/>
            <w:gridSpan w:val="3"/>
          </w:tcPr>
          <w:p w:rsidR="00584D5E" w:rsidRPr="00E93E33" w:rsidRDefault="00584D5E" w:rsidP="002C6F71">
            <w:pPr>
              <w:rPr>
                <w:rFonts w:cs="Arial"/>
                <w:b/>
              </w:rPr>
            </w:pPr>
            <w:r w:rsidRPr="00E93E33">
              <w:rPr>
                <w:rFonts w:cs="Arial"/>
                <w:b/>
              </w:rPr>
              <w:t>O: Mgr. Dalibor Horák, 3. náměstek hejtmana</w:t>
            </w:r>
          </w:p>
        </w:tc>
      </w:tr>
      <w:tr w:rsidR="00584D5E" w:rsidRPr="007E04FF" w:rsidTr="002C6F71">
        <w:tc>
          <w:tcPr>
            <w:tcW w:w="2500" w:type="pct"/>
            <w:gridSpan w:val="2"/>
          </w:tcPr>
          <w:p w:rsidR="00584D5E" w:rsidRPr="00E93E33" w:rsidRDefault="00584D5E" w:rsidP="002C6F71">
            <w:pPr>
              <w:spacing w:after="120"/>
              <w:rPr>
                <w:rFonts w:cs="Arial"/>
                <w:b/>
              </w:rPr>
            </w:pPr>
            <w:r w:rsidRPr="00E93E33">
              <w:rPr>
                <w:rFonts w:cs="Arial"/>
                <w:b/>
              </w:rPr>
              <w:t>T: 24. 6. 2019</w:t>
            </w:r>
          </w:p>
        </w:tc>
        <w:tc>
          <w:tcPr>
            <w:tcW w:w="2500" w:type="pct"/>
          </w:tcPr>
          <w:p w:rsidR="00584D5E" w:rsidRPr="00E93E33" w:rsidRDefault="00584D5E" w:rsidP="002C6F71">
            <w:pPr>
              <w:spacing w:after="120"/>
              <w:jc w:val="right"/>
              <w:rPr>
                <w:rFonts w:cs="Arial"/>
                <w:b/>
              </w:rPr>
            </w:pPr>
            <w:r w:rsidRPr="00A82E3A">
              <w:rPr>
                <w:rFonts w:cs="Arial"/>
                <w:b/>
              </w:rPr>
              <w:t>Trvá</w:t>
            </w:r>
          </w:p>
        </w:tc>
      </w:tr>
      <w:tr w:rsidR="007E04FF" w:rsidRPr="007E04FF" w:rsidTr="002C6F71">
        <w:tc>
          <w:tcPr>
            <w:tcW w:w="5000" w:type="pct"/>
            <w:gridSpan w:val="3"/>
          </w:tcPr>
          <w:p w:rsidR="00A82E3A" w:rsidRPr="00E93E33" w:rsidRDefault="00A82E3A" w:rsidP="00E93E3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Předkládáno ZOK dne 24. 6. 2019 pod bodem </w:t>
            </w:r>
            <w:r w:rsidRPr="00EB666A">
              <w:rPr>
                <w:rFonts w:cs="Arial"/>
                <w:i/>
              </w:rPr>
              <w:t>31</w:t>
            </w:r>
            <w:r w:rsidR="0052363D" w:rsidRPr="00EB666A">
              <w:rPr>
                <w:rFonts w:cs="Arial"/>
                <w:i/>
              </w:rPr>
              <w:t>.</w:t>
            </w:r>
          </w:p>
        </w:tc>
      </w:tr>
    </w:tbl>
    <w:p w:rsidR="00584D5E" w:rsidRDefault="00584D5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B346BB" w:rsidRPr="00B346BB" w:rsidTr="002C6F71">
        <w:tc>
          <w:tcPr>
            <w:tcW w:w="5000" w:type="pct"/>
            <w:gridSpan w:val="3"/>
          </w:tcPr>
          <w:p w:rsidR="00584D5E" w:rsidRPr="00B346BB" w:rsidRDefault="00584D5E" w:rsidP="00584D5E">
            <w:pPr>
              <w:rPr>
                <w:rFonts w:cs="Arial"/>
              </w:rPr>
            </w:pPr>
            <w:r w:rsidRPr="00B346BB">
              <w:rPr>
                <w:rFonts w:cs="Arial"/>
                <w:b/>
              </w:rPr>
              <w:t>UZ/14/55/2019</w:t>
            </w:r>
            <w:r w:rsidRPr="00B346BB">
              <w:rPr>
                <w:rFonts w:cs="Arial"/>
              </w:rPr>
              <w:t xml:space="preserve"> ze dne 25. 2. 2019</w:t>
            </w:r>
            <w:r w:rsidRPr="00B346BB">
              <w:rPr>
                <w:rFonts w:cs="Arial"/>
              </w:rPr>
              <w:tab/>
            </w:r>
          </w:p>
        </w:tc>
      </w:tr>
      <w:tr w:rsidR="00B346BB" w:rsidRPr="00B346BB" w:rsidTr="002C6F71">
        <w:tc>
          <w:tcPr>
            <w:tcW w:w="5000" w:type="pct"/>
            <w:gridSpan w:val="3"/>
          </w:tcPr>
          <w:p w:rsidR="00584D5E" w:rsidRPr="00B346BB" w:rsidRDefault="00584D5E" w:rsidP="002C6F71">
            <w:pPr>
              <w:pStyle w:val="Nadpis2"/>
              <w:rPr>
                <w:b/>
                <w:sz w:val="24"/>
                <w:szCs w:val="24"/>
              </w:rPr>
            </w:pPr>
            <w:r w:rsidRPr="00B346BB">
              <w:rPr>
                <w:b/>
                <w:sz w:val="24"/>
                <w:szCs w:val="24"/>
              </w:rPr>
              <w:t>Program na podporu aktivit v oblasti životního prostředí a zemědělství 2019 – vyhlášení</w:t>
            </w:r>
          </w:p>
        </w:tc>
      </w:tr>
      <w:tr w:rsidR="00B346BB" w:rsidRPr="00B346BB" w:rsidTr="002C6F71">
        <w:tc>
          <w:tcPr>
            <w:tcW w:w="115" w:type="pct"/>
          </w:tcPr>
          <w:p w:rsidR="00584D5E" w:rsidRPr="00B346BB" w:rsidRDefault="00584D5E" w:rsidP="002C6F7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84D5E" w:rsidRPr="00B346BB" w:rsidRDefault="00584D5E" w:rsidP="00584D5E">
            <w:pPr>
              <w:jc w:val="both"/>
              <w:rPr>
                <w:rFonts w:cs="Arial"/>
              </w:rPr>
            </w:pPr>
            <w:r w:rsidRPr="00B346BB">
              <w:rPr>
                <w:rFonts w:cs="Arial"/>
                <w:b/>
              </w:rPr>
              <w:t xml:space="preserve">bod 6. </w:t>
            </w:r>
            <w:r w:rsidRPr="00B346BB">
              <w:rPr>
                <w:rFonts w:cs="Arial"/>
              </w:rPr>
              <w:t>ukládá předložit vyhodnocení žádostí obcí o poskytnutí dotace v rámci dotačního programu Olomouckého kraje "Program na podporu aktivit v oblasti životního prostředí a zemědělství 2019" na zasedání Zastupitelstva Olomouckého kraje, a to včetně návrhu na uzavření veřejnoprávn</w:t>
            </w:r>
            <w:r w:rsidR="004B5996" w:rsidRPr="00B346BB">
              <w:rPr>
                <w:rFonts w:cs="Arial"/>
              </w:rPr>
              <w:t>ích smluv o poskytnutí dotací s </w:t>
            </w:r>
            <w:r w:rsidRPr="00B346BB">
              <w:rPr>
                <w:rFonts w:cs="Arial"/>
              </w:rPr>
              <w:t>příjemci</w:t>
            </w:r>
          </w:p>
        </w:tc>
      </w:tr>
      <w:tr w:rsidR="00B346BB" w:rsidRPr="00B346BB" w:rsidTr="002C6F71">
        <w:tc>
          <w:tcPr>
            <w:tcW w:w="5000" w:type="pct"/>
            <w:gridSpan w:val="3"/>
          </w:tcPr>
          <w:p w:rsidR="00584D5E" w:rsidRPr="00B346BB" w:rsidRDefault="00584D5E" w:rsidP="002C6F71">
            <w:pPr>
              <w:rPr>
                <w:rFonts w:cs="Arial"/>
                <w:b/>
              </w:rPr>
            </w:pPr>
            <w:r w:rsidRPr="00B346BB">
              <w:rPr>
                <w:rFonts w:cs="Arial"/>
                <w:b/>
              </w:rPr>
              <w:t>O: Ing. Milan Klimeš, náměstek hejtmana</w:t>
            </w:r>
          </w:p>
        </w:tc>
      </w:tr>
      <w:tr w:rsidR="00B346BB" w:rsidRPr="00B346BB" w:rsidTr="002C6F71">
        <w:tc>
          <w:tcPr>
            <w:tcW w:w="2500" w:type="pct"/>
            <w:gridSpan w:val="2"/>
          </w:tcPr>
          <w:p w:rsidR="00584D5E" w:rsidRPr="00B346BB" w:rsidRDefault="00584D5E" w:rsidP="002C6F71">
            <w:pPr>
              <w:spacing w:after="120"/>
              <w:rPr>
                <w:rFonts w:cs="Arial"/>
                <w:b/>
              </w:rPr>
            </w:pPr>
            <w:r w:rsidRPr="00B346BB">
              <w:rPr>
                <w:rFonts w:cs="Arial"/>
                <w:b/>
              </w:rPr>
              <w:t>T: 24. 6. 2019</w:t>
            </w:r>
          </w:p>
        </w:tc>
        <w:tc>
          <w:tcPr>
            <w:tcW w:w="2500" w:type="pct"/>
          </w:tcPr>
          <w:p w:rsidR="00584D5E" w:rsidRPr="00B346BB" w:rsidRDefault="00B346BB" w:rsidP="002C6F71">
            <w:pPr>
              <w:spacing w:after="120"/>
              <w:jc w:val="right"/>
              <w:rPr>
                <w:rFonts w:cs="Arial"/>
                <w:b/>
              </w:rPr>
            </w:pPr>
            <w:r w:rsidRPr="00B346BB">
              <w:rPr>
                <w:rFonts w:cs="Arial"/>
                <w:b/>
              </w:rPr>
              <w:t>Trvá</w:t>
            </w:r>
          </w:p>
        </w:tc>
      </w:tr>
      <w:tr w:rsidR="00B346BB" w:rsidRPr="00B346BB" w:rsidTr="002C6F71">
        <w:tc>
          <w:tcPr>
            <w:tcW w:w="5000" w:type="pct"/>
            <w:gridSpan w:val="3"/>
          </w:tcPr>
          <w:p w:rsidR="00584D5E" w:rsidRPr="00B346BB" w:rsidRDefault="000A0545" w:rsidP="004966D2">
            <w:pPr>
              <w:jc w:val="both"/>
              <w:rPr>
                <w:rFonts w:cs="Arial"/>
                <w:i/>
              </w:rPr>
            </w:pPr>
            <w:r w:rsidRPr="00B346BB">
              <w:rPr>
                <w:rFonts w:cs="Arial"/>
                <w:i/>
              </w:rPr>
              <w:t>V</w:t>
            </w:r>
            <w:r w:rsidR="004966D2" w:rsidRPr="00B346BB">
              <w:rPr>
                <w:rFonts w:cs="Arial"/>
                <w:i/>
              </w:rPr>
              <w:t>yhodnocení žádostí obcí o poskytnutí dotace v rámci dotačního programu Olomouckého kraje "Program na podporu aktivit v oblasti životního prostředí a zemědělství 2019" bude předložen k projednání na schůzi ROK konanou dne 17. 06. 2019 a následně na zasedání ZOK, a to včetně návrhu na uzavření veřejnoprávních smluv o poskytnutí dotací s</w:t>
            </w:r>
            <w:r w:rsidR="00B346BB">
              <w:rPr>
                <w:rFonts w:cs="Arial"/>
                <w:i/>
              </w:rPr>
              <w:t> </w:t>
            </w:r>
            <w:r w:rsidR="004966D2" w:rsidRPr="00B346BB">
              <w:rPr>
                <w:rFonts w:cs="Arial"/>
                <w:i/>
              </w:rPr>
              <w:t>příjemci</w:t>
            </w:r>
            <w:r w:rsidR="00B346BB">
              <w:rPr>
                <w:rFonts w:cs="Arial"/>
                <w:i/>
              </w:rPr>
              <w:t>.</w:t>
            </w:r>
          </w:p>
        </w:tc>
      </w:tr>
    </w:tbl>
    <w:p w:rsidR="004966D2" w:rsidRDefault="004966D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C64D2" w:rsidRPr="00AC64D2" w:rsidTr="002C6F71">
        <w:tc>
          <w:tcPr>
            <w:tcW w:w="5000" w:type="pct"/>
            <w:gridSpan w:val="3"/>
          </w:tcPr>
          <w:p w:rsidR="00584D5E" w:rsidRPr="00AC64D2" w:rsidRDefault="00584D5E" w:rsidP="002C6F71">
            <w:pPr>
              <w:rPr>
                <w:rFonts w:cs="Arial"/>
              </w:rPr>
            </w:pPr>
            <w:r w:rsidRPr="00AC64D2">
              <w:rPr>
                <w:rFonts w:cs="Arial"/>
                <w:b/>
              </w:rPr>
              <w:t>UZ/14/59/2019</w:t>
            </w:r>
            <w:r w:rsidRPr="00AC64D2">
              <w:rPr>
                <w:rFonts w:cs="Arial"/>
              </w:rPr>
              <w:t xml:space="preserve"> ze dne 25. 2. 2019</w:t>
            </w:r>
          </w:p>
        </w:tc>
      </w:tr>
      <w:tr w:rsidR="00AC64D2" w:rsidRPr="00AC64D2" w:rsidTr="002C6F71">
        <w:tc>
          <w:tcPr>
            <w:tcW w:w="5000" w:type="pct"/>
            <w:gridSpan w:val="3"/>
          </w:tcPr>
          <w:p w:rsidR="00584D5E" w:rsidRPr="00AC64D2" w:rsidRDefault="00584D5E" w:rsidP="002C6F71">
            <w:pPr>
              <w:pStyle w:val="Nadpis2"/>
              <w:rPr>
                <w:b/>
                <w:sz w:val="24"/>
                <w:szCs w:val="24"/>
              </w:rPr>
            </w:pPr>
            <w:r w:rsidRPr="00AC64D2">
              <w:rPr>
                <w:b/>
                <w:sz w:val="24"/>
                <w:szCs w:val="24"/>
              </w:rPr>
              <w:t>Různé – Prověření dotace na akci „Sportovní hvězdy dětem Olomouckého kraje“</w:t>
            </w:r>
          </w:p>
        </w:tc>
      </w:tr>
      <w:tr w:rsidR="00AC64D2" w:rsidRPr="00AC64D2" w:rsidTr="002C6F71">
        <w:tc>
          <w:tcPr>
            <w:tcW w:w="115" w:type="pct"/>
          </w:tcPr>
          <w:p w:rsidR="00584D5E" w:rsidRPr="00AC64D2" w:rsidRDefault="00584D5E" w:rsidP="002C6F7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84D5E" w:rsidRPr="00AC64D2" w:rsidRDefault="00584D5E" w:rsidP="00584D5E">
            <w:pPr>
              <w:jc w:val="both"/>
              <w:rPr>
                <w:rFonts w:cs="Arial"/>
              </w:rPr>
            </w:pPr>
            <w:r w:rsidRPr="00AC64D2">
              <w:rPr>
                <w:rFonts w:cs="Arial"/>
                <w:b/>
              </w:rPr>
              <w:t xml:space="preserve">bod 2. </w:t>
            </w:r>
            <w:r w:rsidRPr="00AC64D2">
              <w:rPr>
                <w:rFonts w:cs="Arial"/>
              </w:rPr>
              <w:t>ukládá předsedovi Kontrolního výboru Zastupitelstva Olomouckého kraje prověřit správnost využití dotace a administraci dotace 500 000 Kč na akci "Sportovní hvězdy dětem Olomouckého kraje" schválené ZOK 17. 9. 2018 usnesením č. UZ/12/37/2018</w:t>
            </w:r>
          </w:p>
        </w:tc>
      </w:tr>
      <w:tr w:rsidR="00AC64D2" w:rsidRPr="00AC64D2" w:rsidTr="002C6F71">
        <w:tc>
          <w:tcPr>
            <w:tcW w:w="5000" w:type="pct"/>
            <w:gridSpan w:val="3"/>
          </w:tcPr>
          <w:p w:rsidR="00584D5E" w:rsidRPr="00AC64D2" w:rsidRDefault="00584D5E" w:rsidP="002C6F71">
            <w:pPr>
              <w:rPr>
                <w:rFonts w:cs="Arial"/>
                <w:b/>
              </w:rPr>
            </w:pPr>
            <w:r w:rsidRPr="00AC64D2">
              <w:rPr>
                <w:rFonts w:cs="Arial"/>
                <w:b/>
              </w:rPr>
              <w:t xml:space="preserve">O: Rada Olomouckého kraje </w:t>
            </w:r>
          </w:p>
        </w:tc>
      </w:tr>
      <w:tr w:rsidR="00AC64D2" w:rsidRPr="00AC64D2" w:rsidTr="00A82E3A">
        <w:tc>
          <w:tcPr>
            <w:tcW w:w="2500" w:type="pct"/>
            <w:gridSpan w:val="2"/>
            <w:tcBorders>
              <w:bottom w:val="nil"/>
            </w:tcBorders>
          </w:tcPr>
          <w:p w:rsidR="00584D5E" w:rsidRPr="00AC64D2" w:rsidRDefault="00C2400A" w:rsidP="002C6F7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584D5E" w:rsidRPr="00AC64D2" w:rsidRDefault="00584D5E" w:rsidP="002C6F71">
            <w:pPr>
              <w:spacing w:after="120"/>
              <w:jc w:val="right"/>
              <w:rPr>
                <w:rFonts w:cs="Arial"/>
                <w:b/>
              </w:rPr>
            </w:pPr>
            <w:r w:rsidRPr="00AC64D2">
              <w:rPr>
                <w:rFonts w:cs="Arial"/>
                <w:b/>
              </w:rPr>
              <w:t>Trvá</w:t>
            </w:r>
          </w:p>
        </w:tc>
      </w:tr>
      <w:tr w:rsidR="007E04FF" w:rsidRPr="007E04FF" w:rsidTr="00A82E3A">
        <w:tc>
          <w:tcPr>
            <w:tcW w:w="5000" w:type="pct"/>
            <w:gridSpan w:val="3"/>
            <w:tcBorders>
              <w:top w:val="nil"/>
            </w:tcBorders>
          </w:tcPr>
          <w:p w:rsidR="00B20638" w:rsidRDefault="00B20638" w:rsidP="00B20638">
            <w:pPr>
              <w:spacing w:line="252" w:lineRule="auto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Kompletní zpráva o provedené kontrole byla předložena v rámci materiálu Zápisy ze zasedání výborů ZOK na schůzi Rady Olomouckého kraje dne 20. 5. 2019 a je předkládána na zasedání Zastupitelstva Olomouckého kraje dne 24. 6. 2019.</w:t>
            </w:r>
          </w:p>
          <w:p w:rsidR="0021148E" w:rsidRPr="007E04FF" w:rsidRDefault="00B20638" w:rsidP="00B20638">
            <w:pPr>
              <w:jc w:val="both"/>
              <w:rPr>
                <w:rFonts w:cs="Arial"/>
                <w:i/>
                <w:color w:val="FF0000"/>
              </w:rPr>
            </w:pPr>
            <w:r>
              <w:rPr>
                <w:rFonts w:cs="Arial"/>
                <w:i/>
                <w:iCs/>
              </w:rPr>
              <w:lastRenderedPageBreak/>
              <w:t xml:space="preserve">- Předkládáno ZOK dne 24. 6. 2019 pod bodem </w:t>
            </w:r>
            <w:r w:rsidRPr="00EB666A">
              <w:rPr>
                <w:rFonts w:cs="Arial"/>
                <w:i/>
                <w:iCs/>
              </w:rPr>
              <w:t>4.</w:t>
            </w:r>
          </w:p>
        </w:tc>
      </w:tr>
    </w:tbl>
    <w:p w:rsidR="00584D5E" w:rsidRDefault="00584D5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84D5E" w:rsidRPr="00241C54" w:rsidTr="002C6F71">
        <w:tc>
          <w:tcPr>
            <w:tcW w:w="5000" w:type="pct"/>
            <w:gridSpan w:val="3"/>
          </w:tcPr>
          <w:p w:rsidR="00584D5E" w:rsidRPr="00584D5E" w:rsidRDefault="00584D5E" w:rsidP="002C6F7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UZ/15/29/2019</w:t>
            </w:r>
            <w:r>
              <w:rPr>
                <w:rFonts w:cs="Arial"/>
              </w:rPr>
              <w:t xml:space="preserve"> ze dne 29. 4. 2019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Výroční zpráva o stavu a rozvoji vzdělávací soustavy v Olomouckém kraji za školní rok 2017/2018</w:t>
            </w:r>
          </w:p>
        </w:tc>
      </w:tr>
      <w:tr w:rsidR="00584D5E" w:rsidRPr="00241C54" w:rsidTr="002C6F71">
        <w:tc>
          <w:tcPr>
            <w:tcW w:w="115" w:type="pct"/>
          </w:tcPr>
          <w:p w:rsidR="00584D5E" w:rsidRPr="00CD63C7" w:rsidRDefault="00584D5E" w:rsidP="002C6F7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84D5E" w:rsidRPr="00584D5E" w:rsidRDefault="00584D5E" w:rsidP="00584D5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zaslat Výroční zprávu o stavu </w:t>
            </w:r>
            <w:r w:rsidR="004B5996">
              <w:rPr>
                <w:rFonts w:cs="Arial"/>
              </w:rPr>
              <w:t>a rozvoji vzdělávací soustavy v </w:t>
            </w:r>
            <w:r>
              <w:rPr>
                <w:rFonts w:cs="Arial"/>
              </w:rPr>
              <w:t>Olomouckém kraji za školní rok 2017/2018 M</w:t>
            </w:r>
            <w:r w:rsidR="004B5996">
              <w:rPr>
                <w:rFonts w:cs="Arial"/>
              </w:rPr>
              <w:t>inisterstvu školství, mládeže a </w:t>
            </w:r>
            <w:r>
              <w:rPr>
                <w:rFonts w:cs="Arial"/>
              </w:rPr>
              <w:t>tělovýchovy České republiky a zveřejnit ji na webových stránkách Olomouckého kraje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584D5E" w:rsidRPr="00241C54" w:rsidTr="002C6F71">
        <w:tc>
          <w:tcPr>
            <w:tcW w:w="2500" w:type="pct"/>
            <w:gridSpan w:val="2"/>
          </w:tcPr>
          <w:p w:rsidR="00584D5E" w:rsidRPr="00241C54" w:rsidRDefault="00C2400A" w:rsidP="002C6F7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584D5E" w:rsidRPr="00241C54" w:rsidRDefault="00584D5E" w:rsidP="002C6F7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Výroční zpráva o stavu a rozvoji vzdělávací soustavy v Olomouckém kraji za školní rok 2017/2018 byla odeslána Ministerstvu školství, mládeže a tělovýchovy České republiky dne 3. 5. 2019. Zveřejněna na webových stránkách Olomouckého kraje byla 7. 5. 2019.</w:t>
            </w:r>
          </w:p>
        </w:tc>
      </w:tr>
    </w:tbl>
    <w:p w:rsidR="00584D5E" w:rsidRDefault="00584D5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84D5E" w:rsidRPr="00241C54" w:rsidTr="002C6F71">
        <w:tc>
          <w:tcPr>
            <w:tcW w:w="5000" w:type="pct"/>
            <w:gridSpan w:val="3"/>
          </w:tcPr>
          <w:p w:rsidR="00584D5E" w:rsidRPr="00584D5E" w:rsidRDefault="00584D5E" w:rsidP="002C6F7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UZ/15/32/2019</w:t>
            </w:r>
            <w:r>
              <w:rPr>
                <w:rFonts w:cs="Arial"/>
              </w:rPr>
              <w:t xml:space="preserve"> ze dne 29. 4. 2019</w:t>
            </w:r>
          </w:p>
        </w:tc>
      </w:tr>
      <w:tr w:rsidR="00584D5E" w:rsidRPr="00241C54" w:rsidTr="007E04FF">
        <w:tc>
          <w:tcPr>
            <w:tcW w:w="5000" w:type="pct"/>
            <w:gridSpan w:val="3"/>
            <w:tcBorders>
              <w:bottom w:val="nil"/>
            </w:tcBorders>
          </w:tcPr>
          <w:p w:rsidR="00584D5E" w:rsidRPr="00241C54" w:rsidRDefault="00584D5E" w:rsidP="002C6F7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Racionalizace školských příspěvkových organizací zřizovaných Olomouckým krajem</w:t>
            </w:r>
          </w:p>
        </w:tc>
      </w:tr>
      <w:tr w:rsidR="00584D5E" w:rsidRPr="00241C54" w:rsidTr="007E04FF">
        <w:tc>
          <w:tcPr>
            <w:tcW w:w="115" w:type="pct"/>
            <w:tcBorders>
              <w:top w:val="nil"/>
              <w:bottom w:val="nil"/>
            </w:tcBorders>
          </w:tcPr>
          <w:p w:rsidR="00584D5E" w:rsidRPr="00CD63C7" w:rsidRDefault="00584D5E" w:rsidP="002C6F7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584D5E" w:rsidRPr="00584D5E" w:rsidRDefault="00584D5E" w:rsidP="00584D5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realizovat úkony související s racionalizací školských příspěvkových organizací dle bodu 2 a 3 usnesení</w:t>
            </w:r>
          </w:p>
        </w:tc>
      </w:tr>
      <w:tr w:rsidR="00584D5E" w:rsidRPr="00241C54" w:rsidTr="007E04F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584D5E" w:rsidRPr="00241C54" w:rsidRDefault="00584D5E" w:rsidP="002C6F7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Hynek, náměstek hejtmana</w:t>
            </w:r>
          </w:p>
        </w:tc>
      </w:tr>
      <w:tr w:rsidR="00584D5E" w:rsidRPr="00241C54" w:rsidTr="00584D5E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584D5E" w:rsidRPr="00241C54" w:rsidRDefault="00584D5E" w:rsidP="002C6F7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2019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84D5E" w:rsidRPr="00241C54" w:rsidRDefault="00584D5E" w:rsidP="002C6F7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84D5E" w:rsidRPr="00241C54" w:rsidTr="00584D5E">
        <w:tc>
          <w:tcPr>
            <w:tcW w:w="5000" w:type="pct"/>
            <w:gridSpan w:val="3"/>
            <w:tcBorders>
              <w:top w:val="nil"/>
            </w:tcBorders>
          </w:tcPr>
          <w:p w:rsidR="00584D5E" w:rsidRPr="00241C54" w:rsidRDefault="00584D5E" w:rsidP="00B346B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Úkony související s racionalizací školských příspěvkových organizací </w:t>
            </w:r>
            <w:r w:rsidR="00B346BB">
              <w:rPr>
                <w:rFonts w:cs="Arial"/>
                <w:i/>
              </w:rPr>
              <w:t>byly provedeny.</w:t>
            </w:r>
          </w:p>
        </w:tc>
      </w:tr>
    </w:tbl>
    <w:p w:rsidR="00584D5E" w:rsidRDefault="00584D5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84D5E" w:rsidRPr="00241C54" w:rsidTr="002C6F71">
        <w:tc>
          <w:tcPr>
            <w:tcW w:w="5000" w:type="pct"/>
            <w:gridSpan w:val="3"/>
          </w:tcPr>
          <w:p w:rsidR="00584D5E" w:rsidRPr="00584D5E" w:rsidRDefault="00584D5E" w:rsidP="002C6F7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UZ/15/54/2019</w:t>
            </w:r>
            <w:r>
              <w:rPr>
                <w:rFonts w:cs="Arial"/>
              </w:rPr>
              <w:t xml:space="preserve"> ze dne 29. 4. 2019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pr</w:t>
            </w:r>
            <w:r w:rsidR="004B5996">
              <w:rPr>
                <w:b/>
                <w:sz w:val="24"/>
                <w:szCs w:val="24"/>
              </w:rPr>
              <w:t>o vzdělávání ve zdravotnictví v </w:t>
            </w:r>
            <w:r>
              <w:rPr>
                <w:b/>
                <w:sz w:val="24"/>
                <w:szCs w:val="24"/>
              </w:rPr>
              <w:t>roce 2019 – vyhlášení</w:t>
            </w:r>
          </w:p>
        </w:tc>
      </w:tr>
      <w:tr w:rsidR="00584D5E" w:rsidRPr="00241C54" w:rsidTr="002C6F71">
        <w:tc>
          <w:tcPr>
            <w:tcW w:w="115" w:type="pct"/>
          </w:tcPr>
          <w:p w:rsidR="00584D5E" w:rsidRPr="00CD63C7" w:rsidRDefault="00584D5E" w:rsidP="002C6F7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84D5E" w:rsidRPr="00584D5E" w:rsidRDefault="00584D5E" w:rsidP="00584D5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vyhlásit dotační program Olomouckého kraje Program pro vzdělávání ve zdravotnictví v roce 2019 dle bodu 2 usnesení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Dalibor Horák, 3. náměstek hejtmana</w:t>
            </w:r>
          </w:p>
        </w:tc>
      </w:tr>
      <w:tr w:rsidR="00584D5E" w:rsidRPr="00241C54" w:rsidTr="002C6F71">
        <w:tc>
          <w:tcPr>
            <w:tcW w:w="2500" w:type="pct"/>
            <w:gridSpan w:val="2"/>
          </w:tcPr>
          <w:p w:rsidR="00584D5E" w:rsidRPr="00241C54" w:rsidRDefault="00C2400A" w:rsidP="002C6F7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584D5E" w:rsidRPr="00241C54" w:rsidRDefault="00584D5E" w:rsidP="002C6F7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Olomouckého kraje Program pro vzdělávání ve zdravotnictví v roce 2019 byl vyhlášen 10. 5. 2019.</w:t>
            </w:r>
          </w:p>
        </w:tc>
      </w:tr>
    </w:tbl>
    <w:p w:rsidR="004966D2" w:rsidRDefault="004966D2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84D5E" w:rsidRPr="00241C54" w:rsidTr="002C6F71">
        <w:tc>
          <w:tcPr>
            <w:tcW w:w="5000" w:type="pct"/>
            <w:gridSpan w:val="3"/>
          </w:tcPr>
          <w:p w:rsidR="00584D5E" w:rsidRPr="00584D5E" w:rsidRDefault="00584D5E" w:rsidP="002C6F7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UZ/15/56/2019</w:t>
            </w:r>
            <w:r>
              <w:rPr>
                <w:rFonts w:cs="Arial"/>
              </w:rPr>
              <w:t xml:space="preserve"> ze dne 29. 4. 2019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Kotlíkové dotace v Olomouckém kraji III. v rámci projektu „Snížení emisí z lokálního vytápění rodinných domů v Olomouckém kraji III.“</w:t>
            </w:r>
          </w:p>
        </w:tc>
      </w:tr>
      <w:tr w:rsidR="00584D5E" w:rsidRPr="00241C54" w:rsidTr="002C6F71">
        <w:tc>
          <w:tcPr>
            <w:tcW w:w="115" w:type="pct"/>
          </w:tcPr>
          <w:p w:rsidR="00584D5E" w:rsidRPr="00CD63C7" w:rsidRDefault="00584D5E" w:rsidP="002C6F7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84D5E" w:rsidRPr="00584D5E" w:rsidRDefault="00584D5E" w:rsidP="00584D5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>ukládá vyhlásit dne 30. 4. 2019 dot</w:t>
            </w:r>
            <w:r w:rsidR="004B5996">
              <w:rPr>
                <w:rFonts w:cs="Arial"/>
              </w:rPr>
              <w:t>ační program Kotlíkové dotace v </w:t>
            </w:r>
            <w:r>
              <w:rPr>
                <w:rFonts w:cs="Arial"/>
              </w:rPr>
              <w:t>Olomouckém kraji III. dle důvodové zprávy</w:t>
            </w:r>
            <w:r w:rsidR="004B5996">
              <w:rPr>
                <w:rFonts w:cs="Arial"/>
              </w:rPr>
              <w:t>.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584D5E" w:rsidRPr="00241C54" w:rsidTr="0052363D">
        <w:tc>
          <w:tcPr>
            <w:tcW w:w="2500" w:type="pct"/>
            <w:gridSpan w:val="2"/>
            <w:tcBorders>
              <w:bottom w:val="nil"/>
            </w:tcBorders>
          </w:tcPr>
          <w:p w:rsidR="00584D5E" w:rsidRPr="00241C54" w:rsidRDefault="00584D5E" w:rsidP="002C6F7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2019</w:t>
            </w:r>
          </w:p>
        </w:tc>
        <w:tc>
          <w:tcPr>
            <w:tcW w:w="2500" w:type="pct"/>
            <w:tcBorders>
              <w:bottom w:val="nil"/>
            </w:tcBorders>
          </w:tcPr>
          <w:p w:rsidR="00584D5E" w:rsidRPr="00241C54" w:rsidRDefault="00584D5E" w:rsidP="002C6F7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84D5E" w:rsidRPr="00241C54" w:rsidTr="0052363D">
        <w:tc>
          <w:tcPr>
            <w:tcW w:w="5000" w:type="pct"/>
            <w:gridSpan w:val="3"/>
            <w:tcBorders>
              <w:top w:val="nil"/>
            </w:tcBorders>
          </w:tcPr>
          <w:p w:rsidR="00584D5E" w:rsidRPr="00241C54" w:rsidRDefault="00584D5E" w:rsidP="002C6F7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dne 30. 4. 2019.</w:t>
            </w:r>
          </w:p>
        </w:tc>
      </w:tr>
    </w:tbl>
    <w:p w:rsidR="009034FA" w:rsidRDefault="009034F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84D5E" w:rsidRPr="00241C54" w:rsidTr="002C6F71">
        <w:tc>
          <w:tcPr>
            <w:tcW w:w="5000" w:type="pct"/>
            <w:gridSpan w:val="3"/>
          </w:tcPr>
          <w:p w:rsidR="00584D5E" w:rsidRPr="00584D5E" w:rsidRDefault="00584D5E" w:rsidP="002C6F7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UZ/15/65/2019</w:t>
            </w:r>
            <w:r>
              <w:rPr>
                <w:rFonts w:cs="Arial"/>
              </w:rPr>
              <w:t xml:space="preserve"> ze dne 29. 4. 2019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Personální záležitosti Výboru pro rozvoj cestovního ruchu Zastupitelstva Olomouckého kraje </w:t>
            </w:r>
          </w:p>
        </w:tc>
      </w:tr>
      <w:tr w:rsidR="00584D5E" w:rsidRPr="00241C54" w:rsidTr="00C97C1B">
        <w:tc>
          <w:tcPr>
            <w:tcW w:w="115" w:type="pct"/>
            <w:tcBorders>
              <w:bottom w:val="nil"/>
            </w:tcBorders>
          </w:tcPr>
          <w:p w:rsidR="00584D5E" w:rsidRPr="00CD63C7" w:rsidRDefault="00584D5E" w:rsidP="002C6F7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584D5E" w:rsidRPr="00584D5E" w:rsidRDefault="00584D5E" w:rsidP="00584D5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vyhotovit novému členu Výboru pro rozvoj cestovního ruchu Zastupitelstva Olomouckého kraje dekret o zvolení</w:t>
            </w:r>
          </w:p>
        </w:tc>
      </w:tr>
      <w:tr w:rsidR="00584D5E" w:rsidRPr="00241C54" w:rsidTr="00C97C1B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584D5E" w:rsidRPr="00241C54" w:rsidRDefault="00584D5E" w:rsidP="002C6F7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Ladislav Okleštěk, hejtman Olomouckého kraje</w:t>
            </w:r>
          </w:p>
        </w:tc>
      </w:tr>
      <w:tr w:rsidR="00584D5E" w:rsidRPr="00241C54" w:rsidTr="00B346BB">
        <w:tc>
          <w:tcPr>
            <w:tcW w:w="2500" w:type="pct"/>
            <w:gridSpan w:val="2"/>
            <w:tcBorders>
              <w:top w:val="nil"/>
            </w:tcBorders>
          </w:tcPr>
          <w:p w:rsidR="00584D5E" w:rsidRPr="00241C54" w:rsidRDefault="00C2400A" w:rsidP="002C6F7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top w:val="nil"/>
            </w:tcBorders>
          </w:tcPr>
          <w:p w:rsidR="00584D5E" w:rsidRPr="00241C54" w:rsidRDefault="00584D5E" w:rsidP="002C6F7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F52035" w:rsidP="002C6F7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 o zvolení byl předán novému členu výboru dne 27. 5. 2019.</w:t>
            </w:r>
            <w:bookmarkStart w:id="0" w:name="_GoBack"/>
            <w:bookmarkEnd w:id="0"/>
          </w:p>
        </w:tc>
      </w:tr>
    </w:tbl>
    <w:p w:rsidR="00584D5E" w:rsidRDefault="00584D5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84D5E" w:rsidRPr="00241C54" w:rsidTr="002C6F71">
        <w:tc>
          <w:tcPr>
            <w:tcW w:w="5000" w:type="pct"/>
            <w:gridSpan w:val="3"/>
          </w:tcPr>
          <w:p w:rsidR="00584D5E" w:rsidRPr="00584D5E" w:rsidRDefault="00584D5E" w:rsidP="002C6F7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UZ/15/66/2019</w:t>
            </w:r>
            <w:r>
              <w:rPr>
                <w:rFonts w:cs="Arial"/>
              </w:rPr>
              <w:t xml:space="preserve"> ze dne 29. 4. 2019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Personální záležitosti Výboru pro výchovu, vzdělávání a zaměstnanost Zastupitelstva Olomouckého kraje </w:t>
            </w:r>
          </w:p>
        </w:tc>
      </w:tr>
      <w:tr w:rsidR="00584D5E" w:rsidRPr="00241C54" w:rsidTr="002C6F71">
        <w:tc>
          <w:tcPr>
            <w:tcW w:w="115" w:type="pct"/>
          </w:tcPr>
          <w:p w:rsidR="00584D5E" w:rsidRPr="00CD63C7" w:rsidRDefault="00584D5E" w:rsidP="002C6F7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84D5E" w:rsidRPr="00584D5E" w:rsidRDefault="00584D5E" w:rsidP="00584D5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vyhotovit novému členu V</w:t>
            </w:r>
            <w:r w:rsidR="00CD2A88">
              <w:rPr>
                <w:rFonts w:cs="Arial"/>
              </w:rPr>
              <w:t>ýboru pro výchovu, vzdělávání a </w:t>
            </w:r>
            <w:r>
              <w:rPr>
                <w:rFonts w:cs="Arial"/>
              </w:rPr>
              <w:t>zaměstnanost Zastupitelstva Olomouckého kraje dekret o zvolení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584D5E" w:rsidRPr="00241C54" w:rsidTr="002C6F71">
        <w:tc>
          <w:tcPr>
            <w:tcW w:w="2500" w:type="pct"/>
            <w:gridSpan w:val="2"/>
          </w:tcPr>
          <w:p w:rsidR="00584D5E" w:rsidRPr="00241C54" w:rsidRDefault="00C2400A" w:rsidP="002C6F7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584D5E" w:rsidRPr="00241C54" w:rsidRDefault="00584D5E" w:rsidP="002C6F7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 o zvolení byl vyhotoven, novému členu výboru bude předán na nejbližším zasedání výboru.</w:t>
            </w:r>
          </w:p>
        </w:tc>
      </w:tr>
    </w:tbl>
    <w:p w:rsidR="00584D5E" w:rsidRDefault="00584D5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84D5E" w:rsidRPr="00241C54" w:rsidTr="002C6F71">
        <w:tc>
          <w:tcPr>
            <w:tcW w:w="5000" w:type="pct"/>
            <w:gridSpan w:val="3"/>
          </w:tcPr>
          <w:p w:rsidR="00584D5E" w:rsidRPr="00584D5E" w:rsidRDefault="00584D5E" w:rsidP="002C6F7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UZ/15/67/2019</w:t>
            </w:r>
            <w:r>
              <w:rPr>
                <w:rFonts w:cs="Arial"/>
              </w:rPr>
              <w:t xml:space="preserve"> ze dne 29. 4. 2019</w:t>
            </w:r>
          </w:p>
        </w:tc>
      </w:tr>
      <w:tr w:rsidR="00584D5E" w:rsidRPr="00241C54" w:rsidTr="007E04FF">
        <w:tc>
          <w:tcPr>
            <w:tcW w:w="5000" w:type="pct"/>
            <w:gridSpan w:val="3"/>
            <w:tcBorders>
              <w:bottom w:val="nil"/>
            </w:tcBorders>
          </w:tcPr>
          <w:p w:rsidR="00584D5E" w:rsidRPr="00241C54" w:rsidRDefault="00584D5E" w:rsidP="002C6F7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Výboru pro výchovu, vzdělávání a zaměstnanost Zastupitelstva Olomouckého kraje – DODATEK</w:t>
            </w:r>
          </w:p>
        </w:tc>
      </w:tr>
      <w:tr w:rsidR="00584D5E" w:rsidRPr="00241C54" w:rsidTr="007E04FF">
        <w:tc>
          <w:tcPr>
            <w:tcW w:w="115" w:type="pct"/>
            <w:tcBorders>
              <w:top w:val="nil"/>
              <w:bottom w:val="nil"/>
            </w:tcBorders>
          </w:tcPr>
          <w:p w:rsidR="00584D5E" w:rsidRPr="00CD63C7" w:rsidRDefault="00584D5E" w:rsidP="002C6F7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584D5E" w:rsidRPr="00584D5E" w:rsidRDefault="00584D5E" w:rsidP="00584D5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vyhotovit nové člence V</w:t>
            </w:r>
            <w:r w:rsidR="00CD2A88">
              <w:rPr>
                <w:rFonts w:cs="Arial"/>
              </w:rPr>
              <w:t>ýboru pro výchovu, vzdělávání a </w:t>
            </w:r>
            <w:r>
              <w:rPr>
                <w:rFonts w:cs="Arial"/>
              </w:rPr>
              <w:t>zaměstnanost Zastupitelstva Olomouckého kraje dekret o zvolení</w:t>
            </w:r>
          </w:p>
        </w:tc>
      </w:tr>
      <w:tr w:rsidR="00584D5E" w:rsidRPr="00241C54" w:rsidTr="007E04FF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584D5E" w:rsidRPr="00241C54" w:rsidRDefault="00584D5E" w:rsidP="002C6F7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584D5E" w:rsidRPr="00241C54" w:rsidTr="00584D5E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584D5E" w:rsidRPr="00241C54" w:rsidRDefault="00C2400A" w:rsidP="002C6F7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584D5E" w:rsidRPr="00241C54" w:rsidRDefault="00584D5E" w:rsidP="002C6F7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84D5E" w:rsidRPr="00241C54" w:rsidTr="00584D5E">
        <w:tc>
          <w:tcPr>
            <w:tcW w:w="5000" w:type="pct"/>
            <w:gridSpan w:val="3"/>
            <w:tcBorders>
              <w:top w:val="nil"/>
            </w:tcBorders>
          </w:tcPr>
          <w:p w:rsidR="00584D5E" w:rsidRPr="00241C54" w:rsidRDefault="00584D5E" w:rsidP="002C6F7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 o zvolení byl vyhotoven, nové člence výboru bude předán na nejbližším zasedání výboru.</w:t>
            </w:r>
          </w:p>
        </w:tc>
      </w:tr>
    </w:tbl>
    <w:p w:rsidR="00584D5E" w:rsidRDefault="00584D5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584D5E" w:rsidRPr="00241C54" w:rsidTr="002C6F71">
        <w:tc>
          <w:tcPr>
            <w:tcW w:w="5000" w:type="pct"/>
            <w:gridSpan w:val="3"/>
          </w:tcPr>
          <w:p w:rsidR="00584D5E" w:rsidRPr="00584D5E" w:rsidRDefault="00584D5E" w:rsidP="002C6F7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UZ/15/76/2019</w:t>
            </w:r>
            <w:r>
              <w:rPr>
                <w:rFonts w:cs="Arial"/>
              </w:rPr>
              <w:t xml:space="preserve"> ze dne 29. 4. 2019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Návrh změny stanov spolku Prostějov </w:t>
            </w:r>
            <w:proofErr w:type="gramStart"/>
            <w:r>
              <w:rPr>
                <w:b/>
                <w:sz w:val="24"/>
                <w:szCs w:val="24"/>
              </w:rPr>
              <w:t xml:space="preserve">olympijský, </w:t>
            </w:r>
            <w:proofErr w:type="spellStart"/>
            <w:r>
              <w:rPr>
                <w:b/>
                <w:sz w:val="24"/>
                <w:szCs w:val="24"/>
              </w:rPr>
              <w:t>z.s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proofErr w:type="gramEnd"/>
          </w:p>
        </w:tc>
      </w:tr>
      <w:tr w:rsidR="00584D5E" w:rsidRPr="00241C54" w:rsidTr="002C6F71">
        <w:tc>
          <w:tcPr>
            <w:tcW w:w="115" w:type="pct"/>
          </w:tcPr>
          <w:p w:rsidR="00584D5E" w:rsidRPr="00CD63C7" w:rsidRDefault="00584D5E" w:rsidP="002C6F7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584D5E" w:rsidRPr="00584D5E" w:rsidRDefault="00584D5E" w:rsidP="00584D5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>ukládá informovat o přijatém usnesení členy spolku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Ladislav Okleštěk, hejtman Olomouckého kraje</w:t>
            </w:r>
          </w:p>
        </w:tc>
      </w:tr>
      <w:tr w:rsidR="00584D5E" w:rsidRPr="00241C54" w:rsidTr="002C6F71">
        <w:tc>
          <w:tcPr>
            <w:tcW w:w="2500" w:type="pct"/>
            <w:gridSpan w:val="2"/>
          </w:tcPr>
          <w:p w:rsidR="00584D5E" w:rsidRPr="00241C54" w:rsidRDefault="00C2400A" w:rsidP="002C6F7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584D5E" w:rsidRPr="00241C54" w:rsidRDefault="00584D5E" w:rsidP="002C6F7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584D5E" w:rsidRPr="00241C54" w:rsidTr="002C6F71">
        <w:tc>
          <w:tcPr>
            <w:tcW w:w="5000" w:type="pct"/>
            <w:gridSpan w:val="3"/>
          </w:tcPr>
          <w:p w:rsidR="00584D5E" w:rsidRPr="00241C54" w:rsidRDefault="00584D5E" w:rsidP="002C6F7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Členové spolku Prostějov </w:t>
            </w:r>
            <w:proofErr w:type="gramStart"/>
            <w:r>
              <w:rPr>
                <w:rFonts w:cs="Arial"/>
                <w:i/>
              </w:rPr>
              <w:t xml:space="preserve">olympijský, </w:t>
            </w:r>
            <w:proofErr w:type="spellStart"/>
            <w:r>
              <w:rPr>
                <w:rFonts w:cs="Arial"/>
                <w:i/>
              </w:rPr>
              <w:t>z.s</w:t>
            </w:r>
            <w:proofErr w:type="spellEnd"/>
            <w:r>
              <w:rPr>
                <w:rFonts w:cs="Arial"/>
                <w:i/>
              </w:rPr>
              <w:t>.</w:t>
            </w:r>
            <w:proofErr w:type="gramEnd"/>
            <w:r>
              <w:rPr>
                <w:rFonts w:cs="Arial"/>
                <w:i/>
              </w:rPr>
              <w:t>, byli o návrhu informováni. Valná hromada spolku dne 20. 5. 2019 schválila změnu stano</w:t>
            </w:r>
            <w:r w:rsidR="009034FA">
              <w:rPr>
                <w:rFonts w:cs="Arial"/>
                <w:i/>
              </w:rPr>
              <w:t>v včetně změny názvu spolku na: </w:t>
            </w:r>
            <w:r>
              <w:rPr>
                <w:rFonts w:cs="Arial"/>
                <w:i/>
              </w:rPr>
              <w:t xml:space="preserve">Národní sportovní centrum </w:t>
            </w:r>
            <w:proofErr w:type="gramStart"/>
            <w:r>
              <w:rPr>
                <w:rFonts w:cs="Arial"/>
                <w:i/>
              </w:rPr>
              <w:t>Prostějov, z. s.</w:t>
            </w:r>
            <w:proofErr w:type="gramEnd"/>
          </w:p>
        </w:tc>
      </w:tr>
    </w:tbl>
    <w:p w:rsidR="00584D5E" w:rsidRPr="00241C54" w:rsidRDefault="00584D5E" w:rsidP="00FE550A">
      <w:pPr>
        <w:rPr>
          <w:rFonts w:cs="Arial"/>
          <w:sz w:val="16"/>
          <w:szCs w:val="16"/>
        </w:rPr>
      </w:pPr>
    </w:p>
    <w:sectPr w:rsidR="00584D5E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3F6" w:rsidRDefault="009153F6">
      <w:r>
        <w:separator/>
      </w:r>
    </w:p>
  </w:endnote>
  <w:endnote w:type="continuationSeparator" w:id="0">
    <w:p w:rsidR="009153F6" w:rsidRDefault="0091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0EB" w:rsidRDefault="005320EB" w:rsidP="005320E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24</w:t>
    </w:r>
    <w:r w:rsidR="00584D5E">
      <w:rPr>
        <w:i/>
        <w:sz w:val="20"/>
        <w:szCs w:val="20"/>
      </w:rPr>
      <w:t>. 6</w:t>
    </w:r>
    <w:r w:rsidR="00584D5E" w:rsidRPr="008F5F7D">
      <w:rPr>
        <w:i/>
        <w:sz w:val="20"/>
        <w:szCs w:val="20"/>
      </w:rPr>
      <w:t>. 2019</w:t>
    </w:r>
    <w:r w:rsidR="00584D5E" w:rsidRPr="008F5F7D">
      <w:rPr>
        <w:i/>
        <w:sz w:val="20"/>
        <w:szCs w:val="20"/>
      </w:rPr>
      <w:tab/>
    </w:r>
    <w:r w:rsidR="00584D5E" w:rsidRPr="008F5F7D">
      <w:rPr>
        <w:i/>
        <w:sz w:val="20"/>
        <w:szCs w:val="20"/>
      </w:rPr>
      <w:tab/>
      <w:t xml:space="preserve">Strana </w:t>
    </w:r>
    <w:r w:rsidR="00584D5E" w:rsidRPr="008F5F7D">
      <w:rPr>
        <w:i/>
        <w:sz w:val="20"/>
        <w:szCs w:val="20"/>
      </w:rPr>
      <w:fldChar w:fldCharType="begin"/>
    </w:r>
    <w:r w:rsidR="00584D5E" w:rsidRPr="008F5F7D">
      <w:rPr>
        <w:i/>
        <w:sz w:val="20"/>
        <w:szCs w:val="20"/>
      </w:rPr>
      <w:instrText xml:space="preserve"> PAGE  \* Arabic  \* MERGEFORMAT </w:instrText>
    </w:r>
    <w:r w:rsidR="00584D5E" w:rsidRPr="008F5F7D">
      <w:rPr>
        <w:i/>
        <w:sz w:val="20"/>
        <w:szCs w:val="20"/>
      </w:rPr>
      <w:fldChar w:fldCharType="separate"/>
    </w:r>
    <w:r w:rsidR="00F52035">
      <w:rPr>
        <w:i/>
        <w:noProof/>
        <w:sz w:val="20"/>
        <w:szCs w:val="20"/>
      </w:rPr>
      <w:t>7</w:t>
    </w:r>
    <w:r w:rsidR="00584D5E" w:rsidRPr="008F5F7D">
      <w:rPr>
        <w:i/>
        <w:sz w:val="20"/>
        <w:szCs w:val="20"/>
      </w:rPr>
      <w:fldChar w:fldCharType="end"/>
    </w:r>
    <w:r w:rsidR="00584D5E" w:rsidRPr="008F5F7D">
      <w:rPr>
        <w:i/>
        <w:sz w:val="20"/>
        <w:szCs w:val="20"/>
      </w:rPr>
      <w:t xml:space="preserve"> (celkem </w:t>
    </w:r>
    <w:r w:rsidR="00584D5E" w:rsidRPr="008F5F7D">
      <w:rPr>
        <w:i/>
        <w:sz w:val="20"/>
        <w:szCs w:val="20"/>
      </w:rPr>
      <w:fldChar w:fldCharType="begin"/>
    </w:r>
    <w:r w:rsidR="00584D5E" w:rsidRPr="008F5F7D">
      <w:rPr>
        <w:i/>
        <w:sz w:val="20"/>
        <w:szCs w:val="20"/>
      </w:rPr>
      <w:instrText xml:space="preserve"> NUMPAGES   \* MERGEFORMAT </w:instrText>
    </w:r>
    <w:r w:rsidR="00584D5E" w:rsidRPr="008F5F7D">
      <w:rPr>
        <w:i/>
        <w:sz w:val="20"/>
        <w:szCs w:val="20"/>
      </w:rPr>
      <w:fldChar w:fldCharType="separate"/>
    </w:r>
    <w:r w:rsidR="00F52035">
      <w:rPr>
        <w:i/>
        <w:noProof/>
        <w:sz w:val="20"/>
        <w:szCs w:val="20"/>
      </w:rPr>
      <w:t>7</w:t>
    </w:r>
    <w:r w:rsidR="00584D5E" w:rsidRPr="008F5F7D">
      <w:rPr>
        <w:i/>
        <w:sz w:val="20"/>
        <w:szCs w:val="20"/>
      </w:rPr>
      <w:fldChar w:fldCharType="end"/>
    </w:r>
    <w:r w:rsidR="00584D5E" w:rsidRPr="008F5F7D">
      <w:rPr>
        <w:i/>
        <w:sz w:val="20"/>
        <w:szCs w:val="20"/>
      </w:rPr>
      <w:t>)</w:t>
    </w:r>
  </w:p>
  <w:p w:rsidR="00584D5E" w:rsidRPr="008F5F7D" w:rsidRDefault="00584D5E" w:rsidP="005320E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2. Kontrola plnění </w:t>
    </w:r>
    <w:r w:rsidRPr="008F5F7D">
      <w:rPr>
        <w:i/>
        <w:sz w:val="20"/>
        <w:szCs w:val="20"/>
      </w:rPr>
      <w:t>usnesení Zastupitelstva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  <w:p w:rsidR="00D74E20" w:rsidRPr="00584D5E" w:rsidRDefault="00D74E20" w:rsidP="00584D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3F6" w:rsidRDefault="009153F6">
      <w:r>
        <w:separator/>
      </w:r>
    </w:p>
  </w:footnote>
  <w:footnote w:type="continuationSeparator" w:id="0">
    <w:p w:rsidR="009153F6" w:rsidRDefault="0091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B7419B"/>
    <w:multiLevelType w:val="hybridMultilevel"/>
    <w:tmpl w:val="8E36311C"/>
    <w:lvl w:ilvl="0" w:tplc="B412C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3F18C6"/>
    <w:multiLevelType w:val="hybridMultilevel"/>
    <w:tmpl w:val="20BAE4B0"/>
    <w:lvl w:ilvl="0" w:tplc="24E24E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5E"/>
    <w:rsid w:val="000A0545"/>
    <w:rsid w:val="000B4224"/>
    <w:rsid w:val="0017336B"/>
    <w:rsid w:val="001C4A78"/>
    <w:rsid w:val="0021148E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B6258"/>
    <w:rsid w:val="003C0214"/>
    <w:rsid w:val="00402EE9"/>
    <w:rsid w:val="00415493"/>
    <w:rsid w:val="004966D2"/>
    <w:rsid w:val="004B5996"/>
    <w:rsid w:val="0052363D"/>
    <w:rsid w:val="005320EB"/>
    <w:rsid w:val="00584D5E"/>
    <w:rsid w:val="005C378B"/>
    <w:rsid w:val="006176A7"/>
    <w:rsid w:val="00646DFE"/>
    <w:rsid w:val="00710C9B"/>
    <w:rsid w:val="007D6941"/>
    <w:rsid w:val="007E04FF"/>
    <w:rsid w:val="007E137C"/>
    <w:rsid w:val="007F3148"/>
    <w:rsid w:val="007F40E3"/>
    <w:rsid w:val="00814F4A"/>
    <w:rsid w:val="00824FA6"/>
    <w:rsid w:val="00876749"/>
    <w:rsid w:val="008C766C"/>
    <w:rsid w:val="008E624E"/>
    <w:rsid w:val="009034FA"/>
    <w:rsid w:val="009153F6"/>
    <w:rsid w:val="00953C11"/>
    <w:rsid w:val="009D537A"/>
    <w:rsid w:val="00A02D49"/>
    <w:rsid w:val="00A27289"/>
    <w:rsid w:val="00A62574"/>
    <w:rsid w:val="00A82E3A"/>
    <w:rsid w:val="00A90DE9"/>
    <w:rsid w:val="00AC64D2"/>
    <w:rsid w:val="00AC7A11"/>
    <w:rsid w:val="00AD1BFE"/>
    <w:rsid w:val="00B20638"/>
    <w:rsid w:val="00B346BB"/>
    <w:rsid w:val="00BE4C3B"/>
    <w:rsid w:val="00C2400A"/>
    <w:rsid w:val="00C26042"/>
    <w:rsid w:val="00C97C1B"/>
    <w:rsid w:val="00CA64E8"/>
    <w:rsid w:val="00CD2A88"/>
    <w:rsid w:val="00CD63C7"/>
    <w:rsid w:val="00D50552"/>
    <w:rsid w:val="00D74E20"/>
    <w:rsid w:val="00D90203"/>
    <w:rsid w:val="00DB348A"/>
    <w:rsid w:val="00E37F7C"/>
    <w:rsid w:val="00E931F2"/>
    <w:rsid w:val="00E93E33"/>
    <w:rsid w:val="00EB51B5"/>
    <w:rsid w:val="00EB666A"/>
    <w:rsid w:val="00EC3AAB"/>
    <w:rsid w:val="00F05AC3"/>
    <w:rsid w:val="00F16B06"/>
    <w:rsid w:val="00F52035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85ADA"/>
  <w15:chartTrackingRefBased/>
  <w15:docId w15:val="{DDB24ECD-4ECD-4E7A-95CF-7E019F0A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584D5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52</TotalTime>
  <Pages>7</Pages>
  <Words>2190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Humpolíčková Veronika</dc:creator>
  <cp:keywords/>
  <cp:lastModifiedBy>Humpolíčková Veronika</cp:lastModifiedBy>
  <cp:revision>14</cp:revision>
  <cp:lastPrinted>2019-05-27T06:28:00Z</cp:lastPrinted>
  <dcterms:created xsi:type="dcterms:W3CDTF">2019-05-27T12:51:00Z</dcterms:created>
  <dcterms:modified xsi:type="dcterms:W3CDTF">2019-06-03T13:44:00Z</dcterms:modified>
</cp:coreProperties>
</file>