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C" w:rsidRPr="0077365C" w:rsidRDefault="00920E5C" w:rsidP="00920E5C">
      <w:pPr>
        <w:jc w:val="both"/>
        <w:rPr>
          <w:rFonts w:ascii="Arial" w:hAnsi="Arial" w:cs="Arial"/>
          <w:b/>
          <w:sz w:val="24"/>
          <w:szCs w:val="24"/>
        </w:rPr>
      </w:pPr>
      <w:r w:rsidRPr="0077365C">
        <w:rPr>
          <w:rFonts w:ascii="Arial" w:hAnsi="Arial" w:cs="Arial"/>
          <w:b/>
          <w:sz w:val="24"/>
          <w:szCs w:val="24"/>
        </w:rPr>
        <w:t>Důvodová zpráva</w:t>
      </w:r>
    </w:p>
    <w:p w:rsidR="00920E5C" w:rsidRPr="0077365C" w:rsidRDefault="00920E5C" w:rsidP="00920E5C">
      <w:pPr>
        <w:jc w:val="both"/>
        <w:rPr>
          <w:rFonts w:ascii="Arial" w:hAnsi="Arial" w:cs="Arial"/>
          <w:b/>
          <w:sz w:val="24"/>
          <w:szCs w:val="24"/>
        </w:rPr>
      </w:pPr>
    </w:p>
    <w:p w:rsidR="00FB1BDA" w:rsidRDefault="00FB1BDA" w:rsidP="009C340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Radě Olomouckého kraje </w:t>
      </w:r>
      <w:r w:rsidR="005D39F9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>předkládán</w:t>
      </w:r>
      <w:r w:rsidR="005D39F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 projednání doručen</w:t>
      </w:r>
      <w:r w:rsidR="005D39F9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žádost </w:t>
      </w:r>
      <w:r w:rsidR="00550C4F">
        <w:rPr>
          <w:rFonts w:ascii="Arial" w:hAnsi="Arial" w:cs="Arial"/>
          <w:sz w:val="24"/>
          <w:szCs w:val="24"/>
        </w:rPr>
        <w:t xml:space="preserve">spolku Odpady Olomouckého kraje, z. </w:t>
      </w:r>
      <w:proofErr w:type="gramStart"/>
      <w:r w:rsidR="00550C4F">
        <w:rPr>
          <w:rFonts w:ascii="Arial" w:hAnsi="Arial" w:cs="Arial"/>
          <w:sz w:val="24"/>
          <w:szCs w:val="24"/>
        </w:rPr>
        <w:t>s.</w:t>
      </w:r>
      <w:proofErr w:type="gramEnd"/>
      <w:r w:rsidR="00550C4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 poskytnutí individuální dotac</w:t>
      </w:r>
      <w:r w:rsidR="005D39F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 oblasti životního prostředí a zemědělství </w:t>
      </w:r>
      <w:r w:rsidR="00DB5E06">
        <w:rPr>
          <w:rFonts w:ascii="Arial" w:hAnsi="Arial" w:cs="Arial"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rok 2016.</w:t>
      </w:r>
    </w:p>
    <w:p w:rsidR="00FB1BDA" w:rsidRDefault="00FB1BDA" w:rsidP="00FB1BDA">
      <w:pPr>
        <w:pStyle w:val="Zkladntextodsazen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 kraje svým usnesením č. </w:t>
      </w:r>
      <w:r>
        <w:rPr>
          <w:rFonts w:ascii="Arial" w:hAnsi="Arial" w:cs="Arial"/>
          <w:bCs/>
        </w:rPr>
        <w:t>UZ/18/28/2015</w:t>
      </w:r>
      <w:r w:rsidRPr="00C10F96">
        <w:rPr>
          <w:rFonts w:ascii="Arial" w:hAnsi="Arial" w:cs="Arial"/>
          <w:bCs/>
        </w:rPr>
        <w:t xml:space="preserve"> ze dne </w:t>
      </w:r>
      <w:r w:rsidR="00DB5E06">
        <w:rPr>
          <w:rFonts w:ascii="Arial" w:hAnsi="Arial" w:cs="Arial"/>
          <w:bCs/>
        </w:rPr>
        <w:br/>
      </w:r>
      <w:r w:rsidRPr="00C10F96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  <w:r w:rsidRPr="00C10F96">
        <w:rPr>
          <w:rFonts w:ascii="Arial" w:hAnsi="Arial" w:cs="Arial"/>
          <w:bCs/>
        </w:rPr>
        <w:t>. 12. 201</w:t>
      </w:r>
      <w:r>
        <w:rPr>
          <w:rFonts w:ascii="Arial" w:hAnsi="Arial" w:cs="Arial"/>
          <w:bCs/>
        </w:rPr>
        <w:t xml:space="preserve">5 </w:t>
      </w:r>
      <w:r>
        <w:rPr>
          <w:rFonts w:ascii="Arial" w:hAnsi="Arial" w:cs="Arial"/>
        </w:rPr>
        <w:t xml:space="preserve">schválilo dotační program „Individuální žádosti pro rok 2016“. </w:t>
      </w:r>
    </w:p>
    <w:p w:rsidR="005D39F9" w:rsidRDefault="005D39F9" w:rsidP="00FB1BDA">
      <w:pPr>
        <w:pStyle w:val="Zkladntextodsazen"/>
        <w:ind w:left="0"/>
        <w:jc w:val="both"/>
        <w:rPr>
          <w:rFonts w:ascii="Arial" w:hAnsi="Arial" w:cs="Arial"/>
        </w:rPr>
      </w:pPr>
      <w:r w:rsidRPr="00A8244D">
        <w:rPr>
          <w:rFonts w:ascii="Arial" w:hAnsi="Arial" w:cs="Arial"/>
        </w:rPr>
        <w:t>O individuální dotaci lze žádat v případě, pokud na daný účel nebyl vypsán žádný dotační program (nebo vhodný do</w:t>
      </w:r>
      <w:r>
        <w:rPr>
          <w:rFonts w:ascii="Arial" w:hAnsi="Arial" w:cs="Arial"/>
        </w:rPr>
        <w:t>tační program je již uzavřen) a </w:t>
      </w:r>
      <w:r w:rsidRPr="00A8244D">
        <w:rPr>
          <w:rFonts w:ascii="Arial" w:hAnsi="Arial" w:cs="Arial"/>
        </w:rPr>
        <w:t xml:space="preserve">Olomoucký kraj nepředpokládá v daném kalendářním roce vyhlášení dotačního programu </w:t>
      </w:r>
      <w:r>
        <w:rPr>
          <w:rFonts w:ascii="Arial" w:hAnsi="Arial" w:cs="Arial"/>
        </w:rPr>
        <w:br/>
      </w:r>
      <w:r w:rsidRPr="00A8244D">
        <w:rPr>
          <w:rFonts w:ascii="Arial" w:hAnsi="Arial" w:cs="Arial"/>
        </w:rPr>
        <w:t>s vyhovujícím účelem.</w:t>
      </w:r>
    </w:p>
    <w:p w:rsidR="00FB1BDA" w:rsidRDefault="00FB1BDA" w:rsidP="007B1147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 udělení dotace rozhod</w:t>
      </w:r>
      <w:r w:rsidR="00A25BD9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příslušný orgán Olomouckého kraje. </w:t>
      </w:r>
    </w:p>
    <w:p w:rsidR="007B1147" w:rsidRPr="007B1147" w:rsidRDefault="007B1147" w:rsidP="007B114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1147">
        <w:rPr>
          <w:rFonts w:ascii="Arial" w:hAnsi="Arial" w:cs="Arial"/>
          <w:b/>
          <w:sz w:val="24"/>
          <w:szCs w:val="24"/>
          <w:u w:val="single"/>
        </w:rPr>
        <w:t xml:space="preserve">Název: </w:t>
      </w:r>
      <w:r w:rsidR="00A25BD9">
        <w:rPr>
          <w:rFonts w:ascii="Arial" w:hAnsi="Arial" w:cs="Arial"/>
          <w:b/>
          <w:sz w:val="24"/>
          <w:szCs w:val="24"/>
          <w:u w:val="single"/>
        </w:rPr>
        <w:tab/>
      </w:r>
      <w:r w:rsidRPr="007B1147">
        <w:rPr>
          <w:rFonts w:ascii="Arial" w:hAnsi="Arial" w:cs="Arial"/>
          <w:b/>
          <w:sz w:val="24"/>
          <w:szCs w:val="24"/>
          <w:u w:val="single"/>
        </w:rPr>
        <w:t>Projekt odpadových center na území Olomouckého kraje</w:t>
      </w:r>
    </w:p>
    <w:p w:rsidR="007B1147" w:rsidRPr="007B1147" w:rsidRDefault="007B1147" w:rsidP="007B1147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b/>
          <w:sz w:val="24"/>
          <w:szCs w:val="24"/>
        </w:rPr>
        <w:t>Termín doručení:</w:t>
      </w:r>
      <w:r w:rsidRPr="007B1147">
        <w:rPr>
          <w:rFonts w:ascii="Arial" w:hAnsi="Arial" w:cs="Arial"/>
          <w:b/>
          <w:sz w:val="24"/>
          <w:szCs w:val="24"/>
        </w:rPr>
        <w:tab/>
      </w:r>
      <w:r w:rsidRPr="007B1147">
        <w:rPr>
          <w:rFonts w:ascii="Arial" w:hAnsi="Arial" w:cs="Arial"/>
          <w:sz w:val="24"/>
          <w:szCs w:val="24"/>
        </w:rPr>
        <w:t xml:space="preserve">19. 5. 2016 </w:t>
      </w:r>
    </w:p>
    <w:p w:rsidR="007B1147" w:rsidRPr="007B1147" w:rsidRDefault="007B1147" w:rsidP="007B114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b/>
          <w:sz w:val="24"/>
          <w:szCs w:val="24"/>
        </w:rPr>
        <w:t xml:space="preserve">Žadatel: </w:t>
      </w:r>
      <w:r w:rsidRPr="007B1147">
        <w:rPr>
          <w:rFonts w:ascii="Arial" w:hAnsi="Arial" w:cs="Arial"/>
          <w:b/>
          <w:sz w:val="24"/>
          <w:szCs w:val="24"/>
        </w:rPr>
        <w:tab/>
      </w:r>
      <w:r w:rsidRPr="007B1147">
        <w:rPr>
          <w:rFonts w:ascii="Arial" w:hAnsi="Arial" w:cs="Arial"/>
          <w:b/>
          <w:sz w:val="24"/>
          <w:szCs w:val="24"/>
        </w:rPr>
        <w:tab/>
        <w:t xml:space="preserve">Odpady Olomouckého </w:t>
      </w:r>
      <w:proofErr w:type="gramStart"/>
      <w:r w:rsidRPr="007B1147">
        <w:rPr>
          <w:rFonts w:ascii="Arial" w:hAnsi="Arial" w:cs="Arial"/>
          <w:b/>
          <w:sz w:val="24"/>
          <w:szCs w:val="24"/>
        </w:rPr>
        <w:t xml:space="preserve">kraje, </w:t>
      </w:r>
      <w:proofErr w:type="spellStart"/>
      <w:r w:rsidRPr="007B1147">
        <w:rPr>
          <w:rFonts w:ascii="Arial" w:hAnsi="Arial" w:cs="Arial"/>
          <w:b/>
          <w:sz w:val="24"/>
          <w:szCs w:val="24"/>
        </w:rPr>
        <w:t>z.s</w:t>
      </w:r>
      <w:proofErr w:type="spellEnd"/>
      <w:r w:rsidRPr="007B1147">
        <w:rPr>
          <w:rFonts w:ascii="Arial" w:hAnsi="Arial" w:cs="Arial"/>
          <w:b/>
          <w:sz w:val="24"/>
          <w:szCs w:val="24"/>
        </w:rPr>
        <w:t>.</w:t>
      </w:r>
      <w:proofErr w:type="gramEnd"/>
      <w:r w:rsidRPr="007B1147">
        <w:rPr>
          <w:rFonts w:ascii="Arial" w:hAnsi="Arial" w:cs="Arial"/>
          <w:b/>
          <w:sz w:val="24"/>
          <w:szCs w:val="24"/>
        </w:rPr>
        <w:t>,</w:t>
      </w:r>
      <w:r w:rsidRPr="007B1147">
        <w:rPr>
          <w:rFonts w:ascii="Arial" w:hAnsi="Arial" w:cs="Arial"/>
          <w:sz w:val="24"/>
          <w:szCs w:val="24"/>
        </w:rPr>
        <w:t xml:space="preserve"> </w:t>
      </w:r>
    </w:p>
    <w:p w:rsidR="007B1147" w:rsidRPr="007B1147" w:rsidRDefault="007B1147" w:rsidP="007B1147">
      <w:pPr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7B1147">
        <w:rPr>
          <w:rFonts w:ascii="Arial" w:hAnsi="Arial" w:cs="Arial"/>
          <w:sz w:val="24"/>
          <w:szCs w:val="24"/>
        </w:rPr>
        <w:t>IČ: 04148002, Jeremenkova 1191/40, 779 00 Olomouc</w:t>
      </w:r>
    </w:p>
    <w:p w:rsidR="007B1147" w:rsidRPr="007B1147" w:rsidRDefault="007B1147" w:rsidP="007B11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7B1147">
        <w:rPr>
          <w:rFonts w:ascii="Arial" w:hAnsi="Arial" w:cs="Arial"/>
          <w:b/>
          <w:sz w:val="24"/>
          <w:szCs w:val="24"/>
        </w:rPr>
        <w:t xml:space="preserve">Popis projektu (odůvodnění, termín realizace): </w:t>
      </w:r>
    </w:p>
    <w:p w:rsidR="007B1147" w:rsidRPr="007B1147" w:rsidRDefault="007B1147" w:rsidP="007B11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Předmětem projektu je z</w:t>
      </w:r>
      <w:r w:rsidRPr="007B1147">
        <w:rPr>
          <w:rFonts w:ascii="Arial" w:hAnsi="Arial" w:cs="Arial"/>
          <w:sz w:val="24"/>
          <w:szCs w:val="24"/>
        </w:rPr>
        <w:t xml:space="preserve">pracování projektové dokumentace na realizaci šesti odpadových center na území Olomouckého kraje v souladu s Plánem odpadového hospodářství Olomouckého kraje pro období 2016 – 2025. </w:t>
      </w:r>
    </w:p>
    <w:p w:rsidR="007B1147" w:rsidRDefault="007B1147" w:rsidP="007B11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sz w:val="24"/>
          <w:szCs w:val="24"/>
        </w:rPr>
        <w:t xml:space="preserve">Zpracované projektové dokumentace budou přílohou k žádostem o dotaci ze SFŽP </w:t>
      </w:r>
      <w:r>
        <w:rPr>
          <w:rFonts w:ascii="Arial" w:hAnsi="Arial" w:cs="Arial"/>
          <w:sz w:val="24"/>
          <w:szCs w:val="24"/>
        </w:rPr>
        <w:br/>
      </w:r>
      <w:r w:rsidRPr="007B1147">
        <w:rPr>
          <w:rFonts w:ascii="Arial" w:hAnsi="Arial" w:cs="Arial"/>
          <w:sz w:val="24"/>
          <w:szCs w:val="24"/>
        </w:rPr>
        <w:t>a ITI. Dále pak budou sloužit pro potřeby územních řízení pro umístění jednotlivých odpadových center. Zadání zpracování projektových dokumentací šesti odpadových center se předpokládá v červnu 2016. Termín zpracování projektové dokumentace nejpozději září 2017.</w:t>
      </w:r>
    </w:p>
    <w:p w:rsidR="007B1147" w:rsidRPr="007B1147" w:rsidRDefault="007B1147" w:rsidP="007B1147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7B1147">
        <w:rPr>
          <w:rFonts w:ascii="Arial" w:hAnsi="Arial" w:cs="Arial"/>
          <w:b/>
          <w:sz w:val="24"/>
          <w:szCs w:val="24"/>
        </w:rPr>
        <w:t>Rozpočet projektu:</w:t>
      </w:r>
    </w:p>
    <w:p w:rsidR="007B1147" w:rsidRPr="007B1147" w:rsidRDefault="007B1147" w:rsidP="007B1147">
      <w:pPr>
        <w:tabs>
          <w:tab w:val="right" w:pos="9072"/>
        </w:tabs>
        <w:spacing w:before="120"/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sz w:val="24"/>
          <w:szCs w:val="24"/>
        </w:rPr>
        <w:t>Celkové náklady realizované akce/projektu:</w:t>
      </w:r>
      <w:r w:rsidRPr="007B1147">
        <w:rPr>
          <w:rFonts w:ascii="Arial" w:hAnsi="Arial" w:cs="Arial"/>
          <w:sz w:val="24"/>
          <w:szCs w:val="24"/>
        </w:rPr>
        <w:tab/>
        <w:t>2</w:t>
      </w:r>
      <w:r w:rsidR="00550C4F">
        <w:rPr>
          <w:rFonts w:ascii="Arial" w:hAnsi="Arial" w:cs="Arial"/>
          <w:sz w:val="24"/>
          <w:szCs w:val="24"/>
        </w:rPr>
        <w:t xml:space="preserve"> </w:t>
      </w:r>
      <w:r w:rsidRPr="007B1147">
        <w:rPr>
          <w:rFonts w:ascii="Arial" w:hAnsi="Arial" w:cs="Arial"/>
          <w:sz w:val="24"/>
          <w:szCs w:val="24"/>
        </w:rPr>
        <w:t>202</w:t>
      </w:r>
      <w:r w:rsidR="00550C4F">
        <w:rPr>
          <w:rFonts w:ascii="Arial" w:hAnsi="Arial" w:cs="Arial"/>
          <w:sz w:val="24"/>
          <w:szCs w:val="24"/>
        </w:rPr>
        <w:t xml:space="preserve"> </w:t>
      </w:r>
      <w:r w:rsidRPr="007B1147">
        <w:rPr>
          <w:rFonts w:ascii="Arial" w:hAnsi="Arial" w:cs="Arial"/>
          <w:sz w:val="24"/>
          <w:szCs w:val="24"/>
        </w:rPr>
        <w:t>200,- Kč</w:t>
      </w:r>
    </w:p>
    <w:p w:rsidR="007B1147" w:rsidRPr="007B1147" w:rsidRDefault="007B1147" w:rsidP="007B1147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7B1147">
        <w:rPr>
          <w:rFonts w:ascii="Arial" w:hAnsi="Arial" w:cs="Arial"/>
          <w:b/>
          <w:sz w:val="24"/>
          <w:szCs w:val="24"/>
        </w:rPr>
        <w:t xml:space="preserve">Výše požadované dotace z rozpočtu Olomouckého kraje: </w:t>
      </w:r>
      <w:r w:rsidRPr="007B1147">
        <w:rPr>
          <w:rFonts w:ascii="Arial" w:hAnsi="Arial" w:cs="Arial"/>
          <w:b/>
          <w:sz w:val="24"/>
          <w:szCs w:val="24"/>
        </w:rPr>
        <w:tab/>
        <w:t>1</w:t>
      </w:r>
      <w:r w:rsidR="00550C4F">
        <w:rPr>
          <w:rFonts w:ascii="Arial" w:hAnsi="Arial" w:cs="Arial"/>
          <w:b/>
          <w:sz w:val="24"/>
          <w:szCs w:val="24"/>
        </w:rPr>
        <w:t> </w:t>
      </w:r>
      <w:r w:rsidRPr="007B1147">
        <w:rPr>
          <w:rFonts w:ascii="Arial" w:hAnsi="Arial" w:cs="Arial"/>
          <w:b/>
          <w:sz w:val="24"/>
          <w:szCs w:val="24"/>
        </w:rPr>
        <w:t>101</w:t>
      </w:r>
      <w:r w:rsidR="00550C4F">
        <w:rPr>
          <w:rFonts w:ascii="Arial" w:hAnsi="Arial" w:cs="Arial"/>
          <w:b/>
          <w:sz w:val="24"/>
          <w:szCs w:val="24"/>
        </w:rPr>
        <w:t xml:space="preserve"> </w:t>
      </w:r>
      <w:r w:rsidRPr="007B1147">
        <w:rPr>
          <w:rFonts w:ascii="Arial" w:hAnsi="Arial" w:cs="Arial"/>
          <w:b/>
          <w:sz w:val="24"/>
          <w:szCs w:val="24"/>
        </w:rPr>
        <w:t>100,- Kč</w:t>
      </w:r>
    </w:p>
    <w:p w:rsidR="007B1147" w:rsidRPr="007B1147" w:rsidRDefault="007B1147" w:rsidP="007B1147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sz w:val="24"/>
          <w:szCs w:val="24"/>
        </w:rPr>
        <w:t>Vlastní zdroje:</w:t>
      </w:r>
      <w:r w:rsidRPr="007B1147">
        <w:rPr>
          <w:rFonts w:ascii="Arial" w:hAnsi="Arial" w:cs="Arial"/>
          <w:sz w:val="24"/>
          <w:szCs w:val="24"/>
        </w:rPr>
        <w:tab/>
        <w:t>1</w:t>
      </w:r>
      <w:r w:rsidR="00550C4F">
        <w:rPr>
          <w:rFonts w:ascii="Arial" w:hAnsi="Arial" w:cs="Arial"/>
          <w:sz w:val="24"/>
          <w:szCs w:val="24"/>
        </w:rPr>
        <w:t> </w:t>
      </w:r>
      <w:r w:rsidRPr="007B1147">
        <w:rPr>
          <w:rFonts w:ascii="Arial" w:hAnsi="Arial" w:cs="Arial"/>
          <w:sz w:val="24"/>
          <w:szCs w:val="24"/>
        </w:rPr>
        <w:t>101</w:t>
      </w:r>
      <w:r w:rsidR="00550C4F">
        <w:rPr>
          <w:rFonts w:ascii="Arial" w:hAnsi="Arial" w:cs="Arial"/>
          <w:sz w:val="24"/>
          <w:szCs w:val="24"/>
        </w:rPr>
        <w:t xml:space="preserve"> </w:t>
      </w:r>
      <w:r w:rsidRPr="007B1147">
        <w:rPr>
          <w:rFonts w:ascii="Arial" w:hAnsi="Arial" w:cs="Arial"/>
          <w:sz w:val="24"/>
          <w:szCs w:val="24"/>
        </w:rPr>
        <w:t>100,- Kč</w:t>
      </w:r>
      <w:r w:rsidRPr="007B1147">
        <w:rPr>
          <w:rFonts w:ascii="Arial" w:hAnsi="Arial" w:cs="Arial"/>
          <w:sz w:val="24"/>
          <w:szCs w:val="24"/>
        </w:rPr>
        <w:tab/>
      </w:r>
    </w:p>
    <w:p w:rsidR="007B1147" w:rsidRPr="007B1147" w:rsidRDefault="007B1147" w:rsidP="00A25BD9">
      <w:pPr>
        <w:tabs>
          <w:tab w:val="right" w:pos="9072"/>
        </w:tabs>
        <w:spacing w:after="240"/>
        <w:jc w:val="both"/>
        <w:rPr>
          <w:rFonts w:ascii="Arial" w:hAnsi="Arial" w:cs="Arial"/>
          <w:sz w:val="24"/>
          <w:szCs w:val="24"/>
        </w:rPr>
      </w:pPr>
      <w:r w:rsidRPr="007B1147">
        <w:rPr>
          <w:rFonts w:ascii="Arial" w:hAnsi="Arial" w:cs="Arial"/>
          <w:sz w:val="24"/>
          <w:szCs w:val="24"/>
        </w:rPr>
        <w:t>Jiné zdroje: (</w:t>
      </w:r>
      <w:r>
        <w:rPr>
          <w:rFonts w:ascii="Arial" w:hAnsi="Arial" w:cs="Arial"/>
          <w:sz w:val="24"/>
          <w:szCs w:val="24"/>
        </w:rPr>
        <w:t>nejsou uvedeny</w:t>
      </w:r>
      <w:r w:rsidRPr="007B1147">
        <w:rPr>
          <w:rFonts w:ascii="Arial" w:hAnsi="Arial" w:cs="Arial"/>
          <w:sz w:val="24"/>
          <w:szCs w:val="24"/>
        </w:rPr>
        <w:t>)</w:t>
      </w:r>
      <w:r w:rsidRPr="007B1147">
        <w:rPr>
          <w:rFonts w:ascii="Arial" w:hAnsi="Arial" w:cs="Arial"/>
          <w:sz w:val="24"/>
          <w:szCs w:val="24"/>
        </w:rPr>
        <w:tab/>
        <w:t>0,- Kč</w:t>
      </w:r>
    </w:p>
    <w:p w:rsidR="005D39F9" w:rsidRDefault="005D39F9" w:rsidP="00A25BD9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Předkládaná žádost spolku Odpady Olomouckého kraje, z.</w:t>
      </w:r>
      <w:r w:rsidR="00A25BD9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</w:t>
      </w:r>
      <w:proofErr w:type="gramEnd"/>
      <w:r>
        <w:rPr>
          <w:rFonts w:ascii="Arial" w:hAnsi="Arial" w:cs="Arial"/>
        </w:rPr>
        <w:t>, byla projednána na poradě vedení konané dne 30. 05. 2016</w:t>
      </w:r>
      <w:r w:rsidR="00A25BD9">
        <w:rPr>
          <w:rFonts w:ascii="Arial" w:hAnsi="Arial" w:cs="Arial"/>
        </w:rPr>
        <w:t>. Stanovisko z porady vedení je vyhovět žádosti a poskytnou dotaci ve výši 1</w:t>
      </w:r>
      <w:r w:rsidR="00550C4F">
        <w:rPr>
          <w:rFonts w:ascii="Arial" w:hAnsi="Arial" w:cs="Arial"/>
        </w:rPr>
        <w:t xml:space="preserve"> </w:t>
      </w:r>
      <w:r w:rsidR="00A25BD9">
        <w:rPr>
          <w:rFonts w:ascii="Arial" w:hAnsi="Arial" w:cs="Arial"/>
        </w:rPr>
        <w:t>000</w:t>
      </w:r>
      <w:r w:rsidR="00550C4F">
        <w:rPr>
          <w:rFonts w:ascii="Arial" w:hAnsi="Arial" w:cs="Arial"/>
        </w:rPr>
        <w:t xml:space="preserve"> </w:t>
      </w:r>
      <w:r w:rsidR="00A25BD9">
        <w:rPr>
          <w:rFonts w:ascii="Arial" w:hAnsi="Arial" w:cs="Arial"/>
        </w:rPr>
        <w:t>000,- Kč.</w:t>
      </w:r>
    </w:p>
    <w:p w:rsidR="00A25BD9" w:rsidRPr="00AD10F5" w:rsidRDefault="00AD10F5" w:rsidP="006C598C">
      <w:pPr>
        <w:pStyle w:val="Zkladntextodsazen"/>
        <w:ind w:left="0"/>
        <w:jc w:val="both"/>
        <w:rPr>
          <w:rFonts w:ascii="Arial" w:hAnsi="Arial" w:cs="Arial"/>
          <w:b/>
        </w:rPr>
      </w:pPr>
      <w:r w:rsidRPr="00AD10F5">
        <w:rPr>
          <w:rFonts w:ascii="Arial" w:hAnsi="Arial" w:cs="Arial"/>
          <w:b/>
        </w:rPr>
        <w:t>P</w:t>
      </w:r>
      <w:r w:rsidR="00A25BD9" w:rsidRPr="00AD10F5">
        <w:rPr>
          <w:rFonts w:ascii="Arial" w:hAnsi="Arial" w:cs="Arial"/>
          <w:b/>
        </w:rPr>
        <w:t xml:space="preserve">ředkladatel a zpracovatel doporučují </w:t>
      </w:r>
      <w:r w:rsidR="006C598C">
        <w:rPr>
          <w:rFonts w:ascii="Arial" w:hAnsi="Arial" w:cs="Arial"/>
          <w:b/>
        </w:rPr>
        <w:t xml:space="preserve">vyhovět žádosti a </w:t>
      </w:r>
      <w:r w:rsidR="00A25BD9" w:rsidRPr="00AD10F5">
        <w:rPr>
          <w:rFonts w:ascii="Arial" w:hAnsi="Arial" w:cs="Arial"/>
          <w:b/>
        </w:rPr>
        <w:t>poskytn</w:t>
      </w:r>
      <w:r w:rsidR="006C598C">
        <w:rPr>
          <w:rFonts w:ascii="Arial" w:hAnsi="Arial" w:cs="Arial"/>
          <w:b/>
        </w:rPr>
        <w:t>ut</w:t>
      </w:r>
      <w:r w:rsidR="00ED019B">
        <w:rPr>
          <w:rFonts w:ascii="Arial" w:hAnsi="Arial" w:cs="Arial"/>
          <w:b/>
        </w:rPr>
        <w:t>í</w:t>
      </w:r>
      <w:r w:rsidR="00A25BD9" w:rsidRPr="00AD10F5">
        <w:rPr>
          <w:rFonts w:ascii="Arial" w:hAnsi="Arial" w:cs="Arial"/>
          <w:b/>
        </w:rPr>
        <w:t xml:space="preserve"> dotac</w:t>
      </w:r>
      <w:r w:rsidR="00ED019B">
        <w:rPr>
          <w:rFonts w:ascii="Arial" w:hAnsi="Arial" w:cs="Arial"/>
          <w:b/>
        </w:rPr>
        <w:t>e</w:t>
      </w:r>
      <w:r w:rsidR="00A25BD9" w:rsidRPr="00AD10F5">
        <w:rPr>
          <w:rFonts w:ascii="Arial" w:hAnsi="Arial" w:cs="Arial"/>
          <w:b/>
        </w:rPr>
        <w:t xml:space="preserve"> ve výši 1</w:t>
      </w:r>
      <w:r w:rsidR="00550C4F">
        <w:rPr>
          <w:rFonts w:ascii="Arial" w:hAnsi="Arial" w:cs="Arial"/>
          <w:b/>
        </w:rPr>
        <w:t> </w:t>
      </w:r>
      <w:r w:rsidR="00A25BD9" w:rsidRPr="00AD10F5">
        <w:rPr>
          <w:rFonts w:ascii="Arial" w:hAnsi="Arial" w:cs="Arial"/>
          <w:b/>
        </w:rPr>
        <w:t>000</w:t>
      </w:r>
      <w:r w:rsidR="00550C4F">
        <w:rPr>
          <w:rFonts w:ascii="Arial" w:hAnsi="Arial" w:cs="Arial"/>
          <w:b/>
        </w:rPr>
        <w:t xml:space="preserve"> </w:t>
      </w:r>
      <w:r w:rsidR="00A25BD9" w:rsidRPr="00AD10F5">
        <w:rPr>
          <w:rFonts w:ascii="Arial" w:hAnsi="Arial" w:cs="Arial"/>
          <w:b/>
        </w:rPr>
        <w:t>000,- Kč.</w:t>
      </w:r>
    </w:p>
    <w:p w:rsidR="00A25BD9" w:rsidRPr="00A25BD9" w:rsidRDefault="00A25BD9" w:rsidP="00AD10F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25BD9">
        <w:rPr>
          <w:rFonts w:ascii="Arial" w:hAnsi="Arial" w:cs="Arial"/>
          <w:sz w:val="24"/>
          <w:szCs w:val="24"/>
        </w:rPr>
        <w:t xml:space="preserve">Realizace předmětu žádosti s následnou vlastní realizací odpadových center na území Olomouckého kraje je v souladu se zásadou uvedenou ve schváleném Plánu odpadového hospodářství Olomouckého kraje pro období 2016 – 2025, a to, významně omezit skládkování směsného komunálního odpadu. Podpora vybudování infrastruktury nutné k zajištění a zvýšení energetického využití směsných komunálních odpadů včetně odpadových center, jejichž vybavení bude uzpůsobeno pro efektivní překládku a následnou ekonomicky a environmentálně udržitelnou </w:t>
      </w:r>
      <w:r w:rsidRPr="00A25BD9">
        <w:rPr>
          <w:rFonts w:ascii="Arial" w:hAnsi="Arial" w:cs="Arial"/>
          <w:sz w:val="24"/>
          <w:szCs w:val="24"/>
        </w:rPr>
        <w:lastRenderedPageBreak/>
        <w:t>přepravu směsného komunálního odpadu do míst jeho využíti, je jedním z opatření naplňující cíl využívat směsný komunální odpad (po vytřídění materiálově upotřebitelných složek, nebezpečných složek a biologických odpadů) zejména energeticky v zařízení k tomu určených v souladu s platnou legislativou.</w:t>
      </w:r>
    </w:p>
    <w:p w:rsidR="00A25BD9" w:rsidRPr="00AD10F5" w:rsidRDefault="00A25BD9" w:rsidP="00A25BD9">
      <w:pPr>
        <w:pStyle w:val="Zkladntextodsazen"/>
        <w:ind w:left="0"/>
        <w:jc w:val="both"/>
        <w:rPr>
          <w:rFonts w:ascii="Arial" w:hAnsi="Arial" w:cs="Arial"/>
        </w:rPr>
      </w:pPr>
      <w:r w:rsidRPr="00AD10F5">
        <w:rPr>
          <w:rFonts w:ascii="Arial" w:hAnsi="Arial" w:cs="Arial"/>
        </w:rPr>
        <w:t xml:space="preserve">Finanční prostředky ve výši 1.000.000,- Kč </w:t>
      </w:r>
      <w:r w:rsidR="00AD10F5" w:rsidRPr="00AD10F5">
        <w:rPr>
          <w:rFonts w:ascii="Arial" w:hAnsi="Arial" w:cs="Arial"/>
        </w:rPr>
        <w:t>určené</w:t>
      </w:r>
      <w:r w:rsidRPr="00AD10F5">
        <w:rPr>
          <w:rFonts w:ascii="Arial" w:hAnsi="Arial" w:cs="Arial"/>
        </w:rPr>
        <w:t xml:space="preserve"> na poskytnutí podpory formou individuální dotace na výše uvedený účel byly alokovány </w:t>
      </w:r>
      <w:r w:rsidR="00AD10F5">
        <w:rPr>
          <w:rFonts w:ascii="Arial" w:hAnsi="Arial" w:cs="Arial"/>
        </w:rPr>
        <w:t>ve</w:t>
      </w:r>
      <w:r w:rsidRPr="00AD10F5">
        <w:rPr>
          <w:rFonts w:ascii="Arial" w:hAnsi="Arial" w:cs="Arial"/>
        </w:rPr>
        <w:t xml:space="preserve"> schválené</w:t>
      </w:r>
      <w:r w:rsidR="00AD10F5">
        <w:rPr>
          <w:rFonts w:ascii="Arial" w:hAnsi="Arial" w:cs="Arial"/>
        </w:rPr>
        <w:t>m</w:t>
      </w:r>
      <w:r w:rsidRPr="00AD10F5">
        <w:rPr>
          <w:rFonts w:ascii="Arial" w:hAnsi="Arial" w:cs="Arial"/>
        </w:rPr>
        <w:t xml:space="preserve"> rozpočtu </w:t>
      </w:r>
      <w:r w:rsidR="00AD10F5">
        <w:rPr>
          <w:rFonts w:ascii="Arial" w:hAnsi="Arial" w:cs="Arial"/>
        </w:rPr>
        <w:t xml:space="preserve">kraje </w:t>
      </w:r>
      <w:r w:rsidRPr="00AD10F5">
        <w:rPr>
          <w:rFonts w:ascii="Arial" w:hAnsi="Arial" w:cs="Arial"/>
        </w:rPr>
        <w:t>na rok 2016.</w:t>
      </w:r>
    </w:p>
    <w:p w:rsidR="00AD10F5" w:rsidRPr="006C598C" w:rsidRDefault="00FB1BDA" w:rsidP="009C340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C598C">
        <w:rPr>
          <w:rFonts w:ascii="Arial" w:hAnsi="Arial" w:cs="Arial"/>
          <w:b/>
          <w:sz w:val="24"/>
          <w:szCs w:val="24"/>
        </w:rPr>
        <w:t>Komise Rady Olomouckého kraje pro životní prostředí</w:t>
      </w:r>
      <w:r w:rsidR="00AD10F5" w:rsidRPr="006C598C">
        <w:rPr>
          <w:rFonts w:ascii="Arial" w:hAnsi="Arial" w:cs="Arial"/>
          <w:b/>
          <w:sz w:val="24"/>
          <w:szCs w:val="24"/>
        </w:rPr>
        <w:t xml:space="preserve"> doporučuje </w:t>
      </w:r>
      <w:r w:rsidR="006C598C">
        <w:rPr>
          <w:rFonts w:ascii="Arial" w:hAnsi="Arial" w:cs="Arial"/>
          <w:b/>
          <w:sz w:val="24"/>
          <w:szCs w:val="24"/>
        </w:rPr>
        <w:t>vyhovět žádosti a poskyt</w:t>
      </w:r>
      <w:r w:rsidR="00ED019B">
        <w:rPr>
          <w:rFonts w:ascii="Arial" w:hAnsi="Arial" w:cs="Arial"/>
          <w:b/>
          <w:sz w:val="24"/>
          <w:szCs w:val="24"/>
        </w:rPr>
        <w:t>nutí</w:t>
      </w:r>
      <w:r w:rsidR="006C598C">
        <w:rPr>
          <w:rFonts w:ascii="Arial" w:hAnsi="Arial" w:cs="Arial"/>
          <w:b/>
          <w:sz w:val="24"/>
          <w:szCs w:val="24"/>
        </w:rPr>
        <w:t xml:space="preserve"> dotac</w:t>
      </w:r>
      <w:r w:rsidR="00ED019B">
        <w:rPr>
          <w:rFonts w:ascii="Arial" w:hAnsi="Arial" w:cs="Arial"/>
          <w:b/>
          <w:sz w:val="24"/>
          <w:szCs w:val="24"/>
        </w:rPr>
        <w:t>e</w:t>
      </w:r>
      <w:r w:rsidR="006C598C">
        <w:rPr>
          <w:rFonts w:ascii="Arial" w:hAnsi="Arial" w:cs="Arial"/>
          <w:b/>
          <w:sz w:val="24"/>
          <w:szCs w:val="24"/>
        </w:rPr>
        <w:t xml:space="preserve"> ve výši 1</w:t>
      </w:r>
      <w:r w:rsidR="00550C4F">
        <w:rPr>
          <w:rFonts w:ascii="Arial" w:hAnsi="Arial" w:cs="Arial"/>
          <w:b/>
          <w:sz w:val="24"/>
          <w:szCs w:val="24"/>
        </w:rPr>
        <w:t> </w:t>
      </w:r>
      <w:r w:rsidR="006C598C">
        <w:rPr>
          <w:rFonts w:ascii="Arial" w:hAnsi="Arial" w:cs="Arial"/>
          <w:b/>
          <w:sz w:val="24"/>
          <w:szCs w:val="24"/>
        </w:rPr>
        <w:t>000</w:t>
      </w:r>
      <w:r w:rsidR="00550C4F">
        <w:rPr>
          <w:rFonts w:ascii="Arial" w:hAnsi="Arial" w:cs="Arial"/>
          <w:b/>
          <w:sz w:val="24"/>
          <w:szCs w:val="24"/>
        </w:rPr>
        <w:t xml:space="preserve"> </w:t>
      </w:r>
      <w:r w:rsidR="006C598C">
        <w:rPr>
          <w:rFonts w:ascii="Arial" w:hAnsi="Arial" w:cs="Arial"/>
          <w:b/>
          <w:sz w:val="24"/>
          <w:szCs w:val="24"/>
        </w:rPr>
        <w:t>000,- Kč.</w:t>
      </w:r>
    </w:p>
    <w:p w:rsidR="00020938" w:rsidRPr="00020938" w:rsidRDefault="006C598C" w:rsidP="00550C4F">
      <w:pPr>
        <w:spacing w:after="36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ke skutečnosti, že nebylo možno projednat žádost na jednání Komise</w:t>
      </w:r>
      <w:r w:rsidR="00B71A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byla tato projednána korespondenčně formou per </w:t>
      </w:r>
      <w:proofErr w:type="spellStart"/>
      <w:r>
        <w:rPr>
          <w:rFonts w:ascii="Arial" w:hAnsi="Arial" w:cs="Arial"/>
          <w:sz w:val="24"/>
          <w:szCs w:val="24"/>
        </w:rPr>
        <w:t>rollam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890823">
        <w:rPr>
          <w:rFonts w:ascii="Arial" w:hAnsi="Arial" w:cs="Arial"/>
          <w:sz w:val="24"/>
          <w:szCs w:val="24"/>
        </w:rPr>
        <w:t xml:space="preserve"> </w:t>
      </w:r>
      <w:r w:rsidR="009872F3">
        <w:rPr>
          <w:rFonts w:ascii="Arial" w:hAnsi="Arial" w:cs="Arial"/>
          <w:sz w:val="24"/>
          <w:szCs w:val="24"/>
        </w:rPr>
        <w:t>Komise většinově doporučuje vyhovět žádosti a poskytnout dotaci v navrhované výši.</w:t>
      </w:r>
    </w:p>
    <w:p w:rsidR="0008464F" w:rsidRPr="000E7812" w:rsidRDefault="0008464F" w:rsidP="0008464F">
      <w:pPr>
        <w:spacing w:after="120"/>
        <w:jc w:val="both"/>
        <w:rPr>
          <w:rFonts w:ascii="Arial" w:hAnsi="Arial"/>
          <w:b/>
          <w:sz w:val="24"/>
          <w:szCs w:val="24"/>
        </w:rPr>
      </w:pPr>
      <w:r w:rsidRPr="000E7812">
        <w:rPr>
          <w:rFonts w:ascii="Arial" w:hAnsi="Arial"/>
          <w:b/>
          <w:sz w:val="24"/>
          <w:szCs w:val="24"/>
        </w:rPr>
        <w:t>Rad</w:t>
      </w:r>
      <w:r w:rsidR="00985CBF">
        <w:rPr>
          <w:rFonts w:ascii="Arial" w:hAnsi="Arial"/>
          <w:b/>
          <w:sz w:val="24"/>
          <w:szCs w:val="24"/>
        </w:rPr>
        <w:t>a</w:t>
      </w:r>
      <w:r w:rsidRPr="000E7812">
        <w:rPr>
          <w:rFonts w:ascii="Arial" w:hAnsi="Arial"/>
          <w:b/>
          <w:sz w:val="24"/>
          <w:szCs w:val="24"/>
        </w:rPr>
        <w:t xml:space="preserve"> Olomouckého kraje</w:t>
      </w:r>
      <w:r w:rsidR="00985CBF">
        <w:rPr>
          <w:rFonts w:ascii="Arial" w:hAnsi="Arial"/>
          <w:b/>
          <w:sz w:val="24"/>
          <w:szCs w:val="24"/>
        </w:rPr>
        <w:t xml:space="preserve"> usnesením UR/98/</w:t>
      </w:r>
      <w:r w:rsidR="009872F3">
        <w:rPr>
          <w:rFonts w:ascii="Arial" w:hAnsi="Arial"/>
          <w:b/>
          <w:sz w:val="24"/>
          <w:szCs w:val="24"/>
        </w:rPr>
        <w:t>31</w:t>
      </w:r>
      <w:r w:rsidR="00985CBF">
        <w:rPr>
          <w:rFonts w:ascii="Arial" w:hAnsi="Arial"/>
          <w:b/>
          <w:sz w:val="24"/>
          <w:szCs w:val="24"/>
        </w:rPr>
        <w:t>/2016 ze dne 16. 06. 2016</w:t>
      </w:r>
      <w:r w:rsidRPr="000E7812">
        <w:rPr>
          <w:rFonts w:ascii="Arial" w:hAnsi="Arial"/>
          <w:b/>
          <w:sz w:val="24"/>
          <w:szCs w:val="24"/>
        </w:rPr>
        <w:t>:</w:t>
      </w:r>
    </w:p>
    <w:p w:rsidR="000E7812" w:rsidRPr="006C598C" w:rsidRDefault="0068794B" w:rsidP="005169F2">
      <w:pPr>
        <w:pStyle w:val="Radadvodovzprva"/>
        <w:numPr>
          <w:ilvl w:val="0"/>
          <w:numId w:val="2"/>
        </w:numPr>
        <w:tabs>
          <w:tab w:val="clear" w:pos="720"/>
        </w:tabs>
        <w:spacing w:after="120"/>
        <w:ind w:left="426"/>
        <w:rPr>
          <w:rFonts w:cs="Arial"/>
          <w:b w:val="0"/>
          <w:szCs w:val="24"/>
        </w:rPr>
      </w:pPr>
      <w:r w:rsidRPr="006C598C">
        <w:rPr>
          <w:rFonts w:cs="Arial"/>
          <w:b w:val="0"/>
          <w:szCs w:val="24"/>
        </w:rPr>
        <w:t>souhlas</w:t>
      </w:r>
      <w:r w:rsidR="00985CBF">
        <w:rPr>
          <w:rFonts w:cs="Arial"/>
          <w:b w:val="0"/>
          <w:szCs w:val="24"/>
        </w:rPr>
        <w:t>í</w:t>
      </w:r>
      <w:r w:rsidRPr="006C598C">
        <w:rPr>
          <w:rFonts w:cs="Arial"/>
          <w:b w:val="0"/>
          <w:szCs w:val="24"/>
        </w:rPr>
        <w:t xml:space="preserve"> s poskytnutím dotace </w:t>
      </w:r>
      <w:r w:rsidR="00D63629" w:rsidRPr="006C598C">
        <w:rPr>
          <w:b w:val="0"/>
        </w:rPr>
        <w:t>z rozpočtu Olomouckého kraje v rámci dotačního programu „Individuální žádosti pro rok 2016“</w:t>
      </w:r>
      <w:r w:rsidR="00DC7003" w:rsidRPr="006C598C">
        <w:rPr>
          <w:rFonts w:cs="Arial"/>
          <w:b w:val="0"/>
          <w:szCs w:val="24"/>
        </w:rPr>
        <w:t xml:space="preserve"> </w:t>
      </w:r>
      <w:r w:rsidR="00D63629" w:rsidRPr="006C598C">
        <w:rPr>
          <w:rFonts w:cs="Arial"/>
          <w:b w:val="0"/>
          <w:szCs w:val="24"/>
        </w:rPr>
        <w:t xml:space="preserve">ve výši </w:t>
      </w:r>
      <w:r w:rsidR="006C598C" w:rsidRPr="006C598C">
        <w:rPr>
          <w:rFonts w:cs="Arial"/>
          <w:b w:val="0"/>
          <w:szCs w:val="24"/>
        </w:rPr>
        <w:t>1 000</w:t>
      </w:r>
      <w:r w:rsidR="00D63629" w:rsidRPr="006C598C">
        <w:rPr>
          <w:rFonts w:cs="Arial"/>
          <w:b w:val="0"/>
          <w:szCs w:val="24"/>
        </w:rPr>
        <w:t xml:space="preserve"> 000,- Kč, </w:t>
      </w:r>
      <w:r w:rsidR="006C598C" w:rsidRPr="006C598C">
        <w:rPr>
          <w:rFonts w:cs="Arial"/>
          <w:b w:val="0"/>
          <w:szCs w:val="24"/>
        </w:rPr>
        <w:t>spolku Odpad</w:t>
      </w:r>
      <w:r w:rsidR="006C598C">
        <w:rPr>
          <w:rFonts w:cs="Arial"/>
          <w:b w:val="0"/>
          <w:szCs w:val="24"/>
        </w:rPr>
        <w:t>y</w:t>
      </w:r>
      <w:r w:rsidR="006C598C" w:rsidRPr="006C598C">
        <w:rPr>
          <w:rFonts w:cs="Arial"/>
          <w:b w:val="0"/>
          <w:szCs w:val="24"/>
        </w:rPr>
        <w:t xml:space="preserve"> Olomouckého kraje, z.s., </w:t>
      </w:r>
      <w:r w:rsidR="00D63629" w:rsidRPr="006C598C">
        <w:rPr>
          <w:rFonts w:cs="Arial"/>
          <w:b w:val="0"/>
          <w:szCs w:val="24"/>
        </w:rPr>
        <w:t xml:space="preserve"> </w:t>
      </w:r>
      <w:r w:rsidR="006C598C" w:rsidRPr="006C598C">
        <w:rPr>
          <w:rFonts w:cs="Arial"/>
          <w:b w:val="0"/>
          <w:szCs w:val="24"/>
        </w:rPr>
        <w:t xml:space="preserve">IČ: 04148002, Jeremenkova 1191/40, 779 00 Olomouc </w:t>
      </w:r>
      <w:r w:rsidR="00D63629" w:rsidRPr="006C598C">
        <w:rPr>
          <w:rFonts w:cs="Arial"/>
          <w:b w:val="0"/>
          <w:szCs w:val="24"/>
        </w:rPr>
        <w:t>dle důvodové zprávy,</w:t>
      </w:r>
    </w:p>
    <w:p w:rsidR="00D63629" w:rsidRDefault="00D63629" w:rsidP="005169F2">
      <w:pPr>
        <w:pStyle w:val="Radadvodovzprva"/>
        <w:numPr>
          <w:ilvl w:val="0"/>
          <w:numId w:val="2"/>
        </w:numPr>
        <w:tabs>
          <w:tab w:val="clear" w:pos="720"/>
        </w:tabs>
        <w:spacing w:after="120"/>
        <w:ind w:left="426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souhlas</w:t>
      </w:r>
      <w:r w:rsidR="00985CBF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s</w:t>
      </w:r>
      <w:r w:rsidR="00350EAC">
        <w:rPr>
          <w:rFonts w:cs="Arial"/>
          <w:b w:val="0"/>
          <w:szCs w:val="24"/>
        </w:rPr>
        <w:t> návrhem na</w:t>
      </w:r>
      <w:r w:rsidR="00862A85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uzavření veřejnoprávní smlouvy o poskytnutí dotace s příjemcem </w:t>
      </w:r>
      <w:r w:rsidR="006C598C">
        <w:rPr>
          <w:rFonts w:cs="Arial"/>
          <w:b w:val="0"/>
          <w:szCs w:val="24"/>
        </w:rPr>
        <w:t xml:space="preserve">spolkem </w:t>
      </w:r>
      <w:r w:rsidR="006C598C" w:rsidRPr="006C598C">
        <w:rPr>
          <w:rFonts w:cs="Arial"/>
          <w:b w:val="0"/>
          <w:szCs w:val="24"/>
        </w:rPr>
        <w:t>Odpad</w:t>
      </w:r>
      <w:r w:rsidR="006C598C">
        <w:rPr>
          <w:rFonts w:cs="Arial"/>
          <w:b w:val="0"/>
          <w:szCs w:val="24"/>
        </w:rPr>
        <w:t>y</w:t>
      </w:r>
      <w:r w:rsidR="006C598C" w:rsidRPr="006C598C">
        <w:rPr>
          <w:rFonts w:cs="Arial"/>
          <w:b w:val="0"/>
          <w:szCs w:val="24"/>
        </w:rPr>
        <w:t xml:space="preserve"> Olomouckého kraje, z.s.,  </w:t>
      </w:r>
      <w:r>
        <w:rPr>
          <w:rFonts w:cs="Arial"/>
          <w:b w:val="0"/>
          <w:szCs w:val="24"/>
        </w:rPr>
        <w:t xml:space="preserve">ve znění veřejnoprávní smlouvy uvedené v příloze č.  </w:t>
      </w:r>
      <w:r w:rsidR="006C598C">
        <w:rPr>
          <w:rFonts w:cs="Arial"/>
          <w:b w:val="0"/>
          <w:szCs w:val="24"/>
        </w:rPr>
        <w:t>1</w:t>
      </w:r>
      <w:r>
        <w:rPr>
          <w:rFonts w:cs="Arial"/>
          <w:b w:val="0"/>
          <w:szCs w:val="24"/>
        </w:rPr>
        <w:t xml:space="preserve"> důvodové zprávy,</w:t>
      </w:r>
    </w:p>
    <w:p w:rsidR="005169F2" w:rsidRDefault="00D63629" w:rsidP="00550C4F">
      <w:pPr>
        <w:pStyle w:val="Radadvodovzprva"/>
        <w:numPr>
          <w:ilvl w:val="0"/>
          <w:numId w:val="2"/>
        </w:numPr>
        <w:spacing w:after="240"/>
        <w:ind w:left="426"/>
        <w:rPr>
          <w:rFonts w:cs="Arial"/>
          <w:b w:val="0"/>
          <w:szCs w:val="24"/>
        </w:rPr>
      </w:pPr>
      <w:r w:rsidRPr="005169F2">
        <w:rPr>
          <w:rFonts w:cs="Arial"/>
          <w:b w:val="0"/>
          <w:szCs w:val="24"/>
        </w:rPr>
        <w:t>doporuč</w:t>
      </w:r>
      <w:r w:rsidR="00985CBF">
        <w:rPr>
          <w:rFonts w:cs="Arial"/>
          <w:b w:val="0"/>
          <w:szCs w:val="24"/>
        </w:rPr>
        <w:t>uje</w:t>
      </w:r>
      <w:r w:rsidRPr="005169F2">
        <w:rPr>
          <w:rFonts w:cs="Arial"/>
          <w:b w:val="0"/>
          <w:szCs w:val="24"/>
        </w:rPr>
        <w:t xml:space="preserve"> Zastupitelstvu Olomouckého kraje schválit poskytnutí dotace </w:t>
      </w:r>
      <w:r w:rsidRPr="005169F2">
        <w:rPr>
          <w:b w:val="0"/>
        </w:rPr>
        <w:t>z rozpočtu Olomouckého kraje v rámci dotačního programu „Individuální žádosti pro rok 2016“</w:t>
      </w:r>
      <w:r w:rsidRPr="005169F2">
        <w:rPr>
          <w:rFonts w:cs="Arial"/>
          <w:b w:val="0"/>
          <w:szCs w:val="24"/>
        </w:rPr>
        <w:t xml:space="preserve"> ve výši </w:t>
      </w:r>
      <w:r w:rsidR="00B71A0E">
        <w:rPr>
          <w:rFonts w:cs="Arial"/>
          <w:b w:val="0"/>
          <w:szCs w:val="24"/>
        </w:rPr>
        <w:t>1 000</w:t>
      </w:r>
      <w:r w:rsidRPr="005169F2">
        <w:rPr>
          <w:rFonts w:cs="Arial"/>
          <w:b w:val="0"/>
          <w:szCs w:val="24"/>
        </w:rPr>
        <w:t xml:space="preserve"> 000,- Kč, </w:t>
      </w:r>
      <w:r w:rsidR="006C598C" w:rsidRPr="006C598C">
        <w:rPr>
          <w:rFonts w:cs="Arial"/>
          <w:b w:val="0"/>
          <w:szCs w:val="24"/>
        </w:rPr>
        <w:t>spolku Odpad</w:t>
      </w:r>
      <w:r w:rsidR="006C598C">
        <w:rPr>
          <w:rFonts w:cs="Arial"/>
          <w:b w:val="0"/>
          <w:szCs w:val="24"/>
        </w:rPr>
        <w:t>y</w:t>
      </w:r>
      <w:r w:rsidR="006C598C" w:rsidRPr="006C598C">
        <w:rPr>
          <w:rFonts w:cs="Arial"/>
          <w:b w:val="0"/>
          <w:szCs w:val="24"/>
        </w:rPr>
        <w:t xml:space="preserve"> Olomouckého kraje, z.s.,  </w:t>
      </w:r>
      <w:r w:rsidR="00550C4F">
        <w:rPr>
          <w:rFonts w:cs="Arial"/>
          <w:b w:val="0"/>
          <w:szCs w:val="24"/>
        </w:rPr>
        <w:br/>
      </w:r>
      <w:r w:rsidR="006C598C" w:rsidRPr="006C598C">
        <w:rPr>
          <w:rFonts w:cs="Arial"/>
          <w:b w:val="0"/>
          <w:szCs w:val="24"/>
        </w:rPr>
        <w:t>IČ: 04148002, Jeremenkova 1191/40, 779 00 Olomouc dle důvodové zprávy</w:t>
      </w:r>
      <w:r w:rsidRPr="005169F2">
        <w:rPr>
          <w:rFonts w:cs="Arial"/>
          <w:b w:val="0"/>
          <w:szCs w:val="24"/>
        </w:rPr>
        <w:t>, schválit uzavření veřejnoprávní smlouvy o poskytnutí dotace s</w:t>
      </w:r>
      <w:r w:rsidR="005169F2" w:rsidRPr="005169F2">
        <w:rPr>
          <w:rFonts w:cs="Arial"/>
          <w:b w:val="0"/>
          <w:szCs w:val="24"/>
        </w:rPr>
        <w:t> příjemcem, v</w:t>
      </w:r>
      <w:r w:rsidRPr="005169F2">
        <w:rPr>
          <w:rFonts w:cs="Arial"/>
          <w:b w:val="0"/>
          <w:szCs w:val="24"/>
        </w:rPr>
        <w:t xml:space="preserve">e znění veřejnoprávní smlouvy uvedené v příloze č.  </w:t>
      </w:r>
      <w:r w:rsidR="00550C4F">
        <w:rPr>
          <w:rFonts w:cs="Arial"/>
          <w:b w:val="0"/>
          <w:szCs w:val="24"/>
        </w:rPr>
        <w:t>1</w:t>
      </w:r>
      <w:r w:rsidRPr="005169F2">
        <w:rPr>
          <w:rFonts w:cs="Arial"/>
          <w:b w:val="0"/>
          <w:szCs w:val="24"/>
        </w:rPr>
        <w:t xml:space="preserve"> důvodové zprávy,</w:t>
      </w:r>
      <w:r w:rsidR="005169F2" w:rsidRPr="005169F2">
        <w:rPr>
          <w:rFonts w:cs="Arial"/>
          <w:b w:val="0"/>
          <w:szCs w:val="24"/>
        </w:rPr>
        <w:t xml:space="preserve"> uložit </w:t>
      </w:r>
      <w:r w:rsidR="00E7022F">
        <w:rPr>
          <w:rFonts w:cs="Arial"/>
          <w:b w:val="0"/>
          <w:szCs w:val="24"/>
        </w:rPr>
        <w:br/>
        <w:t>I</w:t>
      </w:r>
      <w:r w:rsidR="005169F2" w:rsidRPr="005169F2">
        <w:rPr>
          <w:rFonts w:cs="Arial"/>
          <w:b w:val="0"/>
          <w:szCs w:val="24"/>
        </w:rPr>
        <w:t xml:space="preserve">ng. </w:t>
      </w:r>
      <w:r w:rsidR="00E7022F">
        <w:rPr>
          <w:rFonts w:cs="Arial"/>
          <w:b w:val="0"/>
          <w:szCs w:val="24"/>
        </w:rPr>
        <w:t>Jiřímu Rozbořilovi, hejtmanovi Olomouckého kraje</w:t>
      </w:r>
      <w:r w:rsidR="005169F2" w:rsidRPr="005169F2">
        <w:rPr>
          <w:rFonts w:cs="Arial"/>
          <w:b w:val="0"/>
          <w:szCs w:val="24"/>
        </w:rPr>
        <w:t xml:space="preserve"> </w:t>
      </w:r>
      <w:r w:rsidR="005169F2">
        <w:rPr>
          <w:rFonts w:cs="Arial"/>
          <w:b w:val="0"/>
          <w:szCs w:val="24"/>
        </w:rPr>
        <w:t xml:space="preserve">smlouvu </w:t>
      </w:r>
      <w:r w:rsidR="00B71A0E">
        <w:rPr>
          <w:rFonts w:cs="Arial"/>
          <w:b w:val="0"/>
          <w:szCs w:val="24"/>
        </w:rPr>
        <w:t>p</w:t>
      </w:r>
      <w:r w:rsidR="005169F2" w:rsidRPr="005169F2">
        <w:rPr>
          <w:rFonts w:cs="Arial"/>
          <w:b w:val="0"/>
          <w:szCs w:val="24"/>
        </w:rPr>
        <w:t>odepsat</w:t>
      </w:r>
      <w:r w:rsidR="00550C4F">
        <w:rPr>
          <w:rFonts w:cs="Arial"/>
          <w:b w:val="0"/>
          <w:szCs w:val="24"/>
        </w:rPr>
        <w:t>.</w:t>
      </w:r>
    </w:p>
    <w:p w:rsidR="00985CBF" w:rsidRDefault="00985CBF" w:rsidP="005705EE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</w:p>
    <w:p w:rsidR="00985CBF" w:rsidRDefault="00985CBF" w:rsidP="005705EE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</w:p>
    <w:p w:rsidR="00985CBF" w:rsidRDefault="00985CBF" w:rsidP="005705EE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</w:p>
    <w:p w:rsidR="005169F2" w:rsidRPr="004854F3" w:rsidRDefault="005169F2" w:rsidP="005705EE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Přílohy:</w:t>
      </w:r>
    </w:p>
    <w:p w:rsidR="005169F2" w:rsidRPr="004854F3" w:rsidRDefault="005169F2" w:rsidP="005169F2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 w:rsidR="00550C4F">
        <w:rPr>
          <w:rFonts w:cs="Arial"/>
          <w:b w:val="0"/>
          <w:i/>
          <w:szCs w:val="24"/>
          <w:u w:val="single"/>
        </w:rPr>
        <w:t>1</w:t>
      </w:r>
    </w:p>
    <w:p w:rsidR="005169F2" w:rsidRPr="00DC7003" w:rsidRDefault="005169F2" w:rsidP="005169F2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Veřejnoprávní smlouva o poskytnutí dotace </w:t>
      </w:r>
      <w:r w:rsidR="000A28E1">
        <w:rPr>
          <w:rFonts w:cs="Arial"/>
          <w:b w:val="0"/>
          <w:szCs w:val="24"/>
        </w:rPr>
        <w:t xml:space="preserve">mezi Olomouckým krajem a </w:t>
      </w:r>
      <w:r w:rsidR="00550C4F">
        <w:rPr>
          <w:rFonts w:cs="Arial"/>
          <w:b w:val="0"/>
          <w:szCs w:val="24"/>
        </w:rPr>
        <w:t>spolkem Odpady Olomouckého kraje, z.s.</w:t>
      </w:r>
      <w:r w:rsidR="000A28E1">
        <w:rPr>
          <w:rFonts w:cs="Arial"/>
          <w:b w:val="0"/>
          <w:szCs w:val="24"/>
        </w:rPr>
        <w:t xml:space="preserve">. </w:t>
      </w:r>
      <w:r>
        <w:rPr>
          <w:rFonts w:cs="Arial"/>
          <w:b w:val="0"/>
          <w:szCs w:val="24"/>
        </w:rPr>
        <w:t xml:space="preserve"> (str. </w:t>
      </w:r>
      <w:r w:rsidR="00550C4F">
        <w:rPr>
          <w:rFonts w:cs="Arial"/>
          <w:b w:val="0"/>
          <w:szCs w:val="24"/>
        </w:rPr>
        <w:t>3</w:t>
      </w:r>
      <w:r>
        <w:rPr>
          <w:rFonts w:cs="Arial"/>
          <w:b w:val="0"/>
          <w:szCs w:val="24"/>
        </w:rPr>
        <w:t xml:space="preserve"> – </w:t>
      </w:r>
      <w:r w:rsidR="00350EAC">
        <w:rPr>
          <w:rFonts w:cs="Arial"/>
          <w:b w:val="0"/>
          <w:szCs w:val="24"/>
        </w:rPr>
        <w:t>10</w:t>
      </w:r>
      <w:r>
        <w:rPr>
          <w:rFonts w:cs="Arial"/>
          <w:b w:val="0"/>
          <w:szCs w:val="24"/>
        </w:rPr>
        <w:t>)</w:t>
      </w:r>
    </w:p>
    <w:sectPr w:rsidR="005169F2" w:rsidRPr="00DC7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BE" w:rsidRDefault="00B354BE" w:rsidP="00BA5D2C">
      <w:r>
        <w:separator/>
      </w:r>
    </w:p>
  </w:endnote>
  <w:endnote w:type="continuationSeparator" w:id="0">
    <w:p w:rsidR="00B354BE" w:rsidRDefault="00B354BE" w:rsidP="00BA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9" w:rsidRDefault="00FA3AB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BE" w:rsidRPr="00FB1BDA" w:rsidRDefault="008538FC" w:rsidP="003812C2">
    <w:pPr>
      <w:pStyle w:val="Zpat"/>
      <w:pBdr>
        <w:top w:val="single" w:sz="8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bookmarkStart w:id="0" w:name="_GoBack"/>
    <w:bookmarkEnd w:id="0"/>
    <w:r w:rsidR="00B354BE" w:rsidRPr="00FB1BD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24</w:t>
    </w:r>
    <w:r w:rsidR="005D39F9">
      <w:rPr>
        <w:rFonts w:ascii="Arial" w:hAnsi="Arial" w:cs="Arial"/>
        <w:i/>
        <w:sz w:val="20"/>
        <w:szCs w:val="20"/>
      </w:rPr>
      <w:t>. 06</w:t>
    </w:r>
    <w:r w:rsidR="00BE53B7" w:rsidRPr="00FB1BDA">
      <w:rPr>
        <w:rFonts w:ascii="Arial" w:hAnsi="Arial" w:cs="Arial"/>
        <w:i/>
        <w:sz w:val="20"/>
        <w:szCs w:val="20"/>
      </w:rPr>
      <w:t>. 2016</w:t>
    </w:r>
    <w:r w:rsidR="00B354BE" w:rsidRPr="00FB1BDA">
      <w:rPr>
        <w:rFonts w:ascii="Arial" w:hAnsi="Arial" w:cs="Arial"/>
        <w:i/>
        <w:sz w:val="20"/>
        <w:szCs w:val="20"/>
      </w:rPr>
      <w:tab/>
    </w:r>
    <w:r w:rsidR="00B354BE" w:rsidRPr="00FB1BDA">
      <w:rPr>
        <w:rFonts w:ascii="Arial" w:hAnsi="Arial" w:cs="Arial"/>
        <w:i/>
        <w:sz w:val="20"/>
        <w:szCs w:val="20"/>
      </w:rPr>
      <w:tab/>
      <w:t xml:space="preserve">Strana </w:t>
    </w:r>
    <w:r w:rsidR="00B354BE" w:rsidRPr="00FB1BDA">
      <w:rPr>
        <w:rFonts w:ascii="Arial" w:hAnsi="Arial" w:cs="Arial"/>
        <w:i/>
        <w:sz w:val="20"/>
        <w:szCs w:val="20"/>
      </w:rPr>
      <w:fldChar w:fldCharType="begin"/>
    </w:r>
    <w:r w:rsidR="00B354BE" w:rsidRPr="00FB1BDA">
      <w:rPr>
        <w:rFonts w:ascii="Arial" w:hAnsi="Arial" w:cs="Arial"/>
        <w:i/>
        <w:sz w:val="20"/>
        <w:szCs w:val="20"/>
      </w:rPr>
      <w:instrText xml:space="preserve"> PAGE </w:instrText>
    </w:r>
    <w:r w:rsidR="00B354BE" w:rsidRPr="00FB1BDA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2</w:t>
    </w:r>
    <w:r w:rsidR="00B354BE" w:rsidRPr="00FB1BDA">
      <w:rPr>
        <w:rFonts w:ascii="Arial" w:hAnsi="Arial" w:cs="Arial"/>
        <w:i/>
        <w:sz w:val="20"/>
        <w:szCs w:val="20"/>
      </w:rPr>
      <w:fldChar w:fldCharType="end"/>
    </w:r>
    <w:r w:rsidR="00B354BE" w:rsidRPr="00FB1BDA">
      <w:rPr>
        <w:rFonts w:ascii="Arial" w:hAnsi="Arial" w:cs="Arial"/>
        <w:i/>
        <w:sz w:val="20"/>
        <w:szCs w:val="20"/>
      </w:rPr>
      <w:t xml:space="preserve"> (celkem </w:t>
    </w:r>
    <w:r w:rsidR="003A1405">
      <w:rPr>
        <w:rFonts w:ascii="Arial" w:hAnsi="Arial" w:cs="Arial"/>
        <w:i/>
        <w:sz w:val="20"/>
        <w:szCs w:val="20"/>
      </w:rPr>
      <w:t>10</w:t>
    </w:r>
    <w:r w:rsidR="00B354BE" w:rsidRPr="00FB1BDA">
      <w:rPr>
        <w:rFonts w:ascii="Arial" w:hAnsi="Arial" w:cs="Arial"/>
        <w:i/>
        <w:sz w:val="20"/>
        <w:szCs w:val="20"/>
      </w:rPr>
      <w:t xml:space="preserve">) </w:t>
    </w:r>
  </w:p>
  <w:p w:rsidR="00B354BE" w:rsidRPr="00FB1BDA" w:rsidRDefault="008538FC" w:rsidP="003812C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E504BA" w:rsidRPr="00FB1BDA">
      <w:rPr>
        <w:rFonts w:ascii="Arial" w:hAnsi="Arial" w:cs="Arial"/>
        <w:i/>
        <w:sz w:val="20"/>
        <w:szCs w:val="20"/>
      </w:rPr>
      <w:t>.</w:t>
    </w:r>
    <w:r w:rsidR="00B354BE" w:rsidRPr="00FB1BDA">
      <w:rPr>
        <w:rFonts w:ascii="Arial" w:hAnsi="Arial" w:cs="Arial"/>
        <w:i/>
        <w:sz w:val="20"/>
        <w:szCs w:val="20"/>
      </w:rPr>
      <w:t xml:space="preserve"> – </w:t>
    </w:r>
    <w:r w:rsidR="00FB1BDA" w:rsidRPr="00FB1BDA">
      <w:rPr>
        <w:rFonts w:ascii="Arial" w:hAnsi="Arial" w:cs="Arial"/>
        <w:i/>
        <w:sz w:val="20"/>
        <w:szCs w:val="20"/>
      </w:rPr>
      <w:t>Žádost o poskytnutí individuální dotac</w:t>
    </w:r>
    <w:r w:rsidR="005D39F9">
      <w:rPr>
        <w:rFonts w:ascii="Arial" w:hAnsi="Arial" w:cs="Arial"/>
        <w:i/>
        <w:sz w:val="20"/>
        <w:szCs w:val="20"/>
      </w:rPr>
      <w:t>e</w:t>
    </w:r>
    <w:r w:rsidR="00FB1BDA" w:rsidRPr="00FB1BDA">
      <w:rPr>
        <w:rFonts w:ascii="Arial" w:hAnsi="Arial" w:cs="Arial"/>
        <w:i/>
        <w:sz w:val="20"/>
        <w:szCs w:val="20"/>
      </w:rPr>
      <w:t xml:space="preserve"> v oblasti životního prostředí a zemědělství</w:t>
    </w:r>
  </w:p>
  <w:p w:rsidR="00B354BE" w:rsidRPr="003812C2" w:rsidRDefault="00B354BE" w:rsidP="003812C2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9" w:rsidRDefault="00FA3A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BE" w:rsidRDefault="00B354BE" w:rsidP="00BA5D2C">
      <w:r>
        <w:separator/>
      </w:r>
    </w:p>
  </w:footnote>
  <w:footnote w:type="continuationSeparator" w:id="0">
    <w:p w:rsidR="00B354BE" w:rsidRDefault="00B354BE" w:rsidP="00BA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9" w:rsidRDefault="00FA3AB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9" w:rsidRDefault="00FA3AB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B9" w:rsidRDefault="00FA3A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52A"/>
    <w:multiLevelType w:val="hybridMultilevel"/>
    <w:tmpl w:val="BA20E6D4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EC93707"/>
    <w:multiLevelType w:val="hybridMultilevel"/>
    <w:tmpl w:val="46D83A0C"/>
    <w:lvl w:ilvl="0" w:tplc="3242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12CC"/>
    <w:multiLevelType w:val="hybridMultilevel"/>
    <w:tmpl w:val="30E66E64"/>
    <w:lvl w:ilvl="0" w:tplc="86F6F5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53129"/>
    <w:multiLevelType w:val="hybridMultilevel"/>
    <w:tmpl w:val="FFE828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5D0B4230"/>
    <w:multiLevelType w:val="hybridMultilevel"/>
    <w:tmpl w:val="043E0C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5F45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870F69"/>
    <w:multiLevelType w:val="hybridMultilevel"/>
    <w:tmpl w:val="3188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C"/>
    <w:rsid w:val="00020938"/>
    <w:rsid w:val="00020AB3"/>
    <w:rsid w:val="0008464F"/>
    <w:rsid w:val="000A28E1"/>
    <w:rsid w:val="000A63B3"/>
    <w:rsid w:val="000E7812"/>
    <w:rsid w:val="00107FD5"/>
    <w:rsid w:val="0012023B"/>
    <w:rsid w:val="00152907"/>
    <w:rsid w:val="00156FDE"/>
    <w:rsid w:val="001763C3"/>
    <w:rsid w:val="001B7E2B"/>
    <w:rsid w:val="001C61A9"/>
    <w:rsid w:val="002622DD"/>
    <w:rsid w:val="00275535"/>
    <w:rsid w:val="0028470E"/>
    <w:rsid w:val="00297E4C"/>
    <w:rsid w:val="002D444A"/>
    <w:rsid w:val="00300068"/>
    <w:rsid w:val="00325736"/>
    <w:rsid w:val="00333489"/>
    <w:rsid w:val="00336762"/>
    <w:rsid w:val="0034628F"/>
    <w:rsid w:val="00350EAC"/>
    <w:rsid w:val="00362B06"/>
    <w:rsid w:val="0036694B"/>
    <w:rsid w:val="00366F1D"/>
    <w:rsid w:val="003776FF"/>
    <w:rsid w:val="003812C2"/>
    <w:rsid w:val="003865B2"/>
    <w:rsid w:val="003A1405"/>
    <w:rsid w:val="003E01C8"/>
    <w:rsid w:val="00411D91"/>
    <w:rsid w:val="00442181"/>
    <w:rsid w:val="004551A7"/>
    <w:rsid w:val="00461FCB"/>
    <w:rsid w:val="00463032"/>
    <w:rsid w:val="00476830"/>
    <w:rsid w:val="004854F3"/>
    <w:rsid w:val="004A3B5C"/>
    <w:rsid w:val="004B5021"/>
    <w:rsid w:val="004F5792"/>
    <w:rsid w:val="00500DCC"/>
    <w:rsid w:val="00502C1C"/>
    <w:rsid w:val="005169F2"/>
    <w:rsid w:val="00522C02"/>
    <w:rsid w:val="00524F3E"/>
    <w:rsid w:val="00525C79"/>
    <w:rsid w:val="00550C4F"/>
    <w:rsid w:val="0055428D"/>
    <w:rsid w:val="005705EE"/>
    <w:rsid w:val="005749D6"/>
    <w:rsid w:val="00575CD5"/>
    <w:rsid w:val="005A4886"/>
    <w:rsid w:val="005B5BBE"/>
    <w:rsid w:val="005C41BD"/>
    <w:rsid w:val="005C6A4F"/>
    <w:rsid w:val="005D39F9"/>
    <w:rsid w:val="005F54B6"/>
    <w:rsid w:val="00603C7A"/>
    <w:rsid w:val="00605EE8"/>
    <w:rsid w:val="00624A77"/>
    <w:rsid w:val="00631C34"/>
    <w:rsid w:val="0064071E"/>
    <w:rsid w:val="006540E6"/>
    <w:rsid w:val="00662F84"/>
    <w:rsid w:val="0068794B"/>
    <w:rsid w:val="006A7B6C"/>
    <w:rsid w:val="006B6384"/>
    <w:rsid w:val="006B6A39"/>
    <w:rsid w:val="006C598C"/>
    <w:rsid w:val="006E05C0"/>
    <w:rsid w:val="007061A1"/>
    <w:rsid w:val="00706626"/>
    <w:rsid w:val="00770C85"/>
    <w:rsid w:val="0077365C"/>
    <w:rsid w:val="00777F9A"/>
    <w:rsid w:val="00781C36"/>
    <w:rsid w:val="007B1147"/>
    <w:rsid w:val="007B4B53"/>
    <w:rsid w:val="00822DE6"/>
    <w:rsid w:val="00824756"/>
    <w:rsid w:val="008264B6"/>
    <w:rsid w:val="008538FC"/>
    <w:rsid w:val="00856776"/>
    <w:rsid w:val="00862A85"/>
    <w:rsid w:val="00875A51"/>
    <w:rsid w:val="00877418"/>
    <w:rsid w:val="00887BEA"/>
    <w:rsid w:val="00890823"/>
    <w:rsid w:val="008B2EE2"/>
    <w:rsid w:val="008F055C"/>
    <w:rsid w:val="008F0780"/>
    <w:rsid w:val="008F432B"/>
    <w:rsid w:val="008F7CEE"/>
    <w:rsid w:val="00905D60"/>
    <w:rsid w:val="00920E5C"/>
    <w:rsid w:val="0092636F"/>
    <w:rsid w:val="00946197"/>
    <w:rsid w:val="00947012"/>
    <w:rsid w:val="00966718"/>
    <w:rsid w:val="0097361C"/>
    <w:rsid w:val="00984852"/>
    <w:rsid w:val="00985CBF"/>
    <w:rsid w:val="009872F3"/>
    <w:rsid w:val="00995C09"/>
    <w:rsid w:val="009A08E8"/>
    <w:rsid w:val="009C340B"/>
    <w:rsid w:val="009E0CD3"/>
    <w:rsid w:val="009E6143"/>
    <w:rsid w:val="009E797C"/>
    <w:rsid w:val="00A1128E"/>
    <w:rsid w:val="00A11EF6"/>
    <w:rsid w:val="00A25BD9"/>
    <w:rsid w:val="00A5154F"/>
    <w:rsid w:val="00A70A03"/>
    <w:rsid w:val="00A710BF"/>
    <w:rsid w:val="00A73AA2"/>
    <w:rsid w:val="00A9658B"/>
    <w:rsid w:val="00AB109D"/>
    <w:rsid w:val="00AD10F5"/>
    <w:rsid w:val="00AE4D8C"/>
    <w:rsid w:val="00AF0DE3"/>
    <w:rsid w:val="00AF0EDB"/>
    <w:rsid w:val="00AF461E"/>
    <w:rsid w:val="00B205EF"/>
    <w:rsid w:val="00B22ECC"/>
    <w:rsid w:val="00B354BE"/>
    <w:rsid w:val="00B37DE2"/>
    <w:rsid w:val="00B40366"/>
    <w:rsid w:val="00B701FD"/>
    <w:rsid w:val="00B71A0E"/>
    <w:rsid w:val="00B7218A"/>
    <w:rsid w:val="00BA24EC"/>
    <w:rsid w:val="00BA5D2C"/>
    <w:rsid w:val="00BE448C"/>
    <w:rsid w:val="00BE53B7"/>
    <w:rsid w:val="00BF16F2"/>
    <w:rsid w:val="00C00052"/>
    <w:rsid w:val="00C01AB9"/>
    <w:rsid w:val="00C01E6F"/>
    <w:rsid w:val="00C12647"/>
    <w:rsid w:val="00C14907"/>
    <w:rsid w:val="00C23B39"/>
    <w:rsid w:val="00C90D85"/>
    <w:rsid w:val="00CA7511"/>
    <w:rsid w:val="00CC1626"/>
    <w:rsid w:val="00CD2797"/>
    <w:rsid w:val="00CE0F02"/>
    <w:rsid w:val="00D2052F"/>
    <w:rsid w:val="00D23CE4"/>
    <w:rsid w:val="00D40A86"/>
    <w:rsid w:val="00D547F7"/>
    <w:rsid w:val="00D63629"/>
    <w:rsid w:val="00DA345B"/>
    <w:rsid w:val="00DB25CD"/>
    <w:rsid w:val="00DB5E06"/>
    <w:rsid w:val="00DC08A0"/>
    <w:rsid w:val="00DC7003"/>
    <w:rsid w:val="00DD741B"/>
    <w:rsid w:val="00DE6F45"/>
    <w:rsid w:val="00E2313F"/>
    <w:rsid w:val="00E2317E"/>
    <w:rsid w:val="00E31688"/>
    <w:rsid w:val="00E504BA"/>
    <w:rsid w:val="00E7022F"/>
    <w:rsid w:val="00E74D4F"/>
    <w:rsid w:val="00E94DFC"/>
    <w:rsid w:val="00EB31CF"/>
    <w:rsid w:val="00ED019B"/>
    <w:rsid w:val="00EF04DD"/>
    <w:rsid w:val="00F01978"/>
    <w:rsid w:val="00F06C35"/>
    <w:rsid w:val="00F93ED3"/>
    <w:rsid w:val="00FA0AA7"/>
    <w:rsid w:val="00FA0F1D"/>
    <w:rsid w:val="00FA3AB9"/>
    <w:rsid w:val="00FB1BDA"/>
    <w:rsid w:val="00FC2073"/>
    <w:rsid w:val="00FD3456"/>
    <w:rsid w:val="00FD5403"/>
    <w:rsid w:val="00FF1C7E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5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D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5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D2C"/>
  </w:style>
  <w:style w:type="paragraph" w:styleId="Zpat">
    <w:name w:val="footer"/>
    <w:basedOn w:val="Normln"/>
    <w:link w:val="ZpatChar"/>
    <w:unhideWhenUsed/>
    <w:rsid w:val="00BA5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D2C"/>
  </w:style>
  <w:style w:type="paragraph" w:styleId="Textbubliny">
    <w:name w:val="Balloon Text"/>
    <w:basedOn w:val="Normln"/>
    <w:link w:val="TextbublinyChar"/>
    <w:uiPriority w:val="99"/>
    <w:semiHidden/>
    <w:unhideWhenUsed/>
    <w:rsid w:val="00BA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D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A5D2C"/>
  </w:style>
  <w:style w:type="paragraph" w:customStyle="1" w:styleId="Radadvodovzprva">
    <w:name w:val="Rada důvodová zpráva"/>
    <w:basedOn w:val="Normln"/>
    <w:rsid w:val="000E7812"/>
    <w:pPr>
      <w:widowControl w:val="0"/>
      <w:spacing w:after="480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0E7812"/>
    <w:pPr>
      <w:widowControl w:val="0"/>
      <w:spacing w:after="120"/>
      <w:ind w:left="567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Radaplohy">
    <w:name w:val="Rada přílohy"/>
    <w:basedOn w:val="Normln"/>
    <w:rsid w:val="000E7812"/>
    <w:pPr>
      <w:widowControl w:val="0"/>
      <w:spacing w:before="480"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0E7812"/>
    <w:pPr>
      <w:widowControl w:val="0"/>
      <w:numPr>
        <w:numId w:val="3"/>
      </w:numPr>
      <w:spacing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character" w:customStyle="1" w:styleId="Tunproloenznak">
    <w:name w:val="Tučný proložený znak"/>
    <w:rsid w:val="009E0CD3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Odstavecseseznamem">
    <w:name w:val="List Paragraph"/>
    <w:basedOn w:val="Normln"/>
    <w:uiPriority w:val="99"/>
    <w:qFormat/>
    <w:rsid w:val="00300068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00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502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B5021"/>
    <w:rPr>
      <w:rFonts w:ascii="Times New Roman" w:eastAsia="Times New Roman" w:hAnsi="Times New Roman"/>
      <w:sz w:val="24"/>
      <w:szCs w:val="24"/>
    </w:rPr>
  </w:style>
  <w:style w:type="paragraph" w:customStyle="1" w:styleId="slo1text">
    <w:name w:val="Číslo1 text"/>
    <w:basedOn w:val="Normln"/>
    <w:rsid w:val="00A25BD9"/>
    <w:pPr>
      <w:widowControl w:val="0"/>
      <w:numPr>
        <w:numId w:val="8"/>
      </w:numPr>
      <w:spacing w:after="120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text">
    <w:name w:val="Číslo1.1 text"/>
    <w:basedOn w:val="Normln"/>
    <w:rsid w:val="00A25BD9"/>
    <w:pPr>
      <w:widowControl w:val="0"/>
      <w:numPr>
        <w:ilvl w:val="1"/>
        <w:numId w:val="8"/>
      </w:numPr>
      <w:spacing w:after="120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A25BD9"/>
    <w:pPr>
      <w:widowControl w:val="0"/>
      <w:numPr>
        <w:ilvl w:val="2"/>
        <w:numId w:val="8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5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D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5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D2C"/>
  </w:style>
  <w:style w:type="paragraph" w:styleId="Zpat">
    <w:name w:val="footer"/>
    <w:basedOn w:val="Normln"/>
    <w:link w:val="ZpatChar"/>
    <w:unhideWhenUsed/>
    <w:rsid w:val="00BA5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D2C"/>
  </w:style>
  <w:style w:type="paragraph" w:styleId="Textbubliny">
    <w:name w:val="Balloon Text"/>
    <w:basedOn w:val="Normln"/>
    <w:link w:val="TextbublinyChar"/>
    <w:uiPriority w:val="99"/>
    <w:semiHidden/>
    <w:unhideWhenUsed/>
    <w:rsid w:val="00BA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D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A5D2C"/>
  </w:style>
  <w:style w:type="paragraph" w:customStyle="1" w:styleId="Radadvodovzprva">
    <w:name w:val="Rada důvodová zpráva"/>
    <w:basedOn w:val="Normln"/>
    <w:rsid w:val="000E7812"/>
    <w:pPr>
      <w:widowControl w:val="0"/>
      <w:spacing w:after="480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0E7812"/>
    <w:pPr>
      <w:widowControl w:val="0"/>
      <w:spacing w:after="120"/>
      <w:ind w:left="567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Radaplohy">
    <w:name w:val="Rada přílohy"/>
    <w:basedOn w:val="Normln"/>
    <w:rsid w:val="000E7812"/>
    <w:pPr>
      <w:widowControl w:val="0"/>
      <w:spacing w:before="480"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0E7812"/>
    <w:pPr>
      <w:widowControl w:val="0"/>
      <w:numPr>
        <w:numId w:val="3"/>
      </w:numPr>
      <w:spacing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character" w:customStyle="1" w:styleId="Tunproloenznak">
    <w:name w:val="Tučný proložený znak"/>
    <w:rsid w:val="009E0CD3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Odstavecseseznamem">
    <w:name w:val="List Paragraph"/>
    <w:basedOn w:val="Normln"/>
    <w:uiPriority w:val="99"/>
    <w:qFormat/>
    <w:rsid w:val="00300068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00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502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B5021"/>
    <w:rPr>
      <w:rFonts w:ascii="Times New Roman" w:eastAsia="Times New Roman" w:hAnsi="Times New Roman"/>
      <w:sz w:val="24"/>
      <w:szCs w:val="24"/>
    </w:rPr>
  </w:style>
  <w:style w:type="paragraph" w:customStyle="1" w:styleId="slo1text">
    <w:name w:val="Číslo1 text"/>
    <w:basedOn w:val="Normln"/>
    <w:rsid w:val="00A25BD9"/>
    <w:pPr>
      <w:widowControl w:val="0"/>
      <w:numPr>
        <w:numId w:val="8"/>
      </w:numPr>
      <w:spacing w:after="120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text">
    <w:name w:val="Číslo1.1 text"/>
    <w:basedOn w:val="Normln"/>
    <w:rsid w:val="00A25BD9"/>
    <w:pPr>
      <w:widowControl w:val="0"/>
      <w:numPr>
        <w:ilvl w:val="1"/>
        <w:numId w:val="8"/>
      </w:numPr>
      <w:spacing w:after="120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A25BD9"/>
    <w:pPr>
      <w:widowControl w:val="0"/>
      <w:numPr>
        <w:ilvl w:val="2"/>
        <w:numId w:val="8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D14A-9713-4664-A29E-539B69D1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Ph.D. Jitka</dc:creator>
  <cp:lastModifiedBy>Veselský Josef</cp:lastModifiedBy>
  <cp:revision>18</cp:revision>
  <cp:lastPrinted>2016-06-07T10:47:00Z</cp:lastPrinted>
  <dcterms:created xsi:type="dcterms:W3CDTF">2016-06-07T08:43:00Z</dcterms:created>
  <dcterms:modified xsi:type="dcterms:W3CDTF">2016-06-17T05:29:00Z</dcterms:modified>
</cp:coreProperties>
</file>