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41" w:rsidRPr="00801341" w:rsidRDefault="00801341" w:rsidP="00710A76">
      <w:pPr>
        <w:pStyle w:val="Bezmezer1"/>
        <w:spacing w:line="276" w:lineRule="auto"/>
        <w:ind w:left="360"/>
        <w:rPr>
          <w:rFonts w:ascii="Arial" w:hAnsi="Arial" w:cs="Arial"/>
          <w:iCs/>
          <w:sz w:val="20"/>
          <w:szCs w:val="20"/>
        </w:rPr>
      </w:pPr>
    </w:p>
    <w:p w:rsidR="002B6BDE" w:rsidRPr="002B6BDE" w:rsidRDefault="002B6BDE" w:rsidP="002B6BDE">
      <w:pPr>
        <w:pStyle w:val="Bezmezer1"/>
        <w:spacing w:line="276" w:lineRule="auto"/>
        <w:ind w:left="426"/>
        <w:rPr>
          <w:rFonts w:ascii="Arial" w:hAnsi="Arial" w:cs="Arial"/>
          <w:b/>
        </w:rPr>
      </w:pPr>
    </w:p>
    <w:p w:rsidR="000B306C" w:rsidRPr="00FC306F" w:rsidRDefault="002B6BDE" w:rsidP="002B6BDE">
      <w:pPr>
        <w:pStyle w:val="Bezmezer1"/>
        <w:spacing w:line="276" w:lineRule="auto"/>
        <w:rPr>
          <w:rFonts w:ascii="Arial" w:hAnsi="Arial" w:cs="Arial"/>
          <w:b/>
        </w:rPr>
      </w:pPr>
      <w:r w:rsidRPr="00FC306F">
        <w:rPr>
          <w:rFonts w:ascii="Arial" w:hAnsi="Arial" w:cs="Arial"/>
          <w:b/>
        </w:rPr>
        <w:t xml:space="preserve"> </w:t>
      </w:r>
      <w:r w:rsidR="00710A76">
        <w:rPr>
          <w:rFonts w:ascii="Arial" w:hAnsi="Arial" w:cs="Arial"/>
          <w:b/>
        </w:rPr>
        <w:t xml:space="preserve">Seznam </w:t>
      </w:r>
      <w:r w:rsidR="00BF67B2">
        <w:rPr>
          <w:rFonts w:ascii="Arial" w:hAnsi="Arial" w:cs="Arial"/>
          <w:b/>
        </w:rPr>
        <w:t>měst a obcí</w:t>
      </w:r>
      <w:r w:rsidR="00BA6A73" w:rsidRPr="00FC306F">
        <w:rPr>
          <w:rFonts w:ascii="Arial" w:hAnsi="Arial" w:cs="Arial"/>
          <w:b/>
        </w:rPr>
        <w:t xml:space="preserve"> </w:t>
      </w:r>
      <w:r w:rsidR="00710A76">
        <w:rPr>
          <w:rFonts w:ascii="Arial" w:hAnsi="Arial" w:cs="Arial"/>
          <w:b/>
        </w:rPr>
        <w:t xml:space="preserve">oceněných v soutěži </w:t>
      </w:r>
      <w:r w:rsidR="00FC306F">
        <w:rPr>
          <w:rFonts w:ascii="Arial" w:hAnsi="Arial" w:cs="Arial"/>
          <w:b/>
        </w:rPr>
        <w:t>O KERAMICKOU POPELNICI 2016</w:t>
      </w:r>
    </w:p>
    <w:p w:rsidR="000B306C" w:rsidRPr="00FC306F" w:rsidRDefault="000B306C" w:rsidP="007F391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3329"/>
        <w:gridCol w:w="3895"/>
      </w:tblGrid>
      <w:tr w:rsidR="00D37F5C" w:rsidRPr="00FC306F" w:rsidTr="00710A76">
        <w:trPr>
          <w:trHeight w:val="300"/>
          <w:jc w:val="center"/>
        </w:trPr>
        <w:tc>
          <w:tcPr>
            <w:tcW w:w="5315" w:type="dxa"/>
            <w:gridSpan w:val="2"/>
            <w:shd w:val="clear" w:color="auto" w:fill="D6E3BC" w:themeFill="accent3" w:themeFillTint="66"/>
            <w:noWrap/>
            <w:vAlign w:val="bottom"/>
          </w:tcPr>
          <w:p w:rsidR="00D37F5C" w:rsidRPr="008A5273" w:rsidRDefault="00D37F5C" w:rsidP="008A5273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8A527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Kategorie do 500 obyvatel</w:t>
            </w:r>
          </w:p>
        </w:tc>
        <w:tc>
          <w:tcPr>
            <w:tcW w:w="3895" w:type="dxa"/>
            <w:shd w:val="clear" w:color="auto" w:fill="D6E3BC" w:themeFill="accent3" w:themeFillTint="66"/>
            <w:vAlign w:val="bottom"/>
          </w:tcPr>
          <w:p w:rsidR="00D37F5C" w:rsidRPr="008A5273" w:rsidRDefault="00D37F5C" w:rsidP="00710A76">
            <w:pPr>
              <w:pStyle w:val="Bezmez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D37F5C" w:rsidRPr="00FC306F" w:rsidTr="00710A76">
        <w:trPr>
          <w:trHeight w:val="300"/>
          <w:jc w:val="center"/>
        </w:trPr>
        <w:tc>
          <w:tcPr>
            <w:tcW w:w="1986" w:type="dxa"/>
            <w:shd w:val="clear" w:color="auto" w:fill="D6E3BC" w:themeFill="accent3" w:themeFillTint="66"/>
            <w:noWrap/>
            <w:vAlign w:val="bottom"/>
          </w:tcPr>
          <w:p w:rsidR="00D37F5C" w:rsidRPr="008A5273" w:rsidRDefault="00D37F5C" w:rsidP="008A5273">
            <w:pPr>
              <w:pStyle w:val="Bezmez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 Pořadí</w:t>
            </w:r>
          </w:p>
        </w:tc>
        <w:tc>
          <w:tcPr>
            <w:tcW w:w="3329" w:type="dxa"/>
            <w:shd w:val="clear" w:color="auto" w:fill="D6E3BC" w:themeFill="accent3" w:themeFillTint="66"/>
            <w:noWrap/>
            <w:vAlign w:val="bottom"/>
          </w:tcPr>
          <w:p w:rsidR="00D37F5C" w:rsidRPr="008A5273" w:rsidRDefault="00D37F5C" w:rsidP="008A5273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Obec / město</w:t>
            </w:r>
          </w:p>
        </w:tc>
        <w:tc>
          <w:tcPr>
            <w:tcW w:w="3895" w:type="dxa"/>
            <w:shd w:val="clear" w:color="auto" w:fill="D6E3BC" w:themeFill="accent3" w:themeFillTint="66"/>
            <w:vAlign w:val="bottom"/>
          </w:tcPr>
          <w:p w:rsidR="00D37F5C" w:rsidRPr="008A5273" w:rsidRDefault="007F0FFC" w:rsidP="00710A7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Výše daru</w:t>
            </w:r>
          </w:p>
        </w:tc>
      </w:tr>
      <w:tr w:rsidR="00D37F5C" w:rsidRPr="00FC306F" w:rsidTr="00710A76">
        <w:trPr>
          <w:trHeight w:val="300"/>
          <w:jc w:val="center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37F5C" w:rsidRPr="008A5273" w:rsidRDefault="00D37F5C" w:rsidP="008A5273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sz w:val="20"/>
                <w:szCs w:val="20"/>
                <w:lang w:eastAsia="cs-CZ"/>
              </w:rPr>
              <w:t>1. místo</w:t>
            </w:r>
          </w:p>
        </w:tc>
        <w:tc>
          <w:tcPr>
            <w:tcW w:w="3329" w:type="dxa"/>
            <w:shd w:val="clear" w:color="auto" w:fill="auto"/>
            <w:noWrap/>
            <w:vAlign w:val="bottom"/>
            <w:hideMark/>
          </w:tcPr>
          <w:p w:rsidR="00D37F5C" w:rsidRPr="008A5273" w:rsidRDefault="00D37F5C" w:rsidP="008A5273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sz w:val="20"/>
                <w:szCs w:val="20"/>
              </w:rPr>
              <w:t>Obec Ostružná</w:t>
            </w:r>
          </w:p>
        </w:tc>
        <w:tc>
          <w:tcPr>
            <w:tcW w:w="3895" w:type="dxa"/>
            <w:vAlign w:val="bottom"/>
          </w:tcPr>
          <w:p w:rsidR="00D37F5C" w:rsidRPr="008A5273" w:rsidRDefault="00710A76" w:rsidP="00710A7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30 000,- Kč</w:t>
            </w:r>
          </w:p>
        </w:tc>
      </w:tr>
      <w:tr w:rsidR="00D37F5C" w:rsidRPr="00FC306F" w:rsidTr="00710A76">
        <w:trPr>
          <w:trHeight w:val="300"/>
          <w:jc w:val="center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37F5C" w:rsidRPr="008A5273" w:rsidRDefault="00D37F5C" w:rsidP="008A5273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sz w:val="20"/>
                <w:szCs w:val="20"/>
                <w:lang w:eastAsia="cs-CZ"/>
              </w:rPr>
              <w:t>2. místo</w:t>
            </w:r>
          </w:p>
        </w:tc>
        <w:tc>
          <w:tcPr>
            <w:tcW w:w="3329" w:type="dxa"/>
            <w:shd w:val="clear" w:color="auto" w:fill="auto"/>
            <w:noWrap/>
            <w:vAlign w:val="bottom"/>
            <w:hideMark/>
          </w:tcPr>
          <w:p w:rsidR="00D37F5C" w:rsidRPr="008A5273" w:rsidRDefault="00D37F5C" w:rsidP="008A527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A5273">
              <w:rPr>
                <w:rFonts w:ascii="Arial" w:hAnsi="Arial" w:cs="Arial"/>
                <w:sz w:val="20"/>
                <w:szCs w:val="20"/>
              </w:rPr>
              <w:t>Obec Mutkov</w:t>
            </w:r>
          </w:p>
        </w:tc>
        <w:tc>
          <w:tcPr>
            <w:tcW w:w="3895" w:type="dxa"/>
            <w:vAlign w:val="bottom"/>
          </w:tcPr>
          <w:p w:rsidR="00D37F5C" w:rsidRPr="008A5273" w:rsidRDefault="00710A76" w:rsidP="00710A7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20 000,- Kč</w:t>
            </w:r>
          </w:p>
        </w:tc>
      </w:tr>
      <w:tr w:rsidR="00D37F5C" w:rsidRPr="00FC306F" w:rsidTr="00710A76">
        <w:trPr>
          <w:trHeight w:val="300"/>
          <w:jc w:val="center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D37F5C" w:rsidRPr="008A5273" w:rsidRDefault="00D37F5C" w:rsidP="008A5273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sz w:val="20"/>
                <w:szCs w:val="20"/>
                <w:lang w:eastAsia="cs-CZ"/>
              </w:rPr>
              <w:t>3. místo</w:t>
            </w:r>
          </w:p>
        </w:tc>
        <w:tc>
          <w:tcPr>
            <w:tcW w:w="3329" w:type="dxa"/>
            <w:shd w:val="clear" w:color="auto" w:fill="auto"/>
            <w:noWrap/>
            <w:vAlign w:val="bottom"/>
            <w:hideMark/>
          </w:tcPr>
          <w:p w:rsidR="00D37F5C" w:rsidRPr="008A5273" w:rsidRDefault="00D37F5C" w:rsidP="008A527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A5273">
              <w:rPr>
                <w:rFonts w:ascii="Arial" w:hAnsi="Arial" w:cs="Arial"/>
                <w:sz w:val="20"/>
                <w:szCs w:val="20"/>
              </w:rPr>
              <w:t>Obec Hradčany-Kobeřice</w:t>
            </w:r>
          </w:p>
        </w:tc>
        <w:tc>
          <w:tcPr>
            <w:tcW w:w="3895" w:type="dxa"/>
            <w:vAlign w:val="bottom"/>
          </w:tcPr>
          <w:p w:rsidR="00D37F5C" w:rsidRPr="008A5273" w:rsidRDefault="00710A76" w:rsidP="00710A7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10 000,- Kč</w:t>
            </w:r>
          </w:p>
        </w:tc>
      </w:tr>
      <w:tr w:rsidR="00710A76" w:rsidRPr="00FC306F" w:rsidTr="00926918">
        <w:trPr>
          <w:trHeight w:val="300"/>
          <w:jc w:val="center"/>
        </w:trPr>
        <w:tc>
          <w:tcPr>
            <w:tcW w:w="9210" w:type="dxa"/>
            <w:gridSpan w:val="3"/>
            <w:shd w:val="clear" w:color="auto" w:fill="auto"/>
            <w:noWrap/>
            <w:vAlign w:val="bottom"/>
          </w:tcPr>
          <w:p w:rsidR="00710A76" w:rsidRPr="008A5273" w:rsidRDefault="00710A76" w:rsidP="00710A7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F5C" w:rsidRPr="00FC306F" w:rsidTr="00710A76">
        <w:trPr>
          <w:trHeight w:val="300"/>
          <w:jc w:val="center"/>
        </w:trPr>
        <w:tc>
          <w:tcPr>
            <w:tcW w:w="5315" w:type="dxa"/>
            <w:gridSpan w:val="2"/>
            <w:shd w:val="clear" w:color="auto" w:fill="D6E3BC" w:themeFill="accent3" w:themeFillTint="66"/>
            <w:noWrap/>
            <w:vAlign w:val="bottom"/>
          </w:tcPr>
          <w:p w:rsidR="00D37F5C" w:rsidRPr="008A5273" w:rsidRDefault="00D37F5C" w:rsidP="008A5273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8A527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Kategorie 501 – 2 000 obyvatel</w:t>
            </w:r>
          </w:p>
        </w:tc>
        <w:tc>
          <w:tcPr>
            <w:tcW w:w="3895" w:type="dxa"/>
            <w:shd w:val="clear" w:color="auto" w:fill="D6E3BC" w:themeFill="accent3" w:themeFillTint="66"/>
            <w:vAlign w:val="bottom"/>
          </w:tcPr>
          <w:p w:rsidR="00D37F5C" w:rsidRPr="008A5273" w:rsidRDefault="00D37F5C" w:rsidP="00710A76">
            <w:pPr>
              <w:pStyle w:val="Bezmez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D37F5C" w:rsidRPr="00FC306F" w:rsidTr="00710A76">
        <w:trPr>
          <w:trHeight w:val="300"/>
          <w:jc w:val="center"/>
        </w:trPr>
        <w:tc>
          <w:tcPr>
            <w:tcW w:w="1986" w:type="dxa"/>
            <w:shd w:val="clear" w:color="auto" w:fill="D6E3BC" w:themeFill="accent3" w:themeFillTint="66"/>
            <w:noWrap/>
            <w:vAlign w:val="bottom"/>
          </w:tcPr>
          <w:p w:rsidR="00D37F5C" w:rsidRPr="008A5273" w:rsidRDefault="00D37F5C" w:rsidP="008A5273">
            <w:pPr>
              <w:pStyle w:val="Bezmez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 Pořadí</w:t>
            </w:r>
          </w:p>
        </w:tc>
        <w:tc>
          <w:tcPr>
            <w:tcW w:w="3329" w:type="dxa"/>
            <w:shd w:val="clear" w:color="auto" w:fill="D6E3BC" w:themeFill="accent3" w:themeFillTint="66"/>
            <w:noWrap/>
            <w:vAlign w:val="bottom"/>
          </w:tcPr>
          <w:p w:rsidR="00D37F5C" w:rsidRPr="008A5273" w:rsidRDefault="00D37F5C" w:rsidP="008A5273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Obec / město</w:t>
            </w:r>
          </w:p>
        </w:tc>
        <w:tc>
          <w:tcPr>
            <w:tcW w:w="3895" w:type="dxa"/>
            <w:shd w:val="clear" w:color="auto" w:fill="D6E3BC" w:themeFill="accent3" w:themeFillTint="66"/>
            <w:vAlign w:val="bottom"/>
          </w:tcPr>
          <w:p w:rsidR="00D37F5C" w:rsidRPr="008A5273" w:rsidRDefault="007F0FFC" w:rsidP="00710A7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Výše daru</w:t>
            </w:r>
          </w:p>
        </w:tc>
      </w:tr>
      <w:tr w:rsidR="00710A76" w:rsidRPr="00FC306F" w:rsidTr="00710A76">
        <w:trPr>
          <w:trHeight w:val="300"/>
          <w:jc w:val="center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710A76" w:rsidRPr="008A5273" w:rsidRDefault="00710A76" w:rsidP="008A5273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sz w:val="20"/>
                <w:szCs w:val="20"/>
                <w:lang w:eastAsia="cs-CZ"/>
              </w:rPr>
              <w:t>1. místo</w:t>
            </w:r>
          </w:p>
        </w:tc>
        <w:tc>
          <w:tcPr>
            <w:tcW w:w="3329" w:type="dxa"/>
            <w:shd w:val="clear" w:color="auto" w:fill="auto"/>
            <w:noWrap/>
            <w:vAlign w:val="bottom"/>
            <w:hideMark/>
          </w:tcPr>
          <w:p w:rsidR="00710A76" w:rsidRPr="008A5273" w:rsidRDefault="00710A76" w:rsidP="008A5273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sz w:val="20"/>
                <w:szCs w:val="20"/>
              </w:rPr>
              <w:t>Obec Grygov</w:t>
            </w:r>
          </w:p>
        </w:tc>
        <w:tc>
          <w:tcPr>
            <w:tcW w:w="3895" w:type="dxa"/>
            <w:vAlign w:val="bottom"/>
          </w:tcPr>
          <w:p w:rsidR="00710A76" w:rsidRPr="008A5273" w:rsidRDefault="00710A76" w:rsidP="00E430C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30 000,- Kč</w:t>
            </w:r>
          </w:p>
        </w:tc>
      </w:tr>
      <w:tr w:rsidR="00710A76" w:rsidRPr="00FC306F" w:rsidTr="00710A76">
        <w:trPr>
          <w:trHeight w:val="300"/>
          <w:jc w:val="center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710A76" w:rsidRPr="008A5273" w:rsidRDefault="00710A76" w:rsidP="008A5273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sz w:val="20"/>
                <w:szCs w:val="20"/>
                <w:lang w:eastAsia="cs-CZ"/>
              </w:rPr>
              <w:t>2. místo</w:t>
            </w:r>
          </w:p>
        </w:tc>
        <w:tc>
          <w:tcPr>
            <w:tcW w:w="3329" w:type="dxa"/>
            <w:shd w:val="clear" w:color="auto" w:fill="auto"/>
            <w:noWrap/>
            <w:vAlign w:val="bottom"/>
            <w:hideMark/>
          </w:tcPr>
          <w:p w:rsidR="00710A76" w:rsidRPr="008A5273" w:rsidRDefault="00710A76" w:rsidP="008A527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A5273">
              <w:rPr>
                <w:rFonts w:ascii="Arial" w:hAnsi="Arial" w:cs="Arial"/>
                <w:sz w:val="20"/>
                <w:szCs w:val="20"/>
              </w:rPr>
              <w:t>Obec Černá Voda</w:t>
            </w:r>
          </w:p>
        </w:tc>
        <w:tc>
          <w:tcPr>
            <w:tcW w:w="3895" w:type="dxa"/>
            <w:vAlign w:val="bottom"/>
          </w:tcPr>
          <w:p w:rsidR="00710A76" w:rsidRPr="008A5273" w:rsidRDefault="00710A76" w:rsidP="00E430C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20 000,- Kč</w:t>
            </w:r>
          </w:p>
        </w:tc>
      </w:tr>
      <w:tr w:rsidR="00710A76" w:rsidRPr="00FC306F" w:rsidTr="00710A76">
        <w:trPr>
          <w:trHeight w:val="300"/>
          <w:jc w:val="center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710A76" w:rsidRPr="008A5273" w:rsidRDefault="00710A76" w:rsidP="008A5273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sz w:val="20"/>
                <w:szCs w:val="20"/>
                <w:lang w:eastAsia="cs-CZ"/>
              </w:rPr>
              <w:t>3. místo</w:t>
            </w:r>
          </w:p>
        </w:tc>
        <w:tc>
          <w:tcPr>
            <w:tcW w:w="3329" w:type="dxa"/>
            <w:shd w:val="clear" w:color="auto" w:fill="auto"/>
            <w:noWrap/>
            <w:vAlign w:val="bottom"/>
            <w:hideMark/>
          </w:tcPr>
          <w:p w:rsidR="00710A76" w:rsidRPr="008A5273" w:rsidRDefault="00710A76" w:rsidP="008A527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A5273">
              <w:rPr>
                <w:rFonts w:ascii="Arial" w:hAnsi="Arial" w:cs="Arial"/>
                <w:sz w:val="20"/>
                <w:szCs w:val="20"/>
              </w:rPr>
              <w:t>Obec Charváty</w:t>
            </w:r>
          </w:p>
        </w:tc>
        <w:tc>
          <w:tcPr>
            <w:tcW w:w="3895" w:type="dxa"/>
            <w:vAlign w:val="bottom"/>
          </w:tcPr>
          <w:p w:rsidR="00710A76" w:rsidRPr="008A5273" w:rsidRDefault="00710A76" w:rsidP="00E430C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10 000,- Kč</w:t>
            </w:r>
          </w:p>
        </w:tc>
      </w:tr>
      <w:tr w:rsidR="00710A76" w:rsidRPr="00FC306F" w:rsidTr="00964DD1">
        <w:trPr>
          <w:trHeight w:val="300"/>
          <w:jc w:val="center"/>
        </w:trPr>
        <w:tc>
          <w:tcPr>
            <w:tcW w:w="9210" w:type="dxa"/>
            <w:gridSpan w:val="3"/>
            <w:shd w:val="clear" w:color="auto" w:fill="auto"/>
            <w:noWrap/>
            <w:vAlign w:val="bottom"/>
          </w:tcPr>
          <w:p w:rsidR="00710A76" w:rsidRPr="008A5273" w:rsidRDefault="00710A76" w:rsidP="00710A7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F5C" w:rsidRPr="00FC306F" w:rsidTr="00710A76">
        <w:trPr>
          <w:trHeight w:val="300"/>
          <w:jc w:val="center"/>
        </w:trPr>
        <w:tc>
          <w:tcPr>
            <w:tcW w:w="5315" w:type="dxa"/>
            <w:gridSpan w:val="2"/>
            <w:shd w:val="clear" w:color="auto" w:fill="D6E3BC" w:themeFill="accent3" w:themeFillTint="66"/>
            <w:noWrap/>
            <w:vAlign w:val="bottom"/>
          </w:tcPr>
          <w:p w:rsidR="00D37F5C" w:rsidRPr="008A5273" w:rsidRDefault="00D37F5C" w:rsidP="008A5273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8A527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Kategorie 2 001 - 15 000 obyvatel</w:t>
            </w:r>
          </w:p>
        </w:tc>
        <w:tc>
          <w:tcPr>
            <w:tcW w:w="3895" w:type="dxa"/>
            <w:shd w:val="clear" w:color="auto" w:fill="D6E3BC" w:themeFill="accent3" w:themeFillTint="66"/>
            <w:vAlign w:val="bottom"/>
          </w:tcPr>
          <w:p w:rsidR="00D37F5C" w:rsidRPr="008A5273" w:rsidRDefault="00D37F5C" w:rsidP="00710A76">
            <w:pPr>
              <w:pStyle w:val="Bezmez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D37F5C" w:rsidRPr="00FC306F" w:rsidTr="00710A76">
        <w:trPr>
          <w:trHeight w:val="300"/>
          <w:jc w:val="center"/>
        </w:trPr>
        <w:tc>
          <w:tcPr>
            <w:tcW w:w="1986" w:type="dxa"/>
            <w:shd w:val="clear" w:color="auto" w:fill="D6E3BC" w:themeFill="accent3" w:themeFillTint="66"/>
            <w:noWrap/>
            <w:vAlign w:val="bottom"/>
          </w:tcPr>
          <w:p w:rsidR="00D37F5C" w:rsidRPr="008A5273" w:rsidRDefault="00D37F5C" w:rsidP="008A5273">
            <w:pPr>
              <w:pStyle w:val="Bezmez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 Pořadí</w:t>
            </w:r>
          </w:p>
        </w:tc>
        <w:tc>
          <w:tcPr>
            <w:tcW w:w="3329" w:type="dxa"/>
            <w:shd w:val="clear" w:color="auto" w:fill="D6E3BC" w:themeFill="accent3" w:themeFillTint="66"/>
            <w:noWrap/>
            <w:vAlign w:val="bottom"/>
          </w:tcPr>
          <w:p w:rsidR="00D37F5C" w:rsidRPr="008A5273" w:rsidRDefault="00D37F5C" w:rsidP="008A5273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Obec / město</w:t>
            </w:r>
          </w:p>
        </w:tc>
        <w:tc>
          <w:tcPr>
            <w:tcW w:w="3895" w:type="dxa"/>
            <w:shd w:val="clear" w:color="auto" w:fill="D6E3BC" w:themeFill="accent3" w:themeFillTint="66"/>
            <w:vAlign w:val="bottom"/>
          </w:tcPr>
          <w:p w:rsidR="00D37F5C" w:rsidRPr="008A5273" w:rsidRDefault="00710A76" w:rsidP="00710A7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Výše daru</w:t>
            </w:r>
          </w:p>
        </w:tc>
      </w:tr>
      <w:tr w:rsidR="00710A76" w:rsidRPr="00FC306F" w:rsidTr="00710A76">
        <w:trPr>
          <w:trHeight w:val="300"/>
          <w:jc w:val="center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710A76" w:rsidRPr="008A5273" w:rsidRDefault="00710A76" w:rsidP="008A5273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sz w:val="20"/>
                <w:szCs w:val="20"/>
                <w:lang w:eastAsia="cs-CZ"/>
              </w:rPr>
              <w:t>1. místo</w:t>
            </w:r>
          </w:p>
        </w:tc>
        <w:tc>
          <w:tcPr>
            <w:tcW w:w="3329" w:type="dxa"/>
            <w:shd w:val="clear" w:color="auto" w:fill="auto"/>
            <w:noWrap/>
            <w:vAlign w:val="bottom"/>
            <w:hideMark/>
          </w:tcPr>
          <w:p w:rsidR="00710A76" w:rsidRPr="008A5273" w:rsidRDefault="00710A76" w:rsidP="008A5273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sz w:val="20"/>
                <w:szCs w:val="20"/>
              </w:rPr>
              <w:t>Město Jeseník</w:t>
            </w:r>
          </w:p>
        </w:tc>
        <w:tc>
          <w:tcPr>
            <w:tcW w:w="3895" w:type="dxa"/>
            <w:vAlign w:val="bottom"/>
          </w:tcPr>
          <w:p w:rsidR="00710A76" w:rsidRPr="008A5273" w:rsidRDefault="00710A76" w:rsidP="00E430C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30 000,- Kč</w:t>
            </w:r>
          </w:p>
        </w:tc>
      </w:tr>
      <w:tr w:rsidR="00710A76" w:rsidRPr="00FC306F" w:rsidTr="00710A76">
        <w:trPr>
          <w:trHeight w:val="300"/>
          <w:jc w:val="center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710A76" w:rsidRPr="008A5273" w:rsidRDefault="00710A76" w:rsidP="008A5273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sz w:val="20"/>
                <w:szCs w:val="20"/>
                <w:lang w:eastAsia="cs-CZ"/>
              </w:rPr>
              <w:t>2. místo</w:t>
            </w:r>
          </w:p>
        </w:tc>
        <w:tc>
          <w:tcPr>
            <w:tcW w:w="3329" w:type="dxa"/>
            <w:shd w:val="clear" w:color="auto" w:fill="auto"/>
            <w:noWrap/>
            <w:vAlign w:val="bottom"/>
            <w:hideMark/>
          </w:tcPr>
          <w:p w:rsidR="00710A76" w:rsidRPr="008A5273" w:rsidRDefault="00710A76" w:rsidP="008A527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A5273">
              <w:rPr>
                <w:rFonts w:ascii="Arial" w:hAnsi="Arial" w:cs="Arial"/>
                <w:sz w:val="20"/>
                <w:szCs w:val="20"/>
              </w:rPr>
              <w:t>Město Hanušovice</w:t>
            </w:r>
          </w:p>
        </w:tc>
        <w:tc>
          <w:tcPr>
            <w:tcW w:w="3895" w:type="dxa"/>
            <w:vAlign w:val="bottom"/>
          </w:tcPr>
          <w:p w:rsidR="00710A76" w:rsidRPr="008A5273" w:rsidRDefault="00710A76" w:rsidP="00E430C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20 000,- Kč</w:t>
            </w:r>
          </w:p>
        </w:tc>
      </w:tr>
      <w:tr w:rsidR="00710A76" w:rsidRPr="00FC306F" w:rsidTr="00710A76">
        <w:trPr>
          <w:trHeight w:val="300"/>
          <w:jc w:val="center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710A76" w:rsidRPr="008A5273" w:rsidRDefault="00710A76" w:rsidP="008A5273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sz w:val="20"/>
                <w:szCs w:val="20"/>
                <w:lang w:eastAsia="cs-CZ"/>
              </w:rPr>
              <w:t>3. místo</w:t>
            </w:r>
          </w:p>
        </w:tc>
        <w:tc>
          <w:tcPr>
            <w:tcW w:w="3329" w:type="dxa"/>
            <w:shd w:val="clear" w:color="auto" w:fill="auto"/>
            <w:noWrap/>
            <w:vAlign w:val="bottom"/>
            <w:hideMark/>
          </w:tcPr>
          <w:p w:rsidR="00710A76" w:rsidRPr="008A5273" w:rsidRDefault="00710A76" w:rsidP="008A527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A5273">
              <w:rPr>
                <w:rFonts w:ascii="Arial" w:hAnsi="Arial" w:cs="Arial"/>
                <w:sz w:val="20"/>
                <w:szCs w:val="20"/>
              </w:rPr>
              <w:t>Obec Lipová-lázně</w:t>
            </w:r>
          </w:p>
        </w:tc>
        <w:tc>
          <w:tcPr>
            <w:tcW w:w="3895" w:type="dxa"/>
            <w:vAlign w:val="bottom"/>
          </w:tcPr>
          <w:p w:rsidR="00710A76" w:rsidRPr="008A5273" w:rsidRDefault="00710A76" w:rsidP="00E430C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10 000,- Kč</w:t>
            </w:r>
          </w:p>
        </w:tc>
      </w:tr>
      <w:tr w:rsidR="00710A76" w:rsidRPr="00FC306F" w:rsidTr="00427997">
        <w:trPr>
          <w:trHeight w:val="300"/>
          <w:jc w:val="center"/>
        </w:trPr>
        <w:tc>
          <w:tcPr>
            <w:tcW w:w="9210" w:type="dxa"/>
            <w:gridSpan w:val="3"/>
            <w:shd w:val="clear" w:color="auto" w:fill="auto"/>
            <w:noWrap/>
            <w:vAlign w:val="bottom"/>
          </w:tcPr>
          <w:p w:rsidR="00710A76" w:rsidRPr="008A5273" w:rsidRDefault="00710A76" w:rsidP="00710A7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F5C" w:rsidRPr="00FC306F" w:rsidTr="00710A76">
        <w:trPr>
          <w:trHeight w:val="300"/>
          <w:jc w:val="center"/>
        </w:trPr>
        <w:tc>
          <w:tcPr>
            <w:tcW w:w="5315" w:type="dxa"/>
            <w:gridSpan w:val="2"/>
            <w:shd w:val="clear" w:color="auto" w:fill="D6E3BC" w:themeFill="accent3" w:themeFillTint="66"/>
            <w:noWrap/>
            <w:vAlign w:val="bottom"/>
          </w:tcPr>
          <w:p w:rsidR="00D37F5C" w:rsidRPr="008A5273" w:rsidRDefault="00D37F5C" w:rsidP="008A5273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8A527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Kategorie nad 15 000 obyvatel</w:t>
            </w:r>
          </w:p>
        </w:tc>
        <w:tc>
          <w:tcPr>
            <w:tcW w:w="3895" w:type="dxa"/>
            <w:shd w:val="clear" w:color="auto" w:fill="D6E3BC" w:themeFill="accent3" w:themeFillTint="66"/>
            <w:vAlign w:val="bottom"/>
          </w:tcPr>
          <w:p w:rsidR="00D37F5C" w:rsidRPr="008A5273" w:rsidRDefault="00D37F5C" w:rsidP="00710A76">
            <w:pPr>
              <w:pStyle w:val="Bezmez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D37F5C" w:rsidRPr="00FC306F" w:rsidTr="00710A76">
        <w:trPr>
          <w:trHeight w:val="300"/>
          <w:jc w:val="center"/>
        </w:trPr>
        <w:tc>
          <w:tcPr>
            <w:tcW w:w="1986" w:type="dxa"/>
            <w:shd w:val="clear" w:color="auto" w:fill="D6E3BC" w:themeFill="accent3" w:themeFillTint="66"/>
            <w:noWrap/>
            <w:vAlign w:val="bottom"/>
          </w:tcPr>
          <w:p w:rsidR="00D37F5C" w:rsidRPr="008A5273" w:rsidRDefault="00D37F5C" w:rsidP="008A5273">
            <w:pPr>
              <w:pStyle w:val="Bezmez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 Pořadí</w:t>
            </w:r>
          </w:p>
        </w:tc>
        <w:tc>
          <w:tcPr>
            <w:tcW w:w="3329" w:type="dxa"/>
            <w:shd w:val="clear" w:color="auto" w:fill="D6E3BC" w:themeFill="accent3" w:themeFillTint="66"/>
            <w:noWrap/>
            <w:vAlign w:val="bottom"/>
          </w:tcPr>
          <w:p w:rsidR="00D37F5C" w:rsidRPr="008A5273" w:rsidRDefault="00D37F5C" w:rsidP="008A5273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Obec / město</w:t>
            </w:r>
          </w:p>
        </w:tc>
        <w:tc>
          <w:tcPr>
            <w:tcW w:w="3895" w:type="dxa"/>
            <w:shd w:val="clear" w:color="auto" w:fill="D6E3BC" w:themeFill="accent3" w:themeFillTint="66"/>
            <w:vAlign w:val="bottom"/>
          </w:tcPr>
          <w:p w:rsidR="00D37F5C" w:rsidRPr="008A5273" w:rsidRDefault="00710A76" w:rsidP="00710A7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Výše daru</w:t>
            </w:r>
          </w:p>
        </w:tc>
      </w:tr>
      <w:tr w:rsidR="00710A76" w:rsidRPr="00FC306F" w:rsidTr="00710A76">
        <w:trPr>
          <w:trHeight w:val="300"/>
          <w:jc w:val="center"/>
        </w:trPr>
        <w:tc>
          <w:tcPr>
            <w:tcW w:w="1986" w:type="dxa"/>
            <w:shd w:val="clear" w:color="auto" w:fill="auto"/>
            <w:noWrap/>
            <w:vAlign w:val="bottom"/>
          </w:tcPr>
          <w:p w:rsidR="00710A76" w:rsidRPr="008A5273" w:rsidRDefault="00710A76" w:rsidP="008A5273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sz w:val="20"/>
                <w:szCs w:val="20"/>
                <w:lang w:eastAsia="cs-CZ"/>
              </w:rPr>
              <w:t>1. místo</w:t>
            </w:r>
          </w:p>
        </w:tc>
        <w:tc>
          <w:tcPr>
            <w:tcW w:w="3329" w:type="dxa"/>
            <w:shd w:val="clear" w:color="auto" w:fill="auto"/>
            <w:noWrap/>
            <w:vAlign w:val="bottom"/>
          </w:tcPr>
          <w:p w:rsidR="00710A76" w:rsidRPr="008A5273" w:rsidRDefault="00710A76" w:rsidP="008A5273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sz w:val="20"/>
                <w:szCs w:val="20"/>
              </w:rPr>
              <w:t>Statutární město Olomouc</w:t>
            </w:r>
          </w:p>
        </w:tc>
        <w:tc>
          <w:tcPr>
            <w:tcW w:w="3895" w:type="dxa"/>
            <w:vAlign w:val="bottom"/>
          </w:tcPr>
          <w:p w:rsidR="00710A76" w:rsidRPr="008A5273" w:rsidRDefault="00710A76" w:rsidP="00E430C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30 000,- Kč</w:t>
            </w:r>
          </w:p>
        </w:tc>
      </w:tr>
      <w:tr w:rsidR="00710A76" w:rsidRPr="00FC306F" w:rsidTr="00710A76">
        <w:trPr>
          <w:trHeight w:val="300"/>
          <w:jc w:val="center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710A76" w:rsidRPr="008A5273" w:rsidRDefault="00710A76" w:rsidP="008A5273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sz w:val="20"/>
                <w:szCs w:val="20"/>
                <w:lang w:eastAsia="cs-CZ"/>
              </w:rPr>
              <w:t>2. místo</w:t>
            </w:r>
          </w:p>
        </w:tc>
        <w:tc>
          <w:tcPr>
            <w:tcW w:w="3329" w:type="dxa"/>
            <w:shd w:val="clear" w:color="auto" w:fill="auto"/>
            <w:noWrap/>
            <w:vAlign w:val="bottom"/>
            <w:hideMark/>
          </w:tcPr>
          <w:p w:rsidR="00710A76" w:rsidRPr="008A5273" w:rsidRDefault="00710A76" w:rsidP="008A527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A5273">
              <w:rPr>
                <w:rFonts w:ascii="Arial" w:hAnsi="Arial" w:cs="Arial"/>
                <w:sz w:val="20"/>
                <w:szCs w:val="20"/>
              </w:rPr>
              <w:t>Město Šumperk</w:t>
            </w:r>
          </w:p>
        </w:tc>
        <w:tc>
          <w:tcPr>
            <w:tcW w:w="3895" w:type="dxa"/>
            <w:vAlign w:val="bottom"/>
          </w:tcPr>
          <w:p w:rsidR="00710A76" w:rsidRPr="008A5273" w:rsidRDefault="00710A76" w:rsidP="00E430C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20 000,- Kč</w:t>
            </w:r>
          </w:p>
        </w:tc>
      </w:tr>
      <w:tr w:rsidR="00710A76" w:rsidRPr="00FC306F" w:rsidTr="00710A76">
        <w:trPr>
          <w:trHeight w:val="300"/>
          <w:jc w:val="center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710A76" w:rsidRPr="008A5273" w:rsidRDefault="00710A76" w:rsidP="008A5273">
            <w:pPr>
              <w:pStyle w:val="Bezmez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A5273">
              <w:rPr>
                <w:rFonts w:ascii="Arial" w:hAnsi="Arial" w:cs="Arial"/>
                <w:sz w:val="20"/>
                <w:szCs w:val="20"/>
                <w:lang w:eastAsia="cs-CZ"/>
              </w:rPr>
              <w:t>3. místo</w:t>
            </w:r>
          </w:p>
        </w:tc>
        <w:tc>
          <w:tcPr>
            <w:tcW w:w="3329" w:type="dxa"/>
            <w:shd w:val="clear" w:color="auto" w:fill="auto"/>
            <w:noWrap/>
            <w:vAlign w:val="bottom"/>
            <w:hideMark/>
          </w:tcPr>
          <w:p w:rsidR="00710A76" w:rsidRPr="008A5273" w:rsidRDefault="00710A76" w:rsidP="008A5273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A5273">
              <w:rPr>
                <w:rFonts w:ascii="Arial" w:hAnsi="Arial" w:cs="Arial"/>
                <w:sz w:val="20"/>
                <w:szCs w:val="20"/>
              </w:rPr>
              <w:t>Statutární město Prostějov</w:t>
            </w:r>
          </w:p>
        </w:tc>
        <w:tc>
          <w:tcPr>
            <w:tcW w:w="3895" w:type="dxa"/>
            <w:vAlign w:val="bottom"/>
          </w:tcPr>
          <w:p w:rsidR="00710A76" w:rsidRPr="008A5273" w:rsidRDefault="00710A76" w:rsidP="00E430C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10 000,- Kč</w:t>
            </w:r>
          </w:p>
        </w:tc>
      </w:tr>
    </w:tbl>
    <w:p w:rsidR="000B306C" w:rsidRPr="00FC306F" w:rsidRDefault="000B306C" w:rsidP="007F391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0B306C" w:rsidRPr="00FC306F" w:rsidSect="004336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CB" w:rsidRDefault="00EF22CB" w:rsidP="00520057">
      <w:pPr>
        <w:spacing w:after="0" w:line="240" w:lineRule="auto"/>
      </w:pPr>
      <w:r>
        <w:separator/>
      </w:r>
    </w:p>
  </w:endnote>
  <w:endnote w:type="continuationSeparator" w:id="0">
    <w:p w:rsidR="00EF22CB" w:rsidRDefault="00EF22CB" w:rsidP="0052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08" w:rsidRDefault="004336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76" w:rsidRPr="00710A76" w:rsidRDefault="00182D20" w:rsidP="00710A7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10A76" w:rsidRPr="00710A76">
      <w:rPr>
        <w:rFonts w:ascii="Arial" w:hAnsi="Arial" w:cs="Arial"/>
        <w:i/>
        <w:sz w:val="20"/>
        <w:szCs w:val="20"/>
      </w:rPr>
      <w:t xml:space="preserve"> Olomouckého kraje </w:t>
    </w:r>
    <w:r w:rsidR="0005644E">
      <w:rPr>
        <w:rFonts w:ascii="Arial" w:hAnsi="Arial" w:cs="Arial"/>
        <w:i/>
        <w:sz w:val="20"/>
        <w:szCs w:val="20"/>
      </w:rPr>
      <w:t>24</w:t>
    </w:r>
    <w:r w:rsidR="00710A76" w:rsidRPr="00710A76">
      <w:rPr>
        <w:rFonts w:ascii="Arial" w:hAnsi="Arial" w:cs="Arial"/>
        <w:i/>
        <w:sz w:val="20"/>
        <w:szCs w:val="20"/>
      </w:rPr>
      <w:t>. 06. 2016</w:t>
    </w:r>
    <w:r w:rsidR="00710A76" w:rsidRPr="00710A76">
      <w:rPr>
        <w:rFonts w:ascii="Arial" w:hAnsi="Arial" w:cs="Arial"/>
        <w:i/>
        <w:sz w:val="20"/>
        <w:szCs w:val="20"/>
      </w:rPr>
      <w:tab/>
    </w:r>
    <w:r w:rsidR="00710A76" w:rsidRPr="00710A76">
      <w:rPr>
        <w:rFonts w:ascii="Arial" w:hAnsi="Arial" w:cs="Arial"/>
        <w:i/>
        <w:sz w:val="20"/>
        <w:szCs w:val="20"/>
      </w:rPr>
      <w:tab/>
      <w:t xml:space="preserve">Strana </w:t>
    </w:r>
    <w:r w:rsidR="00710A76" w:rsidRPr="00710A76">
      <w:rPr>
        <w:rFonts w:ascii="Arial" w:hAnsi="Arial" w:cs="Arial"/>
        <w:i/>
        <w:sz w:val="20"/>
        <w:szCs w:val="20"/>
      </w:rPr>
      <w:fldChar w:fldCharType="begin"/>
    </w:r>
    <w:r w:rsidR="00710A76" w:rsidRPr="00710A76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710A76" w:rsidRPr="00710A76">
      <w:rPr>
        <w:rFonts w:ascii="Arial" w:hAnsi="Arial" w:cs="Arial"/>
        <w:i/>
        <w:sz w:val="20"/>
        <w:szCs w:val="20"/>
      </w:rPr>
      <w:fldChar w:fldCharType="separate"/>
    </w:r>
    <w:r w:rsidR="0005644E">
      <w:rPr>
        <w:rFonts w:ascii="Arial" w:hAnsi="Arial" w:cs="Arial"/>
        <w:i/>
        <w:noProof/>
        <w:sz w:val="20"/>
        <w:szCs w:val="20"/>
      </w:rPr>
      <w:t>3</w:t>
    </w:r>
    <w:r w:rsidR="00710A76" w:rsidRPr="00710A76">
      <w:rPr>
        <w:rFonts w:ascii="Arial" w:hAnsi="Arial" w:cs="Arial"/>
        <w:i/>
        <w:sz w:val="20"/>
        <w:szCs w:val="20"/>
      </w:rPr>
      <w:fldChar w:fldCharType="end"/>
    </w:r>
    <w:r w:rsidR="00710A76" w:rsidRPr="00710A76">
      <w:rPr>
        <w:rFonts w:ascii="Arial" w:hAnsi="Arial" w:cs="Arial"/>
        <w:i/>
        <w:sz w:val="20"/>
        <w:szCs w:val="20"/>
      </w:rPr>
      <w:t xml:space="preserve"> </w:t>
    </w:r>
    <w:r w:rsidR="00710A76" w:rsidRPr="00710A76">
      <w:rPr>
        <w:rStyle w:val="slostrnky"/>
        <w:rFonts w:ascii="Arial" w:hAnsi="Arial" w:cs="Arial"/>
        <w:i/>
        <w:sz w:val="20"/>
        <w:szCs w:val="20"/>
      </w:rPr>
      <w:t xml:space="preserve"> </w:t>
    </w:r>
    <w:r w:rsidR="00710A76" w:rsidRPr="00710A76">
      <w:rPr>
        <w:rFonts w:ascii="Arial" w:hAnsi="Arial" w:cs="Arial"/>
        <w:i/>
        <w:sz w:val="20"/>
        <w:szCs w:val="20"/>
      </w:rPr>
      <w:t>(celkem 5)</w:t>
    </w:r>
  </w:p>
  <w:p w:rsidR="00710A76" w:rsidRPr="00710A76" w:rsidRDefault="0005644E" w:rsidP="00710A76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bookmarkStart w:id="0" w:name="_GoBack"/>
    <w:bookmarkEnd w:id="0"/>
    <w:r>
      <w:rPr>
        <w:rFonts w:ascii="Arial" w:hAnsi="Arial" w:cs="Arial"/>
        <w:i/>
        <w:sz w:val="20"/>
        <w:szCs w:val="20"/>
      </w:rPr>
      <w:t>3</w:t>
    </w:r>
    <w:r w:rsidR="00783566">
      <w:rPr>
        <w:rFonts w:ascii="Arial" w:hAnsi="Arial" w:cs="Arial"/>
        <w:i/>
        <w:sz w:val="20"/>
        <w:szCs w:val="20"/>
      </w:rPr>
      <w:t xml:space="preserve">. </w:t>
    </w:r>
    <w:r w:rsidR="00710A76">
      <w:rPr>
        <w:rFonts w:ascii="Arial" w:hAnsi="Arial" w:cs="Arial"/>
        <w:i/>
        <w:sz w:val="20"/>
        <w:szCs w:val="20"/>
      </w:rPr>
      <w:t xml:space="preserve">- </w:t>
    </w:r>
    <w:r w:rsidR="00710A76" w:rsidRPr="00710A76">
      <w:rPr>
        <w:rFonts w:ascii="Arial" w:hAnsi="Arial" w:cs="Arial"/>
        <w:i/>
        <w:sz w:val="20"/>
        <w:szCs w:val="20"/>
      </w:rPr>
      <w:t>Soutěž obcí „O keramickou popelnici“ – darovací smlouvy</w:t>
    </w:r>
  </w:p>
  <w:p w:rsidR="00710A76" w:rsidRPr="00710A76" w:rsidRDefault="00710A76">
    <w:pPr>
      <w:pStyle w:val="Zpat"/>
      <w:rPr>
        <w:rFonts w:ascii="Arial" w:hAnsi="Arial" w:cs="Arial"/>
        <w:i/>
        <w:sz w:val="20"/>
        <w:szCs w:val="20"/>
      </w:rPr>
    </w:pPr>
    <w:r w:rsidRPr="00710A76">
      <w:rPr>
        <w:rFonts w:ascii="Arial" w:hAnsi="Arial" w:cs="Arial"/>
        <w:i/>
        <w:sz w:val="20"/>
        <w:szCs w:val="20"/>
      </w:rPr>
      <w:t xml:space="preserve">Příloha č. 1 – Seznam oceněných měst a obcí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08" w:rsidRDefault="004336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CB" w:rsidRDefault="00EF22CB" w:rsidP="00520057">
      <w:pPr>
        <w:spacing w:after="0" w:line="240" w:lineRule="auto"/>
      </w:pPr>
      <w:r>
        <w:separator/>
      </w:r>
    </w:p>
  </w:footnote>
  <w:footnote w:type="continuationSeparator" w:id="0">
    <w:p w:rsidR="00EF22CB" w:rsidRDefault="00EF22CB" w:rsidP="00520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08" w:rsidRDefault="004336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795" w:rsidRPr="00D37F5C" w:rsidRDefault="005037F0" w:rsidP="00D37F5C">
    <w:pPr>
      <w:pStyle w:val="Zhlav"/>
      <w:rPr>
        <w:rFonts w:ascii="Arial" w:hAnsi="Arial" w:cs="Arial"/>
        <w:sz w:val="24"/>
        <w:szCs w:val="24"/>
      </w:rPr>
    </w:pPr>
    <w:r w:rsidRPr="00D37F5C">
      <w:rPr>
        <w:rFonts w:ascii="Arial" w:hAnsi="Arial" w:cs="Arial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7AED2C35" wp14:editId="77C5F16D">
          <wp:simplePos x="0" y="0"/>
          <wp:positionH relativeFrom="column">
            <wp:posOffset>4345940</wp:posOffset>
          </wp:positionH>
          <wp:positionV relativeFrom="paragraph">
            <wp:posOffset>97155</wp:posOffset>
          </wp:positionV>
          <wp:extent cx="1501140" cy="655320"/>
          <wp:effectExtent l="0" t="0" r="3810" b="0"/>
          <wp:wrapSquare wrapText="bothSides"/>
          <wp:docPr id="7" name="obrázek 7" descr="logo-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F5C" w:rsidRPr="00D37F5C">
      <w:rPr>
        <w:rFonts w:ascii="Arial" w:hAnsi="Arial" w:cs="Arial"/>
        <w:sz w:val="24"/>
        <w:szCs w:val="24"/>
      </w:rPr>
      <w:t>Příloha č. 1</w:t>
    </w:r>
  </w:p>
  <w:p w:rsidR="00406795" w:rsidRDefault="005037F0" w:rsidP="00520057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FCBCC51" wp14:editId="486A4B04">
          <wp:simplePos x="0" y="0"/>
          <wp:positionH relativeFrom="column">
            <wp:posOffset>-79375</wp:posOffset>
          </wp:positionH>
          <wp:positionV relativeFrom="paragraph">
            <wp:posOffset>21590</wp:posOffset>
          </wp:positionV>
          <wp:extent cx="1271905" cy="486410"/>
          <wp:effectExtent l="0" t="0" r="4445" b="8890"/>
          <wp:wrapSquare wrapText="bothSides"/>
          <wp:docPr id="3" name="Obrázek 1" descr="ekoko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ekokom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6795" w:rsidRDefault="00406795" w:rsidP="00520057">
    <w:pPr>
      <w:pStyle w:val="Zhlav"/>
      <w:jc w:val="center"/>
    </w:pPr>
  </w:p>
  <w:p w:rsidR="00406795" w:rsidRDefault="00406795" w:rsidP="00520057">
    <w:pPr>
      <w:pStyle w:val="Zhlav"/>
      <w:jc w:val="center"/>
    </w:pPr>
  </w:p>
  <w:p w:rsidR="00406795" w:rsidRDefault="0040679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08" w:rsidRDefault="004336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8.4pt;height:128.4pt" o:bullet="t">
        <v:imagedata r:id="rId1" o:title="info"/>
      </v:shape>
    </w:pict>
  </w:numPicBullet>
  <w:abstractNum w:abstractNumId="0">
    <w:nsid w:val="3B5B4865"/>
    <w:multiLevelType w:val="hybridMultilevel"/>
    <w:tmpl w:val="1C0A060E"/>
    <w:lvl w:ilvl="0" w:tplc="EE3E42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44"/>
    <w:rsid w:val="00033465"/>
    <w:rsid w:val="000361B4"/>
    <w:rsid w:val="0005644E"/>
    <w:rsid w:val="0006386C"/>
    <w:rsid w:val="00067661"/>
    <w:rsid w:val="00084842"/>
    <w:rsid w:val="000A3981"/>
    <w:rsid w:val="000B306C"/>
    <w:rsid w:val="000B6459"/>
    <w:rsid w:val="000B6EDC"/>
    <w:rsid w:val="000B7785"/>
    <w:rsid w:val="000B7968"/>
    <w:rsid w:val="000C24EA"/>
    <w:rsid w:val="000D187E"/>
    <w:rsid w:val="000E0B5A"/>
    <w:rsid w:val="00105C42"/>
    <w:rsid w:val="001101F7"/>
    <w:rsid w:val="001244D3"/>
    <w:rsid w:val="00125D72"/>
    <w:rsid w:val="00126DCC"/>
    <w:rsid w:val="0013469C"/>
    <w:rsid w:val="00134F29"/>
    <w:rsid w:val="0014089C"/>
    <w:rsid w:val="0014121B"/>
    <w:rsid w:val="00143137"/>
    <w:rsid w:val="00144F28"/>
    <w:rsid w:val="00153E00"/>
    <w:rsid w:val="001626DF"/>
    <w:rsid w:val="00164A69"/>
    <w:rsid w:val="001659BE"/>
    <w:rsid w:val="00165F54"/>
    <w:rsid w:val="001811C3"/>
    <w:rsid w:val="00182D20"/>
    <w:rsid w:val="001A1FB8"/>
    <w:rsid w:val="001B2BC0"/>
    <w:rsid w:val="001B72E6"/>
    <w:rsid w:val="001C0268"/>
    <w:rsid w:val="001E7D0E"/>
    <w:rsid w:val="00203235"/>
    <w:rsid w:val="0021370A"/>
    <w:rsid w:val="00267921"/>
    <w:rsid w:val="00286B9C"/>
    <w:rsid w:val="002A2788"/>
    <w:rsid w:val="002A5115"/>
    <w:rsid w:val="002B6BDE"/>
    <w:rsid w:val="002C597A"/>
    <w:rsid w:val="002D3C91"/>
    <w:rsid w:val="002E3532"/>
    <w:rsid w:val="00311D60"/>
    <w:rsid w:val="00314C89"/>
    <w:rsid w:val="0032796D"/>
    <w:rsid w:val="003406A8"/>
    <w:rsid w:val="003523CA"/>
    <w:rsid w:val="003623D8"/>
    <w:rsid w:val="00365EF1"/>
    <w:rsid w:val="00371911"/>
    <w:rsid w:val="00377E1E"/>
    <w:rsid w:val="00392296"/>
    <w:rsid w:val="003A48A7"/>
    <w:rsid w:val="003D2C6A"/>
    <w:rsid w:val="003F1991"/>
    <w:rsid w:val="00404ED2"/>
    <w:rsid w:val="00405FA0"/>
    <w:rsid w:val="00406795"/>
    <w:rsid w:val="00410724"/>
    <w:rsid w:val="00427917"/>
    <w:rsid w:val="00433608"/>
    <w:rsid w:val="00436138"/>
    <w:rsid w:val="00437D52"/>
    <w:rsid w:val="00443B01"/>
    <w:rsid w:val="0045047A"/>
    <w:rsid w:val="00461600"/>
    <w:rsid w:val="004651CC"/>
    <w:rsid w:val="004839FE"/>
    <w:rsid w:val="004A031F"/>
    <w:rsid w:val="004A36A7"/>
    <w:rsid w:val="004A565F"/>
    <w:rsid w:val="004B5CC4"/>
    <w:rsid w:val="004C1469"/>
    <w:rsid w:val="004C61E3"/>
    <w:rsid w:val="004D08BE"/>
    <w:rsid w:val="004D40AE"/>
    <w:rsid w:val="004D575D"/>
    <w:rsid w:val="00503176"/>
    <w:rsid w:val="005037F0"/>
    <w:rsid w:val="00503D4C"/>
    <w:rsid w:val="00520057"/>
    <w:rsid w:val="00526CF4"/>
    <w:rsid w:val="005371AA"/>
    <w:rsid w:val="00544F64"/>
    <w:rsid w:val="00555D4F"/>
    <w:rsid w:val="00557AA0"/>
    <w:rsid w:val="00563DCE"/>
    <w:rsid w:val="0057656A"/>
    <w:rsid w:val="00577655"/>
    <w:rsid w:val="00590D05"/>
    <w:rsid w:val="005A275B"/>
    <w:rsid w:val="005B3795"/>
    <w:rsid w:val="005C1E6D"/>
    <w:rsid w:val="005C3A2F"/>
    <w:rsid w:val="006237BF"/>
    <w:rsid w:val="006254CD"/>
    <w:rsid w:val="006373BE"/>
    <w:rsid w:val="006459D8"/>
    <w:rsid w:val="00660630"/>
    <w:rsid w:val="00665B9D"/>
    <w:rsid w:val="006679C7"/>
    <w:rsid w:val="00675E6D"/>
    <w:rsid w:val="00677F0B"/>
    <w:rsid w:val="00682D72"/>
    <w:rsid w:val="006A239F"/>
    <w:rsid w:val="006C661B"/>
    <w:rsid w:val="006E65F8"/>
    <w:rsid w:val="00710A76"/>
    <w:rsid w:val="0072132B"/>
    <w:rsid w:val="00747ADA"/>
    <w:rsid w:val="00764E63"/>
    <w:rsid w:val="00775D43"/>
    <w:rsid w:val="00781453"/>
    <w:rsid w:val="00783566"/>
    <w:rsid w:val="007B2A7B"/>
    <w:rsid w:val="007C76E0"/>
    <w:rsid w:val="007E45C5"/>
    <w:rsid w:val="007F0FFC"/>
    <w:rsid w:val="007F1684"/>
    <w:rsid w:val="007F3918"/>
    <w:rsid w:val="00801341"/>
    <w:rsid w:val="0082609A"/>
    <w:rsid w:val="008263F9"/>
    <w:rsid w:val="0083345A"/>
    <w:rsid w:val="008345B6"/>
    <w:rsid w:val="008409E8"/>
    <w:rsid w:val="00842C5D"/>
    <w:rsid w:val="00844352"/>
    <w:rsid w:val="008A0D9A"/>
    <w:rsid w:val="008A5273"/>
    <w:rsid w:val="008B0618"/>
    <w:rsid w:val="008C03A8"/>
    <w:rsid w:val="008D19A7"/>
    <w:rsid w:val="008D2CD9"/>
    <w:rsid w:val="008D3EF5"/>
    <w:rsid w:val="008E5FA4"/>
    <w:rsid w:val="00920330"/>
    <w:rsid w:val="00926C55"/>
    <w:rsid w:val="0095244D"/>
    <w:rsid w:val="00953801"/>
    <w:rsid w:val="00954FAC"/>
    <w:rsid w:val="00963FCA"/>
    <w:rsid w:val="00964173"/>
    <w:rsid w:val="009760AC"/>
    <w:rsid w:val="009867FE"/>
    <w:rsid w:val="00997D6B"/>
    <w:rsid w:val="009A67C6"/>
    <w:rsid w:val="009B2B6B"/>
    <w:rsid w:val="009B5457"/>
    <w:rsid w:val="009D6D8C"/>
    <w:rsid w:val="009D6EA9"/>
    <w:rsid w:val="009E3B61"/>
    <w:rsid w:val="009F6BD5"/>
    <w:rsid w:val="00A30924"/>
    <w:rsid w:val="00A45E92"/>
    <w:rsid w:val="00A54B52"/>
    <w:rsid w:val="00A7154B"/>
    <w:rsid w:val="00A7452B"/>
    <w:rsid w:val="00A77AEF"/>
    <w:rsid w:val="00A96737"/>
    <w:rsid w:val="00A96C74"/>
    <w:rsid w:val="00AA0402"/>
    <w:rsid w:val="00AA2764"/>
    <w:rsid w:val="00AB0381"/>
    <w:rsid w:val="00AC0FE5"/>
    <w:rsid w:val="00AD2237"/>
    <w:rsid w:val="00AD5479"/>
    <w:rsid w:val="00B03782"/>
    <w:rsid w:val="00B068FF"/>
    <w:rsid w:val="00B0723E"/>
    <w:rsid w:val="00B07575"/>
    <w:rsid w:val="00B11D50"/>
    <w:rsid w:val="00B320C2"/>
    <w:rsid w:val="00B34DED"/>
    <w:rsid w:val="00B362CE"/>
    <w:rsid w:val="00B6090C"/>
    <w:rsid w:val="00B75F72"/>
    <w:rsid w:val="00B90810"/>
    <w:rsid w:val="00BA6A73"/>
    <w:rsid w:val="00BF67B2"/>
    <w:rsid w:val="00C02144"/>
    <w:rsid w:val="00C02B30"/>
    <w:rsid w:val="00C219BB"/>
    <w:rsid w:val="00C25EE9"/>
    <w:rsid w:val="00C5073D"/>
    <w:rsid w:val="00C72D4F"/>
    <w:rsid w:val="00CA1D7F"/>
    <w:rsid w:val="00CC0681"/>
    <w:rsid w:val="00CC094E"/>
    <w:rsid w:val="00CC2E4F"/>
    <w:rsid w:val="00CC3BFD"/>
    <w:rsid w:val="00CC48D2"/>
    <w:rsid w:val="00CC6992"/>
    <w:rsid w:val="00CD1461"/>
    <w:rsid w:val="00CD1E88"/>
    <w:rsid w:val="00CF364C"/>
    <w:rsid w:val="00D101DD"/>
    <w:rsid w:val="00D324E0"/>
    <w:rsid w:val="00D37F5C"/>
    <w:rsid w:val="00D44763"/>
    <w:rsid w:val="00D60B6D"/>
    <w:rsid w:val="00D70DE1"/>
    <w:rsid w:val="00D82617"/>
    <w:rsid w:val="00D84376"/>
    <w:rsid w:val="00D91769"/>
    <w:rsid w:val="00DA6179"/>
    <w:rsid w:val="00DC4215"/>
    <w:rsid w:val="00DD1DA2"/>
    <w:rsid w:val="00E051AB"/>
    <w:rsid w:val="00E31A6A"/>
    <w:rsid w:val="00E60C3B"/>
    <w:rsid w:val="00EA049C"/>
    <w:rsid w:val="00EA543C"/>
    <w:rsid w:val="00ED3C3D"/>
    <w:rsid w:val="00ED6D6D"/>
    <w:rsid w:val="00EE0D1E"/>
    <w:rsid w:val="00EE5C47"/>
    <w:rsid w:val="00EF12AF"/>
    <w:rsid w:val="00EF22CB"/>
    <w:rsid w:val="00F00F67"/>
    <w:rsid w:val="00F30356"/>
    <w:rsid w:val="00F36B0E"/>
    <w:rsid w:val="00F4283C"/>
    <w:rsid w:val="00F53337"/>
    <w:rsid w:val="00F5367E"/>
    <w:rsid w:val="00F539F0"/>
    <w:rsid w:val="00F600E6"/>
    <w:rsid w:val="00F82CEF"/>
    <w:rsid w:val="00F862CB"/>
    <w:rsid w:val="00F9240D"/>
    <w:rsid w:val="00F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C1D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057"/>
    <w:pPr>
      <w:spacing w:after="200" w:line="276" w:lineRule="auto"/>
    </w:pPr>
    <w:rPr>
      <w:rFonts w:ascii="Cambria" w:eastAsia="Times New Roman" w:hAnsi="Cambria"/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locked/>
    <w:rsid w:val="008E5FA4"/>
    <w:pPr>
      <w:keepNext/>
      <w:spacing w:before="240" w:after="60" w:line="240" w:lineRule="auto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00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5200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">
    <w:name w:val="Záhlaví Char"/>
    <w:link w:val="Zhlav"/>
    <w:uiPriority w:val="99"/>
    <w:locked/>
    <w:rsid w:val="00520057"/>
    <w:rPr>
      <w:rFonts w:cs="Times New Roman"/>
    </w:rPr>
  </w:style>
  <w:style w:type="paragraph" w:styleId="Zpat">
    <w:name w:val="footer"/>
    <w:basedOn w:val="Normln"/>
    <w:link w:val="ZpatChar"/>
    <w:rsid w:val="005200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patChar">
    <w:name w:val="Zápatí Char"/>
    <w:link w:val="Zpat"/>
    <w:uiPriority w:val="99"/>
    <w:locked/>
    <w:rsid w:val="00520057"/>
    <w:rPr>
      <w:rFonts w:cs="Times New Roman"/>
    </w:rPr>
  </w:style>
  <w:style w:type="character" w:styleId="Hypertextovodkaz">
    <w:name w:val="Hyperlink"/>
    <w:uiPriority w:val="99"/>
    <w:rsid w:val="00520057"/>
    <w:rPr>
      <w:rFonts w:cs="Times New Roman"/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1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10724"/>
    <w:rPr>
      <w:rFonts w:ascii="Tahoma" w:hAnsi="Tahoma" w:cs="Tahoma"/>
      <w:sz w:val="16"/>
      <w:szCs w:val="16"/>
    </w:rPr>
  </w:style>
  <w:style w:type="character" w:styleId="Zvraznn">
    <w:name w:val="Emphasis"/>
    <w:uiPriority w:val="20"/>
    <w:qFormat/>
    <w:locked/>
    <w:rsid w:val="001659BE"/>
    <w:rPr>
      <w:i/>
      <w:iCs/>
    </w:rPr>
  </w:style>
  <w:style w:type="character" w:customStyle="1" w:styleId="Nadpis3Char">
    <w:name w:val="Nadpis 3 Char"/>
    <w:link w:val="Nadpis3"/>
    <w:rsid w:val="008E5FA4"/>
    <w:rPr>
      <w:rFonts w:ascii="Arial" w:hAnsi="Arial"/>
      <w:b/>
      <w:bCs/>
      <w:sz w:val="26"/>
      <w:szCs w:val="26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B32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B320C2"/>
    <w:rPr>
      <w:b/>
      <w:bCs/>
    </w:rPr>
  </w:style>
  <w:style w:type="paragraph" w:styleId="Odstavecseseznamem">
    <w:name w:val="List Paragraph"/>
    <w:basedOn w:val="Normln"/>
    <w:uiPriority w:val="34"/>
    <w:qFormat/>
    <w:rsid w:val="008D2CD9"/>
    <w:pPr>
      <w:ind w:left="708"/>
    </w:pPr>
  </w:style>
  <w:style w:type="character" w:styleId="Odkaznakoment">
    <w:name w:val="annotation reference"/>
    <w:uiPriority w:val="99"/>
    <w:semiHidden/>
    <w:unhideWhenUsed/>
    <w:rsid w:val="008260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09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2609A"/>
    <w:rPr>
      <w:rFonts w:ascii="Cambria" w:eastAsia="Times New Roman" w:hAnsi="Cambri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09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609A"/>
    <w:rPr>
      <w:rFonts w:ascii="Cambria" w:eastAsia="Times New Roman" w:hAnsi="Cambria"/>
      <w:b/>
      <w:bCs/>
      <w:lang w:eastAsia="en-US"/>
    </w:rPr>
  </w:style>
  <w:style w:type="paragraph" w:customStyle="1" w:styleId="Bezmezer1">
    <w:name w:val="Bez mezer1"/>
    <w:basedOn w:val="Normln"/>
    <w:rsid w:val="00801341"/>
    <w:pPr>
      <w:spacing w:after="0" w:line="240" w:lineRule="auto"/>
    </w:pPr>
    <w:rPr>
      <w:rFonts w:ascii="Calibri" w:eastAsia="Calibri" w:hAnsi="Calibri"/>
    </w:rPr>
  </w:style>
  <w:style w:type="character" w:styleId="slostrnky">
    <w:name w:val="page number"/>
    <w:basedOn w:val="Standardnpsmoodstavce"/>
    <w:rsid w:val="00710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057"/>
    <w:pPr>
      <w:spacing w:after="200" w:line="276" w:lineRule="auto"/>
    </w:pPr>
    <w:rPr>
      <w:rFonts w:ascii="Cambria" w:eastAsia="Times New Roman" w:hAnsi="Cambria"/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locked/>
    <w:rsid w:val="008E5FA4"/>
    <w:pPr>
      <w:keepNext/>
      <w:spacing w:before="240" w:after="60" w:line="240" w:lineRule="auto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00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5200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">
    <w:name w:val="Záhlaví Char"/>
    <w:link w:val="Zhlav"/>
    <w:uiPriority w:val="99"/>
    <w:locked/>
    <w:rsid w:val="00520057"/>
    <w:rPr>
      <w:rFonts w:cs="Times New Roman"/>
    </w:rPr>
  </w:style>
  <w:style w:type="paragraph" w:styleId="Zpat">
    <w:name w:val="footer"/>
    <w:basedOn w:val="Normln"/>
    <w:link w:val="ZpatChar"/>
    <w:rsid w:val="0052005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patChar">
    <w:name w:val="Zápatí Char"/>
    <w:link w:val="Zpat"/>
    <w:uiPriority w:val="99"/>
    <w:locked/>
    <w:rsid w:val="00520057"/>
    <w:rPr>
      <w:rFonts w:cs="Times New Roman"/>
    </w:rPr>
  </w:style>
  <w:style w:type="character" w:styleId="Hypertextovodkaz">
    <w:name w:val="Hyperlink"/>
    <w:uiPriority w:val="99"/>
    <w:rsid w:val="00520057"/>
    <w:rPr>
      <w:rFonts w:cs="Times New Roman"/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1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10724"/>
    <w:rPr>
      <w:rFonts w:ascii="Tahoma" w:hAnsi="Tahoma" w:cs="Tahoma"/>
      <w:sz w:val="16"/>
      <w:szCs w:val="16"/>
    </w:rPr>
  </w:style>
  <w:style w:type="character" w:styleId="Zvraznn">
    <w:name w:val="Emphasis"/>
    <w:uiPriority w:val="20"/>
    <w:qFormat/>
    <w:locked/>
    <w:rsid w:val="001659BE"/>
    <w:rPr>
      <w:i/>
      <w:iCs/>
    </w:rPr>
  </w:style>
  <w:style w:type="character" w:customStyle="1" w:styleId="Nadpis3Char">
    <w:name w:val="Nadpis 3 Char"/>
    <w:link w:val="Nadpis3"/>
    <w:rsid w:val="008E5FA4"/>
    <w:rPr>
      <w:rFonts w:ascii="Arial" w:hAnsi="Arial"/>
      <w:b/>
      <w:bCs/>
      <w:sz w:val="26"/>
      <w:szCs w:val="26"/>
      <w:lang w:val="x-none" w:eastAsia="x-none"/>
    </w:rPr>
  </w:style>
  <w:style w:type="paragraph" w:styleId="Normlnweb">
    <w:name w:val="Normal (Web)"/>
    <w:basedOn w:val="Normln"/>
    <w:uiPriority w:val="99"/>
    <w:semiHidden/>
    <w:unhideWhenUsed/>
    <w:rsid w:val="00B32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B320C2"/>
    <w:rPr>
      <w:b/>
      <w:bCs/>
    </w:rPr>
  </w:style>
  <w:style w:type="paragraph" w:styleId="Odstavecseseznamem">
    <w:name w:val="List Paragraph"/>
    <w:basedOn w:val="Normln"/>
    <w:uiPriority w:val="34"/>
    <w:qFormat/>
    <w:rsid w:val="008D2CD9"/>
    <w:pPr>
      <w:ind w:left="708"/>
    </w:pPr>
  </w:style>
  <w:style w:type="character" w:styleId="Odkaznakoment">
    <w:name w:val="annotation reference"/>
    <w:uiPriority w:val="99"/>
    <w:semiHidden/>
    <w:unhideWhenUsed/>
    <w:rsid w:val="008260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09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2609A"/>
    <w:rPr>
      <w:rFonts w:ascii="Cambria" w:eastAsia="Times New Roman" w:hAnsi="Cambri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09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609A"/>
    <w:rPr>
      <w:rFonts w:ascii="Cambria" w:eastAsia="Times New Roman" w:hAnsi="Cambria"/>
      <w:b/>
      <w:bCs/>
      <w:lang w:eastAsia="en-US"/>
    </w:rPr>
  </w:style>
  <w:style w:type="paragraph" w:customStyle="1" w:styleId="Bezmezer1">
    <w:name w:val="Bez mezer1"/>
    <w:basedOn w:val="Normln"/>
    <w:rsid w:val="00801341"/>
    <w:pPr>
      <w:spacing w:after="0" w:line="240" w:lineRule="auto"/>
    </w:pPr>
    <w:rPr>
      <w:rFonts w:ascii="Calibri" w:eastAsia="Calibri" w:hAnsi="Calibri"/>
    </w:rPr>
  </w:style>
  <w:style w:type="character" w:styleId="slostrnky">
    <w:name w:val="page number"/>
    <w:basedOn w:val="Standardnpsmoodstavce"/>
    <w:rsid w:val="0071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8AB9-B9C8-4466-B459-E30C9FD2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Veselský Josef</cp:lastModifiedBy>
  <cp:revision>7</cp:revision>
  <dcterms:created xsi:type="dcterms:W3CDTF">2016-06-06T09:10:00Z</dcterms:created>
  <dcterms:modified xsi:type="dcterms:W3CDTF">2016-06-17T05:25:00Z</dcterms:modified>
</cp:coreProperties>
</file>