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F25CA" w14:textId="77777777" w:rsidR="007B494D" w:rsidRPr="009D6721" w:rsidRDefault="007B494D" w:rsidP="007B494D">
      <w:pPr>
        <w:rPr>
          <w:sz w:val="16"/>
          <w:szCs w:val="16"/>
        </w:rPr>
      </w:pP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114"/>
      </w:tblGrid>
      <w:tr w:rsidR="00A559EF" w14:paraId="3342AC6C" w14:textId="77777777" w:rsidTr="000037E1">
        <w:tc>
          <w:tcPr>
            <w:tcW w:w="9114" w:type="dxa"/>
          </w:tcPr>
          <w:p w14:paraId="29687A4C" w14:textId="659974FE" w:rsidR="00A559EF" w:rsidRDefault="00CA7B46" w:rsidP="000037E1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  <w:r w:rsidR="00A559EF" w:rsidRPr="00EC6F5C">
              <w:rPr>
                <w:rFonts w:cs="Arial"/>
                <w:b/>
                <w:szCs w:val="24"/>
              </w:rPr>
              <w:t>ůvodov</w:t>
            </w:r>
            <w:r>
              <w:rPr>
                <w:rFonts w:cs="Arial"/>
                <w:b/>
                <w:szCs w:val="24"/>
              </w:rPr>
              <w:t>á</w:t>
            </w:r>
            <w:r w:rsidR="00A559EF" w:rsidRPr="00EC6F5C">
              <w:rPr>
                <w:rFonts w:cs="Arial"/>
                <w:b/>
                <w:szCs w:val="24"/>
              </w:rPr>
              <w:t xml:space="preserve"> zpráv</w:t>
            </w:r>
            <w:r>
              <w:rPr>
                <w:rFonts w:cs="Arial"/>
                <w:b/>
                <w:szCs w:val="24"/>
              </w:rPr>
              <w:t>a</w:t>
            </w:r>
          </w:p>
          <w:p w14:paraId="7C8F9A91" w14:textId="77777777" w:rsidR="00A73F40" w:rsidRDefault="00A73F40" w:rsidP="000037E1">
            <w:pPr>
              <w:jc w:val="both"/>
              <w:rPr>
                <w:rFonts w:cs="Arial"/>
                <w:b/>
                <w:szCs w:val="24"/>
              </w:rPr>
            </w:pPr>
          </w:p>
          <w:p w14:paraId="61E1583B" w14:textId="5C9DF1F4" w:rsidR="008A400E" w:rsidRDefault="008A400E" w:rsidP="0081758F">
            <w:pPr>
              <w:spacing w:after="120"/>
              <w:jc w:val="both"/>
              <w:rPr>
                <w:rFonts w:cs="Arial"/>
                <w:szCs w:val="24"/>
              </w:rPr>
            </w:pPr>
            <w:r w:rsidRPr="008A400E">
              <w:rPr>
                <w:rFonts w:cs="Arial"/>
                <w:szCs w:val="24"/>
              </w:rPr>
              <w:t xml:space="preserve">Rada Olomouckého kraje předkládá Zastupitelstvu Olomouckého kraje </w:t>
            </w:r>
            <w:r>
              <w:rPr>
                <w:rFonts w:cs="Arial"/>
                <w:szCs w:val="24"/>
              </w:rPr>
              <w:t>k projednání a ke schválení ž</w:t>
            </w:r>
            <w:r w:rsidR="0081758F">
              <w:rPr>
                <w:rFonts w:cs="Arial"/>
                <w:szCs w:val="24"/>
              </w:rPr>
              <w:t xml:space="preserve">ádost </w:t>
            </w:r>
            <w:r w:rsidR="00A21E9E" w:rsidRPr="001261EF">
              <w:rPr>
                <w:rFonts w:cs="Arial"/>
                <w:szCs w:val="24"/>
              </w:rPr>
              <w:t>Jesenické nemocnice s r.o.</w:t>
            </w:r>
            <w:r w:rsidR="00A21E9E">
              <w:rPr>
                <w:rFonts w:cs="Arial"/>
                <w:szCs w:val="24"/>
              </w:rPr>
              <w:t xml:space="preserve"> </w:t>
            </w:r>
            <w:r w:rsidR="0081758F">
              <w:rPr>
                <w:rFonts w:cs="Arial"/>
                <w:szCs w:val="24"/>
              </w:rPr>
              <w:t xml:space="preserve">o </w:t>
            </w:r>
            <w:r w:rsidR="00F05ED2">
              <w:rPr>
                <w:rFonts w:cs="Arial"/>
                <w:szCs w:val="24"/>
              </w:rPr>
              <w:t xml:space="preserve">poskytnutí individuální </w:t>
            </w:r>
            <w:r w:rsidR="0081758F">
              <w:rPr>
                <w:rFonts w:cs="Arial"/>
                <w:szCs w:val="24"/>
              </w:rPr>
              <w:t>dotac</w:t>
            </w:r>
            <w:r w:rsidR="001C39C8">
              <w:rPr>
                <w:rFonts w:cs="Arial"/>
                <w:szCs w:val="24"/>
              </w:rPr>
              <w:t>e</w:t>
            </w:r>
            <w:r w:rsidR="0081758F">
              <w:rPr>
                <w:rFonts w:cs="Arial"/>
                <w:szCs w:val="24"/>
              </w:rPr>
              <w:t xml:space="preserve"> na projekt</w:t>
            </w:r>
            <w:r w:rsidR="004D5CDD">
              <w:rPr>
                <w:rFonts w:cs="Arial"/>
                <w:szCs w:val="24"/>
              </w:rPr>
              <w:t>:</w:t>
            </w:r>
            <w:r w:rsidR="0081758F">
              <w:rPr>
                <w:rFonts w:cs="Arial"/>
                <w:szCs w:val="24"/>
              </w:rPr>
              <w:t xml:space="preserve"> </w:t>
            </w:r>
          </w:p>
          <w:p w14:paraId="10CB15E6" w14:textId="758521C5" w:rsidR="00A21E9E" w:rsidRPr="00A21E9E" w:rsidRDefault="00A21E9E" w:rsidP="00A21E9E">
            <w:pPr>
              <w:spacing w:after="120"/>
              <w:jc w:val="both"/>
              <w:rPr>
                <w:rFonts w:cs="Arial"/>
                <w:b/>
                <w:szCs w:val="24"/>
              </w:rPr>
            </w:pPr>
            <w:r w:rsidRPr="00A21E9E">
              <w:rPr>
                <w:rFonts w:cs="Arial"/>
                <w:b/>
                <w:szCs w:val="24"/>
              </w:rPr>
              <w:t>„K</w:t>
            </w:r>
            <w:r w:rsidRPr="00A21E9E">
              <w:rPr>
                <w:rFonts w:cs="Arial"/>
                <w:b/>
                <w:bCs/>
                <w:szCs w:val="24"/>
              </w:rPr>
              <w:t>valitní péče o seniory a dlouhodobě nemocné Jesenicka v bezpečném a lidském prostředí</w:t>
            </w:r>
            <w:r w:rsidRPr="00A21E9E">
              <w:rPr>
                <w:rFonts w:cs="Arial"/>
                <w:b/>
                <w:szCs w:val="24"/>
              </w:rPr>
              <w:t>“.</w:t>
            </w:r>
          </w:p>
          <w:p w14:paraId="5A13DA1E" w14:textId="77777777" w:rsidR="00A21E9E" w:rsidRPr="001261EF" w:rsidRDefault="00A21E9E" w:rsidP="00A21E9E">
            <w:pPr>
              <w:jc w:val="both"/>
              <w:rPr>
                <w:rFonts w:cs="Arial"/>
                <w:szCs w:val="24"/>
              </w:rPr>
            </w:pPr>
            <w:r w:rsidRPr="001261EF">
              <w:rPr>
                <w:rFonts w:cs="Arial"/>
                <w:szCs w:val="24"/>
                <w:u w:val="single"/>
              </w:rPr>
              <w:t>Žadatel:</w:t>
            </w:r>
            <w:r w:rsidRPr="001261EF">
              <w:rPr>
                <w:rFonts w:cs="Arial"/>
                <w:szCs w:val="24"/>
              </w:rPr>
              <w:t xml:space="preserve"> </w:t>
            </w:r>
            <w:r w:rsidRPr="001261EF">
              <w:rPr>
                <w:rFonts w:cs="Arial"/>
                <w:b/>
                <w:szCs w:val="24"/>
              </w:rPr>
              <w:t xml:space="preserve">Jesenická nemocnice s r. o., </w:t>
            </w:r>
            <w:r w:rsidRPr="001261EF">
              <w:rPr>
                <w:rFonts w:cs="Arial"/>
                <w:szCs w:val="24"/>
              </w:rPr>
              <w:t>Lipovská 103/39, 790 01 Jeseník, IČ 47973927, DIČ CZ47973927.</w:t>
            </w:r>
          </w:p>
          <w:p w14:paraId="46A38844" w14:textId="77777777" w:rsidR="00A21E9E" w:rsidRPr="001261EF" w:rsidRDefault="00A21E9E" w:rsidP="00A21E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cs="Arial"/>
                <w:szCs w:val="24"/>
                <w:u w:val="single"/>
              </w:rPr>
            </w:pPr>
          </w:p>
          <w:p w14:paraId="0AAF6A9A" w14:textId="565CD37D" w:rsidR="00A21E9E" w:rsidRPr="001261EF" w:rsidRDefault="00A21E9E" w:rsidP="00A21E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cs="Arial"/>
                <w:szCs w:val="24"/>
              </w:rPr>
            </w:pPr>
            <w:r w:rsidRPr="001261EF">
              <w:rPr>
                <w:rFonts w:cs="Arial"/>
                <w:szCs w:val="24"/>
                <w:u w:val="single"/>
              </w:rPr>
              <w:t>Účel dotace:</w:t>
            </w:r>
            <w:r w:rsidRPr="001261EF">
              <w:rPr>
                <w:rFonts w:cs="Arial"/>
                <w:szCs w:val="24"/>
              </w:rPr>
              <w:t xml:space="preserve"> </w:t>
            </w:r>
            <w:r w:rsidRPr="001261EF">
              <w:rPr>
                <w:rFonts w:eastAsia="Calibri" w:cs="Arial"/>
                <w:szCs w:val="24"/>
                <w:lang w:eastAsia="en-US"/>
              </w:rPr>
              <w:t>Účelem dotace je částečné financování projektu „Kvalitní péče o seniory a dlouhodobě nemocné Jesenicka v bezpečném a lidském prostředí“. Tento projekt je vedený pod registračním číslem CH.10/1/016 Ministerstva zdravotnictví a jeho celkové oprávněné výdeje ve výši 19.976.772,- Kč budou financovány dotací ve výši 14.433.217,77 Kč z Programu implementace švýcarsko-české spolupráce na Ministerstvu zdravotnictví, dotací ve výši 2.547.038,43 Kč ze státního rozpočtu, dotací ve výši 1.997.677,20 Kč z rozpočtu Olomouckého kraje formou individuální dotace a dotací ve výši 998.838,60 Kč z rozpočtu Sdružení měst a obcí Jesenicka.</w:t>
            </w:r>
          </w:p>
          <w:p w14:paraId="06995DE1" w14:textId="77777777" w:rsidR="00A21E9E" w:rsidRPr="001261EF" w:rsidRDefault="00A21E9E" w:rsidP="00A21E9E">
            <w:pPr>
              <w:jc w:val="both"/>
              <w:rPr>
                <w:rFonts w:cs="Arial"/>
                <w:szCs w:val="24"/>
                <w:u w:val="single"/>
              </w:rPr>
            </w:pPr>
          </w:p>
          <w:p w14:paraId="44B3429A" w14:textId="77777777" w:rsidR="00A21E9E" w:rsidRPr="001261EF" w:rsidRDefault="00A21E9E" w:rsidP="00A21E9E">
            <w:pPr>
              <w:jc w:val="both"/>
              <w:rPr>
                <w:rFonts w:cs="Arial"/>
                <w:szCs w:val="24"/>
              </w:rPr>
            </w:pPr>
            <w:r w:rsidRPr="001261EF">
              <w:rPr>
                <w:rFonts w:cs="Arial"/>
                <w:szCs w:val="24"/>
                <w:u w:val="single"/>
              </w:rPr>
              <w:t>Popis  projektu:</w:t>
            </w:r>
            <w:r w:rsidRPr="001261EF">
              <w:rPr>
                <w:rFonts w:cs="Arial"/>
                <w:szCs w:val="24"/>
              </w:rPr>
              <w:t xml:space="preserve"> Předkládaný projekt se zaměřuje na modernizaci a obnovu oddělení LDN Jesenické nemocnice, které je jediným lůžkovým zařízením v okrese poskytující služby dlouhodobě nemocným v tomto regionu. Projekt vznikl na základě podrobné analýzy potřeb a možností rozvoje oddělení a jeho realizace napomůže ke stírání sociálních rozdílů mezi centrálními rozvinutými a okrajovými regiony České republiky.</w:t>
            </w:r>
          </w:p>
          <w:p w14:paraId="2C0EDAD3" w14:textId="77777777" w:rsidR="00A21E9E" w:rsidRPr="001261EF" w:rsidRDefault="00A21E9E" w:rsidP="00A21E9E">
            <w:pPr>
              <w:jc w:val="both"/>
              <w:rPr>
                <w:rFonts w:cs="Arial"/>
                <w:szCs w:val="24"/>
              </w:rPr>
            </w:pPr>
          </w:p>
          <w:p w14:paraId="50ED9210" w14:textId="77777777" w:rsidR="00A21E9E" w:rsidRPr="001261EF" w:rsidRDefault="00A21E9E" w:rsidP="00A21E9E">
            <w:pPr>
              <w:jc w:val="both"/>
              <w:rPr>
                <w:rFonts w:cs="Arial"/>
                <w:szCs w:val="24"/>
              </w:rPr>
            </w:pPr>
            <w:r w:rsidRPr="001261EF">
              <w:rPr>
                <w:rFonts w:cs="Arial"/>
                <w:szCs w:val="24"/>
              </w:rPr>
              <w:t>Hlavním cílem projektu je zajištění kvalitní péče o dlouhodobě nemocné a o seniory v regionu Jesenicka, dílčí cíle projektu představují zejména zlepšení bezpečí a soukromí klientů hospitalizovaných v LDN, zajištění materiálně technického zázemí pro rozvoj poskytovaných zdravotnických služeb a zvýšení kvality stávajících a zavedení v regionu chybějících služeb. Plán implementace projektu počítá se třemi projektovými aktivitami, ve kterých dojde k rozšíření a rekonstrukci prostor LDN (Aktivita 1), renovaci vybavení prostor LDN (Aktivita 2) a rozšíření poskytovaných služeb (Aktivita 3).</w:t>
            </w:r>
          </w:p>
          <w:p w14:paraId="45095F9B" w14:textId="77777777" w:rsidR="00A21E9E" w:rsidRPr="001261EF" w:rsidRDefault="00A21E9E" w:rsidP="00A21E9E">
            <w:pPr>
              <w:jc w:val="both"/>
              <w:rPr>
                <w:rFonts w:cs="Arial"/>
                <w:szCs w:val="24"/>
                <w:u w:val="single"/>
              </w:rPr>
            </w:pPr>
          </w:p>
          <w:p w14:paraId="13A59773" w14:textId="77777777" w:rsidR="00A21E9E" w:rsidRPr="001261EF" w:rsidRDefault="00A21E9E" w:rsidP="00A21E9E">
            <w:pPr>
              <w:jc w:val="both"/>
              <w:rPr>
                <w:rFonts w:cs="Arial"/>
                <w:szCs w:val="24"/>
              </w:rPr>
            </w:pPr>
            <w:r w:rsidRPr="001261EF">
              <w:rPr>
                <w:rFonts w:cs="Arial"/>
                <w:szCs w:val="24"/>
                <w:u w:val="single"/>
              </w:rPr>
              <w:t>Realizace projektu:</w:t>
            </w:r>
            <w:r w:rsidRPr="001261EF">
              <w:rPr>
                <w:rFonts w:cs="Arial"/>
                <w:szCs w:val="24"/>
              </w:rPr>
              <w:t xml:space="preserve"> Účelu dotace musí být dosaženo nejpozději do 30. 9. 2016 (termín ukončení projektu), financování projektu musí být ukončeno do 31. 3. 2017 a předložení dokumentace k závěrečnému vyhodnocení projektu musí být do 30. 9. 2017. Udržitelnost projektu se vyžaduje po dobu 5 let.</w:t>
            </w:r>
          </w:p>
          <w:p w14:paraId="52AFDDF5" w14:textId="77777777" w:rsidR="00A21E9E" w:rsidRPr="001261EF" w:rsidRDefault="00A21E9E" w:rsidP="00A21E9E">
            <w:pPr>
              <w:jc w:val="both"/>
              <w:rPr>
                <w:rFonts w:cs="Arial"/>
                <w:szCs w:val="24"/>
              </w:rPr>
            </w:pPr>
          </w:p>
          <w:p w14:paraId="3FE2EF46" w14:textId="77777777" w:rsidR="00A21E9E" w:rsidRPr="001261EF" w:rsidRDefault="00A21E9E" w:rsidP="00A21E9E">
            <w:pPr>
              <w:jc w:val="both"/>
              <w:rPr>
                <w:rFonts w:cs="Arial"/>
                <w:strike/>
                <w:szCs w:val="24"/>
              </w:rPr>
            </w:pPr>
            <w:r w:rsidRPr="001261EF">
              <w:rPr>
                <w:rFonts w:cs="Arial"/>
                <w:szCs w:val="24"/>
                <w:u w:val="single"/>
              </w:rPr>
              <w:t>Očekávané přínosy projektu:</w:t>
            </w:r>
            <w:r w:rsidRPr="001261EF">
              <w:rPr>
                <w:rFonts w:cs="Arial"/>
                <w:szCs w:val="24"/>
              </w:rPr>
              <w:t xml:space="preserve"> </w:t>
            </w:r>
          </w:p>
          <w:p w14:paraId="00022028" w14:textId="77777777" w:rsidR="00A21E9E" w:rsidRPr="001261EF" w:rsidRDefault="00A21E9E" w:rsidP="00A21E9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1EF">
              <w:rPr>
                <w:rFonts w:ascii="Arial" w:hAnsi="Arial" w:cs="Arial"/>
                <w:sz w:val="24"/>
                <w:szCs w:val="24"/>
              </w:rPr>
              <w:t>nárůst plochy oddělení o 335,39 m</w:t>
            </w:r>
            <w:r w:rsidRPr="001261E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1261E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C985C32" w14:textId="77777777" w:rsidR="00A21E9E" w:rsidRPr="001261EF" w:rsidRDefault="00A21E9E" w:rsidP="00A21E9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1EF">
              <w:rPr>
                <w:rFonts w:ascii="Arial" w:hAnsi="Arial" w:cs="Arial"/>
                <w:sz w:val="24"/>
                <w:szCs w:val="24"/>
              </w:rPr>
              <w:t>rekonstruovaný výtah a signalizační systém,</w:t>
            </w:r>
          </w:p>
          <w:p w14:paraId="2C15D6D0" w14:textId="77777777" w:rsidR="00A21E9E" w:rsidRPr="001261EF" w:rsidRDefault="00A21E9E" w:rsidP="00A21E9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1EF">
              <w:rPr>
                <w:rFonts w:ascii="Arial" w:hAnsi="Arial" w:cs="Arial"/>
                <w:sz w:val="24"/>
                <w:szCs w:val="24"/>
              </w:rPr>
              <w:t>14 nových nebo renovovaných a nově zařízených pokojů pro seniory,</w:t>
            </w:r>
          </w:p>
          <w:p w14:paraId="5CDEB982" w14:textId="77777777" w:rsidR="00A21E9E" w:rsidRPr="001261EF" w:rsidRDefault="00A21E9E" w:rsidP="00A21E9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1EF">
              <w:rPr>
                <w:rFonts w:ascii="Arial" w:hAnsi="Arial" w:cs="Arial"/>
                <w:sz w:val="24"/>
                <w:szCs w:val="24"/>
              </w:rPr>
              <w:t>zařízený pokoj pro pacienty v terminálním stádiu života a jeho provozní řád,</w:t>
            </w:r>
          </w:p>
          <w:p w14:paraId="677FA929" w14:textId="77777777" w:rsidR="00A21E9E" w:rsidRPr="001261EF" w:rsidRDefault="00A21E9E" w:rsidP="00A21E9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1EF">
              <w:rPr>
                <w:rFonts w:ascii="Arial" w:hAnsi="Arial" w:cs="Arial"/>
                <w:sz w:val="24"/>
                <w:szCs w:val="24"/>
              </w:rPr>
              <w:t>prostorové a materiální zázemí pro sesterskou rehabilitaci klientů,</w:t>
            </w:r>
          </w:p>
          <w:p w14:paraId="27896A2E" w14:textId="77777777" w:rsidR="00A21E9E" w:rsidRPr="001261EF" w:rsidRDefault="00A21E9E" w:rsidP="00A21E9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1EF">
              <w:rPr>
                <w:rFonts w:ascii="Arial" w:hAnsi="Arial" w:cs="Arial"/>
                <w:sz w:val="24"/>
                <w:szCs w:val="24"/>
              </w:rPr>
              <w:t>vznik společenské místnosti,</w:t>
            </w:r>
          </w:p>
          <w:p w14:paraId="5DBB29D8" w14:textId="77777777" w:rsidR="00A21E9E" w:rsidRPr="001261EF" w:rsidRDefault="00A21E9E" w:rsidP="00A21E9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1EF">
              <w:rPr>
                <w:rFonts w:ascii="Arial" w:hAnsi="Arial" w:cs="Arial"/>
                <w:sz w:val="24"/>
                <w:szCs w:val="24"/>
              </w:rPr>
              <w:lastRenderedPageBreak/>
              <w:t>zbudování zázemí pro obézní pacienty,</w:t>
            </w:r>
          </w:p>
          <w:p w14:paraId="70413A14" w14:textId="77777777" w:rsidR="00A21E9E" w:rsidRPr="001261EF" w:rsidRDefault="00A21E9E" w:rsidP="00A21E9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1EF">
              <w:rPr>
                <w:rFonts w:ascii="Arial" w:hAnsi="Arial" w:cs="Arial"/>
                <w:sz w:val="24"/>
                <w:szCs w:val="24"/>
              </w:rPr>
              <w:t>vytvoření zázemí pro služby komplexního sociálního poradenství,</w:t>
            </w:r>
          </w:p>
          <w:p w14:paraId="115DFFB7" w14:textId="77777777" w:rsidR="00A21E9E" w:rsidRPr="001261EF" w:rsidRDefault="00A21E9E" w:rsidP="00A21E9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1EF">
              <w:rPr>
                <w:rFonts w:ascii="Arial" w:hAnsi="Arial" w:cs="Arial"/>
                <w:sz w:val="24"/>
                <w:szCs w:val="24"/>
              </w:rPr>
              <w:t>zpracovaný koncept domácí péče,</w:t>
            </w:r>
          </w:p>
          <w:p w14:paraId="5E27B910" w14:textId="77777777" w:rsidR="00A21E9E" w:rsidRPr="001261EF" w:rsidRDefault="00A21E9E" w:rsidP="00A21E9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1EF">
              <w:rPr>
                <w:rFonts w:ascii="Arial" w:hAnsi="Arial" w:cs="Arial"/>
                <w:sz w:val="24"/>
                <w:szCs w:val="24"/>
              </w:rPr>
              <w:t>zvýšení kvalifikace personálu.</w:t>
            </w:r>
          </w:p>
          <w:p w14:paraId="34F393BF" w14:textId="77777777" w:rsidR="00A21E9E" w:rsidRPr="001261EF" w:rsidRDefault="00A21E9E" w:rsidP="00A21E9E">
            <w:pPr>
              <w:jc w:val="both"/>
              <w:rPr>
                <w:rFonts w:cs="Arial"/>
                <w:szCs w:val="24"/>
              </w:rPr>
            </w:pPr>
            <w:r w:rsidRPr="001261EF">
              <w:rPr>
                <w:rFonts w:cs="Arial"/>
                <w:szCs w:val="24"/>
                <w:u w:val="single"/>
              </w:rPr>
              <w:t>Celkové náklady projektu:</w:t>
            </w:r>
            <w:r w:rsidRPr="001261EF">
              <w:rPr>
                <w:rFonts w:cs="Arial"/>
                <w:szCs w:val="24"/>
              </w:rPr>
              <w:t xml:space="preserve"> 19 976 772,- Kč.</w:t>
            </w:r>
          </w:p>
          <w:p w14:paraId="7F77E6AB" w14:textId="77777777" w:rsidR="00A21E9E" w:rsidRPr="001261EF" w:rsidRDefault="00A21E9E" w:rsidP="00A21E9E">
            <w:pPr>
              <w:jc w:val="both"/>
              <w:rPr>
                <w:rFonts w:cs="Arial"/>
                <w:szCs w:val="24"/>
              </w:rPr>
            </w:pPr>
          </w:p>
          <w:p w14:paraId="35D9179F" w14:textId="77777777" w:rsidR="00A21E9E" w:rsidRPr="001261EF" w:rsidRDefault="00A21E9E" w:rsidP="00A21E9E">
            <w:pPr>
              <w:jc w:val="both"/>
              <w:rPr>
                <w:rFonts w:cs="Arial"/>
                <w:b/>
                <w:szCs w:val="24"/>
              </w:rPr>
            </w:pPr>
            <w:r w:rsidRPr="001261EF">
              <w:rPr>
                <w:rFonts w:cs="Arial"/>
                <w:szCs w:val="24"/>
                <w:u w:val="single"/>
              </w:rPr>
              <w:t>Požadovaná částka:</w:t>
            </w:r>
            <w:r w:rsidRPr="001261EF">
              <w:rPr>
                <w:rFonts w:cs="Arial"/>
                <w:szCs w:val="24"/>
              </w:rPr>
              <w:t xml:space="preserve"> </w:t>
            </w:r>
            <w:r w:rsidRPr="001261EF">
              <w:rPr>
                <w:rFonts w:cs="Arial"/>
                <w:b/>
                <w:szCs w:val="24"/>
              </w:rPr>
              <w:t>1 997 677,20 Kč.</w:t>
            </w:r>
          </w:p>
          <w:p w14:paraId="646BFF02" w14:textId="77777777" w:rsidR="00A21E9E" w:rsidRPr="001261EF" w:rsidRDefault="00A21E9E" w:rsidP="00A21E9E">
            <w:pPr>
              <w:jc w:val="both"/>
              <w:rPr>
                <w:rFonts w:cs="Arial"/>
                <w:b/>
                <w:szCs w:val="24"/>
              </w:rPr>
            </w:pPr>
          </w:p>
          <w:p w14:paraId="1E22DE2C" w14:textId="77777777" w:rsidR="00A21E9E" w:rsidRPr="001261EF" w:rsidRDefault="00A21E9E" w:rsidP="00A21E9E">
            <w:pPr>
              <w:spacing w:after="120"/>
              <w:jc w:val="both"/>
              <w:rPr>
                <w:rFonts w:cs="Arial"/>
                <w:szCs w:val="24"/>
              </w:rPr>
            </w:pPr>
            <w:r w:rsidRPr="001261EF">
              <w:rPr>
                <w:rFonts w:cs="Arial"/>
                <w:szCs w:val="24"/>
                <w:u w:val="single"/>
              </w:rPr>
              <w:t>Jiné zdroje:</w:t>
            </w:r>
            <w:r w:rsidRPr="001261EF">
              <w:rPr>
                <w:rFonts w:cs="Arial"/>
                <w:szCs w:val="24"/>
              </w:rPr>
              <w:t xml:space="preserve"> 17 979 094,80 Kč.</w:t>
            </w:r>
          </w:p>
          <w:p w14:paraId="3AB20DC9" w14:textId="77777777" w:rsidR="00A21E9E" w:rsidRPr="001261EF" w:rsidRDefault="00A21E9E" w:rsidP="00A21E9E">
            <w:pPr>
              <w:spacing w:after="120"/>
              <w:jc w:val="both"/>
              <w:rPr>
                <w:rFonts w:cs="Arial"/>
                <w:b/>
                <w:szCs w:val="24"/>
              </w:rPr>
            </w:pPr>
          </w:p>
          <w:p w14:paraId="03F8ADD9" w14:textId="19CA8648" w:rsidR="004D5CDD" w:rsidRPr="00A21E9E" w:rsidRDefault="00A21E9E" w:rsidP="00A21E9E">
            <w:pPr>
              <w:spacing w:after="120"/>
              <w:jc w:val="both"/>
              <w:rPr>
                <w:rFonts w:cs="Arial"/>
                <w:szCs w:val="24"/>
              </w:rPr>
            </w:pPr>
            <w:r w:rsidRPr="001261EF">
              <w:rPr>
                <w:rFonts w:cs="Arial"/>
                <w:szCs w:val="24"/>
                <w:u w:val="single"/>
              </w:rPr>
              <w:t>Stanovisko zdravotního výboru:</w:t>
            </w:r>
            <w:r w:rsidRPr="001261EF">
              <w:rPr>
                <w:rFonts w:cs="Arial"/>
                <w:szCs w:val="24"/>
              </w:rPr>
              <w:t xml:space="preserve"> Výbor pro zdravotnictví  Zastupitelstva Olomouckého kraje na svém zasedání dne 1.6.2016 přijal k tomuto projektu jednohlasně doporučující stanovisko.</w:t>
            </w:r>
          </w:p>
          <w:p w14:paraId="65AC0B9E" w14:textId="53FB1F9B" w:rsidR="006E0D00" w:rsidRDefault="006E0D00" w:rsidP="006E0D00">
            <w:pPr>
              <w:pStyle w:val="Normal"/>
              <w:spacing w:after="120"/>
              <w:jc w:val="both"/>
            </w:pPr>
            <w:r w:rsidRPr="00DB162A">
              <w:t xml:space="preserve">Dotace </w:t>
            </w:r>
            <w:r>
              <w:t>bude</w:t>
            </w:r>
            <w:r w:rsidRPr="00DB162A">
              <w:t xml:space="preserve"> finančně pokryta z rezervy kraje.</w:t>
            </w:r>
          </w:p>
          <w:p w14:paraId="45E0CC48" w14:textId="5142EFD9" w:rsidR="00444CB1" w:rsidRDefault="00444CB1" w:rsidP="00444CB1">
            <w:pPr>
              <w:pStyle w:val="Normal"/>
              <w:jc w:val="both"/>
              <w:rPr>
                <w:noProof/>
              </w:rPr>
            </w:pPr>
            <w:r w:rsidRPr="004D5CDD">
              <w:rPr>
                <w:noProof/>
                <w:szCs w:val="20"/>
              </w:rPr>
              <w:t xml:space="preserve">Rada Olomouckého kraje dne </w:t>
            </w:r>
            <w:r w:rsidR="00A21E9E">
              <w:rPr>
                <w:noProof/>
                <w:szCs w:val="20"/>
              </w:rPr>
              <w:t>16</w:t>
            </w:r>
            <w:r w:rsidRPr="004D5CDD">
              <w:rPr>
                <w:noProof/>
                <w:szCs w:val="20"/>
              </w:rPr>
              <w:t xml:space="preserve">. </w:t>
            </w:r>
            <w:r w:rsidR="00A21E9E">
              <w:rPr>
                <w:noProof/>
                <w:szCs w:val="20"/>
              </w:rPr>
              <w:t>6</w:t>
            </w:r>
            <w:r w:rsidRPr="004D5CDD">
              <w:rPr>
                <w:noProof/>
                <w:szCs w:val="20"/>
              </w:rPr>
              <w:t>. 201</w:t>
            </w:r>
            <w:r w:rsidRPr="004D5CDD">
              <w:rPr>
                <w:noProof/>
              </w:rPr>
              <w:t>6</w:t>
            </w:r>
            <w:r w:rsidRPr="004D5CDD">
              <w:rPr>
                <w:noProof/>
                <w:szCs w:val="20"/>
              </w:rPr>
              <w:t xml:space="preserve"> svým usnesením UR/</w:t>
            </w:r>
            <w:r w:rsidR="00E13B3C" w:rsidRPr="009E1252">
              <w:rPr>
                <w:noProof/>
                <w:szCs w:val="20"/>
              </w:rPr>
              <w:t>9</w:t>
            </w:r>
            <w:r w:rsidR="009E1252" w:rsidRPr="009E1252">
              <w:rPr>
                <w:noProof/>
                <w:szCs w:val="20"/>
              </w:rPr>
              <w:t>8</w:t>
            </w:r>
            <w:r w:rsidRPr="009E1252">
              <w:rPr>
                <w:noProof/>
                <w:szCs w:val="20"/>
              </w:rPr>
              <w:t>/</w:t>
            </w:r>
            <w:r w:rsidR="009E1252" w:rsidRPr="009E1252">
              <w:rPr>
                <w:noProof/>
                <w:szCs w:val="20"/>
              </w:rPr>
              <w:t>54</w:t>
            </w:r>
            <w:r w:rsidRPr="009E1252">
              <w:rPr>
                <w:noProof/>
                <w:szCs w:val="20"/>
              </w:rPr>
              <w:t>/201</w:t>
            </w:r>
            <w:r w:rsidRPr="009E1252">
              <w:rPr>
                <w:noProof/>
              </w:rPr>
              <w:t>6</w:t>
            </w:r>
            <w:r w:rsidRPr="009E1252">
              <w:rPr>
                <w:noProof/>
                <w:szCs w:val="20"/>
              </w:rPr>
              <w:t xml:space="preserve"> </w:t>
            </w:r>
            <w:r w:rsidRPr="004D5CDD">
              <w:rPr>
                <w:noProof/>
                <w:szCs w:val="20"/>
              </w:rPr>
              <w:t>souhlasila s </w:t>
            </w:r>
            <w:r w:rsidRPr="004D5CDD">
              <w:rPr>
                <w:noProof/>
              </w:rPr>
              <w:t xml:space="preserve">poskytnutím dotace z rozpočtu Olomouckého </w:t>
            </w:r>
            <w:r>
              <w:rPr>
                <w:noProof/>
              </w:rPr>
              <w:t xml:space="preserve">kraje </w:t>
            </w:r>
            <w:r w:rsidR="00D22D79">
              <w:rPr>
                <w:noProof/>
              </w:rPr>
              <w:t xml:space="preserve">včetně financování </w:t>
            </w:r>
            <w:r>
              <w:rPr>
                <w:noProof/>
              </w:rPr>
              <w:t xml:space="preserve">uvedenému příjemci a s uzavřením veřejnoprávní smlouvy o poskytnutí dotace s příjemcem </w:t>
            </w:r>
            <w:r w:rsidRPr="00444CB1">
              <w:t>dle Přílohy č. 1 důvodové zprá</w:t>
            </w:r>
            <w:r w:rsidR="00115B4A">
              <w:t>vy</w:t>
            </w:r>
          </w:p>
          <w:p w14:paraId="7CFAAC99" w14:textId="77777777" w:rsidR="00444CB1" w:rsidRDefault="00444CB1" w:rsidP="004D5CDD">
            <w:pPr>
              <w:pStyle w:val="Normal"/>
              <w:jc w:val="both"/>
              <w:rPr>
                <w:noProof/>
              </w:rPr>
            </w:pPr>
          </w:p>
          <w:p w14:paraId="38110E8C" w14:textId="62D33739" w:rsidR="00CB1D62" w:rsidRDefault="004D5CDD" w:rsidP="00251C41">
            <w:pPr>
              <w:pStyle w:val="Normal"/>
              <w:jc w:val="both"/>
            </w:pPr>
            <w:r w:rsidRPr="007D60CF">
              <w:rPr>
                <w:b/>
              </w:rPr>
              <w:t xml:space="preserve">Rada Olomouckého kraje </w:t>
            </w:r>
            <w:r w:rsidR="00115B4A">
              <w:rPr>
                <w:b/>
              </w:rPr>
              <w:t xml:space="preserve">navrhuje </w:t>
            </w:r>
            <w:r w:rsidRPr="007D60CF">
              <w:rPr>
                <w:b/>
              </w:rPr>
              <w:t xml:space="preserve">Zastupitelstvu Olomouckého kraje vzít na vědomí důvodovou zprávu, schválit poskytnutí dotace </w:t>
            </w:r>
            <w:r w:rsidR="00115B4A">
              <w:rPr>
                <w:b/>
              </w:rPr>
              <w:t xml:space="preserve">z </w:t>
            </w:r>
            <w:r w:rsidR="00115B4A" w:rsidRPr="00115B4A">
              <w:rPr>
                <w:b/>
                <w:noProof/>
              </w:rPr>
              <w:t>rozpočtu Olomouckého kraj</w:t>
            </w:r>
            <w:r w:rsidR="00590660">
              <w:rPr>
                <w:b/>
                <w:noProof/>
              </w:rPr>
              <w:t xml:space="preserve">e včetně financování </w:t>
            </w:r>
            <w:r w:rsidRPr="007D60CF">
              <w:rPr>
                <w:b/>
              </w:rPr>
              <w:t>uvedenému příjemci</w:t>
            </w:r>
            <w:r w:rsidR="007D60CF">
              <w:rPr>
                <w:b/>
              </w:rPr>
              <w:t xml:space="preserve">, </w:t>
            </w:r>
            <w:r w:rsidRPr="007D60CF">
              <w:rPr>
                <w:b/>
              </w:rPr>
              <w:t xml:space="preserve">schválit uzavření veřejnoprávní smlouvy o poskytnutí dotace s příjemcem dle Přílohy č. 1 důvodové zprávy a uložit </w:t>
            </w:r>
            <w:r w:rsidR="007D60CF">
              <w:rPr>
                <w:b/>
              </w:rPr>
              <w:t xml:space="preserve">1. </w:t>
            </w:r>
            <w:r w:rsidRPr="007D60CF">
              <w:rPr>
                <w:b/>
              </w:rPr>
              <w:t xml:space="preserve">náměstkovi hejtmana </w:t>
            </w:r>
            <w:r w:rsidR="007D60CF">
              <w:rPr>
                <w:b/>
              </w:rPr>
              <w:t>MUDr</w:t>
            </w:r>
            <w:r w:rsidRPr="007D60CF">
              <w:rPr>
                <w:b/>
              </w:rPr>
              <w:t xml:space="preserve">. </w:t>
            </w:r>
            <w:r w:rsidR="007D60CF">
              <w:rPr>
                <w:b/>
              </w:rPr>
              <w:t xml:space="preserve">Michaelovi Fischerovi </w:t>
            </w:r>
            <w:r w:rsidRPr="007D60CF">
              <w:rPr>
                <w:b/>
              </w:rPr>
              <w:t xml:space="preserve">podepsat </w:t>
            </w:r>
            <w:r w:rsidR="00011DC6">
              <w:rPr>
                <w:b/>
              </w:rPr>
              <w:t xml:space="preserve">veřejnoprávní </w:t>
            </w:r>
            <w:r w:rsidRPr="007D60CF">
              <w:rPr>
                <w:b/>
              </w:rPr>
              <w:t>smlouv</w:t>
            </w:r>
            <w:r w:rsidR="007D60CF">
              <w:rPr>
                <w:b/>
              </w:rPr>
              <w:t>u</w:t>
            </w:r>
            <w:r w:rsidRPr="007D60CF">
              <w:rPr>
                <w:b/>
              </w:rPr>
              <w:t xml:space="preserve"> </w:t>
            </w:r>
            <w:r w:rsidR="00011DC6">
              <w:rPr>
                <w:b/>
              </w:rPr>
              <w:t>o poskytnutí dotace</w:t>
            </w:r>
            <w:r w:rsidRPr="007D60CF">
              <w:rPr>
                <w:b/>
              </w:rPr>
              <w:t>.</w:t>
            </w:r>
          </w:p>
          <w:p w14:paraId="282875F9" w14:textId="48928764" w:rsidR="009D13E8" w:rsidRPr="0081758F" w:rsidRDefault="009D13E8" w:rsidP="000037E1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00EF3D85" w14:textId="77777777" w:rsidR="009D13E8" w:rsidRDefault="009D13E8" w:rsidP="00A559EF">
      <w:pPr>
        <w:pStyle w:val="nzvy"/>
        <w:rPr>
          <w:sz w:val="2"/>
          <w:szCs w:val="2"/>
        </w:rPr>
      </w:pPr>
    </w:p>
    <w:p w14:paraId="115CD574" w14:textId="23DE963F" w:rsidR="00A61429" w:rsidRPr="00A61429" w:rsidRDefault="00A61429" w:rsidP="00A61429">
      <w:pPr>
        <w:spacing w:after="120"/>
        <w:rPr>
          <w:rFonts w:cs="Arial"/>
          <w:bCs/>
          <w:szCs w:val="24"/>
        </w:rPr>
      </w:pPr>
      <w:r w:rsidRPr="00A61429">
        <w:rPr>
          <w:rFonts w:cs="Arial"/>
          <w:bCs/>
          <w:szCs w:val="24"/>
        </w:rPr>
        <w:t xml:space="preserve">Příloha č. </w:t>
      </w:r>
      <w:r w:rsidR="00D70130">
        <w:rPr>
          <w:rFonts w:cs="Arial"/>
          <w:bCs/>
          <w:szCs w:val="24"/>
        </w:rPr>
        <w:t>1</w:t>
      </w:r>
      <w:r w:rsidRPr="00A61429">
        <w:rPr>
          <w:rFonts w:cs="Arial"/>
          <w:bCs/>
          <w:szCs w:val="24"/>
        </w:rPr>
        <w:t xml:space="preserve">: </w:t>
      </w:r>
      <w:r>
        <w:rPr>
          <w:rFonts w:cs="Arial"/>
          <w:bCs/>
          <w:szCs w:val="24"/>
        </w:rPr>
        <w:t>V</w:t>
      </w:r>
      <w:r w:rsidRPr="00A61429">
        <w:rPr>
          <w:rFonts w:cs="Arial"/>
          <w:szCs w:val="24"/>
        </w:rPr>
        <w:t xml:space="preserve">eřejnoprávní smlouva </w:t>
      </w:r>
      <w:r w:rsidR="00CE1AB5">
        <w:rPr>
          <w:rFonts w:cs="Arial"/>
          <w:szCs w:val="24"/>
        </w:rPr>
        <w:t xml:space="preserve">o poskytnutí dotace </w:t>
      </w:r>
      <w:r w:rsidR="00D22D79">
        <w:rPr>
          <w:rFonts w:cs="Arial"/>
          <w:szCs w:val="24"/>
        </w:rPr>
        <w:t xml:space="preserve">Jesenické nemocnici s r. o. </w:t>
      </w:r>
      <w:r w:rsidR="00D22D79" w:rsidRPr="00A61429">
        <w:rPr>
          <w:rFonts w:cs="Arial"/>
          <w:bCs/>
          <w:szCs w:val="24"/>
        </w:rPr>
        <w:t xml:space="preserve">(strana 1 - </w:t>
      </w:r>
      <w:r w:rsidR="00CB4FE6">
        <w:rPr>
          <w:rFonts w:cs="Arial"/>
          <w:bCs/>
          <w:szCs w:val="24"/>
        </w:rPr>
        <w:t>12</w:t>
      </w:r>
      <w:bookmarkStart w:id="0" w:name="_GoBack"/>
      <w:bookmarkEnd w:id="0"/>
      <w:r w:rsidR="00D22D79" w:rsidRPr="00A61429">
        <w:rPr>
          <w:rFonts w:cs="Arial"/>
          <w:bCs/>
          <w:szCs w:val="24"/>
        </w:rPr>
        <w:t>)</w:t>
      </w:r>
    </w:p>
    <w:sectPr w:rsidR="00A61429" w:rsidRPr="00A61429" w:rsidSect="001D4A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F6789" w14:textId="77777777" w:rsidR="001B0FD8" w:rsidRDefault="001B0FD8">
      <w:r>
        <w:separator/>
      </w:r>
    </w:p>
  </w:endnote>
  <w:endnote w:type="continuationSeparator" w:id="0">
    <w:p w14:paraId="3BC291B5" w14:textId="77777777" w:rsidR="001B0FD8" w:rsidRDefault="001B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F25F7" w14:textId="77777777" w:rsidR="00AF59F0" w:rsidRDefault="00AF59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4DF25F8" w14:textId="77777777" w:rsidR="00AF59F0" w:rsidRDefault="00AF59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F65FD" w14:textId="5CC8CE23" w:rsidR="00CA4A45" w:rsidRPr="00CA4A45" w:rsidRDefault="00261208" w:rsidP="00CA4A45">
    <w:pPr>
      <w:pStyle w:val="Zpat"/>
      <w:pBdr>
        <w:top w:val="single" w:sz="4" w:space="1" w:color="auto"/>
      </w:pBdr>
      <w:tabs>
        <w:tab w:val="clear" w:pos="9072"/>
        <w:tab w:val="right" w:pos="9720"/>
      </w:tabs>
      <w:jc w:val="both"/>
      <w:rPr>
        <w:i/>
        <w:sz w:val="20"/>
        <w:szCs w:val="24"/>
      </w:rPr>
    </w:pPr>
    <w:r>
      <w:rPr>
        <w:i/>
        <w:sz w:val="20"/>
        <w:szCs w:val="24"/>
      </w:rPr>
      <w:t xml:space="preserve">Zastupitelstvo </w:t>
    </w:r>
    <w:r w:rsidR="00CA4A45" w:rsidRPr="00CA4A45">
      <w:rPr>
        <w:i/>
        <w:sz w:val="20"/>
        <w:szCs w:val="24"/>
      </w:rPr>
      <w:t xml:space="preserve">Olomouckého kraje </w:t>
    </w:r>
    <w:r>
      <w:rPr>
        <w:i/>
        <w:sz w:val="20"/>
        <w:szCs w:val="24"/>
      </w:rPr>
      <w:t>2</w:t>
    </w:r>
    <w:r w:rsidR="00CE02FD">
      <w:rPr>
        <w:i/>
        <w:sz w:val="20"/>
        <w:szCs w:val="24"/>
      </w:rPr>
      <w:t>4</w:t>
    </w:r>
    <w:r>
      <w:rPr>
        <w:i/>
        <w:sz w:val="20"/>
        <w:szCs w:val="24"/>
      </w:rPr>
      <w:t>.</w:t>
    </w:r>
    <w:r w:rsidR="00CA4A45" w:rsidRPr="00CA4A45">
      <w:rPr>
        <w:i/>
        <w:sz w:val="20"/>
        <w:szCs w:val="24"/>
      </w:rPr>
      <w:t xml:space="preserve"> </w:t>
    </w:r>
    <w:r w:rsidR="00CE02FD">
      <w:rPr>
        <w:i/>
        <w:sz w:val="20"/>
        <w:szCs w:val="24"/>
      </w:rPr>
      <w:t>6</w:t>
    </w:r>
    <w:r w:rsidR="00CA4A45" w:rsidRPr="00CA4A45">
      <w:rPr>
        <w:i/>
        <w:sz w:val="20"/>
        <w:szCs w:val="24"/>
      </w:rPr>
      <w:t>. 2016</w:t>
    </w:r>
    <w:r w:rsidR="00CA4A45" w:rsidRPr="00CA4A45">
      <w:rPr>
        <w:i/>
        <w:sz w:val="20"/>
        <w:szCs w:val="24"/>
      </w:rPr>
      <w:tab/>
    </w:r>
    <w:r w:rsidR="00CA4A45" w:rsidRPr="00CA4A45">
      <w:rPr>
        <w:i/>
        <w:sz w:val="20"/>
        <w:szCs w:val="24"/>
      </w:rPr>
      <w:tab/>
    </w:r>
    <w:r w:rsidR="00CA4A45" w:rsidRPr="00CA4A45">
      <w:rPr>
        <w:i/>
        <w:sz w:val="20"/>
      </w:rPr>
      <w:t xml:space="preserve">Strana </w:t>
    </w:r>
    <w:r w:rsidR="00CA4A45" w:rsidRPr="00CA4A45">
      <w:rPr>
        <w:i/>
        <w:sz w:val="20"/>
      </w:rPr>
      <w:fldChar w:fldCharType="begin"/>
    </w:r>
    <w:r w:rsidR="00CA4A45" w:rsidRPr="00CA4A45">
      <w:rPr>
        <w:i/>
        <w:sz w:val="20"/>
      </w:rPr>
      <w:instrText xml:space="preserve"> PAGE </w:instrText>
    </w:r>
    <w:r w:rsidR="00CA4A45" w:rsidRPr="00CA4A45">
      <w:rPr>
        <w:i/>
        <w:sz w:val="20"/>
      </w:rPr>
      <w:fldChar w:fldCharType="separate"/>
    </w:r>
    <w:r w:rsidR="00CB4FE6">
      <w:rPr>
        <w:i/>
        <w:noProof/>
        <w:sz w:val="20"/>
      </w:rPr>
      <w:t>1</w:t>
    </w:r>
    <w:r w:rsidR="00CA4A45" w:rsidRPr="00CA4A45">
      <w:rPr>
        <w:i/>
        <w:sz w:val="20"/>
      </w:rPr>
      <w:fldChar w:fldCharType="end"/>
    </w:r>
    <w:r w:rsidR="00CA4A45" w:rsidRPr="00CA4A45">
      <w:rPr>
        <w:i/>
        <w:sz w:val="20"/>
      </w:rPr>
      <w:t xml:space="preserve"> (celkem </w:t>
    </w:r>
    <w:r w:rsidR="00667E3F">
      <w:rPr>
        <w:i/>
        <w:sz w:val="20"/>
      </w:rPr>
      <w:t>2</w:t>
    </w:r>
    <w:r w:rsidR="00CA4A45" w:rsidRPr="00CA4A45">
      <w:rPr>
        <w:i/>
        <w:sz w:val="20"/>
      </w:rPr>
      <w:t>)</w:t>
    </w:r>
  </w:p>
  <w:p w14:paraId="11887547" w14:textId="35228119" w:rsidR="00CA4A45" w:rsidRPr="00CA4A45" w:rsidRDefault="00FB1CCC" w:rsidP="00CA4A45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i/>
        <w:sz w:val="20"/>
        <w:szCs w:val="24"/>
      </w:rPr>
    </w:pPr>
    <w:r>
      <w:rPr>
        <w:i/>
        <w:sz w:val="20"/>
        <w:szCs w:val="24"/>
      </w:rPr>
      <w:t>41</w:t>
    </w:r>
    <w:r w:rsidR="00CA4A45" w:rsidRPr="00CA4A45">
      <w:rPr>
        <w:i/>
        <w:sz w:val="20"/>
        <w:szCs w:val="24"/>
      </w:rPr>
      <w:t>. - Žádos</w:t>
    </w:r>
    <w:r w:rsidR="00C7703C">
      <w:rPr>
        <w:i/>
        <w:sz w:val="20"/>
        <w:szCs w:val="24"/>
      </w:rPr>
      <w:t>t</w:t>
    </w:r>
    <w:r w:rsidR="00CA4A45" w:rsidRPr="00CA4A45">
      <w:rPr>
        <w:i/>
        <w:sz w:val="20"/>
        <w:szCs w:val="24"/>
      </w:rPr>
      <w:t xml:space="preserve"> o poskytnutí individuální dotac</w:t>
    </w:r>
    <w:r w:rsidR="00261208">
      <w:rPr>
        <w:i/>
        <w:sz w:val="20"/>
        <w:szCs w:val="24"/>
      </w:rPr>
      <w:t>e</w:t>
    </w:r>
    <w:r w:rsidR="00CA4A45" w:rsidRPr="00CA4A45">
      <w:rPr>
        <w:i/>
        <w:sz w:val="20"/>
        <w:szCs w:val="24"/>
      </w:rPr>
      <w:t xml:space="preserve"> v oblasti zdravotnictví</w:t>
    </w:r>
  </w:p>
  <w:p w14:paraId="3F087FF5" w14:textId="7684BDFE" w:rsidR="00CA4A45" w:rsidRDefault="00CA4A45">
    <w:pPr>
      <w:pStyle w:val="Zpat"/>
    </w:pPr>
  </w:p>
  <w:p w14:paraId="1D98CC52" w14:textId="77777777" w:rsidR="00CA4A45" w:rsidRDefault="00CA4A4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E14DB" w14:textId="77777777" w:rsidR="00FB1CCC" w:rsidRDefault="00FB1C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99B25" w14:textId="77777777" w:rsidR="001B0FD8" w:rsidRDefault="001B0FD8">
      <w:r>
        <w:separator/>
      </w:r>
    </w:p>
  </w:footnote>
  <w:footnote w:type="continuationSeparator" w:id="0">
    <w:p w14:paraId="4695E0FF" w14:textId="77777777" w:rsidR="001B0FD8" w:rsidRDefault="001B0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9CB72" w14:textId="77777777" w:rsidR="00FB1CCC" w:rsidRDefault="00FB1CC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6D08D" w14:textId="77777777" w:rsidR="00FB1CCC" w:rsidRDefault="00FB1CC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F25F9" w14:textId="77777777" w:rsidR="00AF59F0" w:rsidRDefault="00AF59F0">
    <w:pPr>
      <w:pStyle w:val="Zhlav"/>
    </w:pPr>
  </w:p>
  <w:p w14:paraId="54DF25FA" w14:textId="77777777" w:rsidR="00AF59F0" w:rsidRDefault="00AF59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359DA"/>
    <w:multiLevelType w:val="hybridMultilevel"/>
    <w:tmpl w:val="2DDA698E"/>
    <w:lvl w:ilvl="0" w:tplc="4D122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4579FD"/>
    <w:multiLevelType w:val="hybridMultilevel"/>
    <w:tmpl w:val="7FA68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9B"/>
    <w:rsid w:val="000037E1"/>
    <w:rsid w:val="00004CF3"/>
    <w:rsid w:val="00011DC6"/>
    <w:rsid w:val="0001406B"/>
    <w:rsid w:val="00016F56"/>
    <w:rsid w:val="00034C94"/>
    <w:rsid w:val="00040D92"/>
    <w:rsid w:val="00056F67"/>
    <w:rsid w:val="000622FD"/>
    <w:rsid w:val="00064C7D"/>
    <w:rsid w:val="00072763"/>
    <w:rsid w:val="00077704"/>
    <w:rsid w:val="000803E7"/>
    <w:rsid w:val="000828CE"/>
    <w:rsid w:val="00091613"/>
    <w:rsid w:val="00095661"/>
    <w:rsid w:val="000A0F1F"/>
    <w:rsid w:val="000B450A"/>
    <w:rsid w:val="000B4D2B"/>
    <w:rsid w:val="000C1005"/>
    <w:rsid w:val="000C156A"/>
    <w:rsid w:val="000C4E8C"/>
    <w:rsid w:val="000D5C4F"/>
    <w:rsid w:val="000F5028"/>
    <w:rsid w:val="000F69F4"/>
    <w:rsid w:val="000F6BB5"/>
    <w:rsid w:val="00114A8E"/>
    <w:rsid w:val="00114B5A"/>
    <w:rsid w:val="00115B4A"/>
    <w:rsid w:val="00125AB2"/>
    <w:rsid w:val="00130CB2"/>
    <w:rsid w:val="00135F77"/>
    <w:rsid w:val="00141FA7"/>
    <w:rsid w:val="001501E2"/>
    <w:rsid w:val="0015260E"/>
    <w:rsid w:val="001538CA"/>
    <w:rsid w:val="0015538B"/>
    <w:rsid w:val="00171651"/>
    <w:rsid w:val="0017695E"/>
    <w:rsid w:val="001A1256"/>
    <w:rsid w:val="001B0FD8"/>
    <w:rsid w:val="001B405A"/>
    <w:rsid w:val="001C2894"/>
    <w:rsid w:val="001C2B03"/>
    <w:rsid w:val="001C39C8"/>
    <w:rsid w:val="001D4AFF"/>
    <w:rsid w:val="001E5AE7"/>
    <w:rsid w:val="001F1150"/>
    <w:rsid w:val="0020035F"/>
    <w:rsid w:val="0020625E"/>
    <w:rsid w:val="0020652E"/>
    <w:rsid w:val="00206FC9"/>
    <w:rsid w:val="00207ACD"/>
    <w:rsid w:val="0022203B"/>
    <w:rsid w:val="002229DB"/>
    <w:rsid w:val="00224076"/>
    <w:rsid w:val="002364CD"/>
    <w:rsid w:val="00237553"/>
    <w:rsid w:val="00243798"/>
    <w:rsid w:val="00244685"/>
    <w:rsid w:val="00247C8F"/>
    <w:rsid w:val="00251C41"/>
    <w:rsid w:val="00261208"/>
    <w:rsid w:val="002645A2"/>
    <w:rsid w:val="002658C1"/>
    <w:rsid w:val="00271B28"/>
    <w:rsid w:val="00274CD3"/>
    <w:rsid w:val="00282147"/>
    <w:rsid w:val="002A5C1C"/>
    <w:rsid w:val="002E131D"/>
    <w:rsid w:val="002F188B"/>
    <w:rsid w:val="002F6D10"/>
    <w:rsid w:val="003019EC"/>
    <w:rsid w:val="00302D65"/>
    <w:rsid w:val="00302EB4"/>
    <w:rsid w:val="003032A2"/>
    <w:rsid w:val="003059DF"/>
    <w:rsid w:val="00310181"/>
    <w:rsid w:val="0031105F"/>
    <w:rsid w:val="00315633"/>
    <w:rsid w:val="00316DBF"/>
    <w:rsid w:val="00363C22"/>
    <w:rsid w:val="00366EE9"/>
    <w:rsid w:val="00387F3E"/>
    <w:rsid w:val="003A12E9"/>
    <w:rsid w:val="003B0742"/>
    <w:rsid w:val="003B6D3C"/>
    <w:rsid w:val="003C0F82"/>
    <w:rsid w:val="003D21FE"/>
    <w:rsid w:val="003E0666"/>
    <w:rsid w:val="003F01FF"/>
    <w:rsid w:val="003F7812"/>
    <w:rsid w:val="004021C9"/>
    <w:rsid w:val="004152AD"/>
    <w:rsid w:val="004160F4"/>
    <w:rsid w:val="00434B17"/>
    <w:rsid w:val="00444CB1"/>
    <w:rsid w:val="00444E96"/>
    <w:rsid w:val="004542BB"/>
    <w:rsid w:val="00462A64"/>
    <w:rsid w:val="0047347C"/>
    <w:rsid w:val="00493D22"/>
    <w:rsid w:val="004A142F"/>
    <w:rsid w:val="004A3112"/>
    <w:rsid w:val="004A3242"/>
    <w:rsid w:val="004A5317"/>
    <w:rsid w:val="004A5605"/>
    <w:rsid w:val="004B0F11"/>
    <w:rsid w:val="004B7839"/>
    <w:rsid w:val="004C3EA3"/>
    <w:rsid w:val="004D2F79"/>
    <w:rsid w:val="004D5CDD"/>
    <w:rsid w:val="004E7195"/>
    <w:rsid w:val="0050342F"/>
    <w:rsid w:val="00503819"/>
    <w:rsid w:val="00503B3A"/>
    <w:rsid w:val="00504A5F"/>
    <w:rsid w:val="00524BED"/>
    <w:rsid w:val="00545E42"/>
    <w:rsid w:val="0056106A"/>
    <w:rsid w:val="00571B35"/>
    <w:rsid w:val="0058497D"/>
    <w:rsid w:val="00590660"/>
    <w:rsid w:val="005A3493"/>
    <w:rsid w:val="005A3826"/>
    <w:rsid w:val="005A3E7F"/>
    <w:rsid w:val="005C1D6A"/>
    <w:rsid w:val="005E157D"/>
    <w:rsid w:val="005E40A9"/>
    <w:rsid w:val="005F4FC7"/>
    <w:rsid w:val="006127FB"/>
    <w:rsid w:val="00647B25"/>
    <w:rsid w:val="006572EB"/>
    <w:rsid w:val="00662101"/>
    <w:rsid w:val="00662A3C"/>
    <w:rsid w:val="00667E3F"/>
    <w:rsid w:val="00673038"/>
    <w:rsid w:val="006859C7"/>
    <w:rsid w:val="006920D0"/>
    <w:rsid w:val="006A0AB5"/>
    <w:rsid w:val="006B1403"/>
    <w:rsid w:val="006B7E16"/>
    <w:rsid w:val="006E0D00"/>
    <w:rsid w:val="0071454B"/>
    <w:rsid w:val="00714895"/>
    <w:rsid w:val="00715FDE"/>
    <w:rsid w:val="00743BC3"/>
    <w:rsid w:val="00762A3E"/>
    <w:rsid w:val="00764B9B"/>
    <w:rsid w:val="0078064C"/>
    <w:rsid w:val="007826CF"/>
    <w:rsid w:val="00790018"/>
    <w:rsid w:val="00790F44"/>
    <w:rsid w:val="007B10BF"/>
    <w:rsid w:val="007B181A"/>
    <w:rsid w:val="007B3191"/>
    <w:rsid w:val="007B494D"/>
    <w:rsid w:val="007B5582"/>
    <w:rsid w:val="007B6262"/>
    <w:rsid w:val="007B6D09"/>
    <w:rsid w:val="007C3F8D"/>
    <w:rsid w:val="007D1F93"/>
    <w:rsid w:val="007D60CF"/>
    <w:rsid w:val="007E339A"/>
    <w:rsid w:val="007E5377"/>
    <w:rsid w:val="00806E9A"/>
    <w:rsid w:val="00813BEC"/>
    <w:rsid w:val="0081758F"/>
    <w:rsid w:val="00820251"/>
    <w:rsid w:val="008221D0"/>
    <w:rsid w:val="00824D26"/>
    <w:rsid w:val="00836B27"/>
    <w:rsid w:val="00871612"/>
    <w:rsid w:val="008850F1"/>
    <w:rsid w:val="00895365"/>
    <w:rsid w:val="008A1CAB"/>
    <w:rsid w:val="008A400E"/>
    <w:rsid w:val="008A4C27"/>
    <w:rsid w:val="008B49E2"/>
    <w:rsid w:val="008C16E3"/>
    <w:rsid w:val="008C3F50"/>
    <w:rsid w:val="008D0CFF"/>
    <w:rsid w:val="008D1962"/>
    <w:rsid w:val="0091180B"/>
    <w:rsid w:val="00911B60"/>
    <w:rsid w:val="00915AE1"/>
    <w:rsid w:val="009172D0"/>
    <w:rsid w:val="0092683B"/>
    <w:rsid w:val="0093014D"/>
    <w:rsid w:val="0094319B"/>
    <w:rsid w:val="00945647"/>
    <w:rsid w:val="00950E97"/>
    <w:rsid w:val="00951E26"/>
    <w:rsid w:val="00971445"/>
    <w:rsid w:val="00973C35"/>
    <w:rsid w:val="00977556"/>
    <w:rsid w:val="00977AA9"/>
    <w:rsid w:val="009807E9"/>
    <w:rsid w:val="00985F37"/>
    <w:rsid w:val="0099189B"/>
    <w:rsid w:val="009949E8"/>
    <w:rsid w:val="009A0C09"/>
    <w:rsid w:val="009B6FDD"/>
    <w:rsid w:val="009B7515"/>
    <w:rsid w:val="009B7C96"/>
    <w:rsid w:val="009D13E8"/>
    <w:rsid w:val="009D256B"/>
    <w:rsid w:val="009D5EFF"/>
    <w:rsid w:val="009E1252"/>
    <w:rsid w:val="009F2C1C"/>
    <w:rsid w:val="009F574E"/>
    <w:rsid w:val="00A06604"/>
    <w:rsid w:val="00A106CE"/>
    <w:rsid w:val="00A1287D"/>
    <w:rsid w:val="00A1658B"/>
    <w:rsid w:val="00A17BA0"/>
    <w:rsid w:val="00A21E9E"/>
    <w:rsid w:val="00A3244C"/>
    <w:rsid w:val="00A37689"/>
    <w:rsid w:val="00A559EF"/>
    <w:rsid w:val="00A563A0"/>
    <w:rsid w:val="00A61429"/>
    <w:rsid w:val="00A73F40"/>
    <w:rsid w:val="00A74577"/>
    <w:rsid w:val="00AA751C"/>
    <w:rsid w:val="00AC6935"/>
    <w:rsid w:val="00AD3FDD"/>
    <w:rsid w:val="00AD4E3C"/>
    <w:rsid w:val="00AF59F0"/>
    <w:rsid w:val="00B1590E"/>
    <w:rsid w:val="00B36CBA"/>
    <w:rsid w:val="00B5140B"/>
    <w:rsid w:val="00B51997"/>
    <w:rsid w:val="00B52402"/>
    <w:rsid w:val="00B634C8"/>
    <w:rsid w:val="00B64E2C"/>
    <w:rsid w:val="00BA2706"/>
    <w:rsid w:val="00BA6DB5"/>
    <w:rsid w:val="00BB4C3E"/>
    <w:rsid w:val="00BC3132"/>
    <w:rsid w:val="00BD0A08"/>
    <w:rsid w:val="00BD128C"/>
    <w:rsid w:val="00BD1692"/>
    <w:rsid w:val="00BE1108"/>
    <w:rsid w:val="00BE32BB"/>
    <w:rsid w:val="00BE3D37"/>
    <w:rsid w:val="00BE7A55"/>
    <w:rsid w:val="00C0196E"/>
    <w:rsid w:val="00C02276"/>
    <w:rsid w:val="00C06F00"/>
    <w:rsid w:val="00C13810"/>
    <w:rsid w:val="00C327CB"/>
    <w:rsid w:val="00C32DD7"/>
    <w:rsid w:val="00C564AB"/>
    <w:rsid w:val="00C635B2"/>
    <w:rsid w:val="00C7703C"/>
    <w:rsid w:val="00C826D1"/>
    <w:rsid w:val="00C83500"/>
    <w:rsid w:val="00C90CD1"/>
    <w:rsid w:val="00CA4A45"/>
    <w:rsid w:val="00CA69D3"/>
    <w:rsid w:val="00CA7B46"/>
    <w:rsid w:val="00CB1D62"/>
    <w:rsid w:val="00CB4FE6"/>
    <w:rsid w:val="00CB7A3A"/>
    <w:rsid w:val="00CB7FBF"/>
    <w:rsid w:val="00CC381E"/>
    <w:rsid w:val="00CC5BC0"/>
    <w:rsid w:val="00CE02FD"/>
    <w:rsid w:val="00CE1AB5"/>
    <w:rsid w:val="00CE26E2"/>
    <w:rsid w:val="00CF3502"/>
    <w:rsid w:val="00D079EE"/>
    <w:rsid w:val="00D14F49"/>
    <w:rsid w:val="00D17F6D"/>
    <w:rsid w:val="00D2100B"/>
    <w:rsid w:val="00D22D79"/>
    <w:rsid w:val="00D264FC"/>
    <w:rsid w:val="00D53FB0"/>
    <w:rsid w:val="00D54820"/>
    <w:rsid w:val="00D5490C"/>
    <w:rsid w:val="00D56D82"/>
    <w:rsid w:val="00D70130"/>
    <w:rsid w:val="00D7275B"/>
    <w:rsid w:val="00D81D67"/>
    <w:rsid w:val="00D92430"/>
    <w:rsid w:val="00DA067A"/>
    <w:rsid w:val="00DA66DA"/>
    <w:rsid w:val="00DB4241"/>
    <w:rsid w:val="00DC2947"/>
    <w:rsid w:val="00DC3BF1"/>
    <w:rsid w:val="00DC6BC2"/>
    <w:rsid w:val="00DE49F2"/>
    <w:rsid w:val="00DE5773"/>
    <w:rsid w:val="00DF416D"/>
    <w:rsid w:val="00E0186B"/>
    <w:rsid w:val="00E046DA"/>
    <w:rsid w:val="00E13B3C"/>
    <w:rsid w:val="00E216B6"/>
    <w:rsid w:val="00E248FA"/>
    <w:rsid w:val="00E67954"/>
    <w:rsid w:val="00E75AC9"/>
    <w:rsid w:val="00E761F0"/>
    <w:rsid w:val="00E80078"/>
    <w:rsid w:val="00E946DD"/>
    <w:rsid w:val="00E96429"/>
    <w:rsid w:val="00EA7E3C"/>
    <w:rsid w:val="00EC38D2"/>
    <w:rsid w:val="00ED703D"/>
    <w:rsid w:val="00EE225F"/>
    <w:rsid w:val="00EE5E8B"/>
    <w:rsid w:val="00EF63AC"/>
    <w:rsid w:val="00F05ED2"/>
    <w:rsid w:val="00F15D21"/>
    <w:rsid w:val="00F166CE"/>
    <w:rsid w:val="00F20B0F"/>
    <w:rsid w:val="00F26283"/>
    <w:rsid w:val="00F272A5"/>
    <w:rsid w:val="00F47505"/>
    <w:rsid w:val="00F61040"/>
    <w:rsid w:val="00F70162"/>
    <w:rsid w:val="00F745D4"/>
    <w:rsid w:val="00F92236"/>
    <w:rsid w:val="00F92421"/>
    <w:rsid w:val="00FB1CCC"/>
    <w:rsid w:val="00FB1F50"/>
    <w:rsid w:val="00FB36CB"/>
    <w:rsid w:val="00FB4445"/>
    <w:rsid w:val="00FB58BC"/>
    <w:rsid w:val="00FB67E0"/>
    <w:rsid w:val="00FF29E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DF2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590E"/>
    <w:rPr>
      <w:rFonts w:ascii="Arial" w:hAnsi="Arial"/>
      <w:sz w:val="24"/>
    </w:rPr>
  </w:style>
  <w:style w:type="paragraph" w:styleId="Nadpis9">
    <w:name w:val="heading 9"/>
    <w:basedOn w:val="Normln"/>
    <w:next w:val="Normln"/>
    <w:qFormat/>
    <w:rsid w:val="00764B9B"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64B9B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rsid w:val="00764B9B"/>
    <w:pPr>
      <w:jc w:val="center"/>
    </w:pPr>
    <w:rPr>
      <w:b/>
      <w:caps/>
      <w:sz w:val="28"/>
    </w:rPr>
  </w:style>
  <w:style w:type="paragraph" w:customStyle="1" w:styleId="nzvy">
    <w:name w:val="názvy"/>
    <w:basedOn w:val="Normln"/>
    <w:autoRedefine/>
    <w:rsid w:val="00EE5E8B"/>
    <w:rPr>
      <w:rFonts w:cs="Arial"/>
      <w:sz w:val="20"/>
    </w:rPr>
  </w:style>
  <w:style w:type="paragraph" w:customStyle="1" w:styleId="nzvy2">
    <w:name w:val="názvy2"/>
    <w:basedOn w:val="nzvy"/>
    <w:rsid w:val="00764B9B"/>
  </w:style>
  <w:style w:type="paragraph" w:customStyle="1" w:styleId="nadpis2">
    <w:name w:val="nadpis2"/>
    <w:basedOn w:val="nadpis"/>
    <w:rsid w:val="00764B9B"/>
    <w:rPr>
      <w:caps w:val="0"/>
      <w:sz w:val="24"/>
      <w:u w:val="single"/>
    </w:rPr>
  </w:style>
  <w:style w:type="paragraph" w:customStyle="1" w:styleId="nzvy3">
    <w:name w:val="názvy3"/>
    <w:basedOn w:val="nadpis2"/>
    <w:rsid w:val="00764B9B"/>
    <w:pPr>
      <w:jc w:val="left"/>
    </w:pPr>
    <w:rPr>
      <w:sz w:val="22"/>
    </w:rPr>
  </w:style>
  <w:style w:type="paragraph" w:customStyle="1" w:styleId="przdn">
    <w:name w:val="prázdné"/>
    <w:basedOn w:val="nadpis"/>
    <w:autoRedefine/>
    <w:rsid w:val="0091180B"/>
    <w:pPr>
      <w:jc w:val="left"/>
    </w:pPr>
    <w:rPr>
      <w:b w:val="0"/>
      <w:caps w:val="0"/>
      <w:sz w:val="22"/>
    </w:rPr>
  </w:style>
  <w:style w:type="paragraph" w:customStyle="1" w:styleId="text">
    <w:name w:val="text"/>
    <w:basedOn w:val="nzvy"/>
    <w:rsid w:val="00764B9B"/>
  </w:style>
  <w:style w:type="character" w:styleId="slostrnky">
    <w:name w:val="page number"/>
    <w:basedOn w:val="Standardnpsmoodstavce"/>
    <w:rsid w:val="00764B9B"/>
  </w:style>
  <w:style w:type="paragraph" w:styleId="Zhlav">
    <w:name w:val="header"/>
    <w:basedOn w:val="Normln"/>
    <w:rsid w:val="00764B9B"/>
    <w:pPr>
      <w:tabs>
        <w:tab w:val="center" w:pos="4536"/>
        <w:tab w:val="right" w:pos="9072"/>
      </w:tabs>
    </w:pPr>
  </w:style>
  <w:style w:type="paragraph" w:customStyle="1" w:styleId="Radanvrhusnesen">
    <w:name w:val="Rada návrh usnesení"/>
    <w:basedOn w:val="Normln"/>
    <w:rsid w:val="000F6BB5"/>
    <w:pPr>
      <w:widowControl w:val="0"/>
      <w:spacing w:before="480" w:after="480"/>
      <w:jc w:val="both"/>
    </w:pPr>
    <w:rPr>
      <w:rFonts w:cs="Arial"/>
      <w:b/>
      <w:bCs/>
      <w:szCs w:val="24"/>
      <w:u w:val="single"/>
    </w:rPr>
  </w:style>
  <w:style w:type="paragraph" w:customStyle="1" w:styleId="Radabodschze">
    <w:name w:val="Rada bod schůze"/>
    <w:basedOn w:val="text"/>
    <w:rsid w:val="000F6BB5"/>
    <w:pPr>
      <w:widowControl w:val="0"/>
      <w:spacing w:before="480" w:after="480"/>
      <w:jc w:val="both"/>
    </w:pPr>
    <w:rPr>
      <w:rFonts w:cs="Times New Roman"/>
      <w:b/>
      <w:sz w:val="28"/>
    </w:rPr>
  </w:style>
  <w:style w:type="paragraph" w:customStyle="1" w:styleId="Podtren">
    <w:name w:val="Podtržení"/>
    <w:basedOn w:val="text"/>
    <w:rsid w:val="000F6BB5"/>
    <w:pPr>
      <w:widowControl w:val="0"/>
      <w:pBdr>
        <w:bottom w:val="single" w:sz="4" w:space="1" w:color="auto"/>
      </w:pBdr>
      <w:jc w:val="both"/>
    </w:pPr>
    <w:rPr>
      <w:rFonts w:cs="Times New Roman"/>
      <w:sz w:val="18"/>
    </w:rPr>
  </w:style>
  <w:style w:type="paragraph" w:customStyle="1" w:styleId="Radanadpis2schze">
    <w:name w:val="Rada nadpis2 schůze"/>
    <w:basedOn w:val="text"/>
    <w:rsid w:val="000F6BB5"/>
    <w:pPr>
      <w:widowControl w:val="0"/>
      <w:spacing w:before="120" w:after="600"/>
      <w:jc w:val="center"/>
    </w:pPr>
    <w:rPr>
      <w:rFonts w:cs="Times New Roman"/>
      <w:b/>
      <w:sz w:val="36"/>
    </w:rPr>
  </w:style>
  <w:style w:type="paragraph" w:customStyle="1" w:styleId="Radanadpis1schze">
    <w:name w:val="Rada nadpis1 schůze"/>
    <w:basedOn w:val="text"/>
    <w:rsid w:val="000F6BB5"/>
    <w:pPr>
      <w:widowControl w:val="0"/>
      <w:spacing w:before="960" w:after="240"/>
      <w:jc w:val="center"/>
    </w:pPr>
    <w:rPr>
      <w:b/>
      <w:bCs/>
      <w:sz w:val="36"/>
      <w:szCs w:val="36"/>
    </w:rPr>
  </w:style>
  <w:style w:type="paragraph" w:customStyle="1" w:styleId="Normal">
    <w:name w:val="[Normal]"/>
    <w:rsid w:val="009918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67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FB67E0"/>
    <w:pPr>
      <w:widowControl w:val="0"/>
      <w:spacing w:after="120"/>
      <w:jc w:val="both"/>
    </w:pPr>
    <w:rPr>
      <w:bCs/>
      <w:noProof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B67E0"/>
    <w:rPr>
      <w:rFonts w:ascii="Arial" w:hAnsi="Arial"/>
      <w:bCs/>
      <w:noProof/>
      <w:sz w:val="24"/>
      <w:lang w:eastAsia="en-US"/>
    </w:rPr>
  </w:style>
  <w:style w:type="paragraph" w:customStyle="1" w:styleId="Radazpracoval1">
    <w:name w:val="Rada zpracoval1"/>
    <w:basedOn w:val="text"/>
    <w:rsid w:val="000037E1"/>
    <w:pPr>
      <w:spacing w:before="240"/>
      <w:ind w:left="6238" w:hanging="1418"/>
    </w:pPr>
    <w:rPr>
      <w:sz w:val="24"/>
    </w:rPr>
  </w:style>
  <w:style w:type="paragraph" w:customStyle="1" w:styleId="Radaslobodu">
    <w:name w:val="Rada číslo bodu"/>
    <w:basedOn w:val="text"/>
    <w:rsid w:val="000037E1"/>
    <w:pPr>
      <w:widowControl w:val="0"/>
      <w:spacing w:after="360"/>
      <w:jc w:val="right"/>
    </w:pPr>
    <w:rPr>
      <w:rFonts w:cs="Times New Roman"/>
      <w:sz w:val="52"/>
    </w:rPr>
  </w:style>
  <w:style w:type="paragraph" w:customStyle="1" w:styleId="Radapedkld1">
    <w:name w:val="Rada předkládá1"/>
    <w:basedOn w:val="text"/>
    <w:rsid w:val="000037E1"/>
    <w:pPr>
      <w:ind w:left="6238" w:hanging="1418"/>
    </w:pPr>
    <w:rPr>
      <w:sz w:val="24"/>
    </w:rPr>
  </w:style>
  <w:style w:type="paragraph" w:styleId="Zkladntextodsazen">
    <w:name w:val="Body Text Indent"/>
    <w:basedOn w:val="Normln"/>
    <w:link w:val="ZkladntextodsazenChar"/>
    <w:rsid w:val="009949E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949E8"/>
    <w:rPr>
      <w:rFonts w:ascii="Arial" w:hAnsi="Arial"/>
      <w:sz w:val="24"/>
    </w:rPr>
  </w:style>
  <w:style w:type="table" w:styleId="Mkatabulky">
    <w:name w:val="Table Grid"/>
    <w:basedOn w:val="Normlntabulka"/>
    <w:rsid w:val="0099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E5A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E5AE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CA4A45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590E"/>
    <w:rPr>
      <w:rFonts w:ascii="Arial" w:hAnsi="Arial"/>
      <w:sz w:val="24"/>
    </w:rPr>
  </w:style>
  <w:style w:type="paragraph" w:styleId="Nadpis9">
    <w:name w:val="heading 9"/>
    <w:basedOn w:val="Normln"/>
    <w:next w:val="Normln"/>
    <w:qFormat/>
    <w:rsid w:val="00764B9B"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64B9B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rsid w:val="00764B9B"/>
    <w:pPr>
      <w:jc w:val="center"/>
    </w:pPr>
    <w:rPr>
      <w:b/>
      <w:caps/>
      <w:sz w:val="28"/>
    </w:rPr>
  </w:style>
  <w:style w:type="paragraph" w:customStyle="1" w:styleId="nzvy">
    <w:name w:val="názvy"/>
    <w:basedOn w:val="Normln"/>
    <w:autoRedefine/>
    <w:rsid w:val="00EE5E8B"/>
    <w:rPr>
      <w:rFonts w:cs="Arial"/>
      <w:sz w:val="20"/>
    </w:rPr>
  </w:style>
  <w:style w:type="paragraph" w:customStyle="1" w:styleId="nzvy2">
    <w:name w:val="názvy2"/>
    <w:basedOn w:val="nzvy"/>
    <w:rsid w:val="00764B9B"/>
  </w:style>
  <w:style w:type="paragraph" w:customStyle="1" w:styleId="nadpis2">
    <w:name w:val="nadpis2"/>
    <w:basedOn w:val="nadpis"/>
    <w:rsid w:val="00764B9B"/>
    <w:rPr>
      <w:caps w:val="0"/>
      <w:sz w:val="24"/>
      <w:u w:val="single"/>
    </w:rPr>
  </w:style>
  <w:style w:type="paragraph" w:customStyle="1" w:styleId="nzvy3">
    <w:name w:val="názvy3"/>
    <w:basedOn w:val="nadpis2"/>
    <w:rsid w:val="00764B9B"/>
    <w:pPr>
      <w:jc w:val="left"/>
    </w:pPr>
    <w:rPr>
      <w:sz w:val="22"/>
    </w:rPr>
  </w:style>
  <w:style w:type="paragraph" w:customStyle="1" w:styleId="przdn">
    <w:name w:val="prázdné"/>
    <w:basedOn w:val="nadpis"/>
    <w:autoRedefine/>
    <w:rsid w:val="0091180B"/>
    <w:pPr>
      <w:jc w:val="left"/>
    </w:pPr>
    <w:rPr>
      <w:b w:val="0"/>
      <w:caps w:val="0"/>
      <w:sz w:val="22"/>
    </w:rPr>
  </w:style>
  <w:style w:type="paragraph" w:customStyle="1" w:styleId="text">
    <w:name w:val="text"/>
    <w:basedOn w:val="nzvy"/>
    <w:rsid w:val="00764B9B"/>
  </w:style>
  <w:style w:type="character" w:styleId="slostrnky">
    <w:name w:val="page number"/>
    <w:basedOn w:val="Standardnpsmoodstavce"/>
    <w:rsid w:val="00764B9B"/>
  </w:style>
  <w:style w:type="paragraph" w:styleId="Zhlav">
    <w:name w:val="header"/>
    <w:basedOn w:val="Normln"/>
    <w:rsid w:val="00764B9B"/>
    <w:pPr>
      <w:tabs>
        <w:tab w:val="center" w:pos="4536"/>
        <w:tab w:val="right" w:pos="9072"/>
      </w:tabs>
    </w:pPr>
  </w:style>
  <w:style w:type="paragraph" w:customStyle="1" w:styleId="Radanvrhusnesen">
    <w:name w:val="Rada návrh usnesení"/>
    <w:basedOn w:val="Normln"/>
    <w:rsid w:val="000F6BB5"/>
    <w:pPr>
      <w:widowControl w:val="0"/>
      <w:spacing w:before="480" w:after="480"/>
      <w:jc w:val="both"/>
    </w:pPr>
    <w:rPr>
      <w:rFonts w:cs="Arial"/>
      <w:b/>
      <w:bCs/>
      <w:szCs w:val="24"/>
      <w:u w:val="single"/>
    </w:rPr>
  </w:style>
  <w:style w:type="paragraph" w:customStyle="1" w:styleId="Radabodschze">
    <w:name w:val="Rada bod schůze"/>
    <w:basedOn w:val="text"/>
    <w:rsid w:val="000F6BB5"/>
    <w:pPr>
      <w:widowControl w:val="0"/>
      <w:spacing w:before="480" w:after="480"/>
      <w:jc w:val="both"/>
    </w:pPr>
    <w:rPr>
      <w:rFonts w:cs="Times New Roman"/>
      <w:b/>
      <w:sz w:val="28"/>
    </w:rPr>
  </w:style>
  <w:style w:type="paragraph" w:customStyle="1" w:styleId="Podtren">
    <w:name w:val="Podtržení"/>
    <w:basedOn w:val="text"/>
    <w:rsid w:val="000F6BB5"/>
    <w:pPr>
      <w:widowControl w:val="0"/>
      <w:pBdr>
        <w:bottom w:val="single" w:sz="4" w:space="1" w:color="auto"/>
      </w:pBdr>
      <w:jc w:val="both"/>
    </w:pPr>
    <w:rPr>
      <w:rFonts w:cs="Times New Roman"/>
      <w:sz w:val="18"/>
    </w:rPr>
  </w:style>
  <w:style w:type="paragraph" w:customStyle="1" w:styleId="Radanadpis2schze">
    <w:name w:val="Rada nadpis2 schůze"/>
    <w:basedOn w:val="text"/>
    <w:rsid w:val="000F6BB5"/>
    <w:pPr>
      <w:widowControl w:val="0"/>
      <w:spacing w:before="120" w:after="600"/>
      <w:jc w:val="center"/>
    </w:pPr>
    <w:rPr>
      <w:rFonts w:cs="Times New Roman"/>
      <w:b/>
      <w:sz w:val="36"/>
    </w:rPr>
  </w:style>
  <w:style w:type="paragraph" w:customStyle="1" w:styleId="Radanadpis1schze">
    <w:name w:val="Rada nadpis1 schůze"/>
    <w:basedOn w:val="text"/>
    <w:rsid w:val="000F6BB5"/>
    <w:pPr>
      <w:widowControl w:val="0"/>
      <w:spacing w:before="960" w:after="240"/>
      <w:jc w:val="center"/>
    </w:pPr>
    <w:rPr>
      <w:b/>
      <w:bCs/>
      <w:sz w:val="36"/>
      <w:szCs w:val="36"/>
    </w:rPr>
  </w:style>
  <w:style w:type="paragraph" w:customStyle="1" w:styleId="Normal">
    <w:name w:val="[Normal]"/>
    <w:rsid w:val="009918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67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FB67E0"/>
    <w:pPr>
      <w:widowControl w:val="0"/>
      <w:spacing w:after="120"/>
      <w:jc w:val="both"/>
    </w:pPr>
    <w:rPr>
      <w:bCs/>
      <w:noProof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B67E0"/>
    <w:rPr>
      <w:rFonts w:ascii="Arial" w:hAnsi="Arial"/>
      <w:bCs/>
      <w:noProof/>
      <w:sz w:val="24"/>
      <w:lang w:eastAsia="en-US"/>
    </w:rPr>
  </w:style>
  <w:style w:type="paragraph" w:customStyle="1" w:styleId="Radazpracoval1">
    <w:name w:val="Rada zpracoval1"/>
    <w:basedOn w:val="text"/>
    <w:rsid w:val="000037E1"/>
    <w:pPr>
      <w:spacing w:before="240"/>
      <w:ind w:left="6238" w:hanging="1418"/>
    </w:pPr>
    <w:rPr>
      <w:sz w:val="24"/>
    </w:rPr>
  </w:style>
  <w:style w:type="paragraph" w:customStyle="1" w:styleId="Radaslobodu">
    <w:name w:val="Rada číslo bodu"/>
    <w:basedOn w:val="text"/>
    <w:rsid w:val="000037E1"/>
    <w:pPr>
      <w:widowControl w:val="0"/>
      <w:spacing w:after="360"/>
      <w:jc w:val="right"/>
    </w:pPr>
    <w:rPr>
      <w:rFonts w:cs="Times New Roman"/>
      <w:sz w:val="52"/>
    </w:rPr>
  </w:style>
  <w:style w:type="paragraph" w:customStyle="1" w:styleId="Radapedkld1">
    <w:name w:val="Rada předkládá1"/>
    <w:basedOn w:val="text"/>
    <w:rsid w:val="000037E1"/>
    <w:pPr>
      <w:ind w:left="6238" w:hanging="1418"/>
    </w:pPr>
    <w:rPr>
      <w:sz w:val="24"/>
    </w:rPr>
  </w:style>
  <w:style w:type="paragraph" w:styleId="Zkladntextodsazen">
    <w:name w:val="Body Text Indent"/>
    <w:basedOn w:val="Normln"/>
    <w:link w:val="ZkladntextodsazenChar"/>
    <w:rsid w:val="009949E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949E8"/>
    <w:rPr>
      <w:rFonts w:ascii="Arial" w:hAnsi="Arial"/>
      <w:sz w:val="24"/>
    </w:rPr>
  </w:style>
  <w:style w:type="table" w:styleId="Mkatabulky">
    <w:name w:val="Table Grid"/>
    <w:basedOn w:val="Normlntabulka"/>
    <w:rsid w:val="0099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E5A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E5AE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CA4A4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B8031-6E6C-4522-AF31-1FD0B47C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Zpráva1</vt:lpstr>
    </vt:vector>
  </TitlesOfParts>
  <Company>Inflex, s.r.o.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Zpráva1</dc:title>
  <dc:creator>Vyhnálková Taťána</dc:creator>
  <cp:lastModifiedBy>Telcová Katarína</cp:lastModifiedBy>
  <cp:revision>3</cp:revision>
  <cp:lastPrinted>2016-03-08T07:07:00Z</cp:lastPrinted>
  <dcterms:created xsi:type="dcterms:W3CDTF">2016-06-17T06:52:00Z</dcterms:created>
  <dcterms:modified xsi:type="dcterms:W3CDTF">2016-06-17T07:05:00Z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