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bookmarkStart w:id="0" w:name="_GoBack"/>
      <w:bookmarkEnd w:id="0"/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A264D1" w:rsidRDefault="00A264D1" w:rsidP="00A264D1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18/14/2015</w:t>
      </w:r>
      <w:r w:rsidRPr="00ED7961">
        <w:t xml:space="preserve"> ze dne</w:t>
      </w:r>
      <w:r>
        <w:t xml:space="preserve"> </w:t>
      </w:r>
      <w:proofErr w:type="gramStart"/>
      <w:r>
        <w:t>18.12.2015</w:t>
      </w:r>
      <w:proofErr w:type="gramEnd"/>
      <w:r w:rsidRPr="00ED7961">
        <w:t xml:space="preserve"> schválilo rozpočet Olomouckého kraje na rok 201</w:t>
      </w:r>
      <w:r>
        <w:t>6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2016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31.12.2015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31.12.2015 </w:t>
      </w:r>
      <w:r w:rsidRPr="001F32E2">
        <w:t>na zvláštních bankovních účtech určených pro financování z úvěru EIB</w:t>
      </w:r>
      <w:r>
        <w:t xml:space="preserve"> do rozpočtu Olomouckého kraje roku 2016.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>UZ/</w:t>
      </w:r>
      <w:r w:rsidR="00A264D1">
        <w:t>18/14/2015</w:t>
      </w:r>
      <w:r w:rsidR="00CE5627" w:rsidRPr="00CE5627">
        <w:t xml:space="preserve"> ze dne </w:t>
      </w:r>
      <w:proofErr w:type="gramStart"/>
      <w:r w:rsidR="00A264D1">
        <w:t>18.12.2015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4F4BD4">
        <w:rPr>
          <w:rFonts w:ascii="Arial" w:hAnsi="Arial" w:cs="Arial"/>
        </w:rPr>
        <w:t>29.4</w:t>
      </w:r>
      <w:r w:rsidR="00A264D1" w:rsidRPr="00A264D1">
        <w:rPr>
          <w:rFonts w:ascii="Arial" w:hAnsi="Arial" w:cs="Arial"/>
        </w:rPr>
        <w:t>.2016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</w:t>
      </w:r>
      <w:r w:rsidR="00486BA4">
        <w:rPr>
          <w:rFonts w:ascii="Arial" w:hAnsi="Arial" w:cs="Arial"/>
        </w:rPr>
        <w:t>ou</w:t>
      </w:r>
      <w:r w:rsidR="00151BEE" w:rsidRPr="0043173B">
        <w:rPr>
          <w:rFonts w:ascii="Arial" w:hAnsi="Arial" w:cs="Arial"/>
        </w:rPr>
        <w:t xml:space="preserve"> změn</w:t>
      </w:r>
      <w:r w:rsidR="00486BA4">
        <w:rPr>
          <w:rFonts w:ascii="Arial" w:hAnsi="Arial" w:cs="Arial"/>
        </w:rPr>
        <w:t>u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486BA4">
        <w:rPr>
          <w:rFonts w:ascii="Arial" w:hAnsi="Arial" w:cs="Arial"/>
        </w:rPr>
        <w:t>163</w:t>
      </w:r>
      <w:r w:rsidR="00417BEB">
        <w:rPr>
          <w:rFonts w:ascii="Arial" w:hAnsi="Arial" w:cs="Arial"/>
        </w:rPr>
        <w:t xml:space="preserve">/16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52274" w:rsidRDefault="00E52274" w:rsidP="001D2955">
      <w:pPr>
        <w:jc w:val="both"/>
        <w:rPr>
          <w:rFonts w:ascii="Arial" w:hAnsi="Arial" w:cs="Arial"/>
        </w:rPr>
      </w:pPr>
    </w:p>
    <w:p w:rsidR="00E52274" w:rsidRDefault="00E52274" w:rsidP="00E5227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486BA4">
        <w:rPr>
          <w:rFonts w:ascii="Arial" w:hAnsi="Arial" w:cs="Arial"/>
        </w:rPr>
        <w:t>19.5</w:t>
      </w:r>
      <w:r w:rsidRPr="00A264D1"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>č. 1</w:t>
      </w:r>
      <w:r w:rsidR="00486BA4">
        <w:rPr>
          <w:rFonts w:ascii="Arial" w:hAnsi="Arial" w:cs="Arial"/>
        </w:rPr>
        <w:t>64</w:t>
      </w:r>
      <w:r>
        <w:rPr>
          <w:rFonts w:ascii="Arial" w:hAnsi="Arial" w:cs="Arial"/>
        </w:rPr>
        <w:t xml:space="preserve">/16 - </w:t>
      </w:r>
      <w:r w:rsidR="00486BA4">
        <w:rPr>
          <w:rFonts w:ascii="Arial" w:hAnsi="Arial" w:cs="Arial"/>
        </w:rPr>
        <w:t>231</w:t>
      </w:r>
      <w:r>
        <w:rPr>
          <w:rFonts w:ascii="Arial" w:hAnsi="Arial" w:cs="Arial"/>
        </w:rPr>
        <w:t xml:space="preserve">/16 -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E52274" w:rsidRDefault="00E52274" w:rsidP="00E52274">
      <w:pPr>
        <w:jc w:val="both"/>
        <w:rPr>
          <w:rFonts w:ascii="Arial" w:hAnsi="Arial" w:cs="Arial"/>
        </w:rPr>
      </w:pPr>
    </w:p>
    <w:p w:rsidR="00E52274" w:rsidRDefault="00E52274" w:rsidP="00E5227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486BA4">
        <w:rPr>
          <w:rFonts w:ascii="Arial" w:hAnsi="Arial" w:cs="Arial"/>
        </w:rPr>
        <w:t>2.6</w:t>
      </w:r>
      <w:r w:rsidRPr="00A264D1"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486BA4">
        <w:rPr>
          <w:rFonts w:ascii="Arial" w:hAnsi="Arial" w:cs="Arial"/>
        </w:rPr>
        <w:t>233</w:t>
      </w:r>
      <w:r>
        <w:rPr>
          <w:rFonts w:ascii="Arial" w:hAnsi="Arial" w:cs="Arial"/>
        </w:rPr>
        <w:t xml:space="preserve">/16 - </w:t>
      </w:r>
      <w:r w:rsidR="00486BA4">
        <w:rPr>
          <w:rFonts w:ascii="Arial" w:hAnsi="Arial" w:cs="Arial"/>
        </w:rPr>
        <w:t>250</w:t>
      </w:r>
      <w:r>
        <w:rPr>
          <w:rFonts w:ascii="Arial" w:hAnsi="Arial" w:cs="Arial"/>
        </w:rPr>
        <w:t xml:space="preserve">/16 a </w:t>
      </w:r>
      <w:r w:rsidR="00486BA4">
        <w:rPr>
          <w:rFonts w:ascii="Arial" w:hAnsi="Arial" w:cs="Arial"/>
        </w:rPr>
        <w:t>252</w:t>
      </w:r>
      <w:r>
        <w:rPr>
          <w:rFonts w:ascii="Arial" w:hAnsi="Arial" w:cs="Arial"/>
        </w:rPr>
        <w:t xml:space="preserve">/16 - </w:t>
      </w:r>
      <w:r w:rsidR="00486BA4">
        <w:rPr>
          <w:rFonts w:ascii="Arial" w:hAnsi="Arial" w:cs="Arial"/>
        </w:rPr>
        <w:t>253</w:t>
      </w:r>
      <w:r>
        <w:rPr>
          <w:rFonts w:ascii="Arial" w:hAnsi="Arial" w:cs="Arial"/>
        </w:rPr>
        <w:t xml:space="preserve">/16 - </w:t>
      </w:r>
      <w:r w:rsidRPr="00D43EF4">
        <w:rPr>
          <w:rFonts w:ascii="Arial" w:hAnsi="Arial" w:cs="Arial"/>
        </w:rPr>
        <w:t xml:space="preserve">Příloha č. </w:t>
      </w:r>
      <w:r w:rsidR="003F51A2">
        <w:rPr>
          <w:rFonts w:ascii="Arial" w:hAnsi="Arial" w:cs="Arial"/>
        </w:rPr>
        <w:t>3</w:t>
      </w:r>
    </w:p>
    <w:p w:rsidR="00E52274" w:rsidRDefault="00E52274" w:rsidP="001D2955">
      <w:pPr>
        <w:jc w:val="both"/>
        <w:rPr>
          <w:rFonts w:ascii="Arial" w:hAnsi="Arial" w:cs="Arial"/>
        </w:rPr>
      </w:pPr>
    </w:p>
    <w:p w:rsidR="001D2555" w:rsidRDefault="001D2555" w:rsidP="00ED02F0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486BA4">
        <w:rPr>
          <w:rFonts w:ascii="Arial" w:hAnsi="Arial" w:cs="Arial"/>
        </w:rPr>
        <w:t>19.5</w:t>
      </w:r>
      <w:r w:rsidRPr="001D2555"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3F51A2"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 w:rsidR="003F51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486BA4">
        <w:rPr>
          <w:rFonts w:ascii="Arial" w:hAnsi="Arial" w:cs="Arial"/>
        </w:rPr>
        <w:t>232</w:t>
      </w:r>
      <w:r>
        <w:rPr>
          <w:rFonts w:ascii="Arial" w:hAnsi="Arial" w:cs="Arial"/>
        </w:rPr>
        <w:t>/16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3F51A2">
        <w:rPr>
          <w:rFonts w:ascii="Arial" w:hAnsi="Arial" w:cs="Arial"/>
        </w:rPr>
        <w:t>4</w:t>
      </w:r>
    </w:p>
    <w:p w:rsidR="00C80CCE" w:rsidRDefault="00C80CCE" w:rsidP="00A264D1">
      <w:pPr>
        <w:jc w:val="both"/>
        <w:rPr>
          <w:rFonts w:ascii="Arial" w:hAnsi="Arial" w:cs="Arial"/>
        </w:rPr>
      </w:pPr>
    </w:p>
    <w:p w:rsidR="004F4BD4" w:rsidRDefault="004F4BD4" w:rsidP="004F4BD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486BA4">
        <w:rPr>
          <w:rFonts w:ascii="Arial" w:hAnsi="Arial" w:cs="Arial"/>
        </w:rPr>
        <w:t>2.6</w:t>
      </w:r>
      <w:r w:rsidRPr="001D2555"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u č. </w:t>
      </w:r>
      <w:r w:rsidR="00486BA4">
        <w:rPr>
          <w:rFonts w:ascii="Arial" w:hAnsi="Arial" w:cs="Arial"/>
        </w:rPr>
        <w:t>251</w:t>
      </w:r>
      <w:r>
        <w:rPr>
          <w:rFonts w:ascii="Arial" w:hAnsi="Arial" w:cs="Arial"/>
        </w:rPr>
        <w:t>/16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5</w:t>
      </w:r>
    </w:p>
    <w:p w:rsidR="008B39CB" w:rsidRDefault="008B39CB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5336A7">
        <w:rPr>
          <w:rFonts w:ascii="Arial" w:hAnsi="Arial" w:cs="Arial"/>
        </w:rPr>
        <w:t>á</w:t>
      </w:r>
      <w:r w:rsidRPr="00C96029">
        <w:rPr>
          <w:rFonts w:ascii="Arial" w:hAnsi="Arial" w:cs="Arial"/>
        </w:rPr>
        <w:t xml:space="preserve"> změn</w:t>
      </w:r>
      <w:r w:rsidR="005336A7">
        <w:rPr>
          <w:rFonts w:ascii="Arial" w:hAnsi="Arial" w:cs="Arial"/>
        </w:rPr>
        <w:t>a</w:t>
      </w:r>
      <w:r w:rsidR="001D2955" w:rsidRPr="00D43EF4">
        <w:rPr>
          <w:rFonts w:ascii="Arial" w:hAnsi="Arial" w:cs="Arial"/>
        </w:rPr>
        <w:t xml:space="preserve"> schválen</w:t>
      </w:r>
      <w:r w:rsidR="005336A7">
        <w:rPr>
          <w:rFonts w:ascii="Arial" w:hAnsi="Arial" w:cs="Arial"/>
        </w:rPr>
        <w:t>á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5336A7">
        <w:rPr>
          <w:rFonts w:ascii="Arial" w:hAnsi="Arial" w:cs="Arial"/>
        </w:rPr>
        <w:t>29.4</w:t>
      </w:r>
      <w:r w:rsidR="00A264D1">
        <w:rPr>
          <w:rFonts w:ascii="Arial" w:hAnsi="Arial" w:cs="Arial"/>
        </w:rPr>
        <w:t>.2016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0A0298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0A0298" w:rsidRPr="00D43EF4" w:rsidRDefault="000A0298" w:rsidP="000A029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5336A7">
        <w:rPr>
          <w:rFonts w:ascii="Arial" w:hAnsi="Arial" w:cs="Arial"/>
        </w:rPr>
        <w:t>19.5</w:t>
      </w:r>
      <w:r>
        <w:rPr>
          <w:rFonts w:ascii="Arial" w:hAnsi="Arial" w:cs="Arial"/>
        </w:rPr>
        <w:t>.2016</w:t>
      </w:r>
      <w:proofErr w:type="gramEnd"/>
    </w:p>
    <w:p w:rsidR="000A0298" w:rsidRDefault="000A0298" w:rsidP="000A029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5336A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- </w:t>
      </w:r>
      <w:r w:rsidR="005336A7">
        <w:rPr>
          <w:rFonts w:ascii="Arial" w:hAnsi="Arial" w:cs="Arial"/>
        </w:rPr>
        <w:t>39</w:t>
      </w:r>
      <w:r>
        <w:rPr>
          <w:rFonts w:ascii="Arial" w:hAnsi="Arial" w:cs="Arial"/>
        </w:rPr>
        <w:t>)</w:t>
      </w:r>
    </w:p>
    <w:p w:rsidR="000A0298" w:rsidRDefault="000A0298" w:rsidP="00916297">
      <w:pPr>
        <w:rPr>
          <w:rFonts w:ascii="Arial" w:hAnsi="Arial" w:cs="Arial"/>
        </w:rPr>
      </w:pPr>
    </w:p>
    <w:p w:rsidR="000A0298" w:rsidRDefault="000A0298" w:rsidP="000A029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0A0298" w:rsidRPr="00D43EF4" w:rsidRDefault="000A0298" w:rsidP="000A029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5336A7">
        <w:rPr>
          <w:rFonts w:ascii="Arial" w:hAnsi="Arial" w:cs="Arial"/>
        </w:rPr>
        <w:t>2.6</w:t>
      </w:r>
      <w:r>
        <w:rPr>
          <w:rFonts w:ascii="Arial" w:hAnsi="Arial" w:cs="Arial"/>
        </w:rPr>
        <w:t>.2016</w:t>
      </w:r>
      <w:proofErr w:type="gramEnd"/>
    </w:p>
    <w:p w:rsidR="000A0298" w:rsidRDefault="000A0298" w:rsidP="000A029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5336A7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- </w:t>
      </w:r>
      <w:r w:rsidR="005336A7">
        <w:rPr>
          <w:rFonts w:ascii="Arial" w:hAnsi="Arial" w:cs="Arial"/>
        </w:rPr>
        <w:t>49</w:t>
      </w:r>
      <w:r>
        <w:rPr>
          <w:rFonts w:ascii="Arial" w:hAnsi="Arial" w:cs="Arial"/>
        </w:rPr>
        <w:t>)</w:t>
      </w:r>
    </w:p>
    <w:p w:rsidR="000A0298" w:rsidRDefault="000A0298" w:rsidP="00916297">
      <w:pPr>
        <w:rPr>
          <w:rFonts w:ascii="Arial" w:hAnsi="Arial" w:cs="Arial"/>
        </w:rPr>
      </w:pPr>
    </w:p>
    <w:p w:rsidR="000A0298" w:rsidRDefault="000A0298" w:rsidP="000A029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3949C9">
        <w:rPr>
          <w:rFonts w:ascii="Arial" w:hAnsi="Arial" w:cs="Arial"/>
        </w:rPr>
        <w:t>4</w:t>
      </w:r>
    </w:p>
    <w:p w:rsidR="001D2555" w:rsidRPr="00D43EF4" w:rsidRDefault="001D2555" w:rsidP="001D2555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0A0298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 w:rsidR="000A0298"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0A0298"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5336A7">
        <w:rPr>
          <w:rFonts w:ascii="Arial" w:hAnsi="Arial" w:cs="Arial"/>
        </w:rPr>
        <w:t>19.5</w:t>
      </w:r>
      <w:r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1D2555" w:rsidRDefault="001D2555" w:rsidP="001D2555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5336A7">
        <w:rPr>
          <w:rFonts w:ascii="Arial" w:hAnsi="Arial" w:cs="Arial"/>
        </w:rPr>
        <w:t>50</w:t>
      </w:r>
      <w:r>
        <w:rPr>
          <w:rFonts w:ascii="Arial" w:hAnsi="Arial" w:cs="Arial"/>
        </w:rPr>
        <w:t>)</w:t>
      </w:r>
    </w:p>
    <w:p w:rsidR="001D2555" w:rsidRPr="00D43EF4" w:rsidRDefault="001D2555" w:rsidP="001D2555">
      <w:pPr>
        <w:tabs>
          <w:tab w:val="left" w:pos="180"/>
        </w:tabs>
        <w:rPr>
          <w:rFonts w:ascii="Arial" w:hAnsi="Arial" w:cs="Arial"/>
        </w:rPr>
      </w:pPr>
    </w:p>
    <w:p w:rsidR="001D2555" w:rsidRDefault="001D2555" w:rsidP="001D2555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3949C9">
        <w:rPr>
          <w:rFonts w:ascii="Arial" w:hAnsi="Arial" w:cs="Arial"/>
        </w:rPr>
        <w:t>5</w:t>
      </w:r>
    </w:p>
    <w:p w:rsidR="005336A7" w:rsidRPr="00D43EF4" w:rsidRDefault="005336A7" w:rsidP="005336A7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2.6.2016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5336A7" w:rsidRDefault="005336A7" w:rsidP="005336A7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51)</w:t>
      </w:r>
    </w:p>
    <w:p w:rsidR="005336A7" w:rsidRDefault="005336A7" w:rsidP="001D2555">
      <w:pPr>
        <w:rPr>
          <w:rFonts w:ascii="Arial" w:hAnsi="Arial" w:cs="Arial"/>
        </w:rPr>
      </w:pPr>
    </w:p>
    <w:p w:rsidR="005336A7" w:rsidRDefault="005336A7" w:rsidP="005336A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6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A264D1">
        <w:rPr>
          <w:rFonts w:ascii="Arial" w:hAnsi="Arial" w:cs="Arial"/>
        </w:rPr>
        <w:t>6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5336A7">
        <w:rPr>
          <w:rFonts w:ascii="Arial" w:hAnsi="Arial" w:cs="Arial"/>
        </w:rPr>
        <w:t>52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486BA4">
      <w:rPr>
        <w:rFonts w:ascii="Arial" w:hAnsi="Arial" w:cs="Arial"/>
        <w:i/>
        <w:sz w:val="20"/>
        <w:szCs w:val="20"/>
      </w:rPr>
      <w:t>24.6</w:t>
    </w:r>
    <w:r w:rsidR="004D60E7">
      <w:rPr>
        <w:rFonts w:ascii="Arial" w:hAnsi="Arial" w:cs="Arial"/>
        <w:i/>
        <w:sz w:val="20"/>
        <w:szCs w:val="20"/>
      </w:rPr>
      <w:t>.2016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CF592C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E52274">
      <w:rPr>
        <w:rFonts w:ascii="Arial" w:hAnsi="Arial" w:cs="Arial"/>
        <w:i/>
        <w:sz w:val="20"/>
        <w:szCs w:val="20"/>
      </w:rPr>
      <w:t xml:space="preserve"> </w:t>
    </w:r>
    <w:r w:rsidR="00486BA4">
      <w:rPr>
        <w:rFonts w:ascii="Arial" w:hAnsi="Arial" w:cs="Arial"/>
        <w:i/>
        <w:sz w:val="20"/>
        <w:szCs w:val="20"/>
      </w:rPr>
      <w:t>5</w:t>
    </w:r>
    <w:r w:rsidR="005336A7">
      <w:rPr>
        <w:rFonts w:ascii="Arial" w:hAnsi="Arial" w:cs="Arial"/>
        <w:i/>
        <w:sz w:val="20"/>
        <w:szCs w:val="20"/>
      </w:rPr>
      <w:t>2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CF592C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5.1</w:t>
    </w:r>
    <w:r w:rsidR="00F41E69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287C43">
      <w:rPr>
        <w:rFonts w:ascii="Arial" w:hAnsi="Arial" w:cs="Arial"/>
        <w:i/>
        <w:sz w:val="20"/>
        <w:szCs w:val="20"/>
      </w:rPr>
      <w:t>6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  <w:p w:rsidR="00E52274" w:rsidRDefault="00E522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0298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3932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555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1F6753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36DF6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949C9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0296"/>
    <w:rsid w:val="003F2CEB"/>
    <w:rsid w:val="003F4946"/>
    <w:rsid w:val="003F51A2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BEB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76859"/>
    <w:rsid w:val="0048325A"/>
    <w:rsid w:val="0048326F"/>
    <w:rsid w:val="004840F2"/>
    <w:rsid w:val="004854A7"/>
    <w:rsid w:val="004860A7"/>
    <w:rsid w:val="00486BA4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4BD4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36A7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28B8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39CB"/>
    <w:rsid w:val="008B55F2"/>
    <w:rsid w:val="008C1C80"/>
    <w:rsid w:val="008C316D"/>
    <w:rsid w:val="008C7EC6"/>
    <w:rsid w:val="008D0BFA"/>
    <w:rsid w:val="008D193C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13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592C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2274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5A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374C6"/>
    <w:rsid w:val="00F41E69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D981B-09BC-4F74-BCB9-7EAA6AC6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570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6</cp:revision>
  <cp:lastPrinted>2015-11-30T12:21:00Z</cp:lastPrinted>
  <dcterms:created xsi:type="dcterms:W3CDTF">2016-06-01T13:02:00Z</dcterms:created>
  <dcterms:modified xsi:type="dcterms:W3CDTF">2016-06-02T06:28:00Z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