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6547A925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9A131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9A131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591FB17E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D3ACD" w:rsidRPr="006B7D19">
        <w:rPr>
          <w:rFonts w:ascii="Arial" w:eastAsia="Times New Roman" w:hAnsi="Arial" w:cs="Arial"/>
          <w:sz w:val="24"/>
          <w:szCs w:val="24"/>
          <w:lang w:eastAsia="cs-CZ"/>
        </w:rPr>
        <w:t xml:space="preserve">Ing. Bc. Miladou Sokolovou, uvolněnou členkou Zastupitelstva Olomouckého kraje pro </w:t>
      </w:r>
      <w:r w:rsidR="00BC6867">
        <w:rPr>
          <w:rFonts w:ascii="Arial" w:eastAsia="Times New Roman" w:hAnsi="Arial" w:cs="Arial"/>
          <w:sz w:val="24"/>
          <w:szCs w:val="24"/>
          <w:lang w:eastAsia="cs-CZ"/>
        </w:rPr>
        <w:t xml:space="preserve">oblast vnějších vztahů a cestovního ruchu </w:t>
      </w:r>
      <w:bookmarkStart w:id="0" w:name="_GoBack"/>
      <w:bookmarkEnd w:id="0"/>
      <w:r w:rsidR="00ED3ACD" w:rsidRPr="006B7D19">
        <w:rPr>
          <w:rFonts w:ascii="Arial" w:eastAsia="Times New Roman" w:hAnsi="Arial" w:cs="Arial"/>
          <w:sz w:val="24"/>
          <w:szCs w:val="24"/>
          <w:lang w:eastAsia="cs-CZ"/>
        </w:rPr>
        <w:t>(na základě pověření hejtmana Olomouckého kraje ze dne 30. 10. 2020)</w:t>
      </w:r>
    </w:p>
    <w:p w14:paraId="6F420F65" w14:textId="435F2455" w:rsidR="00E62519" w:rsidRPr="00E62519" w:rsidRDefault="00ED3ACD" w:rsidP="00ED3ACD">
      <w:pPr>
        <w:tabs>
          <w:tab w:val="left" w:pos="2127"/>
        </w:tabs>
        <w:spacing w:after="12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B7D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6B7D19">
        <w:rPr>
          <w:rFonts w:ascii="Arial" w:eastAsia="Times New Roman" w:hAnsi="Arial" w:cs="Arial"/>
          <w:sz w:val="24"/>
          <w:szCs w:val="24"/>
          <w:lang w:eastAsia="cs-CZ"/>
        </w:rPr>
        <w:tab/>
        <w:t>Komerční banka, a. s.</w:t>
      </w:r>
      <w:r w:rsidRPr="006B7D19">
        <w:rPr>
          <w:rFonts w:ascii="Arial" w:eastAsia="Times New Roman" w:hAnsi="Arial" w:cs="Arial"/>
          <w:sz w:val="24"/>
          <w:szCs w:val="24"/>
          <w:lang w:eastAsia="cs-CZ"/>
        </w:rPr>
        <w:br/>
        <w:t>č. ú.: 27-4228120277/0100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2E7B1EF" w14:textId="77777777" w:rsidR="001B5743" w:rsidRPr="001B5743" w:rsidRDefault="001B5743" w:rsidP="001B574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2DA1D8F2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50C7B74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AE8EC2E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14B96ECA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28DBF933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19F3EDC0" w14:textId="77777777" w:rsidR="001B5743" w:rsidRPr="001B5743" w:rsidRDefault="001B5743" w:rsidP="001B574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3DF49885" w14:textId="77777777" w:rsidR="001B5743" w:rsidRPr="001B5743" w:rsidRDefault="001B5743" w:rsidP="001B574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2272788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CC4C4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0F504F60" w:rsidR="009A3DA5" w:rsidRPr="0071160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C825E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úhrada/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372D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změna </w:t>
      </w:r>
      <w:r w:rsidR="00B3161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názvu akce</w:t>
      </w:r>
      <w:r w:rsidR="00372DE5" w:rsidRPr="00372D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uvedeného ve schválené žádosti – tzn. v tabulce žadatelů v </w:t>
      </w:r>
      <w:r w:rsidR="00372DE5" w:rsidRPr="00372D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materiálu, schváleném </w:t>
      </w:r>
      <w:r w:rsidR="00372DE5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řídícím orgánem. Zde uvedený text odpovídá obsahu sloupce </w:t>
      </w:r>
      <w:r w:rsidR="00B3161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Název akce/činnosti</w:t>
      </w:r>
      <w:r w:rsidR="00ED779F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4E56D30" w14:textId="076FC48F" w:rsidR="006E3BA5" w:rsidRPr="00ED3ACD" w:rsidRDefault="006E3BA5" w:rsidP="006E3B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státní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příspěvková organizace, bude toto ustanovení znít: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</w:t>
      </w:r>
      <w:r w:rsidRPr="00ED3ACD">
        <w:rPr>
          <w:rFonts w:ascii="Arial" w:eastAsia="Times New Roman" w:hAnsi="Arial" w:cs="Arial"/>
          <w:sz w:val="24"/>
          <w:szCs w:val="24"/>
          <w:lang w:eastAsia="cs-CZ"/>
        </w:rPr>
        <w:t>smlouvy.</w:t>
      </w:r>
      <w:r w:rsidR="00C061B6" w:rsidRPr="00ED3AC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minimis) se za den poskytnutí dotace považuje den, kdy tato smlouva nabyde účinnosti.</w:t>
      </w:r>
      <w:r w:rsidR="00C061B6" w:rsidRPr="00ED3AC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209ABD61" w14:textId="44042D4E" w:rsidR="006E3BA5" w:rsidRPr="00ED3ACD" w:rsidRDefault="006E3BA5" w:rsidP="006E3B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organizace územního samosprávného celku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toto ustanovení znít: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na bankovní účet jeho zřizovatele …………………………, č. ú. ………………………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zřizovatele příjemce uvedeného v první větě tohoto ustanovení.</w:t>
      </w:r>
      <w:r w:rsidR="00C061B6" w:rsidRP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C061B6" w:rsidRPr="00ED3ACD">
        <w:rPr>
          <w:rFonts w:ascii="Arial" w:eastAsia="Times New Roman" w:hAnsi="Arial" w:cs="Arial"/>
          <w:iCs/>
          <w:sz w:val="24"/>
          <w:szCs w:val="24"/>
          <w:lang w:eastAsia="cs-CZ"/>
        </w:rPr>
        <w:t>Pro potřeby veřejné podpory – podpory malého rozsahu (podpory de minimis) se za den poskytnutí dotace považuje den, kdy tato smlouva nabyde účinnosti.</w:t>
      </w:r>
      <w:r w:rsidR="00C061B6" w:rsidRPr="00ED3AC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1" w14:textId="3ED4FEF5" w:rsidR="009A3DA5" w:rsidRPr="00ED3ACD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ED3ACD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 w:rsidRPr="00ED3AC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1209EF" w:rsidRPr="00ED3AC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3" w14:textId="0BF9707D" w:rsidR="009A3DA5" w:rsidRPr="00711602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6A32521B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C41A70" w:rsidRPr="00C41A70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 410/2009 Sb., kterou se provádějí některá ustanovení zákona č. 563/1991 Sb., o účetnictví, ve znění pozdějších předpisů, pro některé vybrané účetní jednotky (dále jen „cit. vyhláška“)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3BF13CB4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8F51AA" w:rsidRPr="008F51AA">
        <w:rPr>
          <w:rFonts w:ascii="Arial" w:eastAsia="Times New Roman" w:hAnsi="Arial" w:cs="Arial"/>
          <w:sz w:val="24"/>
          <w:szCs w:val="24"/>
          <w:lang w:eastAsia="cs-CZ"/>
        </w:rPr>
        <w:t xml:space="preserve"> dle § 11 cit.</w:t>
      </w:r>
      <w:r w:rsidR="0085210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8F51AA" w:rsidRPr="008F51AA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0B7316C9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71160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3E19CCE7" w:rsidR="00001074" w:rsidRPr="00711602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E1D53" w:rsidRPr="003E1D53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27549D" w:rsidRPr="006E01A5">
        <w:rPr>
          <w:rFonts w:ascii="Arial" w:eastAsia="Times New Roman" w:hAnsi="Arial" w:cs="Arial"/>
          <w:sz w:val="24"/>
          <w:szCs w:val="24"/>
          <w:lang w:eastAsia="cs-CZ"/>
        </w:rPr>
        <w:t xml:space="preserve">12_01_Program na podporu cestovního ruchu </w:t>
      </w:r>
      <w:r w:rsidR="00A06D52" w:rsidRPr="006E01A5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27549D" w:rsidRPr="006E01A5">
        <w:rPr>
          <w:rFonts w:ascii="Arial" w:eastAsia="Times New Roman" w:hAnsi="Arial" w:cs="Arial"/>
          <w:sz w:val="24"/>
          <w:szCs w:val="24"/>
          <w:lang w:eastAsia="cs-CZ"/>
        </w:rPr>
        <w:t xml:space="preserve">a zahraničních vztahů 2023 </w:t>
      </w:r>
      <w:r w:rsidR="00ED68BB" w:rsidRPr="006E01A5">
        <w:rPr>
          <w:rFonts w:ascii="Arial" w:eastAsia="Times New Roman" w:hAnsi="Arial" w:cs="Arial"/>
          <w:sz w:val="24"/>
          <w:szCs w:val="24"/>
          <w:lang w:eastAsia="cs-CZ"/>
        </w:rPr>
        <w:t xml:space="preserve">pro dotační titul </w:t>
      </w:r>
      <w:r w:rsidR="0027549D" w:rsidRPr="006E01A5">
        <w:rPr>
          <w:rFonts w:ascii="Arial" w:eastAsia="Times New Roman" w:hAnsi="Arial" w:cs="Arial"/>
          <w:sz w:val="24"/>
          <w:szCs w:val="24"/>
          <w:lang w:eastAsia="cs-CZ"/>
        </w:rPr>
        <w:t>12_01_03_Podpora turistických informačních center</w:t>
      </w:r>
      <w:r w:rsidR="00ED68BB" w:rsidRPr="006E01A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A5CE2B3" w:rsidR="00986793" w:rsidRPr="00711602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82E38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82E3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578A4BC5" w14:textId="328FDEFD" w:rsidR="00FD4D7C" w:rsidRDefault="009A3DA5" w:rsidP="00FD4D7C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711602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7549D" w:rsidRPr="00CF75E2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 xml:space="preserve">Zde budou přesně vymezeny uznatelné výdaje, na jejichž úhradu lze dotaci pouze použít. </w:t>
      </w:r>
      <w:r w:rsidR="0027549D" w:rsidRPr="00CF75E2">
        <w:rPr>
          <w:rFonts w:ascii="Arial" w:hAnsi="Arial" w:cs="Arial"/>
          <w:i/>
          <w:iCs/>
          <w:color w:val="0000FF"/>
          <w:sz w:val="24"/>
          <w:szCs w:val="24"/>
          <w:highlight w:val="darkGray"/>
          <w:lang w:eastAsia="cs-CZ"/>
        </w:rPr>
        <w:t>Zde uvedené vymezení uznatelných výdajů odpovídá obsahu sloupce Účel použití dotace na akci/projekt/konkrétní účel.</w:t>
      </w:r>
    </w:p>
    <w:p w14:paraId="6D421C15" w14:textId="77777777" w:rsidR="003E0A08" w:rsidRPr="00711602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 daně z přijatých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ED3AC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D3AC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ED3AC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D3ACD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ED3AC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D3ACD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ED3AC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D3AC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ED3AC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D3ACD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D3ACD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ED3AC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D3ACD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3FA3E1A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rozpočtů, ve znění pozdějších předpisů.</w:t>
      </w:r>
    </w:p>
    <w:p w14:paraId="736867F9" w14:textId="4A2D8215" w:rsidR="001455CD" w:rsidRPr="00711602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711602">
        <w:rPr>
          <w:rFonts w:ascii="Arial" w:hAnsi="Arial" w:cs="Arial"/>
          <w:bCs/>
          <w:sz w:val="24"/>
          <w:szCs w:val="24"/>
          <w:lang w:eastAsia="cs-CZ"/>
        </w:rPr>
        <w:t>,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7116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711602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>y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71160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711602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260029BB" w14:textId="77777777" w:rsidR="0027549D" w:rsidRPr="00711602" w:rsidRDefault="009A3DA5" w:rsidP="0027549D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7549D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27549D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27549D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27549D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27549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27549D" w:rsidRPr="00FF54CE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 xml:space="preserve">Lhůta pro použití dotace bude stanovena nejpozději do konce měsíce následujícího po </w:t>
      </w:r>
      <w:r w:rsidR="0027549D" w:rsidRPr="00FF54CE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lastRenderedPageBreak/>
        <w:t>konci termínu realizace akce, uvedeného v tabulce žadatelů ve sloupci Termín akce/realizace činnosti.</w:t>
      </w:r>
    </w:p>
    <w:p w14:paraId="3C9258E6" w14:textId="44E1D048" w:rsidR="009A3DA5" w:rsidRPr="0027549D" w:rsidRDefault="009A3DA5" w:rsidP="0027549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7549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27549D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27549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27549D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27549D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</w:t>
      </w:r>
      <w:r w:rsidRPr="006E01A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období od </w:t>
      </w:r>
      <w:r w:rsidR="00ED3ACD" w:rsidRPr="006E01A5">
        <w:rPr>
          <w:rFonts w:ascii="Arial" w:eastAsia="Times New Roman" w:hAnsi="Arial" w:cs="Arial"/>
          <w:iCs/>
          <w:sz w:val="24"/>
          <w:szCs w:val="24"/>
          <w:lang w:eastAsia="cs-CZ"/>
        </w:rPr>
        <w:t>1. 1. 2023</w:t>
      </w:r>
      <w:r w:rsidRPr="006E01A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27549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7A7669" w:rsidRPr="0027549D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27549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3C9258E7" w14:textId="740F39A6" w:rsidR="009A3DA5" w:rsidRPr="0027549D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97420">
        <w:rPr>
          <w:rFonts w:ascii="Arial" w:eastAsia="Times New Roman" w:hAnsi="Arial" w:cs="Arial"/>
          <w:i/>
          <w:iCs/>
          <w:color w:val="0000FF"/>
          <w:sz w:val="24"/>
          <w:szCs w:val="24"/>
          <w:highlight w:val="lightGray"/>
          <w:lang w:eastAsia="cs-CZ"/>
        </w:rPr>
        <w:t>V případě povinné spoluúčasti příjemce na financování</w:t>
      </w:r>
      <w:r w:rsidR="0027549D" w:rsidRPr="00497420">
        <w:rPr>
          <w:rFonts w:ascii="Arial" w:eastAsia="Times New Roman" w:hAnsi="Arial" w:cs="Arial"/>
          <w:i/>
          <w:iCs/>
          <w:color w:val="0000FF"/>
          <w:sz w:val="24"/>
          <w:szCs w:val="24"/>
          <w:highlight w:val="lightGray"/>
          <w:lang w:eastAsia="cs-CZ"/>
        </w:rPr>
        <w:t xml:space="preserve"> (dotace nad 35 000 kč)</w:t>
      </w:r>
      <w:r w:rsidRPr="00497420">
        <w:rPr>
          <w:rFonts w:ascii="Arial" w:eastAsia="Times New Roman" w:hAnsi="Arial" w:cs="Arial"/>
          <w:i/>
          <w:iCs/>
          <w:color w:val="0000FF"/>
          <w:sz w:val="24"/>
          <w:szCs w:val="24"/>
          <w:highlight w:val="lightGray"/>
          <w:lang w:eastAsia="cs-CZ"/>
        </w:rPr>
        <w:t>:</w:t>
      </w:r>
    </w:p>
    <w:p w14:paraId="2C622E70" w14:textId="0D66C416" w:rsidR="00B67C75" w:rsidRPr="00711602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97420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E03723" w:rsidRPr="006E01A5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nejméně </w:t>
      </w:r>
      <w:r w:rsidR="00ED3ACD" w:rsidRPr="006E01A5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30</w:t>
      </w:r>
      <w:r w:rsidRPr="006E01A5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6E01A5">
        <w:rPr>
          <w:rFonts w:ascii="Arial" w:hAnsi="Arial" w:cs="Arial"/>
          <w:sz w:val="24"/>
          <w:szCs w:val="24"/>
          <w:highlight w:val="lightGray"/>
        </w:rPr>
        <w:t xml:space="preserve">v rámci vyúčtování dotace vrátit poskytovateli část dotace tak, aby výše </w:t>
      </w:r>
      <w:r w:rsidR="00B303FD" w:rsidRPr="006E01A5">
        <w:rPr>
          <w:rFonts w:ascii="Arial" w:hAnsi="Arial" w:cs="Arial"/>
          <w:sz w:val="24"/>
          <w:szCs w:val="24"/>
          <w:highlight w:val="lightGray"/>
        </w:rPr>
        <w:t xml:space="preserve">dotace </w:t>
      </w:r>
      <w:r w:rsidRPr="006E01A5">
        <w:rPr>
          <w:rFonts w:ascii="Arial" w:hAnsi="Arial" w:cs="Arial"/>
          <w:sz w:val="24"/>
          <w:szCs w:val="24"/>
          <w:highlight w:val="lightGray"/>
        </w:rPr>
        <w:t xml:space="preserve">odpovídala </w:t>
      </w:r>
      <w:r w:rsidR="00E03723" w:rsidRPr="006E01A5">
        <w:rPr>
          <w:rFonts w:ascii="Arial" w:hAnsi="Arial" w:cs="Arial"/>
          <w:sz w:val="24"/>
          <w:szCs w:val="24"/>
          <w:highlight w:val="lightGray"/>
        </w:rPr>
        <w:t xml:space="preserve">nejvýše </w:t>
      </w:r>
      <w:r w:rsidR="00ED3ACD" w:rsidRPr="006E01A5">
        <w:rPr>
          <w:rFonts w:ascii="Arial" w:hAnsi="Arial" w:cs="Arial"/>
          <w:sz w:val="24"/>
          <w:szCs w:val="24"/>
          <w:highlight w:val="lightGray"/>
        </w:rPr>
        <w:t>70</w:t>
      </w:r>
      <w:r w:rsidRPr="006E01A5">
        <w:rPr>
          <w:rFonts w:ascii="Arial" w:hAnsi="Arial" w:cs="Arial"/>
          <w:sz w:val="24"/>
          <w:szCs w:val="24"/>
          <w:highlight w:val="lightGray"/>
        </w:rPr>
        <w:t xml:space="preserve"> </w:t>
      </w:r>
      <w:r w:rsidRPr="00497420">
        <w:rPr>
          <w:rFonts w:ascii="Arial" w:hAnsi="Arial" w:cs="Arial"/>
          <w:sz w:val="24"/>
          <w:szCs w:val="24"/>
          <w:highlight w:val="lightGray"/>
        </w:rPr>
        <w:t>% celkových skutečně vynaložených uznatelných výdajů na účel dle čl. I odst. 2 a 4 této smlouvy.</w:t>
      </w:r>
    </w:p>
    <w:p w14:paraId="14ACB8E3" w14:textId="41522BDD" w:rsidR="00CB5336" w:rsidRPr="00711602" w:rsidRDefault="001B7D16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B82E38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35285F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ED3AC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součinnost.</w:t>
      </w:r>
    </w:p>
    <w:p w14:paraId="3C9258EC" w14:textId="4FD11F2B" w:rsidR="009A3DA5" w:rsidRPr="00935CA8" w:rsidRDefault="009A3DA5" w:rsidP="009C768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27549D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(l</w:t>
      </w:r>
      <w:r w:rsidR="0027549D" w:rsidRPr="00931CFD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hůta pro předložení vyúčtování bude stanovena nejpozději do konce měsíce následujícího po termínu stanoveném pro použití dotace</w:t>
      </w:r>
      <w:r w:rsidR="0027549D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)</w:t>
      </w:r>
      <w:r w:rsidR="0027549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CF31B0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44243D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C7685" w:rsidRPr="009C7685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9E4B52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4A5DE3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9E4B52">
        <w:rPr>
          <w:rFonts w:ascii="Arial" w:eastAsia="Times New Roman" w:hAnsi="Arial" w:cs="Arial"/>
          <w:sz w:val="24"/>
          <w:szCs w:val="24"/>
          <w:lang w:eastAsia="cs-CZ"/>
        </w:rPr>
        <w:t xml:space="preserve">, v němž </w:t>
      </w:r>
      <w:r w:rsidR="009C7685" w:rsidRPr="009C7685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této dotace</w:t>
      </w:r>
      <w:r w:rsidR="00C11DC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F31B0" w:rsidRPr="00CF31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F31B0">
        <w:rPr>
          <w:rFonts w:ascii="Arial" w:eastAsia="Times New Roman" w:hAnsi="Arial" w:cs="Arial"/>
          <w:sz w:val="24"/>
          <w:szCs w:val="24"/>
          <w:lang w:eastAsia="cs-CZ"/>
        </w:rPr>
        <w:t xml:space="preserve">Nedostatky vyúčtování (například chybějící dokumenty, podepsání) </w:t>
      </w:r>
      <w:r w:rsidR="00200A54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CF31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F31B0" w:rsidRPr="0027549D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="0044243D" w:rsidRPr="0027549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5285F" w:rsidRPr="0027549D">
        <w:rPr>
          <w:rFonts w:ascii="Arial" w:eastAsia="Times New Roman" w:hAnsi="Arial" w:cs="Arial"/>
          <w:sz w:val="24"/>
          <w:szCs w:val="24"/>
          <w:lang w:eastAsia="cs-CZ"/>
        </w:rPr>
        <w:t>elektronicky</w:t>
      </w:r>
      <w:r w:rsidR="00202BBE" w:rsidRPr="0027549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00A54" w:rsidRPr="0027549D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9C7685" w:rsidRPr="0027549D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nebo </w:t>
      </w:r>
      <w:r w:rsidR="0035285F" w:rsidRPr="0027549D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9C7685" w:rsidRPr="0027549D">
        <w:rPr>
          <w:rFonts w:ascii="Arial" w:eastAsia="Times New Roman" w:hAnsi="Arial" w:cs="Arial"/>
          <w:sz w:val="24"/>
          <w:szCs w:val="24"/>
          <w:lang w:eastAsia="cs-CZ"/>
        </w:rPr>
        <w:t xml:space="preserve">doručením na adresu poskytovatele, uvedenou v záhlaví této </w:t>
      </w:r>
      <w:r w:rsidR="0035285F" w:rsidRPr="0027549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C7685" w:rsidRPr="0027549D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 w:rsidR="00453D92" w:rsidRPr="0027549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C2ADA" w:rsidRPr="0027549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F31B0" w:rsidRPr="0027549D">
        <w:rPr>
          <w:rFonts w:ascii="Arial" w:eastAsia="Times New Roman" w:hAnsi="Arial" w:cs="Arial"/>
          <w:sz w:val="24"/>
          <w:szCs w:val="24"/>
          <w:lang w:eastAsia="cs-CZ"/>
        </w:rPr>
        <w:t>Pro odeslání dokumentů k vyúčtování, se doporučuje používat</w:t>
      </w:r>
      <w:r w:rsidR="00D15A30" w:rsidRPr="0027549D">
        <w:rPr>
          <w:rFonts w:ascii="Arial" w:eastAsia="Times New Roman" w:hAnsi="Arial" w:cs="Arial"/>
          <w:sz w:val="24"/>
          <w:szCs w:val="24"/>
          <w:lang w:eastAsia="cs-CZ"/>
        </w:rPr>
        <w:t xml:space="preserve"> přednostně</w:t>
      </w:r>
      <w:r w:rsidR="00CF31B0" w:rsidRPr="0027549D">
        <w:rPr>
          <w:rFonts w:ascii="Arial" w:eastAsia="Times New Roman" w:hAnsi="Arial" w:cs="Arial"/>
          <w:sz w:val="24"/>
          <w:szCs w:val="24"/>
          <w:lang w:eastAsia="cs-CZ"/>
        </w:rPr>
        <w:t xml:space="preserve"> datovou schránku.</w:t>
      </w:r>
      <w:r w:rsidR="005F0A84" w:rsidRPr="0027549D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35285F" w:rsidRPr="0027549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5F0A84" w:rsidRPr="0027549D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</w:t>
      </w:r>
      <w:r w:rsidR="005F0A84">
        <w:rPr>
          <w:rFonts w:ascii="Arial" w:eastAsia="Times New Roman" w:hAnsi="Arial" w:cs="Arial"/>
          <w:sz w:val="24"/>
          <w:szCs w:val="24"/>
          <w:lang w:eastAsia="cs-CZ"/>
        </w:rPr>
        <w:t>, je posledním dnem lhůty nejbližší následující pracovní den.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692ADDC1" w:rsidR="00D05376" w:rsidRPr="00711602" w:rsidRDefault="005E4656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F679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3F6797" w:rsidRPr="003F6797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3F6797">
        <w:rPr>
          <w:rFonts w:ascii="Arial" w:hAnsi="Arial" w:cs="Arial"/>
          <w:sz w:val="24"/>
          <w:szCs w:val="24"/>
        </w:rPr>
        <w:t>10.</w:t>
      </w:r>
      <w:r w:rsidR="003F6797"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18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2FDE39D2" w14:textId="4936E470" w:rsidR="00822CBA" w:rsidRPr="006E01A5" w:rsidRDefault="005E4656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ve vzoru </w:t>
      </w:r>
      <w:r w:rsidR="003F679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F018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01880" w:rsidRPr="006E01A5">
        <w:rPr>
          <w:rFonts w:ascii="Arial" w:eastAsia="Times New Roman" w:hAnsi="Arial" w:cs="Arial"/>
          <w:i/>
          <w:color w:val="0000FF"/>
          <w:sz w:val="24"/>
          <w:szCs w:val="24"/>
          <w:highlight w:val="lightGray"/>
          <w:lang w:eastAsia="cs-CZ"/>
        </w:rPr>
        <w:t>(odst. bude uveden jen u dotací s fin. spoluúčastí příjemce, tedy nad 35 000,- Kč</w:t>
      </w:r>
      <w:r w:rsidR="00497420" w:rsidRPr="006E01A5">
        <w:rPr>
          <w:rFonts w:ascii="Arial" w:eastAsia="Times New Roman" w:hAnsi="Arial" w:cs="Arial"/>
          <w:i/>
          <w:color w:val="0000FF"/>
          <w:sz w:val="24"/>
          <w:szCs w:val="24"/>
          <w:highlight w:val="lightGray"/>
          <w:lang w:eastAsia="cs-CZ"/>
        </w:rPr>
        <w:t>, následující odst. 4.3 pak bude číslován jako 4.2)</w:t>
      </w:r>
    </w:p>
    <w:p w14:paraId="0B5E3DCC" w14:textId="2B06FBCE" w:rsidR="00A9730D" w:rsidRPr="00107F13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</w:t>
      </w:r>
      <w:r w:rsidR="005144F2">
        <w:rPr>
          <w:rFonts w:ascii="Arial" w:eastAsia="Times New Roman" w:hAnsi="Arial" w:cs="Arial"/>
          <w:sz w:val="24"/>
          <w:szCs w:val="24"/>
          <w:lang w:eastAsia="cs-CZ"/>
        </w:rPr>
        <w:t xml:space="preserve">ouvy, a to v rozsahu uvedeném </w:t>
      </w:r>
      <w:r w:rsidR="005144F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F679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9730D" w:rsidRPr="00107F13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doložený:</w:t>
      </w:r>
    </w:p>
    <w:p w14:paraId="397576FA" w14:textId="77777777" w:rsidR="00A9730D" w:rsidRPr="00107F13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107F13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107F13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107F13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4CD9566E" w:rsidR="00A9730D" w:rsidRPr="00107F13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107F13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fotokopiemi všech výpisů z bankovního účtu, které dokládají úhradu předložených faktur, s vyznačením dotčených plateb</w:t>
      </w:r>
      <w:r w:rsidR="00B93D5D" w:rsidRPr="00107F13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.</w:t>
      </w:r>
    </w:p>
    <w:p w14:paraId="48D58FE7" w14:textId="1DB76E6D" w:rsidR="00F01880" w:rsidRPr="006E01A5" w:rsidRDefault="00F01880" w:rsidP="00F01880">
      <w:pPr>
        <w:spacing w:after="120"/>
        <w:ind w:left="156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E01A5">
        <w:rPr>
          <w:rFonts w:ascii="Arial" w:eastAsia="Times New Roman" w:hAnsi="Arial" w:cs="Arial"/>
          <w:i/>
          <w:color w:val="0000FF"/>
          <w:sz w:val="24"/>
          <w:szCs w:val="24"/>
          <w:highlight w:val="lightGray"/>
          <w:lang w:eastAsia="cs-CZ"/>
        </w:rPr>
        <w:t xml:space="preserve">(odst. a) – c) </w:t>
      </w:r>
      <w:r w:rsidR="002F5887" w:rsidRPr="006E01A5">
        <w:rPr>
          <w:rFonts w:ascii="Arial" w:eastAsia="Times New Roman" w:hAnsi="Arial" w:cs="Arial"/>
          <w:i/>
          <w:color w:val="0000FF"/>
          <w:sz w:val="24"/>
          <w:szCs w:val="24"/>
          <w:highlight w:val="lightGray"/>
          <w:lang w:eastAsia="cs-CZ"/>
        </w:rPr>
        <w:t xml:space="preserve">a slovo „doložený“ na konce ods. 4.3. </w:t>
      </w:r>
      <w:r w:rsidRPr="006E01A5">
        <w:rPr>
          <w:rFonts w:ascii="Arial" w:eastAsia="Times New Roman" w:hAnsi="Arial" w:cs="Arial"/>
          <w:i/>
          <w:color w:val="0000FF"/>
          <w:sz w:val="24"/>
          <w:szCs w:val="24"/>
          <w:highlight w:val="lightGray"/>
          <w:lang w:eastAsia="cs-CZ"/>
        </w:rPr>
        <w:t>budou uvedeny jen u dotací s fin. spoluúčastí příjemce, tedy nad 35 000,- Kč)</w:t>
      </w:r>
    </w:p>
    <w:p w14:paraId="38FAC365" w14:textId="30EE99FF" w:rsidR="00A9730D" w:rsidRPr="0027549D" w:rsidRDefault="006B3A4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3A4D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6B3A4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27549D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9B22F0" w:rsidRPr="0027549D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141B6D" w:rsidRPr="0027549D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9B22F0" w:rsidRPr="0027549D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 nebo </w:t>
      </w:r>
      <w:r w:rsidRPr="0027549D">
        <w:rPr>
          <w:rFonts w:ascii="Arial" w:eastAsia="Times New Roman" w:hAnsi="Arial" w:cs="Arial"/>
          <w:sz w:val="24"/>
          <w:szCs w:val="24"/>
          <w:lang w:eastAsia="cs-CZ"/>
        </w:rPr>
        <w:t>v listinné podobě doručením na adresu poskytovatele, uvedenou v záhlaví této smlouvy</w:t>
      </w:r>
      <w:r w:rsidR="00A9730D" w:rsidRPr="0027549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52704AE" w14:textId="517BA325" w:rsidR="00713114" w:rsidRPr="006E01A5" w:rsidRDefault="009C5E46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E01A5">
        <w:rPr>
          <w:rFonts w:ascii="Arial" w:eastAsia="Times New Roman" w:hAnsi="Arial" w:cs="Arial"/>
          <w:sz w:val="24"/>
          <w:szCs w:val="24"/>
          <w:lang w:eastAsia="cs-CZ"/>
        </w:rPr>
        <w:t>Závěrečná zpráva</w:t>
      </w:r>
      <w:r w:rsidR="0027549D" w:rsidRPr="006E01A5">
        <w:rPr>
          <w:rFonts w:ascii="Arial" w:eastAsia="Times New Roman" w:hAnsi="Arial" w:cs="Arial"/>
          <w:sz w:val="24"/>
          <w:szCs w:val="24"/>
          <w:lang w:eastAsia="cs-CZ"/>
        </w:rPr>
        <w:t xml:space="preserve"> bude předána v 1 vyhotovení a</w:t>
      </w:r>
      <w:r w:rsidRPr="006E01A5">
        <w:rPr>
          <w:rFonts w:ascii="Arial" w:eastAsia="Times New Roman" w:hAnsi="Arial" w:cs="Arial"/>
          <w:sz w:val="24"/>
          <w:szCs w:val="24"/>
          <w:lang w:eastAsia="cs-CZ"/>
        </w:rPr>
        <w:t xml:space="preserve"> musí obsahovat</w:t>
      </w:r>
      <w:r w:rsidRPr="006E01A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713114" w:rsidRPr="006E01A5">
        <w:rPr>
          <w:rFonts w:ascii="Arial" w:eastAsia="Times New Roman" w:hAnsi="Arial" w:cs="Arial"/>
          <w:sz w:val="24"/>
          <w:szCs w:val="24"/>
          <w:lang w:eastAsia="cs-CZ"/>
        </w:rPr>
        <w:t xml:space="preserve"> popis využití poskytnuté dotace a popis splnění povinností dle čl. II. odst 9 této smlouvy v členění dle bodů 9.1 – 9.</w:t>
      </w:r>
      <w:r w:rsidR="00497420" w:rsidRPr="006E01A5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="00713114" w:rsidRPr="006E01A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E01A5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</w:t>
      </w:r>
      <w:r w:rsidR="00713114" w:rsidRPr="006E01A5">
        <w:rPr>
          <w:rFonts w:ascii="Arial" w:eastAsia="Times New Roman" w:hAnsi="Arial" w:cs="Arial"/>
          <w:sz w:val="24"/>
          <w:szCs w:val="24"/>
          <w:lang w:eastAsia="cs-CZ"/>
        </w:rPr>
        <w:t>povinen předložit poskytovateli:</w:t>
      </w:r>
    </w:p>
    <w:p w14:paraId="362B60A1" w14:textId="77777777" w:rsidR="00713114" w:rsidRPr="006E01A5" w:rsidRDefault="00713114" w:rsidP="00713114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E01A5">
        <w:rPr>
          <w:rFonts w:ascii="Arial" w:eastAsia="Times New Roman" w:hAnsi="Arial" w:cs="Arial"/>
          <w:sz w:val="24"/>
          <w:szCs w:val="24"/>
          <w:lang w:eastAsia="cs-CZ"/>
        </w:rPr>
        <w:t xml:space="preserve">kopii platného certifikátu o Jednotné klasifikaci turistických informačních center České republiky – min. klasifikační třída C, </w:t>
      </w:r>
    </w:p>
    <w:p w14:paraId="3926D0AA" w14:textId="77777777" w:rsidR="00713114" w:rsidRPr="006E01A5" w:rsidRDefault="00713114" w:rsidP="00713114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E01A5">
        <w:rPr>
          <w:rFonts w:ascii="Arial" w:eastAsia="Times New Roman" w:hAnsi="Arial" w:cs="Arial"/>
          <w:sz w:val="24"/>
          <w:szCs w:val="24"/>
          <w:lang w:eastAsia="cs-CZ"/>
        </w:rPr>
        <w:t>zpracovaný 1 turistický produkt, a to ve formě a rozsahu „Produktové karty“, která je přílohou Pravidel. Produktová karta bude odsouhlasena příslušným sdružením cestovního ruchu,</w:t>
      </w:r>
    </w:p>
    <w:p w14:paraId="211FCADF" w14:textId="28BB4332" w:rsidR="00713114" w:rsidRPr="006E01A5" w:rsidRDefault="00713114" w:rsidP="00713114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E01A5">
        <w:rPr>
          <w:rFonts w:ascii="Arial" w:eastAsia="Times New Roman" w:hAnsi="Arial" w:cs="Arial"/>
          <w:sz w:val="24"/>
          <w:szCs w:val="24"/>
          <w:lang w:eastAsia="cs-CZ"/>
        </w:rPr>
        <w:t xml:space="preserve">písemné potvrzení Jeseníky/Střední Morava - Sdružení cestovního ruchu </w:t>
      </w:r>
      <w:r w:rsidRPr="006E01A5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o spolupráci, zajištění prezentace turistického regionu Střední Morava </w:t>
      </w:r>
      <w:r w:rsidRPr="006E01A5">
        <w:rPr>
          <w:rFonts w:ascii="Arial" w:eastAsia="Times New Roman" w:hAnsi="Arial" w:cs="Arial"/>
          <w:sz w:val="24"/>
          <w:szCs w:val="24"/>
          <w:lang w:eastAsia="cs-CZ"/>
        </w:rPr>
        <w:br/>
        <w:t>a předávání informací a aktualit,</w:t>
      </w:r>
      <w:r w:rsidRPr="006E01A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5BB6A0EE" w14:textId="2B5185C0" w:rsidR="00713114" w:rsidRPr="006E01A5" w:rsidRDefault="00713114" w:rsidP="00713114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E01A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printscreen webových stránek </w:t>
      </w:r>
      <w:r w:rsidR="00CD0993" w:rsidRPr="006E01A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</w:t>
      </w:r>
      <w:r w:rsidRPr="006E01A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 logem Olomouckého kraje </w:t>
      </w:r>
      <w:r w:rsidR="00497420" w:rsidRPr="006E01A5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6E01A5">
        <w:rPr>
          <w:rFonts w:ascii="Arial" w:eastAsia="Times New Roman" w:hAnsi="Arial" w:cs="Arial"/>
          <w:iCs/>
          <w:sz w:val="24"/>
          <w:szCs w:val="24"/>
          <w:lang w:eastAsia="cs-CZ"/>
        </w:rPr>
        <w:t>a bannerem turistického regionu Jeseníky/Střední Morava.</w:t>
      </w:r>
    </w:p>
    <w:p w14:paraId="29254BD9" w14:textId="7BC9B4A0" w:rsidR="00713114" w:rsidRPr="006E01A5" w:rsidRDefault="00713114" w:rsidP="0071311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E01A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Dále je příjemce </w:t>
      </w:r>
      <w:r w:rsidRPr="006E01A5">
        <w:rPr>
          <w:rFonts w:ascii="Arial" w:eastAsia="Times New Roman" w:hAnsi="Arial" w:cs="Arial"/>
          <w:sz w:val="24"/>
          <w:szCs w:val="24"/>
          <w:lang w:eastAsia="cs-CZ"/>
        </w:rPr>
        <w:t xml:space="preserve">povinen předložit poskytovateli v příloze závěrečné zprávy fotodokumentaci o propagaci poskytovatele a užití jeho loga </w:t>
      </w:r>
      <w:r w:rsidRPr="006E01A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II odst. 10 této smlouvy vč. fotodokumentace umístění </w:t>
      </w:r>
      <w:r w:rsidRPr="006E01A5">
        <w:rPr>
          <w:rFonts w:ascii="Arial" w:eastAsia="Times New Roman" w:hAnsi="Arial" w:cs="Arial"/>
          <w:sz w:val="24"/>
          <w:szCs w:val="24"/>
          <w:lang w:eastAsia="cs-CZ"/>
        </w:rPr>
        <w:t>loga Olomouckého kraje, loga příslušného turistického regionu a QR kódu s odkazem na webové stránky TIC na dveřích TIC</w:t>
      </w:r>
      <w:r w:rsidRPr="006E01A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II odst. 9.</w:t>
      </w:r>
      <w:r w:rsidR="00497420" w:rsidRPr="006E01A5">
        <w:rPr>
          <w:rFonts w:ascii="Arial" w:eastAsia="Times New Roman" w:hAnsi="Arial" w:cs="Arial"/>
          <w:iCs/>
          <w:sz w:val="24"/>
          <w:szCs w:val="24"/>
          <w:lang w:eastAsia="cs-CZ"/>
        </w:rPr>
        <w:t>4</w:t>
      </w:r>
      <w:r w:rsidRPr="006E01A5">
        <w:rPr>
          <w:rFonts w:ascii="Arial" w:eastAsia="Times New Roman" w:hAnsi="Arial" w:cs="Arial"/>
          <w:iCs/>
          <w:sz w:val="24"/>
          <w:szCs w:val="24"/>
          <w:lang w:eastAsia="cs-CZ"/>
        </w:rPr>
        <w:t>. a 9.</w:t>
      </w:r>
      <w:r w:rsidR="00497420" w:rsidRPr="006E01A5">
        <w:rPr>
          <w:rFonts w:ascii="Arial" w:eastAsia="Times New Roman" w:hAnsi="Arial" w:cs="Arial"/>
          <w:iCs/>
          <w:sz w:val="24"/>
          <w:szCs w:val="24"/>
          <w:lang w:eastAsia="cs-CZ"/>
        </w:rPr>
        <w:t>8</w:t>
      </w:r>
      <w:r w:rsidRPr="006E01A5">
        <w:rPr>
          <w:rFonts w:ascii="Arial" w:eastAsia="Times New Roman" w:hAnsi="Arial" w:cs="Arial"/>
          <w:iCs/>
          <w:sz w:val="24"/>
          <w:szCs w:val="24"/>
          <w:lang w:eastAsia="cs-CZ"/>
        </w:rPr>
        <w:t>. této smlouvy.</w:t>
      </w:r>
    </w:p>
    <w:p w14:paraId="758E3118" w14:textId="6EDF93D2" w:rsidR="00A9730D" w:rsidRPr="00F1086E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B3A4D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DE4BD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E4BDF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402188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 w:rsidR="00402188"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="00402188" w:rsidRPr="00DE4BD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(není-li v čl. II odst. 2 sjednávána spoluúčast, zelený text se ve smlouvě neuvede)</w:t>
      </w:r>
      <w:r w:rsidR="00402188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kázně ve smyslu ust. § 22 zákona č. 250/2000 Sb., o rozpočtových pravidlech územních rozpočtů, ve znění pozdějších předpisů. </w:t>
      </w:r>
      <w:r w:rsidRPr="0000505F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1B7D16" w:rsidRPr="0000505F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00505F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00505F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00505F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</w:t>
      </w:r>
      <w:r w:rsidR="0000505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00505F">
        <w:rPr>
          <w:rFonts w:ascii="Arial" w:eastAsia="Times New Roman" w:hAnsi="Arial" w:cs="Arial"/>
          <w:sz w:val="24"/>
          <w:szCs w:val="24"/>
          <w:lang w:eastAsia="cs-CZ"/>
        </w:rPr>
        <w:t xml:space="preserve">o rozpočtových pravidlech územních rozpočtů, ve znění pozdějších </w:t>
      </w:r>
      <w:r w:rsidRPr="00F1086E">
        <w:rPr>
          <w:rFonts w:ascii="Arial" w:eastAsia="Times New Roman" w:hAnsi="Arial" w:cs="Arial"/>
          <w:sz w:val="24"/>
          <w:szCs w:val="24"/>
          <w:lang w:eastAsia="cs-CZ"/>
        </w:rPr>
        <w:t xml:space="preserve">předpisů. </w:t>
      </w:r>
    </w:p>
    <w:p w14:paraId="3C9258FA" w14:textId="4C3DB018" w:rsidR="009A3DA5" w:rsidRDefault="00B93D5D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 22 zákona č. 250/2000 Sb., o rozpočtových pravidlech územních rozpočtů, ve znění pozdějších předpisů. Pokud příjemce předloží vyúčtování a</w:t>
      </w:r>
      <w:r w:rsidR="00A463F9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A463F9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A463F9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A463F9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A463F9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0B9EE" w14:textId="77777777" w:rsidR="00C938D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979CA88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938DD" w:rsidRPr="003E0167" w14:paraId="4AEDD19B" w14:textId="77777777" w:rsidTr="00C938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D13FC" w14:textId="314F7EED" w:rsidR="00C938DD" w:rsidRPr="003E0167" w:rsidRDefault="00C938DD" w:rsidP="00A463F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A463F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A463F9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A463F9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49CBD" w14:textId="77777777" w:rsidR="00C938DD" w:rsidRPr="003E0167" w:rsidRDefault="00C938D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01477DD9" w:rsidR="009A3DA5" w:rsidRDefault="009A3DA5" w:rsidP="00C938D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C938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360F1A3A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A5AC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1B7D1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970B74D" w:rsidR="009A3DA5" w:rsidRPr="00DF7145" w:rsidRDefault="009A3DA5" w:rsidP="00B8093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B80935" w:rsidRP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B80935" w:rsidRP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B80935" w:rsidRP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B80935" w:rsidRP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B7D16" w14:paraId="460FD6F2" w14:textId="77777777" w:rsidTr="001B7D1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8BF13" w14:textId="77777777" w:rsidR="001B7D16" w:rsidRPr="00DF7145" w:rsidRDefault="001B7D16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70F38" w14:textId="77777777" w:rsidR="001B7D16" w:rsidRDefault="001B7D16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22CB788" w:rsidR="009A3DA5" w:rsidRPr="00DF7145" w:rsidRDefault="009A3DA5" w:rsidP="00B22E4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701942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zřizova</w:t>
            </w:r>
            <w:r w:rsidR="00B22E47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cí</w:t>
            </w:r>
            <w:r w:rsidR="008A100B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="00701942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listiny, adre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sy sídla, bankovního spojení, statutárního zástupce a o jiných změnách, které mohou podstatně ovlivnit způsob finančního hospodaření 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příjemce a náplň jeho aktivit ve vztahu k dotaci, je-li tato povinnost u</w:t>
            </w:r>
            <w:r w:rsidR="00722527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C938DD" w:rsidRPr="003E0167" w14:paraId="3C0D1D4B" w14:textId="77777777" w:rsidTr="00C938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62B75" w14:textId="77777777" w:rsidR="00C938DD" w:rsidRPr="003E0167" w:rsidRDefault="00C938DD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DEF96" w14:textId="77777777" w:rsidR="00C938DD" w:rsidRPr="003E0167" w:rsidRDefault="00C938D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37DFC97" w:rsidR="009A3DA5" w:rsidRPr="006E01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="001D5815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Pr="006E01A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887A9A" w:rsidRPr="006E01A5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887A9A" w:rsidRPr="006E01A5">
        <w:rPr>
          <w:rFonts w:ascii="Arial" w:hAnsi="Arial" w:cs="Arial"/>
          <w:sz w:val="24"/>
          <w:szCs w:val="24"/>
        </w:rPr>
        <w:t xml:space="preserve">. </w:t>
      </w:r>
      <w:r w:rsidR="00D40813" w:rsidRPr="006E01A5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887A9A" w:rsidRPr="006E01A5">
        <w:rPr>
          <w:rFonts w:ascii="Arial" w:hAnsi="Arial" w:cs="Arial"/>
          <w:sz w:val="24"/>
          <w:szCs w:val="24"/>
        </w:rPr>
        <w:t>27-4228320287/0100</w:t>
      </w:r>
      <w:r w:rsidR="00887A9A" w:rsidRPr="006E01A5">
        <w:rPr>
          <w:rFonts w:ascii="Arial" w:hAnsi="Arial" w:cs="Arial"/>
          <w:i/>
          <w:sz w:val="24"/>
          <w:szCs w:val="24"/>
        </w:rPr>
        <w:t>.</w:t>
      </w:r>
    </w:p>
    <w:p w14:paraId="3C925913" w14:textId="51FB903F" w:rsidR="009A3DA5" w:rsidRPr="006E01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E01A5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8A100B" w:rsidRPr="006E01A5">
        <w:rPr>
          <w:rFonts w:ascii="Arial" w:eastAsia="Times New Roman" w:hAnsi="Arial" w:cs="Arial"/>
          <w:sz w:val="24"/>
          <w:szCs w:val="24"/>
          <w:lang w:eastAsia="cs-CZ"/>
        </w:rPr>
        <w:t>zřizova</w:t>
      </w:r>
      <w:r w:rsidR="00B22E47" w:rsidRPr="006E01A5">
        <w:rPr>
          <w:rFonts w:ascii="Arial" w:eastAsia="Times New Roman" w:hAnsi="Arial" w:cs="Arial"/>
          <w:sz w:val="24"/>
          <w:szCs w:val="24"/>
          <w:lang w:eastAsia="cs-CZ"/>
        </w:rPr>
        <w:t>cí</w:t>
      </w:r>
      <w:r w:rsidRPr="006E01A5">
        <w:rPr>
          <w:rFonts w:ascii="Arial" w:eastAsia="Times New Roman" w:hAnsi="Arial" w:cs="Arial"/>
          <w:sz w:val="24"/>
          <w:szCs w:val="24"/>
          <w:lang w:eastAsia="cs-CZ"/>
        </w:rPr>
        <w:t xml:space="preserve"> listiny, adresy sídla, bankovního spojení, statutárního zástupce, jakož i jinými změnami, které mohou podstatně ovlivnit způsob jeho finančního hospodaření a náplň jeho aktivit ve vztahu k poskytnuté dotaci. </w:t>
      </w:r>
      <w:r w:rsidR="001A4EC3" w:rsidRPr="006E01A5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</w:t>
      </w:r>
      <w:r w:rsidR="00BE0326" w:rsidRPr="006E01A5">
        <w:rPr>
          <w:rFonts w:ascii="Arial" w:eastAsia="Times New Roman" w:hAnsi="Arial" w:cs="Arial"/>
          <w:sz w:val="24"/>
          <w:szCs w:val="24"/>
          <w:lang w:eastAsia="cs-CZ"/>
        </w:rPr>
        <w:t xml:space="preserve"> na zřizovatele. </w:t>
      </w:r>
      <w:r w:rsidR="00B22E47" w:rsidRPr="006E01A5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35323795" w14:textId="17834786" w:rsidR="00887A9A" w:rsidRPr="006E01A5" w:rsidRDefault="009A3DA5" w:rsidP="0016389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E01A5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6E01A5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6E01A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6E01A5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</w:t>
      </w:r>
      <w:r w:rsidR="00CD0993" w:rsidRPr="006E01A5">
        <w:rPr>
          <w:rFonts w:ascii="Arial" w:eastAsia="Times New Roman" w:hAnsi="Arial" w:cs="Arial"/>
          <w:sz w:val="24"/>
          <w:szCs w:val="24"/>
          <w:lang w:eastAsia="cs-CZ"/>
        </w:rPr>
        <w:t xml:space="preserve"> (dle odst. 7.8. Pravidel)</w:t>
      </w:r>
      <w:r w:rsidRPr="006E01A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6E01A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42A04C4B" w14:textId="77777777" w:rsidR="00CD0993" w:rsidRPr="006E01A5" w:rsidRDefault="00CD0993" w:rsidP="00887A9A">
      <w:pPr>
        <w:numPr>
          <w:ilvl w:val="1"/>
          <w:numId w:val="20"/>
        </w:numPr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E01A5">
        <w:rPr>
          <w:rFonts w:ascii="Arial" w:hAnsi="Arial" w:cs="Arial"/>
          <w:sz w:val="24"/>
          <w:szCs w:val="24"/>
        </w:rPr>
        <w:t xml:space="preserve">uskutečňovat propagaci akce v souladu s podmínkami specifikovanými ve Smlouvě. </w:t>
      </w:r>
      <w:r w:rsidRPr="006E01A5">
        <w:rPr>
          <w:rFonts w:ascii="Arial" w:hAnsi="Arial" w:cs="Arial"/>
          <w:bCs/>
          <w:sz w:val="24"/>
          <w:szCs w:val="24"/>
        </w:rPr>
        <w:t>Minimální podmínka</w:t>
      </w:r>
      <w:r w:rsidRPr="006E01A5">
        <w:rPr>
          <w:rFonts w:ascii="Arial" w:hAnsi="Arial" w:cs="Arial"/>
          <w:sz w:val="24"/>
          <w:szCs w:val="24"/>
        </w:rPr>
        <w:t xml:space="preserve"> je povinnost příjemce dotace </w:t>
      </w:r>
      <w:r w:rsidRPr="006E01A5">
        <w:rPr>
          <w:rFonts w:ascii="Arial" w:hAnsi="Arial" w:cs="Arial"/>
          <w:bCs/>
          <w:sz w:val="24"/>
          <w:szCs w:val="24"/>
        </w:rPr>
        <w:t>uvádět logo poskytovatele</w:t>
      </w:r>
      <w:r w:rsidRPr="006E01A5">
        <w:rPr>
          <w:rFonts w:ascii="Arial" w:hAnsi="Arial" w:cs="Arial"/>
          <w:sz w:val="24"/>
          <w:szCs w:val="24"/>
        </w:rPr>
        <w:t xml:space="preserve"> na webových stránkách a sociálních sítích příjemce (jsou-li zřízeny)</w:t>
      </w:r>
    </w:p>
    <w:p w14:paraId="72DAF2A1" w14:textId="582C9D6D" w:rsidR="00887A9A" w:rsidRPr="006E01A5" w:rsidRDefault="00887A9A" w:rsidP="00887A9A">
      <w:pPr>
        <w:numPr>
          <w:ilvl w:val="1"/>
          <w:numId w:val="20"/>
        </w:numPr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E01A5">
        <w:rPr>
          <w:rFonts w:ascii="Arial" w:eastAsia="Times New Roman" w:hAnsi="Arial" w:cs="Arial"/>
          <w:iCs/>
          <w:sz w:val="24"/>
          <w:szCs w:val="24"/>
          <w:lang w:eastAsia="cs-CZ"/>
        </w:rPr>
        <w:t>zajistit certifikaci TIC v rámci Jednotné klasifikace turistických informačních center České republiky – min. klasifikační třída C,</w:t>
      </w:r>
    </w:p>
    <w:p w14:paraId="549AFD0D" w14:textId="77777777" w:rsidR="00887A9A" w:rsidRPr="006E01A5" w:rsidRDefault="00887A9A" w:rsidP="00887A9A">
      <w:pPr>
        <w:numPr>
          <w:ilvl w:val="1"/>
          <w:numId w:val="20"/>
        </w:numPr>
        <w:tabs>
          <w:tab w:val="clear" w:pos="1134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E01A5">
        <w:rPr>
          <w:rFonts w:ascii="Arial" w:eastAsia="Times New Roman" w:hAnsi="Arial" w:cs="Arial"/>
          <w:iCs/>
          <w:sz w:val="24"/>
          <w:szCs w:val="24"/>
          <w:lang w:eastAsia="cs-CZ"/>
        </w:rPr>
        <w:t>zpracovat min. 1 turistický produkt, a to ve formě a rozsahu „Produktové karty“, která je přílohou Pravidel. Produktová karta bude odsouhlasena příslušným sdružením cestovního ruchu,</w:t>
      </w:r>
    </w:p>
    <w:p w14:paraId="58EAD195" w14:textId="77777777" w:rsidR="00887A9A" w:rsidRPr="006E01A5" w:rsidRDefault="00887A9A" w:rsidP="00887A9A">
      <w:pPr>
        <w:numPr>
          <w:ilvl w:val="1"/>
          <w:numId w:val="20"/>
        </w:numPr>
        <w:tabs>
          <w:tab w:val="clear" w:pos="1134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E01A5">
        <w:rPr>
          <w:rFonts w:ascii="Arial" w:eastAsia="Times New Roman" w:hAnsi="Arial" w:cs="Arial"/>
          <w:iCs/>
          <w:sz w:val="24"/>
          <w:szCs w:val="24"/>
          <w:lang w:eastAsia="cs-CZ"/>
        </w:rPr>
        <w:t>umístit na dveře TIC logo Olomouckého kraje a turistického regionu, v němž se TIC nachází,</w:t>
      </w:r>
    </w:p>
    <w:p w14:paraId="4377369E" w14:textId="4626E036" w:rsidR="00887A9A" w:rsidRPr="006E01A5" w:rsidRDefault="00887A9A" w:rsidP="00887A9A">
      <w:pPr>
        <w:numPr>
          <w:ilvl w:val="1"/>
          <w:numId w:val="20"/>
        </w:numPr>
        <w:tabs>
          <w:tab w:val="clear" w:pos="1134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E01A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prezentovat celý turistický region </w:t>
      </w:r>
      <w:r w:rsidR="009C2BBB" w:rsidRPr="006E01A5">
        <w:rPr>
          <w:rFonts w:ascii="Arial" w:eastAsia="Times New Roman" w:hAnsi="Arial" w:cs="Arial"/>
          <w:iCs/>
          <w:sz w:val="24"/>
          <w:szCs w:val="24"/>
          <w:lang w:eastAsia="cs-CZ"/>
        </w:rPr>
        <w:t>Jeseníky/</w:t>
      </w:r>
      <w:r w:rsidRPr="006E01A5">
        <w:rPr>
          <w:rFonts w:ascii="Arial" w:eastAsia="Times New Roman" w:hAnsi="Arial" w:cs="Arial"/>
          <w:iCs/>
          <w:sz w:val="24"/>
          <w:szCs w:val="24"/>
          <w:lang w:eastAsia="cs-CZ"/>
        </w:rPr>
        <w:t>Střední Morava, a to prostřednictvím materiálů dodaných příslušným sdružením cestovního ruchu,</w:t>
      </w:r>
    </w:p>
    <w:p w14:paraId="4F771E0B" w14:textId="5A4A7B20" w:rsidR="00887A9A" w:rsidRPr="006E01A5" w:rsidRDefault="00887A9A" w:rsidP="00887A9A">
      <w:pPr>
        <w:numPr>
          <w:ilvl w:val="1"/>
          <w:numId w:val="20"/>
        </w:numPr>
        <w:tabs>
          <w:tab w:val="clear" w:pos="1134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E01A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spolupracovat s Centrálou cestovního ruchu Olomouckého kraje </w:t>
      </w:r>
      <w:r w:rsidRPr="006E01A5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</w:t>
      </w:r>
      <w:r w:rsidR="009C2BBB" w:rsidRPr="006E01A5">
        <w:rPr>
          <w:rFonts w:ascii="Arial" w:eastAsia="Times New Roman" w:hAnsi="Arial" w:cs="Arial"/>
          <w:iCs/>
          <w:sz w:val="24"/>
          <w:szCs w:val="24"/>
          <w:lang w:eastAsia="cs-CZ"/>
        </w:rPr>
        <w:t>Jeseníky/</w:t>
      </w:r>
      <w:r w:rsidRPr="006E01A5">
        <w:rPr>
          <w:rFonts w:ascii="Arial" w:eastAsia="Times New Roman" w:hAnsi="Arial" w:cs="Arial"/>
          <w:iCs/>
          <w:sz w:val="24"/>
          <w:szCs w:val="24"/>
          <w:lang w:eastAsia="cs-CZ"/>
        </w:rPr>
        <w:t>Střední Morava - Sdružení cestovního ruchu předáváním a poskytováním informací a aktualit (nové atraktivity, zajímavé akce, aktualizace</w:t>
      </w:r>
      <w:r w:rsidR="009C2BBB" w:rsidRPr="006E01A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E01A5">
        <w:rPr>
          <w:rFonts w:ascii="Arial" w:eastAsia="Times New Roman" w:hAnsi="Arial" w:cs="Arial"/>
          <w:iCs/>
          <w:sz w:val="24"/>
          <w:szCs w:val="24"/>
          <w:lang w:eastAsia="cs-CZ"/>
        </w:rPr>
        <w:t>údajů o turistických cílech, nominace pro soutěže atd.) z oblasti, kterou TIC spravuje, a to emailem, prostřednictvím datového skladu apod.,</w:t>
      </w:r>
    </w:p>
    <w:p w14:paraId="27C87340" w14:textId="5538164D" w:rsidR="00887A9A" w:rsidRPr="006E01A5" w:rsidRDefault="00887A9A" w:rsidP="00887A9A">
      <w:pPr>
        <w:numPr>
          <w:ilvl w:val="1"/>
          <w:numId w:val="20"/>
        </w:numPr>
        <w:tabs>
          <w:tab w:val="clear" w:pos="1134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E01A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umístit na své webové stránky banner turistického regionu </w:t>
      </w:r>
      <w:r w:rsidR="009C2BBB" w:rsidRPr="006E01A5">
        <w:rPr>
          <w:rFonts w:ascii="Arial" w:eastAsia="Times New Roman" w:hAnsi="Arial" w:cs="Arial"/>
          <w:iCs/>
          <w:sz w:val="24"/>
          <w:szCs w:val="24"/>
          <w:lang w:eastAsia="cs-CZ"/>
        </w:rPr>
        <w:t>Jeseníky/</w:t>
      </w:r>
      <w:r w:rsidRPr="006E01A5">
        <w:rPr>
          <w:rFonts w:ascii="Arial" w:eastAsia="Times New Roman" w:hAnsi="Arial" w:cs="Arial"/>
          <w:iCs/>
          <w:sz w:val="24"/>
          <w:szCs w:val="24"/>
          <w:lang w:eastAsia="cs-CZ"/>
        </w:rPr>
        <w:t>Střední Morava s prolinkem na web tohoto turistického regionu,</w:t>
      </w:r>
    </w:p>
    <w:p w14:paraId="4FFA1D44" w14:textId="77777777" w:rsidR="00887A9A" w:rsidRPr="006E01A5" w:rsidRDefault="00887A9A" w:rsidP="00887A9A">
      <w:pPr>
        <w:pStyle w:val="Odstavecseseznamem"/>
        <w:numPr>
          <w:ilvl w:val="1"/>
          <w:numId w:val="20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E01A5">
        <w:rPr>
          <w:rFonts w:ascii="Arial" w:eastAsia="Times New Roman" w:hAnsi="Arial" w:cs="Arial"/>
          <w:iCs/>
          <w:sz w:val="24"/>
          <w:szCs w:val="24"/>
          <w:lang w:eastAsia="cs-CZ"/>
        </w:rPr>
        <w:t>umístit na vstupní dveře Turistického informačního centra QR kód, na základě kterého se po načtení uživatelem zobrazí internetové stránky turistického informačního centra v českém a cizím jazyce (tuto skutečnost doloží fotografií při vyúčtování dotace).</w:t>
      </w:r>
    </w:p>
    <w:p w14:paraId="55BDF311" w14:textId="3B917AAC" w:rsidR="00836AA2" w:rsidRPr="00510C5F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E01A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0252C8" w:rsidRPr="006E01A5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6E01A5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</w:t>
      </w:r>
      <w:r w:rsidR="00536F42" w:rsidRPr="006E01A5">
        <w:rPr>
          <w:rFonts w:ascii="Arial" w:eastAsia="Times New Roman" w:hAnsi="Arial" w:cs="Arial"/>
          <w:sz w:val="24"/>
          <w:szCs w:val="24"/>
          <w:lang w:eastAsia="cs-CZ"/>
        </w:rPr>
        <w:t xml:space="preserve">minimálně </w:t>
      </w:r>
      <w:r w:rsidRPr="006E01A5">
        <w:rPr>
          <w:rFonts w:ascii="Arial" w:eastAsia="Times New Roman" w:hAnsi="Arial" w:cs="Arial"/>
          <w:sz w:val="24"/>
          <w:szCs w:val="24"/>
          <w:lang w:eastAsia="cs-CZ"/>
        </w:rPr>
        <w:t xml:space="preserve">po dobu </w:t>
      </w:r>
      <w:r w:rsidR="00536F42" w:rsidRPr="006E01A5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Pr="006E01A5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510C5F">
        <w:rPr>
          <w:rFonts w:ascii="Arial" w:eastAsia="Times New Roman" w:hAnsi="Arial" w:cs="Arial"/>
          <w:sz w:val="24"/>
          <w:szCs w:val="24"/>
          <w:lang w:eastAsia="cs-CZ"/>
        </w:rPr>
        <w:t xml:space="preserve">dále je </w:t>
      </w:r>
      <w:r w:rsidRPr="00510C5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povinen označit propagační materiály, vztahující se k účelu dotace, logem poskytovatele </w:t>
      </w:r>
      <w:r w:rsidR="00536F42" w:rsidRPr="00510C5F">
        <w:rPr>
          <w:rFonts w:ascii="Arial" w:eastAsia="Times New Roman" w:hAnsi="Arial" w:cs="Arial"/>
          <w:sz w:val="24"/>
          <w:szCs w:val="24"/>
          <w:lang w:eastAsia="cs-CZ"/>
        </w:rPr>
        <w:t>(jsou-li vydávány).</w:t>
      </w:r>
    </w:p>
    <w:p w14:paraId="4711E03D" w14:textId="22D3B272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D0993">
        <w:rPr>
          <w:rFonts w:ascii="Arial" w:eastAsia="Times New Roman" w:hAnsi="Arial" w:cs="Arial"/>
          <w:i/>
          <w:color w:val="0000FF"/>
          <w:sz w:val="24"/>
          <w:szCs w:val="24"/>
          <w:highlight w:val="lightGray"/>
          <w:lang w:eastAsia="cs-CZ"/>
        </w:rPr>
        <w:t>U</w:t>
      </w:r>
      <w:r w:rsidR="007E68A5" w:rsidRPr="00CD0993">
        <w:rPr>
          <w:rFonts w:ascii="Arial" w:eastAsia="Times New Roman" w:hAnsi="Arial" w:cs="Arial"/>
          <w:i/>
          <w:color w:val="0000FF"/>
          <w:sz w:val="24"/>
          <w:szCs w:val="24"/>
          <w:highlight w:val="lightGray"/>
          <w:lang w:eastAsia="cs-CZ"/>
        </w:rPr>
        <w:t xml:space="preserve"> </w:t>
      </w:r>
      <w:r w:rsidR="00695FFD" w:rsidRPr="00CD0993">
        <w:rPr>
          <w:rFonts w:ascii="Arial" w:eastAsia="Times New Roman" w:hAnsi="Arial" w:cs="Arial"/>
          <w:i/>
          <w:iCs/>
          <w:color w:val="0000FF"/>
          <w:sz w:val="24"/>
          <w:szCs w:val="24"/>
          <w:highlight w:val="lightGray"/>
          <w:lang w:eastAsia="cs-CZ"/>
        </w:rPr>
        <w:t xml:space="preserve">dotace </w:t>
      </w:r>
      <w:r w:rsidRPr="00CD0993">
        <w:rPr>
          <w:rFonts w:ascii="Arial" w:eastAsia="Times New Roman" w:hAnsi="Arial" w:cs="Arial"/>
          <w:i/>
          <w:iCs/>
          <w:color w:val="0000FF"/>
          <w:sz w:val="24"/>
          <w:szCs w:val="24"/>
          <w:highlight w:val="lightGray"/>
          <w:lang w:eastAsia="cs-CZ"/>
        </w:rPr>
        <w:t xml:space="preserve">na akci </w:t>
      </w:r>
      <w:r w:rsidR="00695FFD" w:rsidRPr="00CD0993">
        <w:rPr>
          <w:rFonts w:ascii="Arial" w:eastAsia="Times New Roman" w:hAnsi="Arial" w:cs="Arial"/>
          <w:i/>
          <w:iCs/>
          <w:color w:val="0000FF"/>
          <w:sz w:val="24"/>
          <w:szCs w:val="24"/>
          <w:highlight w:val="lightGray"/>
          <w:lang w:eastAsia="cs-CZ"/>
        </w:rPr>
        <w:t xml:space="preserve">převyšující </w:t>
      </w:r>
      <w:r w:rsidR="00836AA2" w:rsidRPr="00CD0993">
        <w:rPr>
          <w:rFonts w:ascii="Arial" w:eastAsia="Times New Roman" w:hAnsi="Arial" w:cs="Arial"/>
          <w:i/>
          <w:color w:val="0000FF"/>
          <w:sz w:val="24"/>
          <w:szCs w:val="24"/>
          <w:highlight w:val="lightGray"/>
          <w:lang w:eastAsia="cs-CZ"/>
        </w:rPr>
        <w:t>3</w:t>
      </w:r>
      <w:r w:rsidR="00AF4C47" w:rsidRPr="00CD0993">
        <w:rPr>
          <w:rFonts w:ascii="Arial" w:eastAsia="Times New Roman" w:hAnsi="Arial" w:cs="Arial"/>
          <w:i/>
          <w:color w:val="0000FF"/>
          <w:sz w:val="24"/>
          <w:szCs w:val="24"/>
          <w:highlight w:val="lightGray"/>
          <w:lang w:eastAsia="cs-CZ"/>
        </w:rPr>
        <w:t>5</w:t>
      </w:r>
      <w:r w:rsidR="00836AA2" w:rsidRPr="00CD0993">
        <w:rPr>
          <w:rFonts w:ascii="Arial" w:eastAsia="Times New Roman" w:hAnsi="Arial" w:cs="Arial"/>
          <w:i/>
          <w:color w:val="0000FF"/>
          <w:sz w:val="24"/>
          <w:szCs w:val="24"/>
          <w:highlight w:val="lightGray"/>
          <w:lang w:eastAsia="cs-CZ"/>
        </w:rPr>
        <w:t> 000 Kč se také uvede:</w:t>
      </w:r>
    </w:p>
    <w:p w14:paraId="23E63567" w14:textId="31DC870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="006E01A5" w:rsidRPr="006E01A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E01A5">
        <w:rPr>
          <w:rFonts w:ascii="Arial" w:eastAsia="Times New Roman" w:hAnsi="Arial" w:cs="Arial"/>
          <w:sz w:val="24"/>
          <w:szCs w:val="24"/>
          <w:lang w:eastAsia="cs-CZ"/>
        </w:rPr>
        <w:t>dle čl. II, odst. 10, věty první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71160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zakázky dle příslušných ustanovení zákona o </w:t>
      </w:r>
      <w:r w:rsidR="000647E7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71160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35E80B3" w14:textId="75CEA6DB" w:rsidR="009A332B" w:rsidRPr="00257F8B" w:rsidRDefault="009A332B" w:rsidP="009A332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E45C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</w:t>
      </w:r>
      <w:r w:rsidRPr="00257F8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</w:t>
      </w:r>
      <w:r w:rsidR="009E45C6" w:rsidRPr="00257F8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257F8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701F1" w:rsidRPr="00257F8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9E45C6" w:rsidRPr="00257F8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F701F1" w:rsidRPr="00257F8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E45C6" w:rsidRPr="00257F8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 Zásad.</w:t>
      </w:r>
      <w:r w:rsidR="00F701F1" w:rsidRPr="00257F8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</w:p>
    <w:p w14:paraId="3B7C44EB" w14:textId="2A34115D" w:rsidR="009A332B" w:rsidRPr="00711602" w:rsidRDefault="009A332B" w:rsidP="009A332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10D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310D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="00310DA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310DA8" w:rsidRPr="001E152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310D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310DA8"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296CC8CF" w14:textId="77777777" w:rsidR="009A332B" w:rsidRPr="00711602" w:rsidRDefault="009A332B" w:rsidP="009A332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652DCE4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zákonem č. 250/2000 Sb., </w:t>
      </w:r>
      <w:r w:rsidR="00CF6F22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69340FAE" w:rsidR="00170EC7" w:rsidRPr="00170EC7" w:rsidRDefault="00384D9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6C0BC13D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</w:t>
      </w:r>
      <w:r w:rsidR="00CF6F22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č. 1407/2013 ze dne 18. prosince 2013 o použití článků 107 a 108 Smlouvy </w:t>
      </w:r>
      <w:r w:rsidR="00CF6F22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 fungování Evropské unie na podporu de minimis (uveřejněno v úředním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00F48375" w:rsidR="00170EC7" w:rsidRPr="00AA5967" w:rsidRDefault="001F550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F5500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71160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prohlašují, že souhlasí s případným zveřejněním textu této smlouvy v souladu se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zákonem č.</w:t>
      </w:r>
      <w:r w:rsidR="00BA4E35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711602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71160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C4AB681" w:rsidR="009A3DA5" w:rsidRPr="0071160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950D9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6B3F3E90" w14:textId="5615FC81" w:rsidR="009A3AD3" w:rsidRDefault="00701669" w:rsidP="009A3AD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</w:t>
      </w:r>
      <w:r w:rsidRPr="00C17071">
        <w:rPr>
          <w:rFonts w:ascii="Arial" w:eastAsia="Times New Roman" w:hAnsi="Arial" w:cs="Arial"/>
          <w:sz w:val="24"/>
          <w:szCs w:val="24"/>
          <w:lang w:eastAsia="cs-CZ"/>
        </w:rPr>
        <w:t xml:space="preserve">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AD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v případě, pokud by zřizovací listina příjemce – příspěvkové organizace vyžadovala souhlas zřizovatele s přijetím dot</w:t>
      </w:r>
      <w:r w:rsidR="009A3AD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ace. Pokud bude smlouva uzavírána elektronicky, bude toto ustanovení znít: </w:t>
      </w:r>
      <w:r w:rsidR="009A3AD3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</w:t>
      </w:r>
      <w:r w:rsidR="00DA1AB6">
        <w:rPr>
          <w:rFonts w:ascii="Arial" w:eastAsia="Times New Roman" w:hAnsi="Arial" w:cs="Arial"/>
          <w:sz w:val="24"/>
          <w:szCs w:val="24"/>
          <w:lang w:eastAsia="cs-CZ"/>
        </w:rPr>
        <w:t>ým</w:t>
      </w:r>
      <w:r w:rsidR="009A3AD3">
        <w:rPr>
          <w:rFonts w:ascii="Arial" w:eastAsia="Times New Roman" w:hAnsi="Arial" w:cs="Arial"/>
          <w:sz w:val="24"/>
          <w:szCs w:val="24"/>
          <w:lang w:eastAsia="cs-CZ"/>
        </w:rPr>
        <w:t xml:space="preserve"> orgán</w:t>
      </w:r>
      <w:r w:rsidR="00DA1AB6">
        <w:rPr>
          <w:rFonts w:ascii="Arial" w:eastAsia="Times New Roman" w:hAnsi="Arial" w:cs="Arial"/>
          <w:sz w:val="24"/>
          <w:szCs w:val="24"/>
          <w:lang w:eastAsia="cs-CZ"/>
        </w:rPr>
        <w:t>em</w:t>
      </w:r>
      <w:r w:rsidR="009A3AD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A1AB6">
        <w:rPr>
          <w:rFonts w:ascii="Arial" w:eastAsia="Times New Roman" w:hAnsi="Arial" w:cs="Arial"/>
          <w:sz w:val="24"/>
          <w:szCs w:val="24"/>
          <w:lang w:eastAsia="cs-CZ"/>
        </w:rPr>
        <w:t>jeho zřizovatele</w:t>
      </w:r>
      <w:r w:rsidR="009A3AD3">
        <w:rPr>
          <w:rFonts w:ascii="Arial" w:eastAsia="Times New Roman" w:hAnsi="Arial" w:cs="Arial"/>
          <w:sz w:val="24"/>
          <w:szCs w:val="24"/>
          <w:lang w:eastAsia="cs-CZ"/>
        </w:rPr>
        <w:t>. Doložka o této skutečnosti je ke smlouvě připojena v samostatném souboru.</w:t>
      </w:r>
      <w:r w:rsidR="0094352D" w:rsidRPr="009435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55532" w:rsidRPr="00A001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</w:t>
      </w:r>
      <w:r w:rsidR="0094352D" w:rsidRPr="00A001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mlouv</w:t>
      </w:r>
      <w:r w:rsidR="00C55532" w:rsidRPr="00A001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94352D" w:rsidRPr="00A001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mezi příjemcem a poskytovatelem se doporučuje přednostně </w:t>
      </w:r>
      <w:r w:rsidR="00087766" w:rsidRPr="00A001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uzavírat</w:t>
      </w:r>
      <w:r w:rsidR="0094352D" w:rsidRPr="00A001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elektronické podobě.</w:t>
      </w:r>
    </w:p>
    <w:p w14:paraId="3C925923" w14:textId="274005D3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5D6369" w:rsidRPr="005D63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5D63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ustanovení se vypustí, bude-li smlouva uzavírána elektronicky (viz </w:t>
      </w:r>
      <w:r w:rsidR="00D162EF" w:rsidRPr="00D162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čl. 3 část A odst. 4 písm. b) Zásad</w:t>
      </w:r>
      <w:r w:rsidR="005D63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  <w:r w:rsidR="00D162EF" w:rsidRPr="00D162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D162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tomto případě bude ze smlouvy vypuštěna i následující podpisová část, místo které bude uveden text</w:t>
      </w:r>
      <w:r w:rsidR="000175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  <w:r w:rsidR="00D162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„</w:t>
      </w:r>
      <w:r w:rsidR="00D162EF" w:rsidRPr="00175F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D162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4C5C88A8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44455198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5AE2A7D2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444CFBC8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0CD436C1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505F7B8D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9B57C" w14:textId="77777777" w:rsidR="00536F42" w:rsidRPr="007B470E" w:rsidRDefault="00536F42" w:rsidP="00536F42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470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………………………………</w:t>
            </w:r>
          </w:p>
          <w:p w14:paraId="328461DD" w14:textId="77777777" w:rsidR="00536F42" w:rsidRPr="007B470E" w:rsidRDefault="00536F42" w:rsidP="00536F42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470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Bc. Milada Sokolová</w:t>
            </w:r>
          </w:p>
          <w:p w14:paraId="1BAB3307" w14:textId="1A909C65" w:rsidR="00536F42" w:rsidRPr="007B470E" w:rsidRDefault="00536F42" w:rsidP="00536F42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470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uvolněná členka Zastupitelstva Olomouckého kraje </w:t>
            </w:r>
            <w:r w:rsidR="00DF0B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pro oblast vnějších vztahů a cestovního ruchu </w:t>
            </w:r>
          </w:p>
          <w:p w14:paraId="3C92592D" w14:textId="38FE8F20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578C58" w14:textId="77777777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E" w14:textId="2E1CDD03" w:rsidR="00107F13" w:rsidRDefault="00107F13" w:rsidP="00107F1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265F7223" w14:textId="74191604" w:rsidR="009B0F59" w:rsidRDefault="009B0F59">
      <w:pPr>
        <w:rPr>
          <w:rFonts w:ascii="Arial" w:hAnsi="Arial" w:cs="Arial"/>
          <w:bCs/>
        </w:rPr>
      </w:pPr>
    </w:p>
    <w:sectPr w:rsidR="009B0F59" w:rsidSect="00CC4C47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454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14EBFE" w16cid:durableId="268CBB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DAFF1" w14:textId="77777777" w:rsidR="00FF5383" w:rsidRDefault="00FF5383" w:rsidP="00D40C40">
      <w:r>
        <w:separator/>
      </w:r>
    </w:p>
  </w:endnote>
  <w:endnote w:type="continuationSeparator" w:id="0">
    <w:p w14:paraId="2D29133C" w14:textId="77777777" w:rsidR="00FF5383" w:rsidRDefault="00FF538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70F7724C" w14:textId="77777777" w:rsidR="00E91404" w:rsidRDefault="00E91404" w:rsidP="00E91404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Zastupitelstvo Olomouckého kraje 24. 4. 2023 </w:t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</w:p>
    </w:sdtContent>
  </w:sdt>
  <w:p w14:paraId="5FE8BCCD" w14:textId="77777777" w:rsidR="00E91404" w:rsidRDefault="00E91404" w:rsidP="00E91404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44. Dotační program 12_01 Program na podporu cestovního ruchu a zahraničních vztahů – vyhodnocení </w:t>
    </w:r>
  </w:p>
  <w:p w14:paraId="399859BB" w14:textId="346A433E" w:rsidR="00B277BB" w:rsidRPr="00EA03F3" w:rsidRDefault="00B277BB" w:rsidP="00EA03F3">
    <w:pPr>
      <w:pStyle w:val="Zpat"/>
      <w:ind w:left="0" w:firstLine="0"/>
      <w:rPr>
        <w:rFonts w:ascii="Arial" w:hAnsi="Arial" w:cs="Arial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78DDA" w14:textId="77777777" w:rsidR="00FF5383" w:rsidRDefault="00FF5383" w:rsidP="00D40C40">
      <w:r>
        <w:separator/>
      </w:r>
    </w:p>
  </w:footnote>
  <w:footnote w:type="continuationSeparator" w:id="0">
    <w:p w14:paraId="26599DB1" w14:textId="77777777" w:rsidR="00FF5383" w:rsidRDefault="00FF538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D135" w14:textId="61AB9A3F" w:rsidR="00DF5DCB" w:rsidRPr="006E01A5" w:rsidRDefault="006E01A5" w:rsidP="006E01A5">
    <w:pPr>
      <w:pStyle w:val="Zhlav"/>
      <w:jc w:val="left"/>
      <w:rPr>
        <w:rFonts w:ascii="Arial" w:hAnsi="Arial" w:cs="Arial"/>
        <w:i/>
        <w:sz w:val="20"/>
        <w:szCs w:val="20"/>
      </w:rPr>
    </w:pPr>
    <w:r w:rsidRPr="006E01A5">
      <w:rPr>
        <w:rFonts w:ascii="Arial" w:hAnsi="Arial" w:cs="Arial"/>
        <w:i/>
        <w:sz w:val="20"/>
        <w:szCs w:val="20"/>
      </w:rPr>
      <w:t>usnesení_příloha č. 0</w:t>
    </w:r>
    <w:r w:rsidR="00E91404">
      <w:rPr>
        <w:rFonts w:ascii="Arial" w:hAnsi="Arial" w:cs="Arial"/>
        <w:i/>
        <w:sz w:val="20"/>
        <w:szCs w:val="20"/>
      </w:rPr>
      <w:t>7</w:t>
    </w:r>
    <w:r w:rsidRPr="006E01A5">
      <w:rPr>
        <w:rFonts w:ascii="Arial" w:hAnsi="Arial" w:cs="Arial"/>
        <w:i/>
        <w:sz w:val="20"/>
        <w:szCs w:val="20"/>
      </w:rPr>
      <w:t xml:space="preserve"> - VP sml. na AKCI_přísp.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63526C"/>
    <w:multiLevelType w:val="hybridMultilevel"/>
    <w:tmpl w:val="21DAF396"/>
    <w:lvl w:ilvl="0" w:tplc="EDAA4B96">
      <w:start w:val="1"/>
      <w:numFmt w:val="low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8"/>
  </w:num>
  <w:num w:numId="8">
    <w:abstractNumId w:val="18"/>
  </w:num>
  <w:num w:numId="9">
    <w:abstractNumId w:val="2"/>
  </w:num>
  <w:num w:numId="10">
    <w:abstractNumId w:val="9"/>
  </w:num>
  <w:num w:numId="11">
    <w:abstractNumId w:val="12"/>
  </w:num>
  <w:num w:numId="12">
    <w:abstractNumId w:val="7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5"/>
  </w:num>
  <w:num w:numId="24">
    <w:abstractNumId w:val="3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11"/>
    <w:rsid w:val="000047EB"/>
    <w:rsid w:val="0000505F"/>
    <w:rsid w:val="00006AE8"/>
    <w:rsid w:val="00011BB9"/>
    <w:rsid w:val="000129E7"/>
    <w:rsid w:val="000145AB"/>
    <w:rsid w:val="00014A64"/>
    <w:rsid w:val="00015EEA"/>
    <w:rsid w:val="00016E18"/>
    <w:rsid w:val="00017502"/>
    <w:rsid w:val="000252C8"/>
    <w:rsid w:val="00025AAA"/>
    <w:rsid w:val="00027A16"/>
    <w:rsid w:val="00032265"/>
    <w:rsid w:val="0003337C"/>
    <w:rsid w:val="000335E1"/>
    <w:rsid w:val="00033B9E"/>
    <w:rsid w:val="000346E4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667"/>
    <w:rsid w:val="00082886"/>
    <w:rsid w:val="00083837"/>
    <w:rsid w:val="00083BA4"/>
    <w:rsid w:val="00083C15"/>
    <w:rsid w:val="00086582"/>
    <w:rsid w:val="00087766"/>
    <w:rsid w:val="0009016F"/>
    <w:rsid w:val="00090ECD"/>
    <w:rsid w:val="0009326B"/>
    <w:rsid w:val="0009398A"/>
    <w:rsid w:val="00093D1C"/>
    <w:rsid w:val="00094471"/>
    <w:rsid w:val="00094EF7"/>
    <w:rsid w:val="000950D4"/>
    <w:rsid w:val="000951F1"/>
    <w:rsid w:val="0009595C"/>
    <w:rsid w:val="00095E9A"/>
    <w:rsid w:val="0009666A"/>
    <w:rsid w:val="00096E13"/>
    <w:rsid w:val="000979C5"/>
    <w:rsid w:val="000A16DF"/>
    <w:rsid w:val="000A1C1C"/>
    <w:rsid w:val="000A2109"/>
    <w:rsid w:val="000A4E12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431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CB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07F13"/>
    <w:rsid w:val="00111E6D"/>
    <w:rsid w:val="001130A1"/>
    <w:rsid w:val="001158F5"/>
    <w:rsid w:val="00115E31"/>
    <w:rsid w:val="00116187"/>
    <w:rsid w:val="00116997"/>
    <w:rsid w:val="0011722F"/>
    <w:rsid w:val="00117CC2"/>
    <w:rsid w:val="00117EA0"/>
    <w:rsid w:val="001209EF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1100"/>
    <w:rsid w:val="00141B6D"/>
    <w:rsid w:val="001429D2"/>
    <w:rsid w:val="001436D1"/>
    <w:rsid w:val="00144A0D"/>
    <w:rsid w:val="0014529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276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4EC3"/>
    <w:rsid w:val="001A62CA"/>
    <w:rsid w:val="001A6B28"/>
    <w:rsid w:val="001A7A63"/>
    <w:rsid w:val="001B0A5E"/>
    <w:rsid w:val="001B1CF5"/>
    <w:rsid w:val="001B1F28"/>
    <w:rsid w:val="001B2273"/>
    <w:rsid w:val="001B3185"/>
    <w:rsid w:val="001B326B"/>
    <w:rsid w:val="001B5743"/>
    <w:rsid w:val="001B7624"/>
    <w:rsid w:val="001B7D16"/>
    <w:rsid w:val="001C171E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5815"/>
    <w:rsid w:val="001D6533"/>
    <w:rsid w:val="001E00C9"/>
    <w:rsid w:val="001E1527"/>
    <w:rsid w:val="001E21D4"/>
    <w:rsid w:val="001E478A"/>
    <w:rsid w:val="001E5401"/>
    <w:rsid w:val="001E5DC3"/>
    <w:rsid w:val="001E5DE6"/>
    <w:rsid w:val="001E61B2"/>
    <w:rsid w:val="001E6893"/>
    <w:rsid w:val="001E7C9D"/>
    <w:rsid w:val="001E7E55"/>
    <w:rsid w:val="001F0441"/>
    <w:rsid w:val="001F4115"/>
    <w:rsid w:val="001F43EE"/>
    <w:rsid w:val="001F4D19"/>
    <w:rsid w:val="001F5500"/>
    <w:rsid w:val="001F65EE"/>
    <w:rsid w:val="001F6B57"/>
    <w:rsid w:val="001F7041"/>
    <w:rsid w:val="001F772C"/>
    <w:rsid w:val="001F7F19"/>
    <w:rsid w:val="00200A54"/>
    <w:rsid w:val="00201EDF"/>
    <w:rsid w:val="00202BBE"/>
    <w:rsid w:val="002039B7"/>
    <w:rsid w:val="00205144"/>
    <w:rsid w:val="00205602"/>
    <w:rsid w:val="0020729C"/>
    <w:rsid w:val="00207B06"/>
    <w:rsid w:val="002103D8"/>
    <w:rsid w:val="002104D3"/>
    <w:rsid w:val="00211081"/>
    <w:rsid w:val="00211421"/>
    <w:rsid w:val="00212ACA"/>
    <w:rsid w:val="00214805"/>
    <w:rsid w:val="002157C3"/>
    <w:rsid w:val="00217820"/>
    <w:rsid w:val="00220A93"/>
    <w:rsid w:val="00220FF7"/>
    <w:rsid w:val="002234B7"/>
    <w:rsid w:val="002236B8"/>
    <w:rsid w:val="002241CF"/>
    <w:rsid w:val="00224C86"/>
    <w:rsid w:val="0022508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C99"/>
    <w:rsid w:val="00240D4A"/>
    <w:rsid w:val="00243E17"/>
    <w:rsid w:val="00244A06"/>
    <w:rsid w:val="00247A74"/>
    <w:rsid w:val="00250995"/>
    <w:rsid w:val="00250B44"/>
    <w:rsid w:val="0025108A"/>
    <w:rsid w:val="0025121D"/>
    <w:rsid w:val="00251874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57F8B"/>
    <w:rsid w:val="002601DB"/>
    <w:rsid w:val="00265FDA"/>
    <w:rsid w:val="00266DB4"/>
    <w:rsid w:val="00266EFB"/>
    <w:rsid w:val="0027241C"/>
    <w:rsid w:val="0027549D"/>
    <w:rsid w:val="0027781E"/>
    <w:rsid w:val="00277B48"/>
    <w:rsid w:val="002804E7"/>
    <w:rsid w:val="002806B1"/>
    <w:rsid w:val="00280909"/>
    <w:rsid w:val="002842C7"/>
    <w:rsid w:val="00284599"/>
    <w:rsid w:val="00284654"/>
    <w:rsid w:val="002849DC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BB"/>
    <w:rsid w:val="002D2C99"/>
    <w:rsid w:val="002D5445"/>
    <w:rsid w:val="002D741E"/>
    <w:rsid w:val="002E127B"/>
    <w:rsid w:val="002E22EC"/>
    <w:rsid w:val="002E4AC7"/>
    <w:rsid w:val="002E6113"/>
    <w:rsid w:val="002E7140"/>
    <w:rsid w:val="002F0537"/>
    <w:rsid w:val="002F05F9"/>
    <w:rsid w:val="002F2753"/>
    <w:rsid w:val="002F41E3"/>
    <w:rsid w:val="002F5887"/>
    <w:rsid w:val="002F6E86"/>
    <w:rsid w:val="002F7103"/>
    <w:rsid w:val="00300065"/>
    <w:rsid w:val="00300EB6"/>
    <w:rsid w:val="00303B2A"/>
    <w:rsid w:val="00305328"/>
    <w:rsid w:val="003056B4"/>
    <w:rsid w:val="00305EB3"/>
    <w:rsid w:val="00307B8B"/>
    <w:rsid w:val="00310DA8"/>
    <w:rsid w:val="0031151F"/>
    <w:rsid w:val="0031285D"/>
    <w:rsid w:val="00312AD0"/>
    <w:rsid w:val="00312E6C"/>
    <w:rsid w:val="003150D3"/>
    <w:rsid w:val="003152DD"/>
    <w:rsid w:val="00316538"/>
    <w:rsid w:val="00317A8E"/>
    <w:rsid w:val="00320DF2"/>
    <w:rsid w:val="00321FF4"/>
    <w:rsid w:val="0032223E"/>
    <w:rsid w:val="00322442"/>
    <w:rsid w:val="00324F6F"/>
    <w:rsid w:val="00325F77"/>
    <w:rsid w:val="00326204"/>
    <w:rsid w:val="00330E2B"/>
    <w:rsid w:val="00331407"/>
    <w:rsid w:val="00332FD6"/>
    <w:rsid w:val="00335128"/>
    <w:rsid w:val="0033568D"/>
    <w:rsid w:val="00337CC7"/>
    <w:rsid w:val="003407BA"/>
    <w:rsid w:val="00341E0B"/>
    <w:rsid w:val="00343694"/>
    <w:rsid w:val="00343A71"/>
    <w:rsid w:val="003443AD"/>
    <w:rsid w:val="003454CB"/>
    <w:rsid w:val="00345E5F"/>
    <w:rsid w:val="003475F9"/>
    <w:rsid w:val="00347AE8"/>
    <w:rsid w:val="00350A22"/>
    <w:rsid w:val="00350F39"/>
    <w:rsid w:val="0035285F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1AF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BC7"/>
    <w:rsid w:val="00384D90"/>
    <w:rsid w:val="003857D9"/>
    <w:rsid w:val="003866BB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D67DD"/>
    <w:rsid w:val="003E023F"/>
    <w:rsid w:val="003E0724"/>
    <w:rsid w:val="003E0873"/>
    <w:rsid w:val="003E0A08"/>
    <w:rsid w:val="003E17BF"/>
    <w:rsid w:val="003E1D53"/>
    <w:rsid w:val="003E489A"/>
    <w:rsid w:val="003E6768"/>
    <w:rsid w:val="003E692E"/>
    <w:rsid w:val="003E7028"/>
    <w:rsid w:val="003F1AF8"/>
    <w:rsid w:val="003F53C7"/>
    <w:rsid w:val="003F6797"/>
    <w:rsid w:val="003F7143"/>
    <w:rsid w:val="003F7C9E"/>
    <w:rsid w:val="004020DA"/>
    <w:rsid w:val="00402188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5AE7"/>
    <w:rsid w:val="00426AD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43D"/>
    <w:rsid w:val="00442F43"/>
    <w:rsid w:val="0044307A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55919"/>
    <w:rsid w:val="00460E95"/>
    <w:rsid w:val="004611F7"/>
    <w:rsid w:val="00461837"/>
    <w:rsid w:val="004618CC"/>
    <w:rsid w:val="004632A7"/>
    <w:rsid w:val="00464488"/>
    <w:rsid w:val="00464598"/>
    <w:rsid w:val="0046461C"/>
    <w:rsid w:val="004654F3"/>
    <w:rsid w:val="00465C55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060"/>
    <w:rsid w:val="004871C8"/>
    <w:rsid w:val="00493B7C"/>
    <w:rsid w:val="00495FA8"/>
    <w:rsid w:val="004969CE"/>
    <w:rsid w:val="00497420"/>
    <w:rsid w:val="004975B8"/>
    <w:rsid w:val="004A007F"/>
    <w:rsid w:val="004A1C0E"/>
    <w:rsid w:val="004A27E8"/>
    <w:rsid w:val="004A4812"/>
    <w:rsid w:val="004A59CA"/>
    <w:rsid w:val="004A5DE3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68DD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0C5F"/>
    <w:rsid w:val="00511EA8"/>
    <w:rsid w:val="005144F2"/>
    <w:rsid w:val="0051486B"/>
    <w:rsid w:val="00514A01"/>
    <w:rsid w:val="005150CD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3DCE"/>
    <w:rsid w:val="005349A1"/>
    <w:rsid w:val="00536F42"/>
    <w:rsid w:val="00543768"/>
    <w:rsid w:val="005459E0"/>
    <w:rsid w:val="00545A5B"/>
    <w:rsid w:val="0054676F"/>
    <w:rsid w:val="005469CD"/>
    <w:rsid w:val="005471B0"/>
    <w:rsid w:val="0055217E"/>
    <w:rsid w:val="00553F97"/>
    <w:rsid w:val="005540C7"/>
    <w:rsid w:val="00555E8D"/>
    <w:rsid w:val="00557105"/>
    <w:rsid w:val="0056218B"/>
    <w:rsid w:val="0056241E"/>
    <w:rsid w:val="00564BEB"/>
    <w:rsid w:val="00566046"/>
    <w:rsid w:val="005661B7"/>
    <w:rsid w:val="0056705E"/>
    <w:rsid w:val="00567BA7"/>
    <w:rsid w:val="00571EC8"/>
    <w:rsid w:val="00573C5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2B02"/>
    <w:rsid w:val="00594745"/>
    <w:rsid w:val="00594759"/>
    <w:rsid w:val="0059526D"/>
    <w:rsid w:val="0059637E"/>
    <w:rsid w:val="00597D7B"/>
    <w:rsid w:val="005A2AC3"/>
    <w:rsid w:val="005A5A90"/>
    <w:rsid w:val="005A5ACB"/>
    <w:rsid w:val="005A6B18"/>
    <w:rsid w:val="005A7F3C"/>
    <w:rsid w:val="005B01F8"/>
    <w:rsid w:val="005B3B69"/>
    <w:rsid w:val="005B48F8"/>
    <w:rsid w:val="005B4A9C"/>
    <w:rsid w:val="005B4FF1"/>
    <w:rsid w:val="005B55CD"/>
    <w:rsid w:val="005B6083"/>
    <w:rsid w:val="005B6375"/>
    <w:rsid w:val="005B6805"/>
    <w:rsid w:val="005C144F"/>
    <w:rsid w:val="005C15B3"/>
    <w:rsid w:val="005C24FA"/>
    <w:rsid w:val="005C30DE"/>
    <w:rsid w:val="005C47AE"/>
    <w:rsid w:val="005C4F45"/>
    <w:rsid w:val="005C5D6C"/>
    <w:rsid w:val="005C5D7D"/>
    <w:rsid w:val="005C5D92"/>
    <w:rsid w:val="005C624E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369"/>
    <w:rsid w:val="005D696C"/>
    <w:rsid w:val="005E2BB4"/>
    <w:rsid w:val="005E4656"/>
    <w:rsid w:val="005E5BBD"/>
    <w:rsid w:val="005E5D14"/>
    <w:rsid w:val="005E5F7E"/>
    <w:rsid w:val="005F0A84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F24"/>
    <w:rsid w:val="006264E0"/>
    <w:rsid w:val="00626B95"/>
    <w:rsid w:val="00630335"/>
    <w:rsid w:val="006304D1"/>
    <w:rsid w:val="00632BBA"/>
    <w:rsid w:val="00632D35"/>
    <w:rsid w:val="00633683"/>
    <w:rsid w:val="0063512A"/>
    <w:rsid w:val="006372A8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828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4D3"/>
    <w:rsid w:val="00674648"/>
    <w:rsid w:val="00674A0A"/>
    <w:rsid w:val="006750B4"/>
    <w:rsid w:val="0067634A"/>
    <w:rsid w:val="006767D1"/>
    <w:rsid w:val="00676E36"/>
    <w:rsid w:val="00677288"/>
    <w:rsid w:val="00680377"/>
    <w:rsid w:val="00681FE2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757"/>
    <w:rsid w:val="006A5892"/>
    <w:rsid w:val="006A6E08"/>
    <w:rsid w:val="006A775D"/>
    <w:rsid w:val="006A7CB9"/>
    <w:rsid w:val="006B12D7"/>
    <w:rsid w:val="006B1973"/>
    <w:rsid w:val="006B2CD4"/>
    <w:rsid w:val="006B3A4D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1A5"/>
    <w:rsid w:val="006E07ED"/>
    <w:rsid w:val="006E098C"/>
    <w:rsid w:val="006E15C3"/>
    <w:rsid w:val="006E33A0"/>
    <w:rsid w:val="006E3BA5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6F7241"/>
    <w:rsid w:val="007003C9"/>
    <w:rsid w:val="007003EE"/>
    <w:rsid w:val="00701669"/>
    <w:rsid w:val="00701942"/>
    <w:rsid w:val="00701BCD"/>
    <w:rsid w:val="00705445"/>
    <w:rsid w:val="00710BFC"/>
    <w:rsid w:val="00711102"/>
    <w:rsid w:val="00711590"/>
    <w:rsid w:val="00711602"/>
    <w:rsid w:val="007117EC"/>
    <w:rsid w:val="00711FD7"/>
    <w:rsid w:val="00713114"/>
    <w:rsid w:val="0071401C"/>
    <w:rsid w:val="00714BE3"/>
    <w:rsid w:val="007176E2"/>
    <w:rsid w:val="00720FB1"/>
    <w:rsid w:val="007218F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140"/>
    <w:rsid w:val="00770315"/>
    <w:rsid w:val="00771089"/>
    <w:rsid w:val="007715A0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A7669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2ADA"/>
    <w:rsid w:val="007C40B5"/>
    <w:rsid w:val="007C745E"/>
    <w:rsid w:val="007C74BB"/>
    <w:rsid w:val="007D0915"/>
    <w:rsid w:val="007D5318"/>
    <w:rsid w:val="007D5B93"/>
    <w:rsid w:val="007D5EA9"/>
    <w:rsid w:val="007D6C0F"/>
    <w:rsid w:val="007E0009"/>
    <w:rsid w:val="007E0CAA"/>
    <w:rsid w:val="007E1EFE"/>
    <w:rsid w:val="007E1FDA"/>
    <w:rsid w:val="007E3E52"/>
    <w:rsid w:val="007E4241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1342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1D6B"/>
    <w:rsid w:val="0085210D"/>
    <w:rsid w:val="008525B2"/>
    <w:rsid w:val="008556B1"/>
    <w:rsid w:val="0085615A"/>
    <w:rsid w:val="00856F2E"/>
    <w:rsid w:val="00857BBA"/>
    <w:rsid w:val="00860767"/>
    <w:rsid w:val="008659C5"/>
    <w:rsid w:val="0086634E"/>
    <w:rsid w:val="00866505"/>
    <w:rsid w:val="00866DD3"/>
    <w:rsid w:val="008751B8"/>
    <w:rsid w:val="008771BB"/>
    <w:rsid w:val="008824D6"/>
    <w:rsid w:val="00882BA6"/>
    <w:rsid w:val="00885BED"/>
    <w:rsid w:val="00886693"/>
    <w:rsid w:val="00887A9A"/>
    <w:rsid w:val="00892667"/>
    <w:rsid w:val="0089625A"/>
    <w:rsid w:val="008A100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B6050"/>
    <w:rsid w:val="008C0948"/>
    <w:rsid w:val="008C0DC3"/>
    <w:rsid w:val="008C2755"/>
    <w:rsid w:val="008C32B0"/>
    <w:rsid w:val="008C3F73"/>
    <w:rsid w:val="008C4EB2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8F51AA"/>
    <w:rsid w:val="008F7FE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450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30"/>
    <w:rsid w:val="00924C5C"/>
    <w:rsid w:val="009264AC"/>
    <w:rsid w:val="00930271"/>
    <w:rsid w:val="009329EC"/>
    <w:rsid w:val="009332E1"/>
    <w:rsid w:val="00933519"/>
    <w:rsid w:val="009353AD"/>
    <w:rsid w:val="00935CA8"/>
    <w:rsid w:val="00937749"/>
    <w:rsid w:val="00937AB9"/>
    <w:rsid w:val="00937E04"/>
    <w:rsid w:val="00942070"/>
    <w:rsid w:val="0094352D"/>
    <w:rsid w:val="00946358"/>
    <w:rsid w:val="009463E3"/>
    <w:rsid w:val="00946AA7"/>
    <w:rsid w:val="00950D9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2D0E"/>
    <w:rsid w:val="00985E8D"/>
    <w:rsid w:val="00986793"/>
    <w:rsid w:val="009872FF"/>
    <w:rsid w:val="009903B1"/>
    <w:rsid w:val="00990B64"/>
    <w:rsid w:val="009917BB"/>
    <w:rsid w:val="00991B01"/>
    <w:rsid w:val="0099241A"/>
    <w:rsid w:val="00992D6C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1316"/>
    <w:rsid w:val="009A2DE1"/>
    <w:rsid w:val="009A332B"/>
    <w:rsid w:val="009A3AD3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2F0"/>
    <w:rsid w:val="009B2454"/>
    <w:rsid w:val="009B2BCC"/>
    <w:rsid w:val="009B662B"/>
    <w:rsid w:val="009B6BE7"/>
    <w:rsid w:val="009C0087"/>
    <w:rsid w:val="009C03D8"/>
    <w:rsid w:val="009C2BBB"/>
    <w:rsid w:val="009C3825"/>
    <w:rsid w:val="009C41B8"/>
    <w:rsid w:val="009C4781"/>
    <w:rsid w:val="009C5933"/>
    <w:rsid w:val="009C5E46"/>
    <w:rsid w:val="009C646A"/>
    <w:rsid w:val="009C7685"/>
    <w:rsid w:val="009C76B2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3E3E"/>
    <w:rsid w:val="009E45C6"/>
    <w:rsid w:val="009E4B52"/>
    <w:rsid w:val="009E61A3"/>
    <w:rsid w:val="009E65A6"/>
    <w:rsid w:val="009E6E94"/>
    <w:rsid w:val="009E7A42"/>
    <w:rsid w:val="009F0214"/>
    <w:rsid w:val="009F0AA3"/>
    <w:rsid w:val="009F0F5D"/>
    <w:rsid w:val="009F2CC2"/>
    <w:rsid w:val="009F4F1F"/>
    <w:rsid w:val="009F5C46"/>
    <w:rsid w:val="009F7302"/>
    <w:rsid w:val="009F73BA"/>
    <w:rsid w:val="009F7A34"/>
    <w:rsid w:val="009F7BD5"/>
    <w:rsid w:val="00A00193"/>
    <w:rsid w:val="00A00413"/>
    <w:rsid w:val="00A00E07"/>
    <w:rsid w:val="00A01A43"/>
    <w:rsid w:val="00A01A45"/>
    <w:rsid w:val="00A026D9"/>
    <w:rsid w:val="00A0381B"/>
    <w:rsid w:val="00A046EF"/>
    <w:rsid w:val="00A05B6A"/>
    <w:rsid w:val="00A05FE1"/>
    <w:rsid w:val="00A063DD"/>
    <w:rsid w:val="00A06D52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25EF2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63F9"/>
    <w:rsid w:val="00A50601"/>
    <w:rsid w:val="00A5331A"/>
    <w:rsid w:val="00A541B8"/>
    <w:rsid w:val="00A54B78"/>
    <w:rsid w:val="00A54D36"/>
    <w:rsid w:val="00A54FE4"/>
    <w:rsid w:val="00A5538A"/>
    <w:rsid w:val="00A56708"/>
    <w:rsid w:val="00A61A61"/>
    <w:rsid w:val="00A61C4B"/>
    <w:rsid w:val="00A62280"/>
    <w:rsid w:val="00A62433"/>
    <w:rsid w:val="00A62D21"/>
    <w:rsid w:val="00A64BA5"/>
    <w:rsid w:val="00A6710A"/>
    <w:rsid w:val="00A673EC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97FED"/>
    <w:rsid w:val="00AA150B"/>
    <w:rsid w:val="00AA159E"/>
    <w:rsid w:val="00AA170A"/>
    <w:rsid w:val="00AA19BD"/>
    <w:rsid w:val="00AA2EC8"/>
    <w:rsid w:val="00AA3573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161E"/>
    <w:rsid w:val="00AD3B56"/>
    <w:rsid w:val="00AD46AF"/>
    <w:rsid w:val="00AD50C7"/>
    <w:rsid w:val="00AD73DE"/>
    <w:rsid w:val="00AE18C4"/>
    <w:rsid w:val="00AE30DE"/>
    <w:rsid w:val="00AE3DBD"/>
    <w:rsid w:val="00AE7CD0"/>
    <w:rsid w:val="00AF161F"/>
    <w:rsid w:val="00AF1D79"/>
    <w:rsid w:val="00AF4703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B71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2E47"/>
    <w:rsid w:val="00B23BED"/>
    <w:rsid w:val="00B261B6"/>
    <w:rsid w:val="00B26FAD"/>
    <w:rsid w:val="00B277BB"/>
    <w:rsid w:val="00B303FD"/>
    <w:rsid w:val="00B31610"/>
    <w:rsid w:val="00B3180F"/>
    <w:rsid w:val="00B31966"/>
    <w:rsid w:val="00B33E28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4BE"/>
    <w:rsid w:val="00B71819"/>
    <w:rsid w:val="00B721FE"/>
    <w:rsid w:val="00B7305E"/>
    <w:rsid w:val="00B7354A"/>
    <w:rsid w:val="00B749C2"/>
    <w:rsid w:val="00B75695"/>
    <w:rsid w:val="00B7592A"/>
    <w:rsid w:val="00B7656D"/>
    <w:rsid w:val="00B773D0"/>
    <w:rsid w:val="00B77E6A"/>
    <w:rsid w:val="00B80221"/>
    <w:rsid w:val="00B80935"/>
    <w:rsid w:val="00B81080"/>
    <w:rsid w:val="00B811CD"/>
    <w:rsid w:val="00B815E8"/>
    <w:rsid w:val="00B82E38"/>
    <w:rsid w:val="00B835E5"/>
    <w:rsid w:val="00B85724"/>
    <w:rsid w:val="00B86E4E"/>
    <w:rsid w:val="00B91AC1"/>
    <w:rsid w:val="00B92A32"/>
    <w:rsid w:val="00B92F1B"/>
    <w:rsid w:val="00B936F7"/>
    <w:rsid w:val="00B93AEB"/>
    <w:rsid w:val="00B93D5D"/>
    <w:rsid w:val="00B9505C"/>
    <w:rsid w:val="00B96C39"/>
    <w:rsid w:val="00B96E96"/>
    <w:rsid w:val="00B976A4"/>
    <w:rsid w:val="00B97DCD"/>
    <w:rsid w:val="00BA1406"/>
    <w:rsid w:val="00BA3415"/>
    <w:rsid w:val="00BA4E35"/>
    <w:rsid w:val="00BA6B4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4345"/>
    <w:rsid w:val="00BC6867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326"/>
    <w:rsid w:val="00BE0CF3"/>
    <w:rsid w:val="00BE1A65"/>
    <w:rsid w:val="00BE27D0"/>
    <w:rsid w:val="00BE3BFB"/>
    <w:rsid w:val="00BE452E"/>
    <w:rsid w:val="00BE489C"/>
    <w:rsid w:val="00BE5F39"/>
    <w:rsid w:val="00BE78FC"/>
    <w:rsid w:val="00BF10A8"/>
    <w:rsid w:val="00BF160F"/>
    <w:rsid w:val="00BF30CC"/>
    <w:rsid w:val="00BF54F8"/>
    <w:rsid w:val="00BF7C43"/>
    <w:rsid w:val="00C0022E"/>
    <w:rsid w:val="00C00392"/>
    <w:rsid w:val="00C01875"/>
    <w:rsid w:val="00C01ACA"/>
    <w:rsid w:val="00C02CC3"/>
    <w:rsid w:val="00C02F39"/>
    <w:rsid w:val="00C032F6"/>
    <w:rsid w:val="00C04BCF"/>
    <w:rsid w:val="00C061B6"/>
    <w:rsid w:val="00C063A4"/>
    <w:rsid w:val="00C0680B"/>
    <w:rsid w:val="00C06BFA"/>
    <w:rsid w:val="00C076A4"/>
    <w:rsid w:val="00C11B75"/>
    <w:rsid w:val="00C11DC6"/>
    <w:rsid w:val="00C11E80"/>
    <w:rsid w:val="00C12016"/>
    <w:rsid w:val="00C123D6"/>
    <w:rsid w:val="00C1291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6CFE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9EE"/>
    <w:rsid w:val="00C37AF3"/>
    <w:rsid w:val="00C4149E"/>
    <w:rsid w:val="00C41A70"/>
    <w:rsid w:val="00C42719"/>
    <w:rsid w:val="00C43C6C"/>
    <w:rsid w:val="00C43E35"/>
    <w:rsid w:val="00C474F4"/>
    <w:rsid w:val="00C475DB"/>
    <w:rsid w:val="00C51C7B"/>
    <w:rsid w:val="00C522FA"/>
    <w:rsid w:val="00C524A4"/>
    <w:rsid w:val="00C55532"/>
    <w:rsid w:val="00C569FE"/>
    <w:rsid w:val="00C57C51"/>
    <w:rsid w:val="00C60AA7"/>
    <w:rsid w:val="00C6290F"/>
    <w:rsid w:val="00C62A8E"/>
    <w:rsid w:val="00C62C5C"/>
    <w:rsid w:val="00C63CC5"/>
    <w:rsid w:val="00C642A8"/>
    <w:rsid w:val="00C7203F"/>
    <w:rsid w:val="00C73FE7"/>
    <w:rsid w:val="00C74BFA"/>
    <w:rsid w:val="00C7578C"/>
    <w:rsid w:val="00C76029"/>
    <w:rsid w:val="00C81BD7"/>
    <w:rsid w:val="00C82552"/>
    <w:rsid w:val="00C825E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38DD"/>
    <w:rsid w:val="00C9418E"/>
    <w:rsid w:val="00C9494C"/>
    <w:rsid w:val="00C95988"/>
    <w:rsid w:val="00C96B55"/>
    <w:rsid w:val="00CA0A71"/>
    <w:rsid w:val="00CA0FC7"/>
    <w:rsid w:val="00CA19C3"/>
    <w:rsid w:val="00CA1E36"/>
    <w:rsid w:val="00CA24A0"/>
    <w:rsid w:val="00CA5414"/>
    <w:rsid w:val="00CA6968"/>
    <w:rsid w:val="00CB0A48"/>
    <w:rsid w:val="00CB5336"/>
    <w:rsid w:val="00CB66EB"/>
    <w:rsid w:val="00CB787C"/>
    <w:rsid w:val="00CB7992"/>
    <w:rsid w:val="00CC0204"/>
    <w:rsid w:val="00CC2860"/>
    <w:rsid w:val="00CC2FA0"/>
    <w:rsid w:val="00CC4C47"/>
    <w:rsid w:val="00CC710B"/>
    <w:rsid w:val="00CC721B"/>
    <w:rsid w:val="00CC787A"/>
    <w:rsid w:val="00CC7BAB"/>
    <w:rsid w:val="00CD0993"/>
    <w:rsid w:val="00CD3B32"/>
    <w:rsid w:val="00CD3C31"/>
    <w:rsid w:val="00CD4A21"/>
    <w:rsid w:val="00CD5ADF"/>
    <w:rsid w:val="00CD76D2"/>
    <w:rsid w:val="00CE0F98"/>
    <w:rsid w:val="00CE25FD"/>
    <w:rsid w:val="00CE26A7"/>
    <w:rsid w:val="00CE3D25"/>
    <w:rsid w:val="00CE52FC"/>
    <w:rsid w:val="00CE6F7F"/>
    <w:rsid w:val="00CF0805"/>
    <w:rsid w:val="00CF31B0"/>
    <w:rsid w:val="00CF3A83"/>
    <w:rsid w:val="00CF4895"/>
    <w:rsid w:val="00CF499A"/>
    <w:rsid w:val="00CF4A97"/>
    <w:rsid w:val="00CF5AA8"/>
    <w:rsid w:val="00CF5F46"/>
    <w:rsid w:val="00CF6F22"/>
    <w:rsid w:val="00D00B9A"/>
    <w:rsid w:val="00D021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881"/>
    <w:rsid w:val="00D1340F"/>
    <w:rsid w:val="00D134FE"/>
    <w:rsid w:val="00D159CC"/>
    <w:rsid w:val="00D15A30"/>
    <w:rsid w:val="00D15D0F"/>
    <w:rsid w:val="00D162EF"/>
    <w:rsid w:val="00D1743F"/>
    <w:rsid w:val="00D17D01"/>
    <w:rsid w:val="00D202B9"/>
    <w:rsid w:val="00D20499"/>
    <w:rsid w:val="00D205D2"/>
    <w:rsid w:val="00D20B9A"/>
    <w:rsid w:val="00D2142F"/>
    <w:rsid w:val="00D21A4D"/>
    <w:rsid w:val="00D22E59"/>
    <w:rsid w:val="00D232AD"/>
    <w:rsid w:val="00D23F5E"/>
    <w:rsid w:val="00D24D15"/>
    <w:rsid w:val="00D26F7A"/>
    <w:rsid w:val="00D275FF"/>
    <w:rsid w:val="00D30207"/>
    <w:rsid w:val="00D30F0E"/>
    <w:rsid w:val="00D34C35"/>
    <w:rsid w:val="00D361A7"/>
    <w:rsid w:val="00D3770B"/>
    <w:rsid w:val="00D40813"/>
    <w:rsid w:val="00D40920"/>
    <w:rsid w:val="00D40C40"/>
    <w:rsid w:val="00D40E66"/>
    <w:rsid w:val="00D41057"/>
    <w:rsid w:val="00D42D28"/>
    <w:rsid w:val="00D43C40"/>
    <w:rsid w:val="00D46165"/>
    <w:rsid w:val="00D47AC8"/>
    <w:rsid w:val="00D50804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66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1AB6"/>
    <w:rsid w:val="00DA2B55"/>
    <w:rsid w:val="00DA365F"/>
    <w:rsid w:val="00DA43B2"/>
    <w:rsid w:val="00DA74D6"/>
    <w:rsid w:val="00DB0249"/>
    <w:rsid w:val="00DB3240"/>
    <w:rsid w:val="00DB4A53"/>
    <w:rsid w:val="00DB68A2"/>
    <w:rsid w:val="00DC038B"/>
    <w:rsid w:val="00DC039D"/>
    <w:rsid w:val="00DC039E"/>
    <w:rsid w:val="00DC473B"/>
    <w:rsid w:val="00DC494D"/>
    <w:rsid w:val="00DC5C4C"/>
    <w:rsid w:val="00DD2328"/>
    <w:rsid w:val="00DD6346"/>
    <w:rsid w:val="00DE0950"/>
    <w:rsid w:val="00DE14CA"/>
    <w:rsid w:val="00DE16F7"/>
    <w:rsid w:val="00DE3DE3"/>
    <w:rsid w:val="00DE4BDF"/>
    <w:rsid w:val="00DE60A9"/>
    <w:rsid w:val="00DF0122"/>
    <w:rsid w:val="00DF0851"/>
    <w:rsid w:val="00DF0B9A"/>
    <w:rsid w:val="00DF119D"/>
    <w:rsid w:val="00DF1D13"/>
    <w:rsid w:val="00DF2E4F"/>
    <w:rsid w:val="00DF33AB"/>
    <w:rsid w:val="00DF3B50"/>
    <w:rsid w:val="00DF3FE4"/>
    <w:rsid w:val="00DF45DD"/>
    <w:rsid w:val="00DF5DCB"/>
    <w:rsid w:val="00DF62D6"/>
    <w:rsid w:val="00DF7145"/>
    <w:rsid w:val="00E015DB"/>
    <w:rsid w:val="00E02993"/>
    <w:rsid w:val="00E029A9"/>
    <w:rsid w:val="00E03723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34AA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271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404"/>
    <w:rsid w:val="00E91B65"/>
    <w:rsid w:val="00E91E0F"/>
    <w:rsid w:val="00E91F49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3F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3ACD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4E18"/>
    <w:rsid w:val="00EE5699"/>
    <w:rsid w:val="00EE5D18"/>
    <w:rsid w:val="00EE6E5B"/>
    <w:rsid w:val="00EE6FDF"/>
    <w:rsid w:val="00EE7183"/>
    <w:rsid w:val="00EE7725"/>
    <w:rsid w:val="00EF056B"/>
    <w:rsid w:val="00EF28D0"/>
    <w:rsid w:val="00EF4E27"/>
    <w:rsid w:val="00EF7269"/>
    <w:rsid w:val="00EF7926"/>
    <w:rsid w:val="00F00BC9"/>
    <w:rsid w:val="00F01368"/>
    <w:rsid w:val="00F01880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86E"/>
    <w:rsid w:val="00F10B07"/>
    <w:rsid w:val="00F1225F"/>
    <w:rsid w:val="00F13F6F"/>
    <w:rsid w:val="00F14991"/>
    <w:rsid w:val="00F159F9"/>
    <w:rsid w:val="00F1753D"/>
    <w:rsid w:val="00F17899"/>
    <w:rsid w:val="00F1792E"/>
    <w:rsid w:val="00F21160"/>
    <w:rsid w:val="00F214CD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53ECF"/>
    <w:rsid w:val="00F6008E"/>
    <w:rsid w:val="00F601D2"/>
    <w:rsid w:val="00F610A1"/>
    <w:rsid w:val="00F6170C"/>
    <w:rsid w:val="00F630A7"/>
    <w:rsid w:val="00F63D55"/>
    <w:rsid w:val="00F64000"/>
    <w:rsid w:val="00F641E7"/>
    <w:rsid w:val="00F647AB"/>
    <w:rsid w:val="00F65C64"/>
    <w:rsid w:val="00F66951"/>
    <w:rsid w:val="00F701F1"/>
    <w:rsid w:val="00F718DF"/>
    <w:rsid w:val="00F71C83"/>
    <w:rsid w:val="00F71D70"/>
    <w:rsid w:val="00F7299A"/>
    <w:rsid w:val="00F73535"/>
    <w:rsid w:val="00F74BCF"/>
    <w:rsid w:val="00F75AE2"/>
    <w:rsid w:val="00F76698"/>
    <w:rsid w:val="00F819A1"/>
    <w:rsid w:val="00F823EF"/>
    <w:rsid w:val="00F8667F"/>
    <w:rsid w:val="00F86E18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077E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0253"/>
    <w:rsid w:val="00FC4615"/>
    <w:rsid w:val="00FC4B12"/>
    <w:rsid w:val="00FC5F16"/>
    <w:rsid w:val="00FC65CA"/>
    <w:rsid w:val="00FC665F"/>
    <w:rsid w:val="00FD07DA"/>
    <w:rsid w:val="00FD4D7C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383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C81FB406-3B87-4BBD-8030-ED1430D0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A5DE3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B4B51-6338-4F1A-88C7-D05BD5E7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3635</Words>
  <Characters>21452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4</cp:revision>
  <cp:lastPrinted>2018-08-24T12:56:00Z</cp:lastPrinted>
  <dcterms:created xsi:type="dcterms:W3CDTF">2023-04-05T07:42:00Z</dcterms:created>
  <dcterms:modified xsi:type="dcterms:W3CDTF">2023-04-05T12:16:00Z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