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1ABB" w14:textId="77777777" w:rsidR="00AB6A4C" w:rsidRDefault="00AB6A4C" w:rsidP="00A7618D">
      <w:pPr>
        <w:pStyle w:val="HlavikaZL"/>
      </w:pPr>
    </w:p>
    <w:p w14:paraId="0CBA6D0D" w14:textId="77777777" w:rsidR="00A7618D" w:rsidRPr="00D22E37" w:rsidRDefault="00A7618D" w:rsidP="00A7618D">
      <w:pPr>
        <w:pStyle w:val="HlavikaZL"/>
      </w:pPr>
      <w:r w:rsidRPr="00AB6A4C">
        <w:t>Dodatek č. 11</w:t>
      </w:r>
    </w:p>
    <w:p w14:paraId="66F63B9A" w14:textId="77777777" w:rsidR="00A7618D" w:rsidRPr="00D22E37" w:rsidRDefault="00A7618D" w:rsidP="00A7618D">
      <w:pPr>
        <w:pStyle w:val="HlavikaZL"/>
      </w:pPr>
      <w:r w:rsidRPr="00D22E37">
        <w:t xml:space="preserve">ke zřizovací listině č. j. 946/2001 ze dne 29. 6. 2001 ve znění dodatku </w:t>
      </w:r>
      <w:r w:rsidRPr="00D22E37">
        <w:rPr>
          <w:rFonts w:cs="Arial"/>
        </w:rPr>
        <w:t>č. 1 č. j. </w:t>
      </w:r>
      <w:r w:rsidRPr="00D22E37">
        <w:rPr>
          <w:noProof/>
        </w:rPr>
        <w:t>3611/2001</w:t>
      </w:r>
      <w:r w:rsidRPr="00D22E37">
        <w:rPr>
          <w:rFonts w:cs="Arial"/>
        </w:rPr>
        <w:t xml:space="preserve"> ze dne </w:t>
      </w:r>
      <w:r w:rsidRPr="00D22E37">
        <w:rPr>
          <w:noProof/>
        </w:rPr>
        <w:t>28. 9. 2001</w:t>
      </w:r>
      <w:r w:rsidRPr="00D22E37">
        <w:t xml:space="preserve">, dodatku </w:t>
      </w:r>
      <w:r w:rsidRPr="00D22E37">
        <w:rPr>
          <w:rFonts w:cs="Arial"/>
        </w:rPr>
        <w:t>č. 2 č. j. </w:t>
      </w:r>
      <w:r w:rsidRPr="00D22E37">
        <w:rPr>
          <w:noProof/>
        </w:rPr>
        <w:t>5770/2001</w:t>
      </w:r>
      <w:r w:rsidRPr="00D22E37">
        <w:rPr>
          <w:rFonts w:cs="Arial"/>
        </w:rPr>
        <w:t xml:space="preserve"> ze dne </w:t>
      </w:r>
      <w:r w:rsidRPr="00D22E37">
        <w:rPr>
          <w:rFonts w:cs="Arial"/>
          <w:noProof/>
        </w:rPr>
        <w:t>21. 12. 2001</w:t>
      </w:r>
      <w:r w:rsidRPr="00D22E37">
        <w:t xml:space="preserve">, dodatku </w:t>
      </w:r>
      <w:r w:rsidRPr="00D22E37">
        <w:rPr>
          <w:rFonts w:cs="Arial"/>
        </w:rPr>
        <w:t>č. 3 č. j. </w:t>
      </w:r>
      <w:r w:rsidRPr="00D22E37">
        <w:rPr>
          <w:rFonts w:cs="Arial"/>
          <w:noProof/>
        </w:rPr>
        <w:t>8569/2002</w:t>
      </w:r>
      <w:r w:rsidRPr="00D22E37">
        <w:rPr>
          <w:rFonts w:cs="Arial"/>
        </w:rPr>
        <w:t xml:space="preserve"> ze dne </w:t>
      </w:r>
      <w:r w:rsidRPr="00D22E37">
        <w:rPr>
          <w:rFonts w:cs="Arial"/>
          <w:noProof/>
        </w:rPr>
        <w:t>31. 5. 2002</w:t>
      </w:r>
      <w:r w:rsidRPr="00D22E37">
        <w:t xml:space="preserve">, dodatku </w:t>
      </w:r>
      <w:r w:rsidRPr="00D22E37">
        <w:rPr>
          <w:rFonts w:cs="Arial"/>
          <w:noProof/>
        </w:rPr>
        <w:t xml:space="preserve">č. 4 č. j. 295/2003 ze dne 28. 11. 2002, dodatku č. 5 č. j. KUOK/23332/05/OŠMT/572 ze dne </w:t>
      </w:r>
      <w:r w:rsidRPr="00D22E37">
        <w:t>24. 6. 2005, dodatku č. 6 č. j. KUOK 93796/2009 ze dne 25. 9. 2009, dodatku č. 7 č. j. KUOK 88778/2014 ze dne 19. 9. 2014, dodatku č. 8 č. j. KUOK 12</w:t>
      </w:r>
      <w:r>
        <w:t xml:space="preserve">2435/2016 ze dne 19. 12. 2016, </w:t>
      </w:r>
      <w:r w:rsidRPr="00D22E37">
        <w:t xml:space="preserve">dodatku č. 9 č. j. KUOK 68170/2019 ze dne 24. </w:t>
      </w:r>
      <w:r w:rsidRPr="00AB6A4C">
        <w:t>6. 2019 a dodatku č. 10 č. j. KUOK 23078/2022 ze dne 14. 2. 2022</w:t>
      </w:r>
    </w:p>
    <w:p w14:paraId="0F595F69" w14:textId="77777777" w:rsidR="00A7618D" w:rsidRPr="00D22E37" w:rsidRDefault="00A7618D" w:rsidP="00A7618D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7618D" w:rsidRPr="00D22E37" w14:paraId="171645DE" w14:textId="77777777" w:rsidTr="00A42490">
        <w:tc>
          <w:tcPr>
            <w:tcW w:w="9144" w:type="dxa"/>
            <w:shd w:val="clear" w:color="auto" w:fill="auto"/>
          </w:tcPr>
          <w:p w14:paraId="72ADF82A" w14:textId="77777777" w:rsidR="00A7618D" w:rsidRPr="00653679" w:rsidRDefault="00653679" w:rsidP="00653679">
            <w:pPr>
              <w:pStyle w:val="Bntext-odsazendole"/>
            </w:pPr>
            <w:r>
              <w:t xml:space="preserve">Olomoucký kraj v souladu s ustanovením § 27 zákona č. 250/2000 Sb., o rozpočtových pravidlech územních rozpočtů a v souladu s ustanovením § 35 odst. 2 písm. i) </w:t>
            </w:r>
            <w:r>
              <w:rPr>
                <w:rFonts w:cs="Arial"/>
              </w:rPr>
              <w:t xml:space="preserve">a § 59 odst. 1 písm. i) </w:t>
            </w:r>
            <w:r>
              <w:t>zákona č. 129/2000 Sb., o krajích (krajské zřízení), v platném znění, vydává dodatek ke zřizovací listině pro příspěvkovou organizaci:</w:t>
            </w:r>
          </w:p>
        </w:tc>
      </w:tr>
    </w:tbl>
    <w:p w14:paraId="4C830A9F" w14:textId="77777777" w:rsidR="00A7618D" w:rsidRPr="00D22E37" w:rsidRDefault="00A7618D" w:rsidP="00A7618D">
      <w:pPr>
        <w:pStyle w:val="Bntext-odsazendole"/>
        <w:spacing w:after="0"/>
      </w:pPr>
    </w:p>
    <w:p w14:paraId="5A3B5FB6" w14:textId="77777777" w:rsidR="00A7618D" w:rsidRPr="00D22E37" w:rsidRDefault="00A7618D" w:rsidP="00A7618D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A7618D" w:rsidRPr="00D22E37" w14:paraId="088B7535" w14:textId="77777777" w:rsidTr="00A42490">
        <w:tc>
          <w:tcPr>
            <w:tcW w:w="2849" w:type="dxa"/>
          </w:tcPr>
          <w:p w14:paraId="32D39CD0" w14:textId="77777777" w:rsidR="00A7618D" w:rsidRPr="00D22E37" w:rsidRDefault="00A7618D" w:rsidP="00A42490">
            <w:pPr>
              <w:pStyle w:val="Nzev-tabulka"/>
            </w:pPr>
            <w:r w:rsidRPr="00D22E37">
              <w:t>Název:</w:t>
            </w:r>
          </w:p>
        </w:tc>
        <w:tc>
          <w:tcPr>
            <w:tcW w:w="6295" w:type="dxa"/>
          </w:tcPr>
          <w:p w14:paraId="7B33AD47" w14:textId="77777777" w:rsidR="00A7618D" w:rsidRPr="00D22E37" w:rsidRDefault="00A7618D" w:rsidP="00A42490">
            <w:pPr>
              <w:pStyle w:val="Nzevkoly-tab"/>
            </w:pPr>
            <w:r w:rsidRPr="00D22E37">
              <w:t>Základní umělecká škola Miloslava Stibora – výtvarný obor, Olomouc, Pionýrská 4</w:t>
            </w:r>
          </w:p>
        </w:tc>
      </w:tr>
      <w:tr w:rsidR="00A7618D" w:rsidRPr="00D22E37" w14:paraId="0C00B963" w14:textId="77777777" w:rsidTr="00A42490">
        <w:tc>
          <w:tcPr>
            <w:tcW w:w="2849" w:type="dxa"/>
          </w:tcPr>
          <w:p w14:paraId="691C21D5" w14:textId="77777777" w:rsidR="00A7618D" w:rsidRPr="00D22E37" w:rsidRDefault="00A7618D" w:rsidP="00A42490">
            <w:pPr>
              <w:pStyle w:val="Nzev-tabulka"/>
            </w:pPr>
            <w:r w:rsidRPr="00D22E37">
              <w:t>Sídlo:</w:t>
            </w:r>
          </w:p>
        </w:tc>
        <w:tc>
          <w:tcPr>
            <w:tcW w:w="6295" w:type="dxa"/>
          </w:tcPr>
          <w:p w14:paraId="774ACF54" w14:textId="77777777" w:rsidR="00A7618D" w:rsidRPr="00D22E37" w:rsidRDefault="00A7618D" w:rsidP="00A42490">
            <w:pPr>
              <w:pStyle w:val="Nzevkoly-tab"/>
            </w:pPr>
            <w:r w:rsidRPr="0083644F">
              <w:t>779 00 Olomouc, Nová Ulice, Pionýrská 508/4</w:t>
            </w:r>
          </w:p>
        </w:tc>
      </w:tr>
      <w:tr w:rsidR="00A7618D" w:rsidRPr="00D22E37" w14:paraId="31BB09E2" w14:textId="77777777" w:rsidTr="00A42490">
        <w:tc>
          <w:tcPr>
            <w:tcW w:w="2849" w:type="dxa"/>
          </w:tcPr>
          <w:p w14:paraId="12D4C5C9" w14:textId="77777777" w:rsidR="00A7618D" w:rsidRPr="00D22E37" w:rsidRDefault="00A7618D" w:rsidP="00A42490">
            <w:pPr>
              <w:pStyle w:val="Nzev-tabulka"/>
            </w:pPr>
            <w:r w:rsidRPr="00D22E37">
              <w:t>Identifikační číslo:</w:t>
            </w:r>
          </w:p>
        </w:tc>
        <w:tc>
          <w:tcPr>
            <w:tcW w:w="6295" w:type="dxa"/>
          </w:tcPr>
          <w:p w14:paraId="07B47A0D" w14:textId="77777777" w:rsidR="00A7618D" w:rsidRPr="00D22E37" w:rsidRDefault="00A7618D" w:rsidP="00A42490">
            <w:pPr>
              <w:pStyle w:val="Nzevkoly-tab"/>
            </w:pPr>
            <w:r w:rsidRPr="00D22E37">
              <w:t>47654279</w:t>
            </w:r>
          </w:p>
        </w:tc>
      </w:tr>
    </w:tbl>
    <w:p w14:paraId="1E7567AF" w14:textId="1A64F18B" w:rsidR="00022EB6" w:rsidRPr="009648EB" w:rsidRDefault="00A7618D" w:rsidP="009648EB">
      <w:pPr>
        <w:pStyle w:val="Bnstylodsazennahoe"/>
      </w:pPr>
      <w:r w:rsidRPr="00D22E37">
        <w:t>v tomto znění:</w:t>
      </w:r>
    </w:p>
    <w:p w14:paraId="19176997" w14:textId="77777777" w:rsidR="00022EB6" w:rsidRPr="00F804F1" w:rsidRDefault="00022EB6" w:rsidP="00022EB6">
      <w:pPr>
        <w:ind w:left="284"/>
        <w:jc w:val="both"/>
        <w:rPr>
          <w:rFonts w:ascii="Arial" w:hAnsi="Arial" w:cs="Arial"/>
          <w:b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A7618D" w:rsidRPr="00BA5CDA" w14:paraId="07AC8ACC" w14:textId="77777777" w:rsidTr="00A42490">
        <w:tc>
          <w:tcPr>
            <w:tcW w:w="9143" w:type="dxa"/>
            <w:shd w:val="clear" w:color="auto" w:fill="auto"/>
          </w:tcPr>
          <w:p w14:paraId="323A7523" w14:textId="77777777" w:rsidR="00A7618D" w:rsidRPr="00795865" w:rsidRDefault="00A7618D" w:rsidP="00022EB6">
            <w:pPr>
              <w:contextualSpacing/>
              <w:jc w:val="both"/>
              <w:rPr>
                <w:rFonts w:ascii="Arial" w:hAnsi="Arial"/>
              </w:rPr>
            </w:pPr>
            <w:r w:rsidRPr="0057494C">
              <w:rPr>
                <w:rFonts w:ascii="Arial" w:hAnsi="Arial"/>
              </w:rPr>
              <w:t>Stávající Příloha č. 1 – Vymezení majetku v hospodaření příspěvkové organizace zřizovací listiny se ruší a nahrazuje se novou P</w:t>
            </w:r>
            <w:r>
              <w:rPr>
                <w:rFonts w:ascii="Arial" w:hAnsi="Arial"/>
              </w:rPr>
              <w:t>řílohou č. 1 – Vymezení majetku</w:t>
            </w:r>
            <w:r>
              <w:rPr>
                <w:rFonts w:ascii="Arial" w:hAnsi="Arial"/>
              </w:rPr>
              <w:br/>
            </w:r>
            <w:r w:rsidRPr="0057494C">
              <w:rPr>
                <w:rFonts w:ascii="Arial" w:hAnsi="Arial"/>
              </w:rPr>
              <w:t>v hospodaření příspěvkové organizace.</w:t>
            </w:r>
          </w:p>
        </w:tc>
      </w:tr>
    </w:tbl>
    <w:p w14:paraId="447976E8" w14:textId="5DDEC43C" w:rsidR="00022EB6" w:rsidRDefault="00022EB6" w:rsidP="00022EB6">
      <w:pPr>
        <w:contextualSpacing/>
        <w:jc w:val="both"/>
        <w:rPr>
          <w:rFonts w:ascii="Arial" w:hAnsi="Arial"/>
        </w:rPr>
      </w:pPr>
    </w:p>
    <w:p w14:paraId="02D3736F" w14:textId="77777777" w:rsidR="00A7618D" w:rsidRDefault="00A7618D" w:rsidP="00022EB6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05001D67" w14:textId="77777777" w:rsidR="00A7618D" w:rsidRDefault="00A7618D" w:rsidP="00022EB6">
      <w:pPr>
        <w:jc w:val="both"/>
        <w:rPr>
          <w:rFonts w:ascii="Arial" w:hAnsi="Arial" w:cs="Arial"/>
        </w:rPr>
      </w:pPr>
    </w:p>
    <w:p w14:paraId="7074B51C" w14:textId="6514AED9" w:rsidR="00A7618D" w:rsidRDefault="00A7618D" w:rsidP="00022EB6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 w:rsidR="009648EB"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14:paraId="4854E8F3" w14:textId="77777777" w:rsidR="00A7618D" w:rsidRDefault="00A7618D" w:rsidP="00022EB6">
      <w:pPr>
        <w:jc w:val="both"/>
        <w:rPr>
          <w:rFonts w:ascii="Arial" w:hAnsi="Arial" w:cs="Arial"/>
        </w:rPr>
      </w:pPr>
    </w:p>
    <w:p w14:paraId="7C7991A8" w14:textId="77777777" w:rsidR="00A7618D" w:rsidRPr="00635630" w:rsidRDefault="00A7618D" w:rsidP="00022EB6">
      <w:pPr>
        <w:jc w:val="both"/>
        <w:rPr>
          <w:rFonts w:ascii="Arial" w:hAnsi="Arial" w:cs="Arial"/>
        </w:rPr>
      </w:pPr>
      <w:r w:rsidRPr="00D67AE0">
        <w:rPr>
          <w:rFonts w:ascii="Arial" w:hAnsi="Arial" w:cs="Arial"/>
        </w:rPr>
        <w:t xml:space="preserve">Tento dodatek schválilo Zastupitelstvo Olomouckého kraje dne </w:t>
      </w:r>
      <w:r>
        <w:rPr>
          <w:rFonts w:ascii="Arial" w:hAnsi="Arial" w:cs="Arial"/>
        </w:rPr>
        <w:t>24. 4. 2023</w:t>
      </w:r>
      <w:r w:rsidRPr="00D67AE0">
        <w:rPr>
          <w:rFonts w:ascii="Arial" w:hAnsi="Arial" w:cs="Arial"/>
        </w:rPr>
        <w:t xml:space="preserve"> usnesením č. </w:t>
      </w:r>
      <w:r>
        <w:rPr>
          <w:rFonts w:ascii="Arial" w:hAnsi="Arial" w:cs="Arial"/>
        </w:rPr>
        <w:t>UZ/x/x/2023</w:t>
      </w:r>
      <w:r w:rsidRPr="00D67AE0">
        <w:rPr>
          <w:rFonts w:ascii="Arial" w:hAnsi="Arial" w:cs="Arial"/>
        </w:rPr>
        <w:t>.</w:t>
      </w:r>
      <w:r w:rsidRPr="00635630">
        <w:rPr>
          <w:rFonts w:ascii="Arial" w:hAnsi="Arial" w:cs="Arial"/>
        </w:rPr>
        <w:tab/>
      </w:r>
    </w:p>
    <w:p w14:paraId="5ED5E300" w14:textId="77777777" w:rsidR="00A7618D" w:rsidRDefault="00A7618D" w:rsidP="00022EB6">
      <w:pPr>
        <w:rPr>
          <w:rFonts w:ascii="Arial" w:hAnsi="Arial" w:cs="Arial"/>
        </w:rPr>
      </w:pPr>
    </w:p>
    <w:p w14:paraId="4E725256" w14:textId="77777777" w:rsidR="00A7618D" w:rsidRDefault="00A7618D" w:rsidP="00A7618D">
      <w:pPr>
        <w:rPr>
          <w:rFonts w:ascii="Arial" w:hAnsi="Arial" w:cs="Arial"/>
        </w:rPr>
      </w:pPr>
      <w:r>
        <w:rPr>
          <w:rFonts w:ascii="Arial" w:hAnsi="Arial" w:cs="Arial"/>
        </w:rPr>
        <w:t>V Olomouci dne 24. 4. 2023</w:t>
      </w:r>
    </w:p>
    <w:p w14:paraId="12CD9732" w14:textId="77777777" w:rsidR="00022EB6" w:rsidRDefault="00022EB6" w:rsidP="00A7618D">
      <w:pPr>
        <w:rPr>
          <w:rFonts w:ascii="Arial" w:hAnsi="Arial" w:cs="Arial"/>
        </w:rPr>
      </w:pPr>
    </w:p>
    <w:p w14:paraId="742E067E" w14:textId="77777777" w:rsidR="00A7618D" w:rsidRDefault="00A7618D" w:rsidP="00A7618D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A7618D" w:rsidRPr="00635630" w14:paraId="5D1FA29B" w14:textId="77777777" w:rsidTr="00A42490">
        <w:trPr>
          <w:trHeight w:val="63"/>
        </w:trPr>
        <w:tc>
          <w:tcPr>
            <w:tcW w:w="4778" w:type="dxa"/>
          </w:tcPr>
          <w:p w14:paraId="24BC0BDB" w14:textId="77777777" w:rsidR="00A7618D" w:rsidRPr="00635630" w:rsidRDefault="00A7618D" w:rsidP="00A42490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Ing. Josef Suchánek</w:t>
            </w:r>
          </w:p>
        </w:tc>
      </w:tr>
      <w:tr w:rsidR="00A7618D" w:rsidRPr="00635630" w14:paraId="27FDA055" w14:textId="77777777" w:rsidTr="00A42490">
        <w:trPr>
          <w:trHeight w:val="352"/>
        </w:trPr>
        <w:tc>
          <w:tcPr>
            <w:tcW w:w="4778" w:type="dxa"/>
          </w:tcPr>
          <w:p w14:paraId="21ADEA2E" w14:textId="77777777" w:rsidR="00A7618D" w:rsidRPr="00635630" w:rsidRDefault="00A7618D" w:rsidP="00A42490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14:paraId="47FCAA81" w14:textId="77777777" w:rsidR="00A7618D" w:rsidRDefault="00A7618D" w:rsidP="00A7618D">
      <w:pPr>
        <w:rPr>
          <w:rFonts w:ascii="Arial" w:hAnsi="Arial" w:cs="Arial"/>
          <w:b/>
        </w:rPr>
        <w:sectPr w:rsidR="00A7618D" w:rsidSect="00CE27CE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pgNumType w:start="8"/>
          <w:cols w:space="708"/>
          <w:docGrid w:linePitch="360"/>
        </w:sectPr>
      </w:pPr>
    </w:p>
    <w:p w14:paraId="4325F799" w14:textId="77777777" w:rsidR="00A7618D" w:rsidRPr="00BE4258" w:rsidRDefault="00A7618D" w:rsidP="00A7618D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lastRenderedPageBreak/>
        <w:t>Příloha č. 1 Vymezení majetku v hospodaření příspěvkové organizace</w:t>
      </w:r>
      <w:r w:rsidRPr="006D5FB6">
        <w:rPr>
          <w:rFonts w:ascii="Arial" w:hAnsi="Arial" w:cs="Arial"/>
          <w:i/>
        </w:rPr>
        <w:t>:</w:t>
      </w:r>
    </w:p>
    <w:p w14:paraId="22986F2B" w14:textId="77777777" w:rsidR="00A7618D" w:rsidRPr="00597A14" w:rsidRDefault="00A7618D" w:rsidP="00A7618D">
      <w:pPr>
        <w:ind w:left="1068"/>
        <w:rPr>
          <w:rFonts w:ascii="Arial" w:hAnsi="Arial" w:cs="Arial"/>
          <w:b/>
          <w:color w:val="FF0000"/>
        </w:rPr>
      </w:pPr>
    </w:p>
    <w:p w14:paraId="4CED7C24" w14:textId="77777777" w:rsidR="00A7618D" w:rsidRPr="00597A14" w:rsidRDefault="00A7618D" w:rsidP="00A7618D">
      <w:pPr>
        <w:numPr>
          <w:ilvl w:val="0"/>
          <w:numId w:val="1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14:paraId="4DC061C5" w14:textId="77777777" w:rsidR="00A7618D" w:rsidRDefault="00A7618D" w:rsidP="00A7618D">
      <w:pPr>
        <w:ind w:firstLine="708"/>
        <w:rPr>
          <w:rFonts w:ascii="Arial" w:hAnsi="Arial" w:cs="Arial"/>
          <w:b/>
        </w:rPr>
      </w:pPr>
    </w:p>
    <w:p w14:paraId="6873A399" w14:textId="77777777" w:rsidR="00A7618D" w:rsidRPr="00485CC1" w:rsidRDefault="00A7618D" w:rsidP="00A7618D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14:paraId="3758070A" w14:textId="77777777" w:rsidR="00A7618D" w:rsidRPr="00CE22D9" w:rsidRDefault="00A7618D" w:rsidP="00A7618D">
      <w:pPr>
        <w:rPr>
          <w:rFonts w:ascii="Arial" w:hAnsi="Arial" w:cs="Arial"/>
          <w:b/>
        </w:rPr>
      </w:pPr>
    </w:p>
    <w:tbl>
      <w:tblPr>
        <w:tblW w:w="14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1447"/>
        <w:gridCol w:w="2451"/>
        <w:gridCol w:w="1863"/>
      </w:tblGrid>
      <w:tr w:rsidR="00A7618D" w:rsidRPr="008566A8" w14:paraId="45B60E6C" w14:textId="77777777" w:rsidTr="00A7618D">
        <w:trPr>
          <w:trHeight w:val="458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2D809" w14:textId="77777777" w:rsidR="00A7618D" w:rsidRPr="00A7618D" w:rsidRDefault="00A7618D" w:rsidP="00A4249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7618D">
              <w:rPr>
                <w:rFonts w:ascii="Arial" w:hAnsi="Arial" w:cs="Arial"/>
                <w:b/>
                <w:sz w:val="22"/>
              </w:rPr>
              <w:t>obec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69D19" w14:textId="77777777" w:rsidR="00A7618D" w:rsidRPr="00A7618D" w:rsidRDefault="00A7618D" w:rsidP="00A4249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7618D">
              <w:rPr>
                <w:rFonts w:ascii="Arial" w:hAnsi="Arial" w:cs="Arial"/>
                <w:b/>
                <w:sz w:val="22"/>
              </w:rPr>
              <w:t>část obce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59B07" w14:textId="77777777" w:rsidR="00A7618D" w:rsidRPr="00A7618D" w:rsidRDefault="00A7618D" w:rsidP="00A4249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7618D">
              <w:rPr>
                <w:rFonts w:ascii="Arial" w:hAnsi="Arial" w:cs="Arial"/>
                <w:b/>
                <w:sz w:val="22"/>
              </w:rPr>
              <w:t>katastrální území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9384E" w14:textId="77777777" w:rsidR="00A7618D" w:rsidRPr="00A7618D" w:rsidRDefault="00A7618D" w:rsidP="00A42490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gramStart"/>
            <w:r w:rsidRPr="00A7618D">
              <w:rPr>
                <w:rFonts w:ascii="Arial" w:hAnsi="Arial" w:cs="Arial"/>
                <w:b/>
                <w:sz w:val="22"/>
              </w:rPr>
              <w:t>č.p.</w:t>
            </w:r>
            <w:proofErr w:type="gramEnd"/>
            <w:r w:rsidRPr="00A7618D">
              <w:rPr>
                <w:rFonts w:ascii="Arial" w:hAnsi="Arial" w:cs="Arial"/>
                <w:b/>
                <w:sz w:val="22"/>
              </w:rPr>
              <w:t>/</w:t>
            </w:r>
            <w:proofErr w:type="spellStart"/>
            <w:r w:rsidRPr="00A7618D">
              <w:rPr>
                <w:rFonts w:ascii="Arial" w:hAnsi="Arial" w:cs="Arial"/>
                <w:b/>
                <w:sz w:val="22"/>
              </w:rPr>
              <w:t>č.ev</w:t>
            </w:r>
            <w:proofErr w:type="spellEnd"/>
            <w:r w:rsidRPr="00A7618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1DD3C" w14:textId="77777777" w:rsidR="00A7618D" w:rsidRPr="00A7618D" w:rsidRDefault="00A7618D" w:rsidP="00A4249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7618D">
              <w:rPr>
                <w:rFonts w:ascii="Arial" w:hAnsi="Arial" w:cs="Arial"/>
                <w:b/>
                <w:sz w:val="22"/>
              </w:rPr>
              <w:t>způsob využití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0F28F" w14:textId="77777777" w:rsidR="00A7618D" w:rsidRPr="00A7618D" w:rsidRDefault="00A7618D" w:rsidP="00A4249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7618D">
              <w:rPr>
                <w:rFonts w:ascii="Arial" w:hAnsi="Arial" w:cs="Arial"/>
                <w:b/>
                <w:sz w:val="22"/>
              </w:rPr>
              <w:t>na parcele č.</w:t>
            </w:r>
          </w:p>
        </w:tc>
      </w:tr>
      <w:tr w:rsidR="00A7618D" w:rsidRPr="008566A8" w14:paraId="2BF99CA4" w14:textId="77777777" w:rsidTr="00A7618D">
        <w:trPr>
          <w:trHeight w:val="340"/>
        </w:trPr>
        <w:tc>
          <w:tcPr>
            <w:tcW w:w="24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2118" w14:textId="77777777" w:rsidR="00A7618D" w:rsidRPr="00A7618D" w:rsidRDefault="00A7618D" w:rsidP="00A42490">
            <w:pPr>
              <w:jc w:val="center"/>
              <w:rPr>
                <w:rFonts w:ascii="Arial" w:hAnsi="Arial" w:cs="Arial"/>
                <w:sz w:val="22"/>
              </w:rPr>
            </w:pPr>
            <w:r w:rsidRPr="00A7618D">
              <w:rPr>
                <w:rFonts w:ascii="Arial" w:hAnsi="Arial" w:cs="Arial"/>
                <w:sz w:val="22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68A15" w14:textId="77777777" w:rsidR="00A7618D" w:rsidRPr="00A7618D" w:rsidRDefault="00A7618D" w:rsidP="00A42490">
            <w:pPr>
              <w:jc w:val="center"/>
              <w:rPr>
                <w:rFonts w:ascii="Arial" w:hAnsi="Arial" w:cs="Arial"/>
                <w:sz w:val="22"/>
              </w:rPr>
            </w:pPr>
            <w:r w:rsidRPr="00A7618D">
              <w:rPr>
                <w:rFonts w:ascii="Arial" w:hAnsi="Arial" w:cs="Arial"/>
                <w:sz w:val="22"/>
              </w:rPr>
              <w:t>Nová Ulice</w:t>
            </w:r>
          </w:p>
        </w:tc>
        <w:tc>
          <w:tcPr>
            <w:tcW w:w="34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C24E9" w14:textId="77777777" w:rsidR="00A7618D" w:rsidRPr="00A7618D" w:rsidRDefault="00A7618D" w:rsidP="00A42490">
            <w:pPr>
              <w:jc w:val="center"/>
              <w:rPr>
                <w:rFonts w:ascii="Arial" w:hAnsi="Arial" w:cs="Arial"/>
                <w:sz w:val="22"/>
              </w:rPr>
            </w:pPr>
            <w:r w:rsidRPr="00A7618D">
              <w:rPr>
                <w:rFonts w:ascii="Arial" w:hAnsi="Arial" w:cs="Arial"/>
                <w:sz w:val="22"/>
              </w:rPr>
              <w:t>Nová Ulice</w:t>
            </w:r>
          </w:p>
        </w:tc>
        <w:tc>
          <w:tcPr>
            <w:tcW w:w="14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10451" w14:textId="77777777" w:rsidR="00A7618D" w:rsidRPr="00A7618D" w:rsidRDefault="00A7618D" w:rsidP="00A42490">
            <w:pPr>
              <w:jc w:val="center"/>
              <w:rPr>
                <w:rFonts w:ascii="Arial" w:hAnsi="Arial" w:cs="Arial"/>
                <w:sz w:val="22"/>
              </w:rPr>
            </w:pPr>
            <w:r w:rsidRPr="00A7618D">
              <w:rPr>
                <w:rFonts w:ascii="Arial" w:hAnsi="Arial" w:cs="Arial"/>
                <w:sz w:val="22"/>
              </w:rPr>
              <w:t>508/--</w:t>
            </w:r>
          </w:p>
        </w:tc>
        <w:tc>
          <w:tcPr>
            <w:tcW w:w="24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F7310" w14:textId="77777777" w:rsidR="00A7618D" w:rsidRPr="00A7618D" w:rsidRDefault="00A7618D" w:rsidP="00A42490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A7618D">
              <w:rPr>
                <w:rFonts w:ascii="Arial" w:hAnsi="Arial" w:cs="Arial"/>
                <w:sz w:val="22"/>
              </w:rPr>
              <w:t>obč</w:t>
            </w:r>
            <w:proofErr w:type="spellEnd"/>
            <w:r w:rsidRPr="00A7618D"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r w:rsidRPr="00A7618D">
              <w:rPr>
                <w:rFonts w:ascii="Arial" w:hAnsi="Arial" w:cs="Arial"/>
                <w:sz w:val="22"/>
              </w:rPr>
              <w:t>vyb</w:t>
            </w:r>
            <w:proofErr w:type="spellEnd"/>
            <w:r w:rsidRPr="00A7618D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E0C45" w14:textId="77777777" w:rsidR="00A7618D" w:rsidRPr="00A7618D" w:rsidRDefault="00A7618D" w:rsidP="00A42490">
            <w:pPr>
              <w:jc w:val="center"/>
              <w:rPr>
                <w:rFonts w:ascii="Arial" w:hAnsi="Arial" w:cs="Arial"/>
                <w:sz w:val="22"/>
              </w:rPr>
            </w:pPr>
            <w:r w:rsidRPr="00A7618D">
              <w:rPr>
                <w:rFonts w:ascii="Arial" w:hAnsi="Arial" w:cs="Arial"/>
                <w:sz w:val="22"/>
              </w:rPr>
              <w:t>st. 560</w:t>
            </w:r>
          </w:p>
        </w:tc>
      </w:tr>
    </w:tbl>
    <w:p w14:paraId="21FB16DF" w14:textId="77777777" w:rsidR="00A7618D" w:rsidRDefault="00A7618D" w:rsidP="00A7618D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38A933F1" w14:textId="77777777" w:rsidR="00A7618D" w:rsidRDefault="00A7618D" w:rsidP="00A7618D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  <w:bookmarkStart w:id="0" w:name="_GoBack"/>
      <w:bookmarkEnd w:id="0"/>
    </w:p>
    <w:p w14:paraId="4E3A709A" w14:textId="77777777" w:rsidR="00A7618D" w:rsidRPr="00485CC1" w:rsidRDefault="00A7618D" w:rsidP="00A7618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3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2552"/>
        <w:gridCol w:w="3402"/>
        <w:gridCol w:w="3142"/>
        <w:gridCol w:w="2400"/>
      </w:tblGrid>
      <w:tr w:rsidR="00A7618D" w:rsidRPr="000E189A" w14:paraId="39448398" w14:textId="77777777" w:rsidTr="00A7618D">
        <w:trPr>
          <w:trHeight w:val="354"/>
          <w:jc w:val="center"/>
        </w:trPr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EABCC" w14:textId="77777777" w:rsidR="00A7618D" w:rsidRPr="00AB6A4C" w:rsidRDefault="00A7618D" w:rsidP="00A4249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B6A4C">
              <w:rPr>
                <w:rFonts w:ascii="Arial" w:hAnsi="Arial" w:cs="Arial"/>
                <w:b/>
                <w:sz w:val="22"/>
                <w:szCs w:val="20"/>
              </w:rPr>
              <w:t>okres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118181" w14:textId="77777777" w:rsidR="00A7618D" w:rsidRPr="00AB6A4C" w:rsidRDefault="00A7618D" w:rsidP="00A4249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B6A4C">
              <w:rPr>
                <w:rFonts w:ascii="Arial" w:hAnsi="Arial" w:cs="Arial"/>
                <w:b/>
                <w:sz w:val="22"/>
                <w:szCs w:val="20"/>
              </w:rPr>
              <w:t>obec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A22E3F" w14:textId="77777777" w:rsidR="00A7618D" w:rsidRPr="00AB6A4C" w:rsidRDefault="00A7618D" w:rsidP="00A4249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B6A4C">
              <w:rPr>
                <w:rFonts w:ascii="Arial" w:hAnsi="Arial" w:cs="Arial"/>
                <w:b/>
                <w:sz w:val="22"/>
                <w:szCs w:val="20"/>
              </w:rPr>
              <w:t>katastrální území</w:t>
            </w:r>
          </w:p>
        </w:tc>
        <w:tc>
          <w:tcPr>
            <w:tcW w:w="3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D4EE72" w14:textId="77777777" w:rsidR="00A7618D" w:rsidRPr="00AB6A4C" w:rsidRDefault="00A7618D" w:rsidP="00A4249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B6A4C">
              <w:rPr>
                <w:rFonts w:ascii="Arial" w:hAnsi="Arial" w:cs="Arial"/>
                <w:b/>
                <w:sz w:val="22"/>
                <w:szCs w:val="20"/>
              </w:rPr>
              <w:t>způsob využití stavby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C50CD" w14:textId="77777777" w:rsidR="00A7618D" w:rsidRPr="00AB6A4C" w:rsidRDefault="00A7618D" w:rsidP="00A4249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B6A4C">
              <w:rPr>
                <w:rFonts w:ascii="Arial" w:hAnsi="Arial" w:cs="Arial"/>
                <w:b/>
                <w:sz w:val="22"/>
                <w:szCs w:val="20"/>
              </w:rPr>
              <w:t>na parcele č.</w:t>
            </w:r>
          </w:p>
        </w:tc>
      </w:tr>
      <w:tr w:rsidR="00A7618D" w:rsidRPr="000E189A" w14:paraId="71DCDA2F" w14:textId="77777777" w:rsidTr="00A42490">
        <w:trPr>
          <w:trHeight w:val="340"/>
          <w:jc w:val="center"/>
        </w:trPr>
        <w:tc>
          <w:tcPr>
            <w:tcW w:w="22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91DC3" w14:textId="77777777" w:rsidR="00A7618D" w:rsidRPr="00AB6A4C" w:rsidRDefault="00A7618D" w:rsidP="00A4249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B6A4C">
              <w:rPr>
                <w:rFonts w:ascii="Arial" w:hAnsi="Arial" w:cs="Arial"/>
                <w:b/>
                <w:sz w:val="22"/>
              </w:rPr>
              <w:t>Olomouc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781FB" w14:textId="77777777" w:rsidR="00A7618D" w:rsidRPr="00AB6A4C" w:rsidRDefault="00A7618D" w:rsidP="00A4249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B6A4C">
              <w:rPr>
                <w:rFonts w:ascii="Arial" w:hAnsi="Arial" w:cs="Arial"/>
                <w:b/>
                <w:sz w:val="22"/>
              </w:rPr>
              <w:t>Olomouc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2403E" w14:textId="77777777" w:rsidR="00A7618D" w:rsidRPr="00AB6A4C" w:rsidRDefault="00A7618D" w:rsidP="00A4249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B6A4C">
              <w:rPr>
                <w:rFonts w:ascii="Arial" w:hAnsi="Arial" w:cs="Arial"/>
                <w:b/>
                <w:sz w:val="22"/>
              </w:rPr>
              <w:t>Nová Ulice</w:t>
            </w:r>
          </w:p>
        </w:tc>
        <w:tc>
          <w:tcPr>
            <w:tcW w:w="31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75DFF" w14:textId="77777777" w:rsidR="00A7618D" w:rsidRPr="00AB6A4C" w:rsidRDefault="00A7618D" w:rsidP="00A4249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B6A4C">
              <w:rPr>
                <w:rFonts w:ascii="Arial" w:hAnsi="Arial" w:cs="Arial"/>
                <w:b/>
                <w:sz w:val="22"/>
                <w:szCs w:val="20"/>
              </w:rPr>
              <w:t>vodovodní a kanalizační sítě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DC072" w14:textId="77777777" w:rsidR="00A7618D" w:rsidRPr="00AB6A4C" w:rsidRDefault="00A7618D" w:rsidP="00A4249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B6A4C">
              <w:rPr>
                <w:rFonts w:ascii="Arial" w:hAnsi="Arial" w:cs="Arial"/>
                <w:b/>
                <w:sz w:val="22"/>
              </w:rPr>
              <w:t>st. 560</w:t>
            </w:r>
          </w:p>
        </w:tc>
      </w:tr>
    </w:tbl>
    <w:p w14:paraId="40AB382F" w14:textId="77777777" w:rsidR="00A7618D" w:rsidRDefault="00A7618D" w:rsidP="00A7618D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03972757" w14:textId="77777777" w:rsidR="00A7618D" w:rsidRDefault="00A7618D" w:rsidP="00A7618D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58CCD3ED" w14:textId="77777777" w:rsidR="00A7618D" w:rsidRPr="00485CC1" w:rsidRDefault="00A7618D" w:rsidP="00A7618D">
      <w:pPr>
        <w:ind w:firstLine="708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-p</w:t>
      </w:r>
      <w:r w:rsidRPr="00485CC1">
        <w:rPr>
          <w:rFonts w:ascii="Arial" w:hAnsi="Arial" w:cs="Arial"/>
          <w:b/>
        </w:rPr>
        <w:t>ozemky</w:t>
      </w:r>
    </w:p>
    <w:p w14:paraId="44EB0217" w14:textId="77777777" w:rsidR="00A7618D" w:rsidRPr="00485CC1" w:rsidRDefault="00A7618D" w:rsidP="00A7618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4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8"/>
        <w:gridCol w:w="4915"/>
        <w:gridCol w:w="4190"/>
      </w:tblGrid>
      <w:tr w:rsidR="00A7618D" w:rsidRPr="008566A8" w14:paraId="0D4FEEC4" w14:textId="77777777" w:rsidTr="00A7618D">
        <w:trPr>
          <w:trHeight w:val="479"/>
        </w:trPr>
        <w:tc>
          <w:tcPr>
            <w:tcW w:w="4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C01C7" w14:textId="77777777" w:rsidR="00A7618D" w:rsidRPr="00A7618D" w:rsidRDefault="00A7618D" w:rsidP="00A4249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7618D">
              <w:rPr>
                <w:rFonts w:ascii="Arial" w:hAnsi="Arial" w:cs="Arial"/>
                <w:b/>
                <w:sz w:val="22"/>
              </w:rPr>
              <w:t>obec</w:t>
            </w:r>
          </w:p>
        </w:tc>
        <w:tc>
          <w:tcPr>
            <w:tcW w:w="4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CE577" w14:textId="77777777" w:rsidR="00A7618D" w:rsidRPr="00A7618D" w:rsidRDefault="00A7618D" w:rsidP="00A4249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7618D">
              <w:rPr>
                <w:rFonts w:ascii="Arial" w:hAnsi="Arial" w:cs="Arial"/>
                <w:b/>
                <w:sz w:val="22"/>
              </w:rPr>
              <w:t>katastrální území</w:t>
            </w:r>
          </w:p>
        </w:tc>
        <w:tc>
          <w:tcPr>
            <w:tcW w:w="4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BEC96" w14:textId="77777777" w:rsidR="00A7618D" w:rsidRPr="00A7618D" w:rsidRDefault="00A7618D" w:rsidP="00A4249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7618D">
              <w:rPr>
                <w:rFonts w:ascii="Arial" w:hAnsi="Arial" w:cs="Arial"/>
                <w:b/>
                <w:sz w:val="22"/>
              </w:rPr>
              <w:t>parcela č.</w:t>
            </w:r>
          </w:p>
        </w:tc>
      </w:tr>
      <w:tr w:rsidR="00A7618D" w:rsidRPr="008566A8" w14:paraId="48EAF1C8" w14:textId="77777777" w:rsidTr="00A7618D">
        <w:trPr>
          <w:trHeight w:val="340"/>
        </w:trPr>
        <w:tc>
          <w:tcPr>
            <w:tcW w:w="49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87987D" w14:textId="77777777" w:rsidR="00A7618D" w:rsidRPr="00A7618D" w:rsidRDefault="00A7618D" w:rsidP="00A42490">
            <w:pPr>
              <w:jc w:val="center"/>
              <w:rPr>
                <w:rFonts w:ascii="Arial" w:hAnsi="Arial" w:cs="Arial"/>
                <w:sz w:val="22"/>
              </w:rPr>
            </w:pPr>
            <w:r w:rsidRPr="00A7618D">
              <w:rPr>
                <w:rFonts w:ascii="Arial" w:hAnsi="Arial" w:cs="Arial"/>
                <w:sz w:val="22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F1D198" w14:textId="77777777" w:rsidR="00A7618D" w:rsidRPr="00A7618D" w:rsidRDefault="00A7618D" w:rsidP="00A42490">
            <w:pPr>
              <w:jc w:val="center"/>
              <w:rPr>
                <w:rFonts w:ascii="Arial" w:hAnsi="Arial" w:cs="Arial"/>
                <w:sz w:val="22"/>
              </w:rPr>
            </w:pPr>
            <w:r w:rsidRPr="00A7618D">
              <w:rPr>
                <w:rFonts w:ascii="Arial" w:hAnsi="Arial" w:cs="Arial"/>
                <w:sz w:val="22"/>
              </w:rPr>
              <w:t>Nová Ulice</w:t>
            </w:r>
          </w:p>
        </w:tc>
        <w:tc>
          <w:tcPr>
            <w:tcW w:w="41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029A6C" w14:textId="77777777" w:rsidR="00A7618D" w:rsidRPr="00A7618D" w:rsidRDefault="00A7618D" w:rsidP="00A42490">
            <w:pPr>
              <w:jc w:val="center"/>
              <w:rPr>
                <w:rFonts w:ascii="Arial" w:hAnsi="Arial" w:cs="Arial"/>
                <w:sz w:val="22"/>
              </w:rPr>
            </w:pPr>
            <w:r w:rsidRPr="00A7618D">
              <w:rPr>
                <w:rFonts w:ascii="Arial" w:hAnsi="Arial" w:cs="Arial"/>
                <w:sz w:val="22"/>
              </w:rPr>
              <w:t>st. 560</w:t>
            </w:r>
          </w:p>
        </w:tc>
      </w:tr>
      <w:tr w:rsidR="00A7618D" w:rsidRPr="008566A8" w14:paraId="312A7C53" w14:textId="77777777" w:rsidTr="00A7618D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14:paraId="784A699C" w14:textId="3778A0EE" w:rsidR="00A7618D" w:rsidRPr="00C500D3" w:rsidRDefault="00C500D3" w:rsidP="00A4249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500D3">
              <w:rPr>
                <w:rFonts w:ascii="Arial" w:hAnsi="Arial" w:cs="Arial"/>
                <w:b/>
                <w:sz w:val="22"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14:paraId="59C26B59" w14:textId="2C93591C" w:rsidR="00A7618D" w:rsidRPr="00C500D3" w:rsidRDefault="00C500D3" w:rsidP="00A4249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500D3">
              <w:rPr>
                <w:rFonts w:ascii="Arial" w:hAnsi="Arial" w:cs="Arial"/>
                <w:b/>
                <w:sz w:val="22"/>
              </w:rPr>
              <w:t>Nová Ulice</w:t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129D21E8" w14:textId="77777777" w:rsidR="00A7618D" w:rsidRPr="00A7618D" w:rsidRDefault="00A7618D" w:rsidP="00A42490">
            <w:pPr>
              <w:jc w:val="center"/>
              <w:rPr>
                <w:rFonts w:ascii="Arial" w:hAnsi="Arial" w:cs="Arial"/>
                <w:sz w:val="22"/>
              </w:rPr>
            </w:pPr>
            <w:r w:rsidRPr="00A7618D">
              <w:rPr>
                <w:rFonts w:ascii="Arial" w:hAnsi="Arial" w:cs="Arial"/>
                <w:sz w:val="22"/>
              </w:rPr>
              <w:t>28/1</w:t>
            </w:r>
          </w:p>
        </w:tc>
      </w:tr>
    </w:tbl>
    <w:p w14:paraId="45F05B16" w14:textId="77777777" w:rsidR="00A7618D" w:rsidRDefault="00A7618D" w:rsidP="00A7618D">
      <w:pPr>
        <w:rPr>
          <w:rFonts w:ascii="Arial" w:hAnsi="Arial" w:cs="Arial"/>
          <w:b/>
        </w:rPr>
      </w:pPr>
    </w:p>
    <w:p w14:paraId="30E33A27" w14:textId="77777777" w:rsidR="00A7618D" w:rsidRDefault="00A7618D" w:rsidP="00A7618D">
      <w:pPr>
        <w:rPr>
          <w:rFonts w:ascii="Arial" w:hAnsi="Arial" w:cs="Arial"/>
          <w:b/>
        </w:rPr>
      </w:pPr>
    </w:p>
    <w:p w14:paraId="183AB7DF" w14:textId="77777777" w:rsidR="00A7618D" w:rsidRDefault="00A7618D" w:rsidP="00A761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Ostatní majetek </w:t>
      </w:r>
    </w:p>
    <w:p w14:paraId="1FACA75A" w14:textId="77777777" w:rsidR="00A7618D" w:rsidRDefault="00A7618D" w:rsidP="00A7618D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14:paraId="3D9CEA28" w14:textId="77777777" w:rsidR="00A7618D" w:rsidRDefault="00A7618D" w:rsidP="00A7618D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14:paraId="47CFDECA" w14:textId="77777777" w:rsidR="00A7618D" w:rsidRPr="000F1461" w:rsidRDefault="00A7618D" w:rsidP="00A7618D">
      <w:pPr>
        <w:jc w:val="both"/>
      </w:pPr>
    </w:p>
    <w:p w14:paraId="0CA2D88F" w14:textId="77777777" w:rsidR="006647C3" w:rsidRDefault="006647C3"/>
    <w:sectPr w:rsidR="006647C3" w:rsidSect="00A7618D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774EC" w14:textId="77777777" w:rsidR="003D6F13" w:rsidRDefault="003D6F13" w:rsidP="00A7618D">
      <w:r>
        <w:separator/>
      </w:r>
    </w:p>
  </w:endnote>
  <w:endnote w:type="continuationSeparator" w:id="0">
    <w:p w14:paraId="243BD24B" w14:textId="77777777" w:rsidR="003D6F13" w:rsidRDefault="003D6F13" w:rsidP="00A7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54487" w14:textId="6CA31D84" w:rsidR="00B663AF" w:rsidRPr="00AB6A4C" w:rsidRDefault="00BE339A" w:rsidP="00B663AF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466CC" w:rsidRPr="00AB6A4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24. 4.</w:t>
    </w:r>
    <w:r w:rsidR="00C466CC" w:rsidRPr="00AB6A4C">
      <w:rPr>
        <w:rFonts w:ascii="Arial" w:hAnsi="Arial" w:cs="Arial"/>
        <w:i/>
        <w:sz w:val="20"/>
        <w:szCs w:val="20"/>
      </w:rPr>
      <w:t xml:space="preserve"> 2023</w:t>
    </w:r>
    <w:r w:rsidR="00C466CC" w:rsidRPr="00AB6A4C">
      <w:rPr>
        <w:rFonts w:ascii="Arial" w:hAnsi="Arial" w:cs="Arial"/>
        <w:i/>
        <w:sz w:val="20"/>
        <w:szCs w:val="20"/>
      </w:rPr>
      <w:tab/>
    </w:r>
    <w:r w:rsidR="00C466CC" w:rsidRPr="00AB6A4C">
      <w:rPr>
        <w:rFonts w:ascii="Arial" w:hAnsi="Arial" w:cs="Arial"/>
        <w:i/>
        <w:sz w:val="20"/>
        <w:szCs w:val="20"/>
      </w:rPr>
      <w:tab/>
    </w:r>
    <w:r w:rsidR="00C466CC" w:rsidRPr="00AB6A4C">
      <w:rPr>
        <w:rFonts w:ascii="Arial" w:hAnsi="Arial" w:cs="Arial"/>
        <w:i/>
        <w:color w:val="000000" w:themeColor="text1"/>
        <w:sz w:val="20"/>
        <w:szCs w:val="20"/>
      </w:rPr>
      <w:t xml:space="preserve">strana </w:t>
    </w:r>
    <w:r w:rsidR="00BD15A3">
      <w:rPr>
        <w:rFonts w:ascii="Arial" w:hAnsi="Arial" w:cs="Arial"/>
        <w:i/>
        <w:color w:val="000000" w:themeColor="text1"/>
        <w:sz w:val="20"/>
        <w:szCs w:val="20"/>
      </w:rPr>
      <w:t>6</w:t>
    </w:r>
    <w:r w:rsidR="00C466CC" w:rsidRPr="00AB6A4C">
      <w:rPr>
        <w:rFonts w:ascii="Arial" w:hAnsi="Arial" w:cs="Arial"/>
        <w:i/>
        <w:color w:val="000000" w:themeColor="text1"/>
        <w:sz w:val="20"/>
        <w:szCs w:val="20"/>
      </w:rPr>
      <w:t xml:space="preserve"> (celkem </w:t>
    </w:r>
    <w:r w:rsidR="00445339">
      <w:rPr>
        <w:rStyle w:val="slostrnky"/>
        <w:rFonts w:ascii="Arial" w:hAnsi="Arial" w:cs="Arial"/>
        <w:i/>
        <w:color w:val="000000" w:themeColor="text1"/>
        <w:sz w:val="20"/>
        <w:szCs w:val="20"/>
      </w:rPr>
      <w:t>7</w:t>
    </w:r>
    <w:r w:rsidR="00C466CC" w:rsidRPr="00AB6A4C">
      <w:rPr>
        <w:rFonts w:ascii="Arial" w:hAnsi="Arial" w:cs="Arial"/>
        <w:i/>
        <w:color w:val="000000" w:themeColor="text1"/>
        <w:sz w:val="20"/>
        <w:szCs w:val="20"/>
      </w:rPr>
      <w:t>)</w:t>
    </w:r>
  </w:p>
  <w:p w14:paraId="11A29C14" w14:textId="6CF87311" w:rsidR="00B663AF" w:rsidRPr="008275BD" w:rsidRDefault="00E36F6F" w:rsidP="00B663AF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30</w:t>
    </w:r>
    <w:r w:rsidR="00342F76" w:rsidRPr="00342F76">
      <w:rPr>
        <w:rFonts w:ascii="Arial" w:hAnsi="Arial" w:cs="Arial"/>
        <w:i/>
        <w:sz w:val="20"/>
        <w:szCs w:val="20"/>
      </w:rPr>
      <w:t>.</w:t>
    </w:r>
    <w:r w:rsidR="00C466CC" w:rsidRPr="00AB6A4C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</w:p>
  <w:p w14:paraId="264A651D" w14:textId="77777777" w:rsidR="00B663AF" w:rsidRPr="007B3EB0" w:rsidRDefault="00A7618D" w:rsidP="00B663AF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3</w:t>
    </w:r>
    <w:r w:rsidR="00C466CC">
      <w:rPr>
        <w:rFonts w:ascii="Arial" w:hAnsi="Arial" w:cs="Arial"/>
        <w:i/>
        <w:sz w:val="20"/>
        <w:szCs w:val="20"/>
      </w:rPr>
      <w:t xml:space="preserve"> </w:t>
    </w:r>
    <w:r w:rsidR="00C466CC" w:rsidRPr="005F6527">
      <w:rPr>
        <w:rFonts w:ascii="Arial" w:hAnsi="Arial" w:cs="Arial"/>
        <w:i/>
        <w:sz w:val="20"/>
        <w:szCs w:val="20"/>
      </w:rPr>
      <w:t>–</w:t>
    </w:r>
    <w:r w:rsidR="00C466CC">
      <w:t xml:space="preserve"> </w:t>
    </w:r>
    <w:r w:rsidRPr="00A7618D">
      <w:rPr>
        <w:rFonts w:ascii="Arial" w:hAnsi="Arial" w:cs="Arial"/>
        <w:i/>
        <w:sz w:val="20"/>
        <w:szCs w:val="20"/>
      </w:rPr>
      <w:t>Dodatek č. 11 ke zřizovací listině Základní umělecké školy Miloslava Stibora – výtvarný obor, Olomouc, Pionýrská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E5EC2" w14:textId="24371B8E" w:rsidR="00A7618D" w:rsidRPr="00AB6A4C" w:rsidRDefault="00BE339A" w:rsidP="00B663AF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A7618D" w:rsidRPr="00AB6A4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24. 4.</w:t>
    </w:r>
    <w:r w:rsidR="00A7618D" w:rsidRPr="00AB6A4C">
      <w:rPr>
        <w:rFonts w:ascii="Arial" w:hAnsi="Arial" w:cs="Arial"/>
        <w:i/>
        <w:sz w:val="20"/>
        <w:szCs w:val="20"/>
      </w:rPr>
      <w:t xml:space="preserve"> 2023</w:t>
    </w:r>
    <w:r w:rsidR="00A7618D" w:rsidRPr="00AB6A4C">
      <w:rPr>
        <w:rFonts w:ascii="Arial" w:hAnsi="Arial" w:cs="Arial"/>
        <w:i/>
        <w:sz w:val="20"/>
        <w:szCs w:val="20"/>
      </w:rPr>
      <w:tab/>
    </w:r>
    <w:r w:rsidR="00A7618D" w:rsidRPr="00AB6A4C">
      <w:rPr>
        <w:rFonts w:ascii="Arial" w:hAnsi="Arial" w:cs="Arial"/>
        <w:i/>
        <w:sz w:val="20"/>
        <w:szCs w:val="20"/>
      </w:rPr>
      <w:tab/>
    </w:r>
    <w:r w:rsidR="00A7618D" w:rsidRPr="00AB6A4C">
      <w:rPr>
        <w:rFonts w:ascii="Arial" w:hAnsi="Arial" w:cs="Arial"/>
        <w:i/>
        <w:sz w:val="20"/>
        <w:szCs w:val="20"/>
      </w:rPr>
      <w:tab/>
    </w:r>
    <w:r w:rsidR="00A7618D" w:rsidRPr="00AB6A4C">
      <w:rPr>
        <w:rFonts w:ascii="Arial" w:hAnsi="Arial" w:cs="Arial"/>
        <w:i/>
        <w:sz w:val="20"/>
        <w:szCs w:val="20"/>
      </w:rPr>
      <w:tab/>
    </w:r>
    <w:r w:rsidR="00A7618D" w:rsidRPr="00AB6A4C">
      <w:rPr>
        <w:rFonts w:ascii="Arial" w:hAnsi="Arial" w:cs="Arial"/>
        <w:i/>
        <w:sz w:val="20"/>
        <w:szCs w:val="20"/>
      </w:rPr>
      <w:tab/>
    </w:r>
    <w:r w:rsidR="00A7618D" w:rsidRPr="00AB6A4C">
      <w:rPr>
        <w:rFonts w:ascii="Arial" w:hAnsi="Arial" w:cs="Arial"/>
        <w:i/>
        <w:sz w:val="20"/>
        <w:szCs w:val="20"/>
      </w:rPr>
      <w:tab/>
    </w:r>
    <w:r w:rsidR="00A7618D" w:rsidRPr="00AB6A4C">
      <w:rPr>
        <w:rFonts w:ascii="Arial" w:hAnsi="Arial" w:cs="Arial"/>
        <w:i/>
        <w:sz w:val="20"/>
        <w:szCs w:val="20"/>
      </w:rPr>
      <w:tab/>
    </w:r>
    <w:r w:rsidR="00A7618D" w:rsidRPr="00AB6A4C">
      <w:rPr>
        <w:rFonts w:ascii="Arial" w:hAnsi="Arial" w:cs="Arial"/>
        <w:i/>
        <w:color w:val="000000" w:themeColor="text1"/>
        <w:sz w:val="20"/>
        <w:szCs w:val="20"/>
      </w:rPr>
      <w:t xml:space="preserve">strana </w:t>
    </w:r>
    <w:r w:rsidR="00BD15A3">
      <w:rPr>
        <w:rFonts w:ascii="Arial" w:hAnsi="Arial" w:cs="Arial"/>
        <w:i/>
        <w:color w:val="000000" w:themeColor="text1"/>
        <w:sz w:val="20"/>
        <w:szCs w:val="20"/>
      </w:rPr>
      <w:t>7</w:t>
    </w:r>
    <w:r w:rsidR="00A7618D" w:rsidRPr="00AB6A4C">
      <w:rPr>
        <w:rFonts w:ascii="Arial" w:hAnsi="Arial" w:cs="Arial"/>
        <w:i/>
        <w:color w:val="000000" w:themeColor="text1"/>
        <w:sz w:val="20"/>
        <w:szCs w:val="20"/>
      </w:rPr>
      <w:t xml:space="preserve"> (celkem </w:t>
    </w:r>
    <w:r w:rsidR="00445339">
      <w:rPr>
        <w:rStyle w:val="slostrnky"/>
        <w:rFonts w:ascii="Arial" w:hAnsi="Arial" w:cs="Arial"/>
        <w:i/>
        <w:color w:val="000000" w:themeColor="text1"/>
        <w:sz w:val="20"/>
        <w:szCs w:val="20"/>
      </w:rPr>
      <w:t>7</w:t>
    </w:r>
    <w:r w:rsidR="00A7618D" w:rsidRPr="00AB6A4C">
      <w:rPr>
        <w:rFonts w:ascii="Arial" w:hAnsi="Arial" w:cs="Arial"/>
        <w:i/>
        <w:color w:val="000000" w:themeColor="text1"/>
        <w:sz w:val="20"/>
        <w:szCs w:val="20"/>
      </w:rPr>
      <w:t>)</w:t>
    </w:r>
  </w:p>
  <w:p w14:paraId="4696268C" w14:textId="758CC702" w:rsidR="00A7618D" w:rsidRPr="008275BD" w:rsidRDefault="00E36F6F" w:rsidP="00B663AF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30</w:t>
    </w:r>
    <w:r w:rsidR="00342F76" w:rsidRPr="00342F76">
      <w:rPr>
        <w:rFonts w:ascii="Arial" w:hAnsi="Arial" w:cs="Arial"/>
        <w:i/>
        <w:sz w:val="20"/>
        <w:szCs w:val="20"/>
      </w:rPr>
      <w:t>.</w:t>
    </w:r>
    <w:r w:rsidR="00A7618D" w:rsidRPr="00AB6A4C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</w:p>
  <w:p w14:paraId="09519C2F" w14:textId="77777777" w:rsidR="00A7618D" w:rsidRPr="007B3EB0" w:rsidRDefault="00A7618D" w:rsidP="00A7618D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3 </w:t>
    </w:r>
    <w:r w:rsidRPr="005F6527">
      <w:rPr>
        <w:rFonts w:ascii="Arial" w:hAnsi="Arial" w:cs="Arial"/>
        <w:i/>
        <w:sz w:val="20"/>
        <w:szCs w:val="20"/>
      </w:rPr>
      <w:t>–</w:t>
    </w:r>
    <w:r>
      <w:t xml:space="preserve"> </w:t>
    </w:r>
    <w:r w:rsidRPr="00A7618D">
      <w:rPr>
        <w:rFonts w:ascii="Arial" w:hAnsi="Arial" w:cs="Arial"/>
        <w:i/>
        <w:sz w:val="20"/>
        <w:szCs w:val="20"/>
      </w:rPr>
      <w:t>Dodatek č. 11 ke zřizovací listině Základní umělecké školy Miloslava Stibora – výtvarný obor, Olomouc, Pionýrská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918C8" w14:textId="77777777" w:rsidR="003D6F13" w:rsidRDefault="003D6F13" w:rsidP="00A7618D">
      <w:r>
        <w:separator/>
      </w:r>
    </w:p>
  </w:footnote>
  <w:footnote w:type="continuationSeparator" w:id="0">
    <w:p w14:paraId="0890BCC7" w14:textId="77777777" w:rsidR="003D6F13" w:rsidRDefault="003D6F13" w:rsidP="00A76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0EF31" w14:textId="77777777" w:rsidR="00B663AF" w:rsidRPr="00F804F1" w:rsidRDefault="00A7618D" w:rsidP="00B663AF">
    <w:pPr>
      <w:tabs>
        <w:tab w:val="center" w:pos="4536"/>
        <w:tab w:val="right" w:pos="9072"/>
      </w:tabs>
      <w:jc w:val="center"/>
      <w:rPr>
        <w:rFonts w:ascii="Arial" w:hAnsi="Arial" w:cs="Arial"/>
        <w:i/>
      </w:rPr>
    </w:pPr>
    <w:proofErr w:type="spellStart"/>
    <w:r w:rsidRPr="00AB6A4C">
      <w:rPr>
        <w:rFonts w:ascii="Arial" w:hAnsi="Arial" w:cs="Arial"/>
        <w:i/>
      </w:rPr>
      <w:t>Usnesení_příloha</w:t>
    </w:r>
    <w:proofErr w:type="spellEnd"/>
    <w:r w:rsidRPr="00AB6A4C">
      <w:rPr>
        <w:rFonts w:ascii="Arial" w:hAnsi="Arial" w:cs="Arial"/>
        <w:i/>
      </w:rPr>
      <w:t xml:space="preserve"> č. 3</w:t>
    </w:r>
    <w:r w:rsidR="00C466CC" w:rsidRPr="00AB6A4C">
      <w:rPr>
        <w:rFonts w:ascii="Arial" w:hAnsi="Arial" w:cs="Arial"/>
        <w:i/>
      </w:rPr>
      <w:t xml:space="preserve"> – </w:t>
    </w:r>
    <w:r w:rsidRPr="00AB6A4C">
      <w:rPr>
        <w:rFonts w:ascii="Arial" w:hAnsi="Arial" w:cs="Arial"/>
        <w:i/>
      </w:rPr>
      <w:t>Dodatek č. 11</w:t>
    </w:r>
    <w:r w:rsidR="00C466CC" w:rsidRPr="00AB6A4C">
      <w:rPr>
        <w:rFonts w:ascii="Arial" w:hAnsi="Arial" w:cs="Arial"/>
        <w:i/>
      </w:rPr>
      <w:t xml:space="preserve"> ke zřizovací listině </w:t>
    </w:r>
    <w:r w:rsidRPr="00AB6A4C">
      <w:rPr>
        <w:rFonts w:ascii="Arial" w:hAnsi="Arial" w:cs="Arial"/>
        <w:i/>
      </w:rPr>
      <w:t>Základní umělecké školy Miloslava Stibora – výtvarný obor, Olomouc, Pionýrská 4</w:t>
    </w:r>
  </w:p>
  <w:p w14:paraId="4084F654" w14:textId="77777777" w:rsidR="00B663AF" w:rsidRDefault="00E36F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8D"/>
    <w:rsid w:val="00022EB6"/>
    <w:rsid w:val="00313B83"/>
    <w:rsid w:val="00342F76"/>
    <w:rsid w:val="003D6F13"/>
    <w:rsid w:val="00445339"/>
    <w:rsid w:val="004551DC"/>
    <w:rsid w:val="005371C4"/>
    <w:rsid w:val="0054266A"/>
    <w:rsid w:val="005D5742"/>
    <w:rsid w:val="00653679"/>
    <w:rsid w:val="006647C3"/>
    <w:rsid w:val="00724176"/>
    <w:rsid w:val="009648EB"/>
    <w:rsid w:val="00A10243"/>
    <w:rsid w:val="00A7618D"/>
    <w:rsid w:val="00AA5195"/>
    <w:rsid w:val="00AB6A4C"/>
    <w:rsid w:val="00BA13A5"/>
    <w:rsid w:val="00BD15A3"/>
    <w:rsid w:val="00BE339A"/>
    <w:rsid w:val="00C466CC"/>
    <w:rsid w:val="00C500D3"/>
    <w:rsid w:val="00CE27CE"/>
    <w:rsid w:val="00D26962"/>
    <w:rsid w:val="00DD4B09"/>
    <w:rsid w:val="00E36F6F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A6F6BB"/>
  <w15:chartTrackingRefBased/>
  <w15:docId w15:val="{1A9D469B-27D7-4DB1-BE30-805BF02D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7618D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7618D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7618D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022EB6"/>
    <w:pPr>
      <w:spacing w:before="360" w:after="360"/>
      <w:jc w:val="both"/>
    </w:pPr>
    <w:rPr>
      <w:rFonts w:ascii="Arial" w:hAnsi="Arial"/>
      <w:bCs/>
    </w:rPr>
  </w:style>
  <w:style w:type="paragraph" w:customStyle="1" w:styleId="Bntext-odsazendole">
    <w:name w:val="Běžný text-odsazený dole"/>
    <w:basedOn w:val="Normln"/>
    <w:link w:val="Bntext-odsazendoleChar"/>
    <w:rsid w:val="00A7618D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7618D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A7618D"/>
    <w:pPr>
      <w:tabs>
        <w:tab w:val="num" w:pos="680"/>
      </w:tabs>
      <w:spacing w:after="120"/>
      <w:jc w:val="both"/>
    </w:pPr>
    <w:rPr>
      <w:rFonts w:ascii="Arial" w:hAnsi="Arial" w:cs="Arial"/>
      <w:bCs/>
    </w:rPr>
  </w:style>
  <w:style w:type="paragraph" w:styleId="Zkladntext3">
    <w:name w:val="Body Text 3"/>
    <w:basedOn w:val="Normln"/>
    <w:link w:val="Zkladntext3Char"/>
    <w:rsid w:val="00A7618D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7618D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A7618D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A7618D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A761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1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61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18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A7618D"/>
  </w:style>
  <w:style w:type="character" w:styleId="Odkaznakoment">
    <w:name w:val="annotation reference"/>
    <w:basedOn w:val="Standardnpsmoodstavce"/>
    <w:uiPriority w:val="99"/>
    <w:semiHidden/>
    <w:unhideWhenUsed/>
    <w:rsid w:val="005D57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57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57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57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574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57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74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11</cp:revision>
  <dcterms:created xsi:type="dcterms:W3CDTF">2023-03-16T12:13:00Z</dcterms:created>
  <dcterms:modified xsi:type="dcterms:W3CDTF">2023-03-30T06:22:00Z</dcterms:modified>
</cp:coreProperties>
</file>