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3192" w14:textId="4919C023" w:rsidR="00805E0F" w:rsidRPr="00DD7A24" w:rsidRDefault="00805E0F" w:rsidP="00805E0F">
      <w:pPr>
        <w:widowControl w:val="0"/>
        <w:spacing w:after="12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01</w:t>
      </w:r>
      <w:r w:rsidRPr="00DD7A24">
        <w:rPr>
          <w:rFonts w:ascii="Arial" w:hAnsi="Arial" w:cs="Arial"/>
          <w:b/>
        </w:rPr>
        <w:t xml:space="preserve"> k návrhu usnesení </w:t>
      </w:r>
      <w:r>
        <w:rPr>
          <w:rFonts w:ascii="Arial" w:hAnsi="Arial" w:cs="Arial"/>
          <w:b/>
        </w:rPr>
        <w:t xml:space="preserve">bod </w:t>
      </w:r>
      <w:r w:rsidR="00EC671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1.</w:t>
      </w:r>
    </w:p>
    <w:p w14:paraId="53BC67B0" w14:textId="77777777" w:rsidR="00CD0897" w:rsidRDefault="00CD0897" w:rsidP="003D2C6A">
      <w:pPr>
        <w:pStyle w:val="Zkladntext"/>
        <w:rPr>
          <w:rFonts w:ascii="Arial" w:hAnsi="Arial" w:cs="Arial"/>
          <w:b w:val="0"/>
          <w:sz w:val="24"/>
          <w:u w:val="none"/>
          <w:lang w:val="cs-CZ"/>
        </w:rPr>
      </w:pPr>
    </w:p>
    <w:p w14:paraId="20519CB7" w14:textId="3E954FFE" w:rsidR="003D2C6A" w:rsidRPr="00BC324A" w:rsidRDefault="003D2C6A" w:rsidP="00E0330A">
      <w:pPr>
        <w:pStyle w:val="Zkladntext"/>
        <w:spacing w:after="120"/>
        <w:rPr>
          <w:rFonts w:ascii="Arial" w:hAnsi="Arial" w:cs="Arial"/>
          <w:b w:val="0"/>
          <w:sz w:val="24"/>
          <w:u w:val="none"/>
          <w:lang w:val="cs-CZ"/>
        </w:rPr>
      </w:pPr>
      <w:r w:rsidRPr="00BC324A">
        <w:rPr>
          <w:rFonts w:ascii="Arial" w:hAnsi="Arial" w:cs="Arial"/>
          <w:b w:val="0"/>
          <w:sz w:val="24"/>
          <w:u w:val="none"/>
          <w:lang w:val="cs-CZ"/>
        </w:rPr>
        <w:t>Soupis dotčených pozemků v katastrálním území Řimice, obec Bílá Lhota, na kterých má být dle záborového elaborátu vybudována</w:t>
      </w:r>
      <w:r w:rsidR="00AD46F2">
        <w:rPr>
          <w:rFonts w:ascii="Arial" w:hAnsi="Arial" w:cs="Arial"/>
          <w:b w:val="0"/>
          <w:sz w:val="24"/>
          <w:u w:val="none"/>
          <w:lang w:val="cs-CZ"/>
        </w:rPr>
        <w:t xml:space="preserve"> dílčí</w:t>
      </w:r>
      <w:r w:rsidRPr="00BC324A">
        <w:rPr>
          <w:rFonts w:ascii="Arial" w:hAnsi="Arial" w:cs="Arial"/>
          <w:b w:val="0"/>
          <w:sz w:val="24"/>
          <w:u w:val="none"/>
          <w:lang w:val="cs-CZ"/>
        </w:rPr>
        <w:t xml:space="preserve"> </w:t>
      </w:r>
      <w:r w:rsidR="00BC324A" w:rsidRPr="00BC324A">
        <w:rPr>
          <w:rFonts w:ascii="Arial" w:hAnsi="Arial" w:cs="Arial"/>
          <w:b w:val="0"/>
          <w:sz w:val="24"/>
          <w:u w:val="none"/>
          <w:lang w:val="cs-CZ"/>
        </w:rPr>
        <w:t xml:space="preserve">stavba </w:t>
      </w:r>
      <w:r w:rsidR="00AD46F2" w:rsidRPr="00AD46F2">
        <w:rPr>
          <w:rFonts w:ascii="Arial" w:hAnsi="Arial" w:cs="Arial"/>
          <w:b w:val="0"/>
          <w:sz w:val="24"/>
          <w:u w:val="none"/>
          <w:lang w:val="cs-CZ"/>
        </w:rPr>
        <w:t>„Moravská stezka - k.ú. Řimice – část A a část B“</w:t>
      </w:r>
      <w:r w:rsidR="00AD46F2">
        <w:rPr>
          <w:rFonts w:ascii="Arial" w:hAnsi="Arial" w:cs="Arial"/>
          <w:b w:val="0"/>
          <w:sz w:val="24"/>
          <w:u w:val="none"/>
          <w:lang w:val="cs-CZ"/>
        </w:rPr>
        <w:t xml:space="preserve"> v rámci akce </w:t>
      </w:r>
      <w:r w:rsidR="00BC324A" w:rsidRPr="00BC324A">
        <w:rPr>
          <w:rFonts w:ascii="Arial" w:hAnsi="Arial" w:cs="Arial"/>
          <w:b w:val="0"/>
          <w:sz w:val="24"/>
          <w:u w:val="none"/>
          <w:lang w:val="cs-CZ"/>
        </w:rPr>
        <w:t xml:space="preserve">„Cyklostezky Olomouckého kraje – 14.2 Mitrovice – Nové Mlýny – stará silnice“, </w:t>
      </w:r>
      <w:r w:rsidRPr="00BC324A">
        <w:rPr>
          <w:rFonts w:ascii="Arial" w:hAnsi="Arial" w:cs="Arial"/>
          <w:b w:val="0"/>
          <w:sz w:val="24"/>
          <w:u w:val="none"/>
          <w:lang w:val="cs-CZ"/>
        </w:rPr>
        <w:t>navržených k</w:t>
      </w:r>
      <w:r w:rsidR="00BC324A" w:rsidRPr="00BC324A">
        <w:rPr>
          <w:rFonts w:ascii="Arial" w:hAnsi="Arial" w:cs="Arial"/>
          <w:b w:val="0"/>
          <w:sz w:val="24"/>
          <w:u w:val="none"/>
          <w:lang w:val="cs-CZ"/>
        </w:rPr>
        <w:t xml:space="preserve"> budoucímu</w:t>
      </w:r>
      <w:r w:rsidRPr="00BC324A">
        <w:rPr>
          <w:rFonts w:ascii="Arial" w:hAnsi="Arial" w:cs="Arial"/>
          <w:b w:val="0"/>
          <w:sz w:val="24"/>
          <w:u w:val="none"/>
          <w:lang w:val="cs-CZ"/>
        </w:rPr>
        <w:t xml:space="preserve"> odkoupení do vlastnictví Olomouckého kraje.</w:t>
      </w:r>
    </w:p>
    <w:p w14:paraId="75F5DA90" w14:textId="77777777" w:rsidR="00BC324A" w:rsidRPr="003D2C6A" w:rsidRDefault="00BC324A" w:rsidP="003D2C6A">
      <w:pPr>
        <w:pStyle w:val="Zkladntext"/>
        <w:rPr>
          <w:rFonts w:ascii="Arial" w:hAnsi="Arial" w:cs="Arial"/>
          <w:b w:val="0"/>
          <w:sz w:val="22"/>
          <w:szCs w:val="22"/>
          <w:u w:val="none"/>
          <w:lang w:val="cs-CZ"/>
        </w:rPr>
      </w:pPr>
    </w:p>
    <w:p w14:paraId="73CECE74" w14:textId="77777777" w:rsidR="00A33FF2" w:rsidRPr="00E0330A" w:rsidRDefault="00A33FF2" w:rsidP="00A33FF2">
      <w:pPr>
        <w:spacing w:line="360" w:lineRule="auto"/>
        <w:jc w:val="both"/>
        <w:rPr>
          <w:rFonts w:ascii="Arial" w:hAnsi="Arial" w:cs="Arial"/>
          <w:b/>
        </w:rPr>
      </w:pPr>
      <w:r w:rsidRPr="00E0330A">
        <w:rPr>
          <w:rFonts w:ascii="Arial" w:hAnsi="Arial" w:cs="Arial"/>
          <w:b/>
        </w:rPr>
        <w:t xml:space="preserve">k. ú. </w:t>
      </w:r>
      <w:r w:rsidR="00B969B6" w:rsidRPr="00E0330A">
        <w:rPr>
          <w:rFonts w:ascii="Arial" w:hAnsi="Arial" w:cs="Arial"/>
          <w:b/>
        </w:rPr>
        <w:t>Řimice</w:t>
      </w:r>
      <w:r w:rsidRPr="00E0330A">
        <w:rPr>
          <w:rFonts w:ascii="Arial" w:hAnsi="Arial" w:cs="Arial"/>
          <w:b/>
        </w:rPr>
        <w:tab/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162"/>
        <w:gridCol w:w="1276"/>
        <w:gridCol w:w="4111"/>
      </w:tblGrid>
      <w:tr w:rsidR="00C63CB6" w:rsidRPr="00E0330A" w14:paraId="148255CA" w14:textId="77777777" w:rsidTr="001412E8">
        <w:tc>
          <w:tcPr>
            <w:tcW w:w="1242" w:type="dxa"/>
          </w:tcPr>
          <w:p w14:paraId="5FD339FD" w14:textId="77777777" w:rsidR="00C63CB6" w:rsidRPr="00E0330A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E0330A">
              <w:rPr>
                <w:rFonts w:ascii="Arial" w:hAnsi="Arial" w:cs="Arial"/>
                <w:b/>
              </w:rPr>
              <w:t>Parcelní číslo</w:t>
            </w:r>
          </w:p>
        </w:tc>
        <w:tc>
          <w:tcPr>
            <w:tcW w:w="1560" w:type="dxa"/>
          </w:tcPr>
          <w:p w14:paraId="456496DF" w14:textId="77777777" w:rsidR="00C63CB6" w:rsidRPr="00E0330A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E0330A">
              <w:rPr>
                <w:rFonts w:ascii="Arial" w:hAnsi="Arial" w:cs="Arial"/>
                <w:b/>
              </w:rPr>
              <w:t>Druh pozemku</w:t>
            </w:r>
          </w:p>
        </w:tc>
        <w:tc>
          <w:tcPr>
            <w:tcW w:w="1162" w:type="dxa"/>
          </w:tcPr>
          <w:p w14:paraId="3EFCBB6F" w14:textId="77777777" w:rsidR="00C63CB6" w:rsidRPr="00E0330A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E0330A">
              <w:rPr>
                <w:rFonts w:ascii="Arial" w:hAnsi="Arial" w:cs="Arial"/>
                <w:b/>
              </w:rPr>
              <w:t>Výměra (m2)</w:t>
            </w:r>
          </w:p>
        </w:tc>
        <w:tc>
          <w:tcPr>
            <w:tcW w:w="1276" w:type="dxa"/>
          </w:tcPr>
          <w:p w14:paraId="00AF63AD" w14:textId="77777777" w:rsidR="00C63CB6" w:rsidRPr="00E0330A" w:rsidRDefault="00C75D80" w:rsidP="00AD25BF">
            <w:pPr>
              <w:jc w:val="center"/>
              <w:rPr>
                <w:rFonts w:ascii="Arial" w:hAnsi="Arial" w:cs="Arial"/>
                <w:b/>
              </w:rPr>
            </w:pPr>
            <w:r w:rsidRPr="00E0330A">
              <w:rPr>
                <w:rFonts w:ascii="Arial" w:hAnsi="Arial" w:cs="Arial"/>
                <w:b/>
              </w:rPr>
              <w:t>Zábor stavbou (m2)</w:t>
            </w:r>
          </w:p>
        </w:tc>
        <w:tc>
          <w:tcPr>
            <w:tcW w:w="4111" w:type="dxa"/>
          </w:tcPr>
          <w:p w14:paraId="638F88DC" w14:textId="77777777" w:rsidR="00C63CB6" w:rsidRPr="00E0330A" w:rsidRDefault="00C63CB6" w:rsidP="00AD25BF">
            <w:pPr>
              <w:jc w:val="center"/>
              <w:rPr>
                <w:rFonts w:ascii="Arial" w:hAnsi="Arial" w:cs="Arial"/>
                <w:b/>
              </w:rPr>
            </w:pPr>
            <w:r w:rsidRPr="00E0330A">
              <w:rPr>
                <w:rFonts w:ascii="Arial" w:hAnsi="Arial" w:cs="Arial"/>
                <w:b/>
              </w:rPr>
              <w:t>Vlastník</w:t>
            </w:r>
          </w:p>
        </w:tc>
      </w:tr>
      <w:tr w:rsidR="00C63CB6" w:rsidRPr="00E0330A" w14:paraId="69CC6434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6721DA9B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645/26</w:t>
            </w:r>
          </w:p>
        </w:tc>
        <w:tc>
          <w:tcPr>
            <w:tcW w:w="1560" w:type="dxa"/>
            <w:vAlign w:val="center"/>
          </w:tcPr>
          <w:p w14:paraId="18CC5D4E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73242983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22838</w:t>
            </w:r>
          </w:p>
        </w:tc>
        <w:tc>
          <w:tcPr>
            <w:tcW w:w="1276" w:type="dxa"/>
            <w:vAlign w:val="center"/>
          </w:tcPr>
          <w:p w14:paraId="4D597EED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4111" w:type="dxa"/>
          </w:tcPr>
          <w:p w14:paraId="7D671925" w14:textId="77777777" w:rsidR="00C63CB6" w:rsidRPr="00E0330A" w:rsidRDefault="00C63CB6" w:rsidP="00B969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773C927B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7BB55646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612D11E7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645/17</w:t>
            </w:r>
          </w:p>
        </w:tc>
        <w:tc>
          <w:tcPr>
            <w:tcW w:w="1560" w:type="dxa"/>
            <w:vAlign w:val="center"/>
          </w:tcPr>
          <w:p w14:paraId="1914C428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4CB5E1F6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vAlign w:val="center"/>
          </w:tcPr>
          <w:p w14:paraId="78AA7361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4111" w:type="dxa"/>
          </w:tcPr>
          <w:p w14:paraId="3E194859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6AF95EC3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88B92CB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6BBA9F2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645/4</w:t>
            </w:r>
          </w:p>
        </w:tc>
        <w:tc>
          <w:tcPr>
            <w:tcW w:w="1560" w:type="dxa"/>
            <w:vAlign w:val="center"/>
          </w:tcPr>
          <w:p w14:paraId="1873A61F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27B8BAD2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17213</w:t>
            </w:r>
          </w:p>
        </w:tc>
        <w:tc>
          <w:tcPr>
            <w:tcW w:w="1276" w:type="dxa"/>
            <w:vAlign w:val="center"/>
          </w:tcPr>
          <w:p w14:paraId="74E3CFAB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467</w:t>
            </w:r>
          </w:p>
        </w:tc>
        <w:tc>
          <w:tcPr>
            <w:tcW w:w="4111" w:type="dxa"/>
          </w:tcPr>
          <w:p w14:paraId="37AED0C3" w14:textId="1713A35A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52AE96B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D8B5A4D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645/12</w:t>
            </w:r>
          </w:p>
        </w:tc>
        <w:tc>
          <w:tcPr>
            <w:tcW w:w="1560" w:type="dxa"/>
            <w:vAlign w:val="center"/>
          </w:tcPr>
          <w:p w14:paraId="56140CAB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5A36EE03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961</w:t>
            </w:r>
          </w:p>
        </w:tc>
        <w:tc>
          <w:tcPr>
            <w:tcW w:w="1276" w:type="dxa"/>
            <w:vAlign w:val="center"/>
          </w:tcPr>
          <w:p w14:paraId="0855C687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629</w:t>
            </w:r>
          </w:p>
        </w:tc>
        <w:tc>
          <w:tcPr>
            <w:tcW w:w="4111" w:type="dxa"/>
          </w:tcPr>
          <w:p w14:paraId="709D03FB" w14:textId="31CE2DE9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312F1BA8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ED8BEEE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645/16</w:t>
            </w:r>
          </w:p>
        </w:tc>
        <w:tc>
          <w:tcPr>
            <w:tcW w:w="1560" w:type="dxa"/>
            <w:vAlign w:val="center"/>
          </w:tcPr>
          <w:p w14:paraId="2C2158C6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16577322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2658</w:t>
            </w:r>
          </w:p>
        </w:tc>
        <w:tc>
          <w:tcPr>
            <w:tcW w:w="1276" w:type="dxa"/>
            <w:vAlign w:val="center"/>
          </w:tcPr>
          <w:p w14:paraId="33E8929B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424</w:t>
            </w:r>
          </w:p>
        </w:tc>
        <w:tc>
          <w:tcPr>
            <w:tcW w:w="4111" w:type="dxa"/>
          </w:tcPr>
          <w:p w14:paraId="7C4D0112" w14:textId="4DC41CE2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57CFC6D0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744C947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649/1</w:t>
            </w:r>
          </w:p>
        </w:tc>
        <w:tc>
          <w:tcPr>
            <w:tcW w:w="1560" w:type="dxa"/>
            <w:vAlign w:val="center"/>
          </w:tcPr>
          <w:p w14:paraId="24EAB36A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AF19E7B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204</w:t>
            </w:r>
          </w:p>
        </w:tc>
        <w:tc>
          <w:tcPr>
            <w:tcW w:w="1276" w:type="dxa"/>
            <w:vAlign w:val="center"/>
          </w:tcPr>
          <w:p w14:paraId="0259BEA3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111" w:type="dxa"/>
          </w:tcPr>
          <w:p w14:paraId="55347094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054545D1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590B0CBA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535/4</w:t>
            </w:r>
          </w:p>
        </w:tc>
        <w:tc>
          <w:tcPr>
            <w:tcW w:w="1560" w:type="dxa"/>
            <w:vAlign w:val="center"/>
          </w:tcPr>
          <w:p w14:paraId="17F41C61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0AF182CB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945</w:t>
            </w:r>
          </w:p>
        </w:tc>
        <w:tc>
          <w:tcPr>
            <w:tcW w:w="1276" w:type="dxa"/>
            <w:vAlign w:val="center"/>
          </w:tcPr>
          <w:p w14:paraId="6E335925" w14:textId="77777777" w:rsidR="00C63CB6" w:rsidRPr="00E0330A" w:rsidRDefault="009F3AE9" w:rsidP="009F3AE9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4111" w:type="dxa"/>
          </w:tcPr>
          <w:p w14:paraId="42EFD182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5E29B393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D941161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535/116</w:t>
            </w:r>
          </w:p>
        </w:tc>
        <w:tc>
          <w:tcPr>
            <w:tcW w:w="1560" w:type="dxa"/>
            <w:vAlign w:val="center"/>
          </w:tcPr>
          <w:p w14:paraId="446BA7C1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710F7811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2973</w:t>
            </w:r>
          </w:p>
        </w:tc>
        <w:tc>
          <w:tcPr>
            <w:tcW w:w="1276" w:type="dxa"/>
            <w:vAlign w:val="center"/>
          </w:tcPr>
          <w:p w14:paraId="797E2606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111" w:type="dxa"/>
          </w:tcPr>
          <w:p w14:paraId="7785AC23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3866363D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0DAE7CC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535/117</w:t>
            </w:r>
          </w:p>
        </w:tc>
        <w:tc>
          <w:tcPr>
            <w:tcW w:w="1560" w:type="dxa"/>
            <w:vAlign w:val="center"/>
          </w:tcPr>
          <w:p w14:paraId="68FB24F8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05C63037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2797</w:t>
            </w:r>
          </w:p>
        </w:tc>
        <w:tc>
          <w:tcPr>
            <w:tcW w:w="1276" w:type="dxa"/>
            <w:vAlign w:val="center"/>
          </w:tcPr>
          <w:p w14:paraId="1F345F10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4111" w:type="dxa"/>
          </w:tcPr>
          <w:p w14:paraId="372F9B51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41470D7A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43B8466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535/6</w:t>
            </w:r>
          </w:p>
        </w:tc>
        <w:tc>
          <w:tcPr>
            <w:tcW w:w="1560" w:type="dxa"/>
            <w:vAlign w:val="center"/>
          </w:tcPr>
          <w:p w14:paraId="3A530669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1E29BD51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703</w:t>
            </w:r>
          </w:p>
        </w:tc>
        <w:tc>
          <w:tcPr>
            <w:tcW w:w="1276" w:type="dxa"/>
            <w:vAlign w:val="center"/>
          </w:tcPr>
          <w:p w14:paraId="425097BB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111" w:type="dxa"/>
          </w:tcPr>
          <w:p w14:paraId="28D9A977" w14:textId="71ECB692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198AF64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5DDCD397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117/6</w:t>
            </w:r>
          </w:p>
        </w:tc>
        <w:tc>
          <w:tcPr>
            <w:tcW w:w="1560" w:type="dxa"/>
            <w:vAlign w:val="center"/>
          </w:tcPr>
          <w:p w14:paraId="7BAE32A0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4D91E1B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1874</w:t>
            </w:r>
          </w:p>
        </w:tc>
        <w:tc>
          <w:tcPr>
            <w:tcW w:w="1276" w:type="dxa"/>
            <w:vAlign w:val="center"/>
          </w:tcPr>
          <w:p w14:paraId="7864E6EB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111" w:type="dxa"/>
          </w:tcPr>
          <w:p w14:paraId="424A9090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A229189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98D6952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117/7</w:t>
            </w:r>
          </w:p>
        </w:tc>
        <w:tc>
          <w:tcPr>
            <w:tcW w:w="1560" w:type="dxa"/>
            <w:vAlign w:val="center"/>
          </w:tcPr>
          <w:p w14:paraId="610E2808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7722B26A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2174</w:t>
            </w:r>
          </w:p>
        </w:tc>
        <w:tc>
          <w:tcPr>
            <w:tcW w:w="1276" w:type="dxa"/>
            <w:vAlign w:val="center"/>
          </w:tcPr>
          <w:p w14:paraId="092381D9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4111" w:type="dxa"/>
          </w:tcPr>
          <w:p w14:paraId="558E2B5E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02C15C71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B360D30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117/9</w:t>
            </w:r>
          </w:p>
        </w:tc>
        <w:tc>
          <w:tcPr>
            <w:tcW w:w="1560" w:type="dxa"/>
            <w:vAlign w:val="center"/>
          </w:tcPr>
          <w:p w14:paraId="53A4AACD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F39556F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1457</w:t>
            </w:r>
          </w:p>
        </w:tc>
        <w:tc>
          <w:tcPr>
            <w:tcW w:w="1276" w:type="dxa"/>
            <w:vAlign w:val="center"/>
          </w:tcPr>
          <w:p w14:paraId="058F70CC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4111" w:type="dxa"/>
          </w:tcPr>
          <w:p w14:paraId="6AE7041E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3B95F413" w14:textId="77777777" w:rsidR="00C63CB6" w:rsidRPr="00E0330A" w:rsidRDefault="00C63CB6" w:rsidP="00AD25BF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61A896E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F03FEDE" w14:textId="77777777" w:rsidR="00C63CB6" w:rsidRPr="00E0330A" w:rsidRDefault="00C63CB6" w:rsidP="00AD25BF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117/11</w:t>
            </w:r>
          </w:p>
        </w:tc>
        <w:tc>
          <w:tcPr>
            <w:tcW w:w="1560" w:type="dxa"/>
            <w:vAlign w:val="center"/>
          </w:tcPr>
          <w:p w14:paraId="67555DBF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50FA43B9" w14:textId="77777777" w:rsidR="00C63CB6" w:rsidRPr="00E0330A" w:rsidRDefault="00C63CB6" w:rsidP="00AD25BF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689</w:t>
            </w:r>
          </w:p>
        </w:tc>
        <w:tc>
          <w:tcPr>
            <w:tcW w:w="1276" w:type="dxa"/>
            <w:vAlign w:val="center"/>
          </w:tcPr>
          <w:p w14:paraId="2C04FA28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111" w:type="dxa"/>
          </w:tcPr>
          <w:p w14:paraId="7E921AC9" w14:textId="77777777" w:rsidR="00C63CB6" w:rsidRPr="00E0330A" w:rsidRDefault="00C63CB6" w:rsidP="00FA7477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69F2A63E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31716E8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117/12</w:t>
            </w:r>
          </w:p>
        </w:tc>
        <w:tc>
          <w:tcPr>
            <w:tcW w:w="1560" w:type="dxa"/>
            <w:vAlign w:val="center"/>
          </w:tcPr>
          <w:p w14:paraId="27D682DF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B676E8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661</w:t>
            </w:r>
          </w:p>
        </w:tc>
        <w:tc>
          <w:tcPr>
            <w:tcW w:w="1276" w:type="dxa"/>
            <w:vAlign w:val="center"/>
          </w:tcPr>
          <w:p w14:paraId="7A07B60F" w14:textId="77777777" w:rsidR="00C63CB6" w:rsidRPr="00E0330A" w:rsidRDefault="00C63CB6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111" w:type="dxa"/>
          </w:tcPr>
          <w:p w14:paraId="14E06440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7F729608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6F15375D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CE083C0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535/10</w:t>
            </w:r>
          </w:p>
        </w:tc>
        <w:tc>
          <w:tcPr>
            <w:tcW w:w="1560" w:type="dxa"/>
            <w:vAlign w:val="center"/>
          </w:tcPr>
          <w:p w14:paraId="6C2B0D73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4AAFF78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5276</w:t>
            </w:r>
          </w:p>
        </w:tc>
        <w:tc>
          <w:tcPr>
            <w:tcW w:w="1276" w:type="dxa"/>
            <w:vAlign w:val="center"/>
          </w:tcPr>
          <w:p w14:paraId="5BB7CE88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316</w:t>
            </w:r>
          </w:p>
        </w:tc>
        <w:tc>
          <w:tcPr>
            <w:tcW w:w="4111" w:type="dxa"/>
          </w:tcPr>
          <w:p w14:paraId="504B2D49" w14:textId="2711CECF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5AF7CD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BF9CF91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535/11</w:t>
            </w:r>
          </w:p>
        </w:tc>
        <w:tc>
          <w:tcPr>
            <w:tcW w:w="1560" w:type="dxa"/>
            <w:vAlign w:val="center"/>
          </w:tcPr>
          <w:p w14:paraId="599CACFD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6AA5526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1941</w:t>
            </w:r>
          </w:p>
        </w:tc>
        <w:tc>
          <w:tcPr>
            <w:tcW w:w="1276" w:type="dxa"/>
            <w:vAlign w:val="center"/>
          </w:tcPr>
          <w:p w14:paraId="63573A38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4111" w:type="dxa"/>
          </w:tcPr>
          <w:p w14:paraId="24615967" w14:textId="7137A2FA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3ACC6AC3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8551553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lastRenderedPageBreak/>
              <w:t>535/12</w:t>
            </w:r>
          </w:p>
        </w:tc>
        <w:tc>
          <w:tcPr>
            <w:tcW w:w="1560" w:type="dxa"/>
            <w:vAlign w:val="center"/>
          </w:tcPr>
          <w:p w14:paraId="73200D75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2FB12888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1650</w:t>
            </w:r>
          </w:p>
        </w:tc>
        <w:tc>
          <w:tcPr>
            <w:tcW w:w="1276" w:type="dxa"/>
            <w:vAlign w:val="center"/>
          </w:tcPr>
          <w:p w14:paraId="3A6CB9F4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4111" w:type="dxa"/>
          </w:tcPr>
          <w:p w14:paraId="7E4511E5" w14:textId="261CF3E0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08200A8D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F289C52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535/13</w:t>
            </w:r>
          </w:p>
        </w:tc>
        <w:tc>
          <w:tcPr>
            <w:tcW w:w="1560" w:type="dxa"/>
            <w:vAlign w:val="center"/>
          </w:tcPr>
          <w:p w14:paraId="6401DBB1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3655F05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2619</w:t>
            </w:r>
          </w:p>
        </w:tc>
        <w:tc>
          <w:tcPr>
            <w:tcW w:w="1276" w:type="dxa"/>
            <w:vAlign w:val="center"/>
          </w:tcPr>
          <w:p w14:paraId="19F207AF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4111" w:type="dxa"/>
          </w:tcPr>
          <w:p w14:paraId="751D8263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5609D6CB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50417CFE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117/48</w:t>
            </w:r>
          </w:p>
        </w:tc>
        <w:tc>
          <w:tcPr>
            <w:tcW w:w="1560" w:type="dxa"/>
            <w:vAlign w:val="center"/>
          </w:tcPr>
          <w:p w14:paraId="7B64F7D5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B84A53B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4020</w:t>
            </w:r>
          </w:p>
        </w:tc>
        <w:tc>
          <w:tcPr>
            <w:tcW w:w="1276" w:type="dxa"/>
            <w:vAlign w:val="center"/>
          </w:tcPr>
          <w:p w14:paraId="5AC3B634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328</w:t>
            </w:r>
          </w:p>
        </w:tc>
        <w:tc>
          <w:tcPr>
            <w:tcW w:w="4111" w:type="dxa"/>
          </w:tcPr>
          <w:p w14:paraId="2131C6C7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0DA38AA0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0CB5536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52820C33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117/49</w:t>
            </w:r>
          </w:p>
        </w:tc>
        <w:tc>
          <w:tcPr>
            <w:tcW w:w="1560" w:type="dxa"/>
            <w:vAlign w:val="center"/>
          </w:tcPr>
          <w:p w14:paraId="621AF44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F1AAD13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2893</w:t>
            </w:r>
          </w:p>
        </w:tc>
        <w:tc>
          <w:tcPr>
            <w:tcW w:w="1276" w:type="dxa"/>
            <w:vAlign w:val="center"/>
          </w:tcPr>
          <w:p w14:paraId="7D6E84D8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708</w:t>
            </w:r>
          </w:p>
        </w:tc>
        <w:tc>
          <w:tcPr>
            <w:tcW w:w="4111" w:type="dxa"/>
          </w:tcPr>
          <w:p w14:paraId="13EB5599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463F7D43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22B5C4CD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34D44A7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117/51</w:t>
            </w:r>
          </w:p>
        </w:tc>
        <w:tc>
          <w:tcPr>
            <w:tcW w:w="1560" w:type="dxa"/>
            <w:vAlign w:val="center"/>
          </w:tcPr>
          <w:p w14:paraId="664F70E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10ABAE55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43</w:t>
            </w:r>
          </w:p>
        </w:tc>
        <w:tc>
          <w:tcPr>
            <w:tcW w:w="1276" w:type="dxa"/>
            <w:vAlign w:val="center"/>
          </w:tcPr>
          <w:p w14:paraId="254BA6E2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111" w:type="dxa"/>
          </w:tcPr>
          <w:p w14:paraId="624DE1D3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60DD3E8E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5D025634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24B9F93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117/42</w:t>
            </w:r>
          </w:p>
        </w:tc>
        <w:tc>
          <w:tcPr>
            <w:tcW w:w="1560" w:type="dxa"/>
            <w:vAlign w:val="center"/>
          </w:tcPr>
          <w:p w14:paraId="1A359F9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1638783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149</w:t>
            </w:r>
          </w:p>
        </w:tc>
        <w:tc>
          <w:tcPr>
            <w:tcW w:w="1276" w:type="dxa"/>
            <w:vAlign w:val="center"/>
          </w:tcPr>
          <w:p w14:paraId="0F68A256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11" w:type="dxa"/>
          </w:tcPr>
          <w:p w14:paraId="3C28743D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  <w:p w14:paraId="77002E6F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1E18288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DB1E8B9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117/52</w:t>
            </w:r>
          </w:p>
        </w:tc>
        <w:tc>
          <w:tcPr>
            <w:tcW w:w="1560" w:type="dxa"/>
            <w:vAlign w:val="center"/>
          </w:tcPr>
          <w:p w14:paraId="6D39E742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169B7F3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2448</w:t>
            </w:r>
          </w:p>
        </w:tc>
        <w:tc>
          <w:tcPr>
            <w:tcW w:w="1276" w:type="dxa"/>
            <w:vAlign w:val="center"/>
          </w:tcPr>
          <w:p w14:paraId="2FC2D18D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4111" w:type="dxa"/>
          </w:tcPr>
          <w:p w14:paraId="5FEDD3C1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4579188F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3597912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760/11</w:t>
            </w:r>
          </w:p>
        </w:tc>
        <w:tc>
          <w:tcPr>
            <w:tcW w:w="1560" w:type="dxa"/>
            <w:vAlign w:val="center"/>
          </w:tcPr>
          <w:p w14:paraId="1A865CF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2FA936C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203</w:t>
            </w:r>
          </w:p>
        </w:tc>
        <w:tc>
          <w:tcPr>
            <w:tcW w:w="1276" w:type="dxa"/>
            <w:vAlign w:val="center"/>
          </w:tcPr>
          <w:p w14:paraId="09A6B82D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4111" w:type="dxa"/>
          </w:tcPr>
          <w:p w14:paraId="5BF447F3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27BA75A3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51AFF346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535/41</w:t>
            </w:r>
          </w:p>
        </w:tc>
        <w:tc>
          <w:tcPr>
            <w:tcW w:w="1560" w:type="dxa"/>
            <w:vAlign w:val="center"/>
          </w:tcPr>
          <w:p w14:paraId="6614AFA6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Vodní plocha</w:t>
            </w:r>
          </w:p>
        </w:tc>
        <w:tc>
          <w:tcPr>
            <w:tcW w:w="1162" w:type="dxa"/>
            <w:vAlign w:val="center"/>
          </w:tcPr>
          <w:p w14:paraId="42A370BC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204</w:t>
            </w:r>
          </w:p>
        </w:tc>
        <w:tc>
          <w:tcPr>
            <w:tcW w:w="1276" w:type="dxa"/>
            <w:vAlign w:val="center"/>
          </w:tcPr>
          <w:p w14:paraId="1328B8B0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111" w:type="dxa"/>
          </w:tcPr>
          <w:p w14:paraId="1C41E9FE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1FD45DB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73FC92E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509/11</w:t>
            </w:r>
          </w:p>
        </w:tc>
        <w:tc>
          <w:tcPr>
            <w:tcW w:w="1560" w:type="dxa"/>
            <w:vAlign w:val="center"/>
          </w:tcPr>
          <w:p w14:paraId="2515B0D2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4C2D2A3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vAlign w:val="center"/>
          </w:tcPr>
          <w:p w14:paraId="7BB9C6E9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4111" w:type="dxa"/>
          </w:tcPr>
          <w:p w14:paraId="2110E2AA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4FEBEB9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11BF3AC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535/40</w:t>
            </w:r>
          </w:p>
        </w:tc>
        <w:tc>
          <w:tcPr>
            <w:tcW w:w="1560" w:type="dxa"/>
            <w:vAlign w:val="center"/>
          </w:tcPr>
          <w:p w14:paraId="185FDE2F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Vodní plocha</w:t>
            </w:r>
          </w:p>
        </w:tc>
        <w:tc>
          <w:tcPr>
            <w:tcW w:w="1162" w:type="dxa"/>
            <w:vAlign w:val="center"/>
          </w:tcPr>
          <w:p w14:paraId="30DB7C9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255</w:t>
            </w:r>
          </w:p>
        </w:tc>
        <w:tc>
          <w:tcPr>
            <w:tcW w:w="1276" w:type="dxa"/>
            <w:vAlign w:val="center"/>
          </w:tcPr>
          <w:p w14:paraId="6F47FD61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111" w:type="dxa"/>
          </w:tcPr>
          <w:p w14:paraId="37D05F7C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5A860A70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8B9EE00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509/10</w:t>
            </w:r>
          </w:p>
        </w:tc>
        <w:tc>
          <w:tcPr>
            <w:tcW w:w="1560" w:type="dxa"/>
            <w:vAlign w:val="center"/>
          </w:tcPr>
          <w:p w14:paraId="7FEC504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27D0FC01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78</w:t>
            </w:r>
          </w:p>
        </w:tc>
        <w:tc>
          <w:tcPr>
            <w:tcW w:w="1276" w:type="dxa"/>
            <w:vAlign w:val="center"/>
          </w:tcPr>
          <w:p w14:paraId="17607307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4111" w:type="dxa"/>
          </w:tcPr>
          <w:p w14:paraId="6A29A404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2835350F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634B547C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509/9</w:t>
            </w:r>
          </w:p>
        </w:tc>
        <w:tc>
          <w:tcPr>
            <w:tcW w:w="1560" w:type="dxa"/>
            <w:vAlign w:val="center"/>
          </w:tcPr>
          <w:p w14:paraId="5BF5052B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61D4209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57</w:t>
            </w:r>
          </w:p>
        </w:tc>
        <w:tc>
          <w:tcPr>
            <w:tcW w:w="1276" w:type="dxa"/>
            <w:vAlign w:val="center"/>
          </w:tcPr>
          <w:p w14:paraId="21F2C56E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111" w:type="dxa"/>
          </w:tcPr>
          <w:p w14:paraId="798CC381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37C77B59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C414A68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509/7</w:t>
            </w:r>
          </w:p>
        </w:tc>
        <w:tc>
          <w:tcPr>
            <w:tcW w:w="1560" w:type="dxa"/>
            <w:vAlign w:val="center"/>
          </w:tcPr>
          <w:p w14:paraId="0FD035F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41B36228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19</w:t>
            </w:r>
          </w:p>
        </w:tc>
        <w:tc>
          <w:tcPr>
            <w:tcW w:w="1276" w:type="dxa"/>
            <w:vAlign w:val="center"/>
          </w:tcPr>
          <w:p w14:paraId="19C96410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111" w:type="dxa"/>
          </w:tcPr>
          <w:p w14:paraId="5E1070E2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34F366C9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AD3D8B9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509/6</w:t>
            </w:r>
          </w:p>
        </w:tc>
        <w:tc>
          <w:tcPr>
            <w:tcW w:w="1560" w:type="dxa"/>
            <w:vAlign w:val="center"/>
          </w:tcPr>
          <w:p w14:paraId="2C2E37C8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41EAFD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131</w:t>
            </w:r>
          </w:p>
        </w:tc>
        <w:tc>
          <w:tcPr>
            <w:tcW w:w="1276" w:type="dxa"/>
            <w:vAlign w:val="center"/>
          </w:tcPr>
          <w:p w14:paraId="284C0606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4111" w:type="dxa"/>
          </w:tcPr>
          <w:p w14:paraId="078FDBE4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447967D5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8BB0642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509/5</w:t>
            </w:r>
          </w:p>
        </w:tc>
        <w:tc>
          <w:tcPr>
            <w:tcW w:w="1560" w:type="dxa"/>
            <w:vAlign w:val="center"/>
          </w:tcPr>
          <w:p w14:paraId="39EBF8A1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2CAE0CA2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145</w:t>
            </w:r>
          </w:p>
        </w:tc>
        <w:tc>
          <w:tcPr>
            <w:tcW w:w="1276" w:type="dxa"/>
            <w:vAlign w:val="center"/>
          </w:tcPr>
          <w:p w14:paraId="2C277C05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4111" w:type="dxa"/>
          </w:tcPr>
          <w:p w14:paraId="01CD8524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4C52031D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091213D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509/4</w:t>
            </w:r>
          </w:p>
        </w:tc>
        <w:tc>
          <w:tcPr>
            <w:tcW w:w="1560" w:type="dxa"/>
            <w:vAlign w:val="center"/>
          </w:tcPr>
          <w:p w14:paraId="5AB4D6E2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66A47F02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29</w:t>
            </w:r>
          </w:p>
        </w:tc>
        <w:tc>
          <w:tcPr>
            <w:tcW w:w="1276" w:type="dxa"/>
            <w:vAlign w:val="center"/>
          </w:tcPr>
          <w:p w14:paraId="4FA94C0A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111" w:type="dxa"/>
          </w:tcPr>
          <w:p w14:paraId="2CD6ED15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Arnoš Vlastimil, č. p. 9, 78321 Mladeč</w:t>
            </w:r>
          </w:p>
        </w:tc>
      </w:tr>
      <w:tr w:rsidR="00C63CB6" w:rsidRPr="00E0330A" w14:paraId="432F7E29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014E4A21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509/1</w:t>
            </w:r>
          </w:p>
        </w:tc>
        <w:tc>
          <w:tcPr>
            <w:tcW w:w="1560" w:type="dxa"/>
            <w:vAlign w:val="center"/>
          </w:tcPr>
          <w:p w14:paraId="337E7841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5D82C2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365</w:t>
            </w:r>
          </w:p>
        </w:tc>
        <w:tc>
          <w:tcPr>
            <w:tcW w:w="1276" w:type="dxa"/>
            <w:vAlign w:val="center"/>
          </w:tcPr>
          <w:p w14:paraId="2122D802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365</w:t>
            </w:r>
          </w:p>
        </w:tc>
        <w:tc>
          <w:tcPr>
            <w:tcW w:w="4111" w:type="dxa"/>
          </w:tcPr>
          <w:p w14:paraId="50C57BE9" w14:textId="53F37295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778FE3E9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007CB41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509/3</w:t>
            </w:r>
          </w:p>
        </w:tc>
        <w:tc>
          <w:tcPr>
            <w:tcW w:w="1560" w:type="dxa"/>
            <w:vAlign w:val="center"/>
          </w:tcPr>
          <w:p w14:paraId="160D46B8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65ECCF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206</w:t>
            </w:r>
          </w:p>
        </w:tc>
        <w:tc>
          <w:tcPr>
            <w:tcW w:w="1276" w:type="dxa"/>
            <w:vAlign w:val="center"/>
          </w:tcPr>
          <w:p w14:paraId="4DEA34EA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206</w:t>
            </w:r>
          </w:p>
        </w:tc>
        <w:tc>
          <w:tcPr>
            <w:tcW w:w="4111" w:type="dxa"/>
          </w:tcPr>
          <w:p w14:paraId="2CFCC149" w14:textId="3D7FAF59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7B7C9704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66274C0A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509/2</w:t>
            </w:r>
          </w:p>
        </w:tc>
        <w:tc>
          <w:tcPr>
            <w:tcW w:w="1560" w:type="dxa"/>
            <w:vAlign w:val="center"/>
          </w:tcPr>
          <w:p w14:paraId="0C9D192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1DA3713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590</w:t>
            </w:r>
          </w:p>
        </w:tc>
        <w:tc>
          <w:tcPr>
            <w:tcW w:w="1276" w:type="dxa"/>
            <w:vAlign w:val="center"/>
          </w:tcPr>
          <w:p w14:paraId="2B7F81D6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590</w:t>
            </w:r>
          </w:p>
        </w:tc>
        <w:tc>
          <w:tcPr>
            <w:tcW w:w="4111" w:type="dxa"/>
          </w:tcPr>
          <w:p w14:paraId="01C4F1CB" w14:textId="7F475068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04E41200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5BA5CFA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496/265</w:t>
            </w:r>
          </w:p>
        </w:tc>
        <w:tc>
          <w:tcPr>
            <w:tcW w:w="1560" w:type="dxa"/>
            <w:vAlign w:val="center"/>
          </w:tcPr>
          <w:p w14:paraId="098DE29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2339EFB4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690</w:t>
            </w:r>
          </w:p>
        </w:tc>
        <w:tc>
          <w:tcPr>
            <w:tcW w:w="1276" w:type="dxa"/>
            <w:vAlign w:val="center"/>
          </w:tcPr>
          <w:p w14:paraId="00AD9F1E" w14:textId="77777777" w:rsidR="00C63CB6" w:rsidRPr="00E0330A" w:rsidRDefault="007A52FB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111" w:type="dxa"/>
          </w:tcPr>
          <w:p w14:paraId="10BEDAFF" w14:textId="6523DFF1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733DE386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C9347AB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496/6</w:t>
            </w:r>
          </w:p>
        </w:tc>
        <w:tc>
          <w:tcPr>
            <w:tcW w:w="1560" w:type="dxa"/>
            <w:vAlign w:val="center"/>
          </w:tcPr>
          <w:p w14:paraId="79313167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6F4124CA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1286</w:t>
            </w:r>
          </w:p>
        </w:tc>
        <w:tc>
          <w:tcPr>
            <w:tcW w:w="1276" w:type="dxa"/>
            <w:vAlign w:val="center"/>
          </w:tcPr>
          <w:p w14:paraId="312D5AA3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4111" w:type="dxa"/>
          </w:tcPr>
          <w:p w14:paraId="3521F843" w14:textId="79E328AC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C63CB6" w:rsidRPr="00E0330A" w14:paraId="4EA1ED71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84E8CEF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496/212</w:t>
            </w:r>
          </w:p>
        </w:tc>
        <w:tc>
          <w:tcPr>
            <w:tcW w:w="1560" w:type="dxa"/>
            <w:vAlign w:val="center"/>
          </w:tcPr>
          <w:p w14:paraId="68816D0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4840E5A9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58</w:t>
            </w:r>
          </w:p>
        </w:tc>
        <w:tc>
          <w:tcPr>
            <w:tcW w:w="1276" w:type="dxa"/>
            <w:vAlign w:val="center"/>
          </w:tcPr>
          <w:p w14:paraId="7CB753BD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111" w:type="dxa"/>
          </w:tcPr>
          <w:p w14:paraId="20148794" w14:textId="77777777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C63CB6" w:rsidRPr="00E0330A" w14:paraId="2A91042F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351ED621" w14:textId="77777777" w:rsidR="00C63CB6" w:rsidRPr="00E0330A" w:rsidRDefault="00C63CB6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lastRenderedPageBreak/>
              <w:t>496/187</w:t>
            </w:r>
          </w:p>
        </w:tc>
        <w:tc>
          <w:tcPr>
            <w:tcW w:w="1560" w:type="dxa"/>
            <w:vAlign w:val="center"/>
          </w:tcPr>
          <w:p w14:paraId="7B096DCD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33C64C0E" w14:textId="77777777" w:rsidR="00C63CB6" w:rsidRPr="00E0330A" w:rsidRDefault="00C63CB6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702</w:t>
            </w:r>
          </w:p>
        </w:tc>
        <w:tc>
          <w:tcPr>
            <w:tcW w:w="1276" w:type="dxa"/>
            <w:vAlign w:val="center"/>
          </w:tcPr>
          <w:p w14:paraId="59609538" w14:textId="77777777" w:rsidR="00C63CB6" w:rsidRPr="00E0330A" w:rsidRDefault="009F3AE9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111" w:type="dxa"/>
          </w:tcPr>
          <w:p w14:paraId="031A7F44" w14:textId="2CD4E9D6" w:rsidR="00C63CB6" w:rsidRPr="00E0330A" w:rsidRDefault="00C63CB6" w:rsidP="00DC0E6D">
            <w:pPr>
              <w:rPr>
                <w:rFonts w:ascii="Arial" w:hAnsi="Arial" w:cs="Arial"/>
                <w:color w:val="000000"/>
              </w:rPr>
            </w:pPr>
          </w:p>
        </w:tc>
      </w:tr>
      <w:tr w:rsidR="003E3734" w:rsidRPr="00E0330A" w14:paraId="445C5BD7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185A4690" w14:textId="77777777" w:rsidR="003E3734" w:rsidRPr="00E0330A" w:rsidRDefault="003E3734" w:rsidP="00DC0E6D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535/84</w:t>
            </w:r>
          </w:p>
        </w:tc>
        <w:tc>
          <w:tcPr>
            <w:tcW w:w="1560" w:type="dxa"/>
            <w:vAlign w:val="center"/>
          </w:tcPr>
          <w:p w14:paraId="5A51B15E" w14:textId="77777777" w:rsidR="003E3734" w:rsidRPr="00E0330A" w:rsidRDefault="003E3734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Orná půda</w:t>
            </w:r>
          </w:p>
        </w:tc>
        <w:tc>
          <w:tcPr>
            <w:tcW w:w="1162" w:type="dxa"/>
            <w:vAlign w:val="center"/>
          </w:tcPr>
          <w:p w14:paraId="0B0E3FB0" w14:textId="77777777" w:rsidR="003E3734" w:rsidRPr="00E0330A" w:rsidRDefault="003E3734" w:rsidP="00DC0E6D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8989</w:t>
            </w:r>
          </w:p>
        </w:tc>
        <w:tc>
          <w:tcPr>
            <w:tcW w:w="1276" w:type="dxa"/>
            <w:vAlign w:val="center"/>
          </w:tcPr>
          <w:p w14:paraId="3CAE02ED" w14:textId="77777777" w:rsidR="003E3734" w:rsidRPr="00E0330A" w:rsidRDefault="003E3734" w:rsidP="00C63CB6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111" w:type="dxa"/>
          </w:tcPr>
          <w:p w14:paraId="7AB31C94" w14:textId="77777777" w:rsidR="003E3734" w:rsidRPr="00E0330A" w:rsidRDefault="003E3734" w:rsidP="00DC0E6D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604832" w:rsidRPr="00E0330A" w14:paraId="124031EA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263C2D89" w14:textId="77777777" w:rsidR="00604832" w:rsidRPr="00E0330A" w:rsidRDefault="00604832" w:rsidP="00604832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645/24</w:t>
            </w:r>
          </w:p>
        </w:tc>
        <w:tc>
          <w:tcPr>
            <w:tcW w:w="1560" w:type="dxa"/>
            <w:vAlign w:val="center"/>
          </w:tcPr>
          <w:p w14:paraId="6DAB9FDB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6C209283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804</w:t>
            </w:r>
          </w:p>
        </w:tc>
        <w:tc>
          <w:tcPr>
            <w:tcW w:w="1276" w:type="dxa"/>
            <w:vAlign w:val="center"/>
          </w:tcPr>
          <w:p w14:paraId="38A19278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2</w:t>
            </w:r>
            <w:r w:rsidR="001D6732" w:rsidRPr="00E0330A">
              <w:rPr>
                <w:rFonts w:ascii="Arial" w:hAnsi="Arial" w:cs="Arial"/>
                <w:color w:val="000000"/>
              </w:rPr>
              <w:t>2</w:t>
            </w:r>
            <w:r w:rsidRPr="00E0330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11" w:type="dxa"/>
          </w:tcPr>
          <w:p w14:paraId="6F61B3EB" w14:textId="4D8CD61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604832" w:rsidRPr="00E0330A" w14:paraId="1D694050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3C79515" w14:textId="77777777" w:rsidR="00604832" w:rsidRPr="00E0330A" w:rsidRDefault="00604832" w:rsidP="00604832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760/10</w:t>
            </w:r>
          </w:p>
        </w:tc>
        <w:tc>
          <w:tcPr>
            <w:tcW w:w="1560" w:type="dxa"/>
            <w:vAlign w:val="center"/>
          </w:tcPr>
          <w:p w14:paraId="5AAF0D83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08A62DFD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43</w:t>
            </w:r>
          </w:p>
        </w:tc>
        <w:tc>
          <w:tcPr>
            <w:tcW w:w="1276" w:type="dxa"/>
            <w:vAlign w:val="center"/>
          </w:tcPr>
          <w:p w14:paraId="6A3EFCC1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111" w:type="dxa"/>
          </w:tcPr>
          <w:p w14:paraId="0D735AA6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604832" w:rsidRPr="00E0330A" w14:paraId="1BCA8D94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69D504C4" w14:textId="77777777" w:rsidR="00604832" w:rsidRPr="00E0330A" w:rsidRDefault="00604832" w:rsidP="00604832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760/2</w:t>
            </w:r>
          </w:p>
        </w:tc>
        <w:tc>
          <w:tcPr>
            <w:tcW w:w="1560" w:type="dxa"/>
            <w:vAlign w:val="center"/>
          </w:tcPr>
          <w:p w14:paraId="2C24CCE3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1AD4F9B5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336</w:t>
            </w:r>
          </w:p>
        </w:tc>
        <w:tc>
          <w:tcPr>
            <w:tcW w:w="1276" w:type="dxa"/>
            <w:vAlign w:val="center"/>
          </w:tcPr>
          <w:p w14:paraId="777C550A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336</w:t>
            </w:r>
          </w:p>
        </w:tc>
        <w:tc>
          <w:tcPr>
            <w:tcW w:w="4111" w:type="dxa"/>
          </w:tcPr>
          <w:p w14:paraId="77D75AFD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604832" w:rsidRPr="00E0330A" w14:paraId="3B317C05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44A62F5F" w14:textId="77777777" w:rsidR="00604832" w:rsidRPr="00E0330A" w:rsidRDefault="00604832" w:rsidP="00604832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760/9</w:t>
            </w:r>
          </w:p>
        </w:tc>
        <w:tc>
          <w:tcPr>
            <w:tcW w:w="1560" w:type="dxa"/>
            <w:vAlign w:val="center"/>
          </w:tcPr>
          <w:p w14:paraId="367429BA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Ostatní plocha</w:t>
            </w:r>
          </w:p>
        </w:tc>
        <w:tc>
          <w:tcPr>
            <w:tcW w:w="1162" w:type="dxa"/>
            <w:vAlign w:val="center"/>
          </w:tcPr>
          <w:p w14:paraId="217192B9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603</w:t>
            </w:r>
          </w:p>
        </w:tc>
        <w:tc>
          <w:tcPr>
            <w:tcW w:w="1276" w:type="dxa"/>
            <w:vAlign w:val="center"/>
          </w:tcPr>
          <w:p w14:paraId="1D1687FE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603</w:t>
            </w:r>
          </w:p>
        </w:tc>
        <w:tc>
          <w:tcPr>
            <w:tcW w:w="4111" w:type="dxa"/>
          </w:tcPr>
          <w:p w14:paraId="046BEB60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  <w:tr w:rsidR="00604832" w:rsidRPr="00E0330A" w14:paraId="11D8763B" w14:textId="77777777" w:rsidTr="001412E8">
        <w:trPr>
          <w:trHeight w:val="284"/>
        </w:trPr>
        <w:tc>
          <w:tcPr>
            <w:tcW w:w="1242" w:type="dxa"/>
            <w:vAlign w:val="center"/>
          </w:tcPr>
          <w:p w14:paraId="746FA3DB" w14:textId="77777777" w:rsidR="00604832" w:rsidRPr="00E0330A" w:rsidRDefault="00604832" w:rsidP="00604832">
            <w:pPr>
              <w:jc w:val="center"/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645/25</w:t>
            </w:r>
          </w:p>
        </w:tc>
        <w:tc>
          <w:tcPr>
            <w:tcW w:w="1560" w:type="dxa"/>
            <w:vAlign w:val="center"/>
          </w:tcPr>
          <w:p w14:paraId="79EDF2CE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Trvalý travní porost</w:t>
            </w:r>
          </w:p>
        </w:tc>
        <w:tc>
          <w:tcPr>
            <w:tcW w:w="1162" w:type="dxa"/>
            <w:vAlign w:val="center"/>
          </w:tcPr>
          <w:p w14:paraId="3888B88E" w14:textId="77777777" w:rsidR="00604832" w:rsidRPr="00E0330A" w:rsidRDefault="00604832" w:rsidP="00604832">
            <w:pPr>
              <w:rPr>
                <w:rFonts w:ascii="Arial" w:hAnsi="Arial" w:cs="Arial"/>
              </w:rPr>
            </w:pPr>
            <w:r w:rsidRPr="00E0330A">
              <w:rPr>
                <w:rFonts w:ascii="Arial" w:hAnsi="Arial" w:cs="Arial"/>
              </w:rPr>
              <w:t>360</w:t>
            </w:r>
          </w:p>
        </w:tc>
        <w:tc>
          <w:tcPr>
            <w:tcW w:w="1276" w:type="dxa"/>
            <w:vAlign w:val="center"/>
          </w:tcPr>
          <w:p w14:paraId="701CF2D4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111" w:type="dxa"/>
          </w:tcPr>
          <w:p w14:paraId="219CA7A7" w14:textId="77777777" w:rsidR="00604832" w:rsidRPr="00E0330A" w:rsidRDefault="00604832" w:rsidP="00604832">
            <w:pPr>
              <w:rPr>
                <w:rFonts w:ascii="Arial" w:hAnsi="Arial" w:cs="Arial"/>
                <w:color w:val="000000"/>
              </w:rPr>
            </w:pPr>
            <w:r w:rsidRPr="00E0330A">
              <w:rPr>
                <w:rFonts w:ascii="Arial" w:hAnsi="Arial" w:cs="Arial"/>
                <w:color w:val="000000"/>
              </w:rPr>
              <w:t>Zemědělské družstvo Haňovice, č. p. 18, 78321 Haňovice</w:t>
            </w:r>
          </w:p>
        </w:tc>
      </w:tr>
    </w:tbl>
    <w:p w14:paraId="383C70A1" w14:textId="77777777" w:rsidR="00A01C63" w:rsidRDefault="00A01C63" w:rsidP="009B0BAE">
      <w:pPr>
        <w:spacing w:line="360" w:lineRule="auto"/>
        <w:jc w:val="both"/>
        <w:rPr>
          <w:rFonts w:ascii="Arial Narrow" w:hAnsi="Arial Narrow"/>
        </w:rPr>
      </w:pPr>
    </w:p>
    <w:sectPr w:rsidR="00A01C63" w:rsidSect="00C63C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006C" w14:textId="77777777" w:rsidR="00C87FB1" w:rsidRDefault="00C87FB1" w:rsidP="00C87FB1">
      <w:r>
        <w:separator/>
      </w:r>
    </w:p>
  </w:endnote>
  <w:endnote w:type="continuationSeparator" w:id="0">
    <w:p w14:paraId="09E5F417" w14:textId="77777777" w:rsidR="00C87FB1" w:rsidRDefault="00C87FB1" w:rsidP="00C8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D6C51" w14:textId="77777777" w:rsidR="00C87FB1" w:rsidRDefault="00C87F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1FFB" w14:textId="77777777" w:rsidR="00C87FB1" w:rsidRDefault="00C87F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D868" w14:textId="77777777" w:rsidR="00C87FB1" w:rsidRDefault="00C87F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EC5B" w14:textId="77777777" w:rsidR="00C87FB1" w:rsidRDefault="00C87FB1" w:rsidP="00C87FB1">
      <w:r>
        <w:separator/>
      </w:r>
    </w:p>
  </w:footnote>
  <w:footnote w:type="continuationSeparator" w:id="0">
    <w:p w14:paraId="1984E53D" w14:textId="77777777" w:rsidR="00C87FB1" w:rsidRDefault="00C87FB1" w:rsidP="00C8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5D1A0" w14:textId="77777777" w:rsidR="00C87FB1" w:rsidRDefault="00C87F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5E83" w14:textId="77777777" w:rsidR="00C87FB1" w:rsidRDefault="00C87F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1A42" w14:textId="77777777" w:rsidR="00C87FB1" w:rsidRDefault="00C87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AE"/>
    <w:rsid w:val="0003152B"/>
    <w:rsid w:val="000466CC"/>
    <w:rsid w:val="00056608"/>
    <w:rsid w:val="000F6953"/>
    <w:rsid w:val="001323D9"/>
    <w:rsid w:val="00134EF6"/>
    <w:rsid w:val="001412E8"/>
    <w:rsid w:val="001D5E10"/>
    <w:rsid w:val="001D6732"/>
    <w:rsid w:val="001E1C36"/>
    <w:rsid w:val="002907BF"/>
    <w:rsid w:val="002A09E1"/>
    <w:rsid w:val="002A4991"/>
    <w:rsid w:val="002B2EA6"/>
    <w:rsid w:val="002B4526"/>
    <w:rsid w:val="002C39D9"/>
    <w:rsid w:val="003B6298"/>
    <w:rsid w:val="003C26CD"/>
    <w:rsid w:val="003D2C6A"/>
    <w:rsid w:val="003E3734"/>
    <w:rsid w:val="00496E76"/>
    <w:rsid w:val="004F0D08"/>
    <w:rsid w:val="00503F0D"/>
    <w:rsid w:val="005309EA"/>
    <w:rsid w:val="00585C0C"/>
    <w:rsid w:val="005868F1"/>
    <w:rsid w:val="005E37AF"/>
    <w:rsid w:val="005F5F9D"/>
    <w:rsid w:val="00604832"/>
    <w:rsid w:val="00617790"/>
    <w:rsid w:val="00640CBB"/>
    <w:rsid w:val="00694B68"/>
    <w:rsid w:val="00696836"/>
    <w:rsid w:val="006C5476"/>
    <w:rsid w:val="006D6AAC"/>
    <w:rsid w:val="007676B1"/>
    <w:rsid w:val="007A3FA6"/>
    <w:rsid w:val="007A52FB"/>
    <w:rsid w:val="007E6852"/>
    <w:rsid w:val="00805E0F"/>
    <w:rsid w:val="0087406C"/>
    <w:rsid w:val="008A39FD"/>
    <w:rsid w:val="008B3429"/>
    <w:rsid w:val="008C6281"/>
    <w:rsid w:val="00900053"/>
    <w:rsid w:val="009636E9"/>
    <w:rsid w:val="009A586B"/>
    <w:rsid w:val="009B0BAE"/>
    <w:rsid w:val="009F3AE9"/>
    <w:rsid w:val="00A01C63"/>
    <w:rsid w:val="00A33FF2"/>
    <w:rsid w:val="00A742FD"/>
    <w:rsid w:val="00AD25BF"/>
    <w:rsid w:val="00AD46F2"/>
    <w:rsid w:val="00AE1997"/>
    <w:rsid w:val="00B62E71"/>
    <w:rsid w:val="00B969B6"/>
    <w:rsid w:val="00BA42B9"/>
    <w:rsid w:val="00BB505A"/>
    <w:rsid w:val="00BC324A"/>
    <w:rsid w:val="00C00A15"/>
    <w:rsid w:val="00C63CB6"/>
    <w:rsid w:val="00C73129"/>
    <w:rsid w:val="00C75D80"/>
    <w:rsid w:val="00C87FB1"/>
    <w:rsid w:val="00CA55CB"/>
    <w:rsid w:val="00CD0897"/>
    <w:rsid w:val="00D47E6E"/>
    <w:rsid w:val="00D90F86"/>
    <w:rsid w:val="00DD742B"/>
    <w:rsid w:val="00E01260"/>
    <w:rsid w:val="00E0330A"/>
    <w:rsid w:val="00E04174"/>
    <w:rsid w:val="00E121F7"/>
    <w:rsid w:val="00E407E8"/>
    <w:rsid w:val="00EB523C"/>
    <w:rsid w:val="00EC007E"/>
    <w:rsid w:val="00EC6710"/>
    <w:rsid w:val="00F112C5"/>
    <w:rsid w:val="00FA7477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9509"/>
  <w15:chartTrackingRefBased/>
  <w15:docId w15:val="{35161971-D56A-4971-AC47-5286511A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B0BAE"/>
    <w:pPr>
      <w:jc w:val="both"/>
    </w:pPr>
    <w:rPr>
      <w:b/>
      <w:bCs/>
      <w:sz w:val="40"/>
      <w:u w:val="single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9B0BAE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FF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8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F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FB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F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FB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D689A4B07EB469C7EE01886F0DD34" ma:contentTypeVersion="15" ma:contentTypeDescription="Create a new document." ma:contentTypeScope="" ma:versionID="252fe26bbbe6178d638c802819f6af81">
  <xsd:schema xmlns:xsd="http://www.w3.org/2001/XMLSchema" xmlns:xs="http://www.w3.org/2001/XMLSchema" xmlns:p="http://schemas.microsoft.com/office/2006/metadata/properties" xmlns:ns3="13048a0b-966b-41fa-8baa-e0d8ecb4dd93" xmlns:ns4="75ab86f7-ff50-432b-9e9b-4e86381477a9" targetNamespace="http://schemas.microsoft.com/office/2006/metadata/properties" ma:root="true" ma:fieldsID="ab0c51d5164f7928c51f586db200ff02" ns3:_="" ns4:_="">
    <xsd:import namespace="13048a0b-966b-41fa-8baa-e0d8ecb4dd93"/>
    <xsd:import namespace="75ab86f7-ff50-432b-9e9b-4e86381477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48a0b-966b-41fa-8baa-e0d8ecb4d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b86f7-ff50-432b-9e9b-4e863814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048a0b-966b-41fa-8baa-e0d8ecb4dd93" xsi:nil="true"/>
  </documentManagement>
</p:properties>
</file>

<file path=customXml/itemProps1.xml><?xml version="1.0" encoding="utf-8"?>
<ds:datastoreItem xmlns:ds="http://schemas.openxmlformats.org/officeDocument/2006/customXml" ds:itemID="{DCCC9756-5D85-4B52-9D7C-EB8B5815E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48a0b-966b-41fa-8baa-e0d8ecb4dd93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99E69B-3E31-42BB-AD90-C614D2A9E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B13A7-67E0-4081-9873-260F0592FA95}">
  <ds:schemaRefs>
    <ds:schemaRef ds:uri="13048a0b-966b-41fa-8baa-e0d8ecb4dd93"/>
    <ds:schemaRef ds:uri="http://purl.org/dc/terms/"/>
    <ds:schemaRef ds:uri="75ab86f7-ff50-432b-9e9b-4e86381477a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Podhorná</dc:creator>
  <cp:keywords/>
  <dc:description/>
  <cp:lastModifiedBy>Vrbová Regina</cp:lastModifiedBy>
  <cp:revision>3</cp:revision>
  <cp:lastPrinted>2023-03-30T08:41:00Z</cp:lastPrinted>
  <dcterms:created xsi:type="dcterms:W3CDTF">2023-04-18T06:59:00Z</dcterms:created>
  <dcterms:modified xsi:type="dcterms:W3CDTF">2023-04-18T07:00:00Z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0x010100023D689A4B07EB469C7EE01886F0DD34</vt:lpwstr>
  </property>
</Properties>
</file>