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99" w:rsidRPr="00852FB9" w:rsidRDefault="00F76299" w:rsidP="00F76299">
      <w:pPr>
        <w:spacing w:after="120"/>
        <w:jc w:val="both"/>
        <w:rPr>
          <w:rFonts w:ascii="Arial" w:hAnsi="Arial" w:cs="Arial"/>
          <w:b/>
        </w:rPr>
      </w:pPr>
      <w:r w:rsidRPr="00852FB9">
        <w:rPr>
          <w:rFonts w:ascii="Arial" w:hAnsi="Arial" w:cs="Arial"/>
          <w:b/>
        </w:rPr>
        <w:t>Důvodová zpráva:</w:t>
      </w:r>
    </w:p>
    <w:p w:rsidR="00F76299" w:rsidRDefault="00F76299" w:rsidP="00F76299">
      <w:pPr>
        <w:spacing w:after="120"/>
        <w:jc w:val="both"/>
        <w:rPr>
          <w:rFonts w:ascii="Arial" w:hAnsi="Arial" w:cs="Arial"/>
        </w:rPr>
      </w:pPr>
      <w:r w:rsidRPr="00852FB9">
        <w:rPr>
          <w:rFonts w:ascii="Arial" w:hAnsi="Arial" w:cs="Arial"/>
        </w:rPr>
        <w:t xml:space="preserve">Dne </w:t>
      </w:r>
      <w:r w:rsidR="00DB4713">
        <w:rPr>
          <w:rFonts w:ascii="Arial" w:hAnsi="Arial" w:cs="Arial"/>
        </w:rPr>
        <w:t xml:space="preserve">20. 2. 2023 bylo Zastupitelstvem </w:t>
      </w:r>
      <w:r w:rsidRPr="00852FB9">
        <w:rPr>
          <w:rFonts w:ascii="Arial" w:hAnsi="Arial" w:cs="Arial"/>
        </w:rPr>
        <w:t xml:space="preserve">Olomouckého kraje </w:t>
      </w:r>
      <w:r w:rsidR="00DB4713">
        <w:rPr>
          <w:rFonts w:ascii="Arial" w:hAnsi="Arial" w:cs="Arial"/>
        </w:rPr>
        <w:t>usnesením č. UZ</w:t>
      </w:r>
      <w:r w:rsidRPr="00852FB9">
        <w:rPr>
          <w:rFonts w:ascii="Arial" w:hAnsi="Arial" w:cs="Arial"/>
        </w:rPr>
        <w:t>/</w:t>
      </w:r>
      <w:r w:rsidR="00DB4713">
        <w:rPr>
          <w:rFonts w:ascii="Arial" w:hAnsi="Arial" w:cs="Arial"/>
        </w:rPr>
        <w:t>13</w:t>
      </w:r>
      <w:r w:rsidRPr="00852FB9">
        <w:rPr>
          <w:rFonts w:ascii="Arial" w:hAnsi="Arial" w:cs="Arial"/>
        </w:rPr>
        <w:t>/</w:t>
      </w:r>
      <w:r w:rsidR="00DB4713">
        <w:rPr>
          <w:rFonts w:ascii="Arial" w:hAnsi="Arial" w:cs="Arial"/>
        </w:rPr>
        <w:t>59/2023</w:t>
      </w:r>
      <w:r w:rsidRPr="00852FB9">
        <w:rPr>
          <w:rFonts w:ascii="Arial" w:hAnsi="Arial" w:cs="Arial"/>
        </w:rPr>
        <w:t xml:space="preserve"> schváleno vyhodnocení </w:t>
      </w:r>
      <w:r w:rsidRPr="001A15B6">
        <w:rPr>
          <w:rFonts w:ascii="Arial" w:hAnsi="Arial" w:cs="Arial"/>
          <w:b/>
        </w:rPr>
        <w:t>dotačního</w:t>
      </w:r>
      <w:r>
        <w:rPr>
          <w:rFonts w:ascii="Arial" w:hAnsi="Arial" w:cs="Arial"/>
        </w:rPr>
        <w:t xml:space="preserve"> </w:t>
      </w:r>
      <w:r w:rsidRPr="003C285C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3C285C">
        <w:rPr>
          <w:rFonts w:ascii="Arial" w:hAnsi="Arial" w:cs="Arial"/>
          <w:b/>
        </w:rPr>
        <w:t xml:space="preserve"> 13_01 „Dotace na činnost a akce spolků hasičů Olomouckého kraje 202</w:t>
      </w:r>
      <w:r w:rsidR="00A513BC">
        <w:rPr>
          <w:rFonts w:ascii="Arial" w:hAnsi="Arial" w:cs="Arial"/>
          <w:b/>
        </w:rPr>
        <w:t>3</w:t>
      </w:r>
      <w:r w:rsidRPr="003C285C">
        <w:rPr>
          <w:rFonts w:ascii="Arial" w:hAnsi="Arial" w:cs="Arial"/>
          <w:b/>
        </w:rPr>
        <w:t>“</w:t>
      </w:r>
      <w:r w:rsidR="00A513BC">
        <w:rPr>
          <w:rFonts w:ascii="Arial" w:hAnsi="Arial" w:cs="Arial"/>
        </w:rPr>
        <w:t xml:space="preserve"> pro dotační titul 13_01_2</w:t>
      </w:r>
      <w:r>
        <w:rPr>
          <w:rFonts w:ascii="Arial" w:hAnsi="Arial" w:cs="Arial"/>
        </w:rPr>
        <w:t xml:space="preserve"> Dotace na činnost spolků hasičů a pobočných spolků Olomouckého kraje 202</w:t>
      </w:r>
      <w:r w:rsidR="00A51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1A15B6">
        <w:rPr>
          <w:rFonts w:ascii="Arial" w:hAnsi="Arial" w:cs="Arial"/>
        </w:rPr>
        <w:t xml:space="preserve">  </w:t>
      </w:r>
    </w:p>
    <w:p w:rsidR="009C3E61" w:rsidRPr="009C3E61" w:rsidRDefault="00F76299" w:rsidP="009C3E61">
      <w:pPr>
        <w:pStyle w:val="Bezmezer"/>
        <w:rPr>
          <w:rFonts w:ascii="Arial" w:hAnsi="Arial" w:cs="Arial"/>
          <w:b/>
        </w:rPr>
      </w:pPr>
      <w:r w:rsidRPr="009C3E61">
        <w:rPr>
          <w:rFonts w:ascii="Arial" w:hAnsi="Arial" w:cs="Arial"/>
          <w:b/>
        </w:rPr>
        <w:t xml:space="preserve">V termínu podávání žádostí bylo přijato celkem </w:t>
      </w:r>
      <w:r w:rsidR="00A513BC" w:rsidRPr="009C3E61">
        <w:rPr>
          <w:rFonts w:ascii="Arial" w:hAnsi="Arial" w:cs="Arial"/>
          <w:b/>
        </w:rPr>
        <w:t>8</w:t>
      </w:r>
      <w:r w:rsidRPr="009C3E61">
        <w:rPr>
          <w:rFonts w:ascii="Arial" w:hAnsi="Arial" w:cs="Arial"/>
          <w:b/>
        </w:rPr>
        <w:t xml:space="preserve"> žádostí.</w:t>
      </w:r>
      <w:r w:rsidR="009C3E61" w:rsidRPr="009C3E61">
        <w:rPr>
          <w:rFonts w:ascii="Arial" w:hAnsi="Arial" w:cs="Arial"/>
          <w:b/>
        </w:rPr>
        <w:t xml:space="preserve"> </w:t>
      </w:r>
    </w:p>
    <w:p w:rsidR="009C3E61" w:rsidRPr="009C3E61" w:rsidRDefault="009C3E61" w:rsidP="009C3E61">
      <w:pPr>
        <w:pStyle w:val="Bezmezer"/>
        <w:rPr>
          <w:rFonts w:ascii="Arial" w:hAnsi="Arial" w:cs="Arial"/>
          <w:b/>
        </w:rPr>
      </w:pPr>
      <w:r w:rsidRPr="009C3E61">
        <w:rPr>
          <w:rFonts w:ascii="Arial" w:hAnsi="Arial" w:cs="Arial"/>
          <w:b/>
        </w:rPr>
        <w:t>Celková výše dotac</w:t>
      </w:r>
      <w:r w:rsidR="00FF2DE7">
        <w:rPr>
          <w:rFonts w:ascii="Arial" w:hAnsi="Arial" w:cs="Arial"/>
          <w:b/>
        </w:rPr>
        <w:t>e</w:t>
      </w:r>
      <w:r w:rsidRPr="009C3E61">
        <w:rPr>
          <w:rFonts w:ascii="Arial" w:hAnsi="Arial" w:cs="Arial"/>
          <w:b/>
        </w:rPr>
        <w:t xml:space="preserve"> 1.500.000 Kč odpovídá alokaci DT č. 13_01_2.</w:t>
      </w:r>
    </w:p>
    <w:p w:rsidR="009C3E61" w:rsidRPr="009C3E61" w:rsidRDefault="009C3E61" w:rsidP="009C3E61">
      <w:pPr>
        <w:pStyle w:val="Bezmezer"/>
        <w:rPr>
          <w:rFonts w:ascii="Arial" w:hAnsi="Arial" w:cs="Arial"/>
          <w:b/>
        </w:rPr>
      </w:pPr>
      <w:r w:rsidRPr="009C3E61">
        <w:rPr>
          <w:rFonts w:ascii="Arial" w:hAnsi="Arial" w:cs="Arial"/>
          <w:b/>
        </w:rPr>
        <w:t>Hodnoceno bylo celkem 8 žádostí.</w:t>
      </w:r>
    </w:p>
    <w:p w:rsidR="009C3E61" w:rsidRPr="009C3E61" w:rsidRDefault="009C3E61" w:rsidP="009C3E61">
      <w:pPr>
        <w:pStyle w:val="Bezmezer"/>
      </w:pPr>
    </w:p>
    <w:p w:rsidR="00F76299" w:rsidRDefault="003975AC" w:rsidP="00F762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A513BC">
        <w:rPr>
          <w:rFonts w:ascii="Arial" w:hAnsi="Arial" w:cs="Arial"/>
        </w:rPr>
        <w:t xml:space="preserve"> Olomouckého kraje </w:t>
      </w:r>
      <w:r w:rsidR="00F149F4">
        <w:rPr>
          <w:rFonts w:ascii="Arial" w:hAnsi="Arial" w:cs="Arial"/>
        </w:rPr>
        <w:t xml:space="preserve">(dále také ZOK) </w:t>
      </w:r>
      <w:r w:rsidR="00A513BC">
        <w:rPr>
          <w:rFonts w:ascii="Arial" w:hAnsi="Arial" w:cs="Arial"/>
        </w:rPr>
        <w:t>je předkládán materiál obsahující</w:t>
      </w:r>
      <w:r w:rsidR="004416D6">
        <w:rPr>
          <w:rFonts w:ascii="Arial" w:hAnsi="Arial" w:cs="Arial"/>
        </w:rPr>
        <w:t xml:space="preserve"> </w:t>
      </w:r>
      <w:r w:rsidR="004416D6" w:rsidRPr="00374EFA">
        <w:rPr>
          <w:rFonts w:ascii="Arial" w:hAnsi="Arial" w:cs="Arial"/>
        </w:rPr>
        <w:t xml:space="preserve">revokaci </w:t>
      </w:r>
      <w:r w:rsidR="00E47E2E" w:rsidRPr="00374EFA">
        <w:rPr>
          <w:rFonts w:ascii="Arial" w:hAnsi="Arial" w:cs="Arial"/>
        </w:rPr>
        <w:t xml:space="preserve">u jednoho příjemce </w:t>
      </w:r>
      <w:r w:rsidR="002B1E73" w:rsidRPr="00374EFA">
        <w:rPr>
          <w:rFonts w:ascii="Arial" w:hAnsi="Arial" w:cs="Arial"/>
        </w:rPr>
        <w:t>(č.</w:t>
      </w:r>
      <w:r w:rsidR="00572E52">
        <w:rPr>
          <w:rFonts w:ascii="Arial" w:hAnsi="Arial" w:cs="Arial"/>
        </w:rPr>
        <w:t xml:space="preserve"> </w:t>
      </w:r>
      <w:r w:rsidR="002B1E73" w:rsidRPr="00374EFA">
        <w:rPr>
          <w:rFonts w:ascii="Arial" w:hAnsi="Arial" w:cs="Arial"/>
        </w:rPr>
        <w:t>6) podpořeného v </w:t>
      </w:r>
      <w:r w:rsidR="00A513BC" w:rsidRPr="00374EFA">
        <w:rPr>
          <w:rFonts w:ascii="Arial" w:hAnsi="Arial" w:cs="Arial"/>
        </w:rPr>
        <w:t>dotační</w:t>
      </w:r>
      <w:r w:rsidR="002B1E73" w:rsidRPr="00374EFA">
        <w:rPr>
          <w:rFonts w:ascii="Arial" w:hAnsi="Arial" w:cs="Arial"/>
        </w:rPr>
        <w:t>m</w:t>
      </w:r>
      <w:r w:rsidR="00A513BC" w:rsidRPr="00374EFA">
        <w:rPr>
          <w:rFonts w:ascii="Arial" w:hAnsi="Arial" w:cs="Arial"/>
        </w:rPr>
        <w:t xml:space="preserve"> titulu</w:t>
      </w:r>
      <w:r w:rsidR="002B1E73" w:rsidRPr="00374EFA">
        <w:rPr>
          <w:rFonts w:ascii="Arial" w:hAnsi="Arial" w:cs="Arial"/>
        </w:rPr>
        <w:t xml:space="preserve"> </w:t>
      </w:r>
      <w:r w:rsidR="00A513BC" w:rsidRPr="00374EFA">
        <w:rPr>
          <w:rFonts w:ascii="Arial" w:hAnsi="Arial" w:cs="Arial"/>
        </w:rPr>
        <w:t xml:space="preserve">č. 13_01_2 – Dotace na činnost spolků </w:t>
      </w:r>
      <w:r w:rsidR="00A513BC">
        <w:rPr>
          <w:rFonts w:ascii="Arial" w:hAnsi="Arial" w:cs="Arial"/>
        </w:rPr>
        <w:t>hasičů a pobočných spolků hasičů Olomouckého kraje 2023</w:t>
      </w:r>
      <w:r w:rsidR="007840BB">
        <w:rPr>
          <w:rFonts w:ascii="Arial" w:hAnsi="Arial" w:cs="Arial"/>
        </w:rPr>
        <w:t xml:space="preserve">. V rámci dotačního titulu 13_01_2 </w:t>
      </w:r>
      <w:r w:rsidR="007840BB" w:rsidRPr="006770EE">
        <w:rPr>
          <w:rFonts w:ascii="Arial" w:hAnsi="Arial" w:cs="Arial"/>
          <w:b/>
        </w:rPr>
        <w:t xml:space="preserve">bylo schváleno </w:t>
      </w:r>
      <w:r w:rsidR="002B1E73">
        <w:rPr>
          <w:rFonts w:ascii="Arial" w:hAnsi="Arial" w:cs="Arial"/>
          <w:b/>
        </w:rPr>
        <w:t xml:space="preserve">i </w:t>
      </w:r>
      <w:r w:rsidR="007840BB" w:rsidRPr="006770EE">
        <w:rPr>
          <w:rFonts w:ascii="Arial" w:hAnsi="Arial" w:cs="Arial"/>
          <w:b/>
        </w:rPr>
        <w:t>poskytnutí dotace ve výši 240.000,- Kč příjemci č. 6</w:t>
      </w:r>
      <w:r w:rsidR="00A513BC" w:rsidRPr="006770EE">
        <w:rPr>
          <w:rFonts w:ascii="Arial" w:hAnsi="Arial" w:cs="Arial"/>
          <w:b/>
        </w:rPr>
        <w:t xml:space="preserve"> SH ČMS – Okresní sdružení hasičů Prostějov</w:t>
      </w:r>
      <w:r w:rsidR="00A513BC">
        <w:rPr>
          <w:rFonts w:ascii="Arial" w:hAnsi="Arial" w:cs="Arial"/>
        </w:rPr>
        <w:t xml:space="preserve">, se sídlem Wolkerova 1554/6, 796 01 Prostějov, IČO: 62859781. Při </w:t>
      </w:r>
      <w:r w:rsidR="0067785A">
        <w:rPr>
          <w:rFonts w:ascii="Arial" w:hAnsi="Arial" w:cs="Arial"/>
        </w:rPr>
        <w:t xml:space="preserve">finanční </w:t>
      </w:r>
      <w:r w:rsidR="00A513BC">
        <w:rPr>
          <w:rFonts w:ascii="Arial" w:hAnsi="Arial" w:cs="Arial"/>
        </w:rPr>
        <w:t>kontrole</w:t>
      </w:r>
      <w:r w:rsidR="004416D6">
        <w:rPr>
          <w:rFonts w:ascii="Arial" w:hAnsi="Arial" w:cs="Arial"/>
        </w:rPr>
        <w:t xml:space="preserve"> smlouvy</w:t>
      </w:r>
      <w:r w:rsidR="00A513BC">
        <w:rPr>
          <w:rFonts w:ascii="Arial" w:hAnsi="Arial" w:cs="Arial"/>
        </w:rPr>
        <w:t xml:space="preserve"> ekonomickým odborem bylo zjištěno, že </w:t>
      </w:r>
      <w:r w:rsidR="00F76299" w:rsidRPr="001C39E8">
        <w:rPr>
          <w:rFonts w:ascii="Arial" w:hAnsi="Arial" w:cs="Arial"/>
          <w:b/>
        </w:rPr>
        <w:t>příjemce uvedl</w:t>
      </w:r>
      <w:r w:rsidR="00F76299">
        <w:rPr>
          <w:rFonts w:ascii="Arial" w:hAnsi="Arial" w:cs="Arial"/>
        </w:rPr>
        <w:t xml:space="preserve"> </w:t>
      </w:r>
      <w:r w:rsidR="00F76299" w:rsidRPr="00852FB9">
        <w:rPr>
          <w:rFonts w:ascii="Arial" w:hAnsi="Arial" w:cs="Arial"/>
          <w:b/>
        </w:rPr>
        <w:t>v</w:t>
      </w:r>
      <w:r w:rsidR="00F76299">
        <w:rPr>
          <w:rFonts w:ascii="Arial" w:hAnsi="Arial" w:cs="Arial"/>
          <w:b/>
        </w:rPr>
        <w:t> </w:t>
      </w:r>
      <w:r w:rsidR="00F76299" w:rsidRPr="00852FB9">
        <w:rPr>
          <w:rFonts w:ascii="Arial" w:hAnsi="Arial" w:cs="Arial"/>
          <w:b/>
        </w:rPr>
        <w:t>žádosti</w:t>
      </w:r>
      <w:r w:rsidR="00F76299">
        <w:rPr>
          <w:rFonts w:ascii="Arial" w:hAnsi="Arial" w:cs="Arial"/>
          <w:b/>
        </w:rPr>
        <w:t xml:space="preserve"> </w:t>
      </w:r>
      <w:r w:rsidR="00F76299" w:rsidRPr="00852FB9">
        <w:rPr>
          <w:rFonts w:ascii="Arial" w:hAnsi="Arial" w:cs="Arial"/>
          <w:b/>
        </w:rPr>
        <w:t>neuznateln</w:t>
      </w:r>
      <w:r w:rsidR="00F76299">
        <w:rPr>
          <w:rFonts w:ascii="Arial" w:hAnsi="Arial" w:cs="Arial"/>
          <w:b/>
        </w:rPr>
        <w:t>é</w:t>
      </w:r>
      <w:r w:rsidR="00F76299" w:rsidRPr="00852FB9">
        <w:rPr>
          <w:rFonts w:ascii="Arial" w:hAnsi="Arial" w:cs="Arial"/>
          <w:b/>
        </w:rPr>
        <w:t xml:space="preserve"> výdaj</w:t>
      </w:r>
      <w:r w:rsidR="00F76299">
        <w:rPr>
          <w:rFonts w:ascii="Arial" w:hAnsi="Arial" w:cs="Arial"/>
          <w:b/>
        </w:rPr>
        <w:t>e</w:t>
      </w:r>
      <w:r w:rsidR="00F76299" w:rsidRPr="00852FB9">
        <w:rPr>
          <w:rFonts w:ascii="Arial" w:hAnsi="Arial" w:cs="Arial"/>
          <w:b/>
        </w:rPr>
        <w:t xml:space="preserve"> dle pravidel dotačního tit</w:t>
      </w:r>
      <w:r w:rsidR="00F76299">
        <w:rPr>
          <w:rFonts w:ascii="Arial" w:hAnsi="Arial" w:cs="Arial"/>
          <w:b/>
        </w:rPr>
        <w:t xml:space="preserve">ulu, </w:t>
      </w:r>
      <w:r w:rsidR="00F76299" w:rsidRPr="00374EFA">
        <w:rPr>
          <w:rFonts w:ascii="Arial" w:hAnsi="Arial" w:cs="Arial"/>
          <w:b/>
        </w:rPr>
        <w:t>konkrétně „</w:t>
      </w:r>
      <w:r w:rsidR="001A437A" w:rsidRPr="00374EFA">
        <w:rPr>
          <w:rFonts w:ascii="Arial" w:hAnsi="Arial" w:cs="Arial"/>
          <w:b/>
        </w:rPr>
        <w:t xml:space="preserve">mzdy, </w:t>
      </w:r>
      <w:r w:rsidR="00A513BC" w:rsidRPr="00374EFA">
        <w:rPr>
          <w:rFonts w:ascii="Arial" w:hAnsi="Arial" w:cs="Arial"/>
          <w:b/>
        </w:rPr>
        <w:t>odvody</w:t>
      </w:r>
      <w:r w:rsidR="00F76299" w:rsidRPr="00374EFA">
        <w:rPr>
          <w:rFonts w:ascii="Arial" w:hAnsi="Arial" w:cs="Arial"/>
          <w:b/>
        </w:rPr>
        <w:t>“,</w:t>
      </w:r>
      <w:r w:rsidR="00F76299" w:rsidRPr="00374EFA">
        <w:rPr>
          <w:rFonts w:ascii="Arial" w:hAnsi="Arial" w:cs="Arial"/>
        </w:rPr>
        <w:t xml:space="preserve"> takto formulovaný účel použití dotace byl předložen ke schválení </w:t>
      </w:r>
      <w:r w:rsidR="00374EFA" w:rsidRPr="00374EFA">
        <w:rPr>
          <w:rFonts w:ascii="Arial" w:hAnsi="Arial" w:cs="Arial"/>
        </w:rPr>
        <w:t>ZOK</w:t>
      </w:r>
      <w:r w:rsidR="00F76299" w:rsidRPr="00374EFA">
        <w:rPr>
          <w:rFonts w:ascii="Arial" w:hAnsi="Arial" w:cs="Arial"/>
        </w:rPr>
        <w:t xml:space="preserve"> dne </w:t>
      </w:r>
      <w:r w:rsidR="00374EFA" w:rsidRPr="00374EFA">
        <w:rPr>
          <w:rFonts w:ascii="Arial" w:hAnsi="Arial" w:cs="Arial"/>
        </w:rPr>
        <w:t>20</w:t>
      </w:r>
      <w:r w:rsidR="00F76299" w:rsidRPr="00374EFA">
        <w:rPr>
          <w:rFonts w:ascii="Arial" w:hAnsi="Arial" w:cs="Arial"/>
        </w:rPr>
        <w:t xml:space="preserve">. </w:t>
      </w:r>
      <w:r w:rsidR="00A513BC" w:rsidRPr="00374EFA">
        <w:rPr>
          <w:rFonts w:ascii="Arial" w:hAnsi="Arial" w:cs="Arial"/>
        </w:rPr>
        <w:t>2</w:t>
      </w:r>
      <w:r w:rsidR="00F76299" w:rsidRPr="00374EFA">
        <w:rPr>
          <w:rFonts w:ascii="Arial" w:hAnsi="Arial" w:cs="Arial"/>
        </w:rPr>
        <w:t>. 202</w:t>
      </w:r>
      <w:r w:rsidR="00A513BC" w:rsidRPr="00374EFA">
        <w:rPr>
          <w:rFonts w:ascii="Arial" w:hAnsi="Arial" w:cs="Arial"/>
        </w:rPr>
        <w:t xml:space="preserve">3 </w:t>
      </w:r>
      <w:r w:rsidR="00374EFA" w:rsidRPr="00374EFA">
        <w:rPr>
          <w:rFonts w:ascii="Arial" w:hAnsi="Arial" w:cs="Arial"/>
        </w:rPr>
        <w:t>usnesením č. UZ</w:t>
      </w:r>
      <w:r w:rsidR="00A513BC" w:rsidRPr="00374EFA">
        <w:rPr>
          <w:rFonts w:ascii="Arial" w:hAnsi="Arial" w:cs="Arial"/>
        </w:rPr>
        <w:t>/</w:t>
      </w:r>
      <w:r w:rsidR="00374EFA" w:rsidRPr="00374EFA">
        <w:rPr>
          <w:rFonts w:ascii="Arial" w:hAnsi="Arial" w:cs="Arial"/>
        </w:rPr>
        <w:t>13/59</w:t>
      </w:r>
      <w:r w:rsidR="00A513BC" w:rsidRPr="00374EFA">
        <w:rPr>
          <w:rFonts w:ascii="Arial" w:hAnsi="Arial" w:cs="Arial"/>
        </w:rPr>
        <w:t>/2023</w:t>
      </w:r>
      <w:r w:rsidR="00F76299" w:rsidRPr="00374EFA">
        <w:rPr>
          <w:rFonts w:ascii="Arial" w:hAnsi="Arial" w:cs="Arial"/>
        </w:rPr>
        <w:t>.</w:t>
      </w:r>
    </w:p>
    <w:p w:rsidR="00F76299" w:rsidRPr="00D85F06" w:rsidRDefault="00F76299" w:rsidP="00F76299">
      <w:pPr>
        <w:spacing w:after="120"/>
        <w:jc w:val="both"/>
        <w:rPr>
          <w:rFonts w:ascii="Arial" w:hAnsi="Arial" w:cs="Arial"/>
          <w:b/>
          <w:u w:val="single"/>
        </w:rPr>
      </w:pPr>
      <w:r w:rsidRPr="00D85F06">
        <w:rPr>
          <w:rFonts w:ascii="Arial" w:hAnsi="Arial" w:cs="Arial"/>
          <w:b/>
          <w:u w:val="single"/>
        </w:rPr>
        <w:t xml:space="preserve">Původní účel poskytnutí dotace zní (konkrétní výdaje na </w:t>
      </w:r>
      <w:r w:rsidR="00C224A3">
        <w:rPr>
          <w:rFonts w:ascii="Arial" w:hAnsi="Arial" w:cs="Arial"/>
          <w:b/>
          <w:u w:val="single"/>
        </w:rPr>
        <w:t>činnost</w:t>
      </w:r>
      <w:r w:rsidRPr="00D85F06">
        <w:rPr>
          <w:rFonts w:ascii="Arial" w:hAnsi="Arial" w:cs="Arial"/>
          <w:b/>
          <w:u w:val="single"/>
        </w:rPr>
        <w:t>):</w:t>
      </w:r>
    </w:p>
    <w:p w:rsidR="000422CE" w:rsidRDefault="00F76299" w:rsidP="00F76299">
      <w:pPr>
        <w:spacing w:after="120"/>
        <w:jc w:val="both"/>
        <w:rPr>
          <w:rFonts w:ascii="Arial" w:hAnsi="Arial" w:cs="Arial"/>
        </w:rPr>
      </w:pPr>
      <w:r w:rsidRPr="00A5677F">
        <w:rPr>
          <w:rFonts w:ascii="Arial" w:hAnsi="Arial" w:cs="Arial"/>
          <w:iCs/>
        </w:rPr>
        <w:t>Příjemce</w:t>
      </w:r>
      <w:r w:rsidRPr="00A5677F">
        <w:rPr>
          <w:rFonts w:ascii="Arial" w:hAnsi="Arial" w:cs="Arial"/>
        </w:rPr>
        <w:t xml:space="preserve"> je oprávněn dotaci použít pouze na </w:t>
      </w:r>
      <w:r w:rsidR="00C224A3">
        <w:rPr>
          <w:rFonts w:ascii="Arial" w:hAnsi="Arial" w:cs="Arial"/>
        </w:rPr>
        <w:t>ceny, diplomy, medaile, propagační materiál, kancelářské potřeby, materiálně-technické vybavení a zabezpečení, občerstvení včetně pitného režimu pro soutěžící, pořadatele, pronájmy, sportovní vybavení</w:t>
      </w:r>
      <w:r w:rsidR="00C224A3" w:rsidRPr="00B11F41">
        <w:rPr>
          <w:rFonts w:ascii="Arial" w:hAnsi="Arial" w:cs="Arial"/>
          <w:b/>
        </w:rPr>
        <w:t xml:space="preserve">, </w:t>
      </w:r>
      <w:r w:rsidR="00C224A3" w:rsidRPr="00B11F41">
        <w:rPr>
          <w:rFonts w:ascii="Arial" w:hAnsi="Arial" w:cs="Arial"/>
          <w:b/>
          <w:i/>
          <w:u w:val="single"/>
        </w:rPr>
        <w:t>mzdy, odvody, chod kanceláře, činnost spolku, akcí</w:t>
      </w:r>
      <w:r w:rsidR="00C224A3" w:rsidRPr="0067785A">
        <w:rPr>
          <w:rFonts w:ascii="Arial" w:hAnsi="Arial" w:cs="Arial"/>
          <w:u w:val="single"/>
        </w:rPr>
        <w:t xml:space="preserve">, </w:t>
      </w:r>
      <w:r w:rsidR="00C224A3" w:rsidRPr="0067785A">
        <w:rPr>
          <w:rFonts w:ascii="Arial" w:hAnsi="Arial" w:cs="Arial"/>
        </w:rPr>
        <w:t>cestovné.</w:t>
      </w:r>
      <w:r w:rsidR="00C224A3">
        <w:rPr>
          <w:rFonts w:ascii="Arial" w:hAnsi="Arial" w:cs="Arial"/>
        </w:rPr>
        <w:t xml:space="preserve"> </w:t>
      </w:r>
    </w:p>
    <w:p w:rsidR="00F76299" w:rsidRPr="00A5677F" w:rsidRDefault="00F76299" w:rsidP="00F76299">
      <w:pPr>
        <w:spacing w:after="120"/>
        <w:jc w:val="both"/>
        <w:rPr>
          <w:rFonts w:ascii="Arial" w:hAnsi="Arial"/>
          <w:b/>
          <w:u w:val="single"/>
        </w:rPr>
      </w:pPr>
      <w:r w:rsidRPr="00A5677F">
        <w:rPr>
          <w:rFonts w:ascii="Arial" w:hAnsi="Arial"/>
          <w:b/>
          <w:u w:val="single"/>
        </w:rPr>
        <w:t xml:space="preserve">Nový účel poskytnutí dotace zní </w:t>
      </w:r>
      <w:r w:rsidRPr="00A5677F">
        <w:rPr>
          <w:rFonts w:ascii="Arial" w:hAnsi="Arial" w:cs="Arial"/>
          <w:b/>
          <w:u w:val="single"/>
        </w:rPr>
        <w:t xml:space="preserve">(konkrétní výdaje na </w:t>
      </w:r>
      <w:r w:rsidR="000422CE">
        <w:rPr>
          <w:rFonts w:ascii="Arial" w:hAnsi="Arial" w:cs="Arial"/>
          <w:b/>
          <w:u w:val="single"/>
        </w:rPr>
        <w:t>činnost)</w:t>
      </w:r>
      <w:r w:rsidRPr="00A5677F">
        <w:rPr>
          <w:rFonts w:ascii="Arial" w:hAnsi="Arial"/>
          <w:b/>
          <w:u w:val="single"/>
        </w:rPr>
        <w:t>:</w:t>
      </w:r>
    </w:p>
    <w:p w:rsidR="00416242" w:rsidRDefault="00F76299" w:rsidP="00416242">
      <w:pPr>
        <w:jc w:val="both"/>
        <w:rPr>
          <w:rFonts w:ascii="Arial" w:hAnsi="Arial" w:cs="Arial"/>
          <w:bCs/>
        </w:rPr>
      </w:pPr>
      <w:r w:rsidRPr="00A5677F">
        <w:rPr>
          <w:rFonts w:ascii="Arial" w:hAnsi="Arial" w:cs="Arial"/>
          <w:iCs/>
        </w:rPr>
        <w:t>Příjemce</w:t>
      </w:r>
      <w:r w:rsidRPr="00A5677F">
        <w:rPr>
          <w:rFonts w:ascii="Arial" w:hAnsi="Arial" w:cs="Arial"/>
        </w:rPr>
        <w:t xml:space="preserve"> je oprávněn dotaci použít pouze </w:t>
      </w:r>
      <w:r w:rsidR="000422CE" w:rsidRPr="000422CE">
        <w:rPr>
          <w:rFonts w:ascii="Arial" w:hAnsi="Arial" w:cs="Arial"/>
          <w:bCs/>
        </w:rPr>
        <w:t xml:space="preserve">na ceny, diplomy, medaile, propagační materiál, kancelářské potřeby, materiálně-technické vybavení a zabezpečení, občerstvení včetně pitného režimu pro soutěžící a pořadatele, pronájmy, sportovní vybavení, </w:t>
      </w:r>
      <w:r w:rsidR="000422CE" w:rsidRPr="00B11F41">
        <w:rPr>
          <w:rFonts w:ascii="Arial" w:hAnsi="Arial" w:cs="Arial"/>
          <w:b/>
          <w:bCs/>
          <w:i/>
          <w:u w:val="single"/>
        </w:rPr>
        <w:t xml:space="preserve">mzdy a související odvody pro pracovníky zajišťující </w:t>
      </w:r>
      <w:r w:rsidR="00F31248">
        <w:rPr>
          <w:rFonts w:ascii="Arial" w:hAnsi="Arial" w:cs="Arial"/>
          <w:b/>
          <w:bCs/>
          <w:i/>
          <w:u w:val="single"/>
        </w:rPr>
        <w:t>chod kanceláře pobočného spolku,</w:t>
      </w:r>
      <w:r w:rsidR="000422CE" w:rsidRPr="00B11F41">
        <w:rPr>
          <w:rFonts w:ascii="Arial" w:hAnsi="Arial" w:cs="Arial"/>
          <w:b/>
          <w:bCs/>
          <w:i/>
          <w:u w:val="single"/>
        </w:rPr>
        <w:t xml:space="preserve"> další výdaje spojené se zajištěním činnosti spolku a akcí</w:t>
      </w:r>
      <w:r w:rsidR="000422CE" w:rsidRPr="000422CE">
        <w:rPr>
          <w:rFonts w:ascii="Arial" w:hAnsi="Arial" w:cs="Arial"/>
          <w:bCs/>
        </w:rPr>
        <w:t>, cestovné.</w:t>
      </w:r>
    </w:p>
    <w:p w:rsidR="00416242" w:rsidRDefault="00416242" w:rsidP="00416242">
      <w:pPr>
        <w:jc w:val="both"/>
        <w:rPr>
          <w:rFonts w:ascii="Arial" w:hAnsi="Arial" w:cs="Arial"/>
          <w:bCs/>
        </w:rPr>
      </w:pPr>
    </w:p>
    <w:p w:rsidR="00416242" w:rsidRPr="00661D92" w:rsidRDefault="00984805" w:rsidP="00416242">
      <w:pPr>
        <w:jc w:val="both"/>
        <w:rPr>
          <w:rFonts w:ascii="Arial" w:hAnsi="Arial" w:cs="Arial"/>
          <w:b/>
        </w:rPr>
      </w:pPr>
      <w:r w:rsidRPr="00661D92">
        <w:rPr>
          <w:rFonts w:ascii="Arial" w:hAnsi="Arial" w:cs="Arial"/>
          <w:b/>
        </w:rPr>
        <w:t>Z důvodu výše uvedeného je nezbytná revokace usnesení a schválení nového účelu použití dotace</w:t>
      </w:r>
      <w:r w:rsidR="0003204F">
        <w:rPr>
          <w:rFonts w:ascii="Arial" w:hAnsi="Arial" w:cs="Arial"/>
          <w:b/>
        </w:rPr>
        <w:t xml:space="preserve"> dle přílohy č.</w:t>
      </w:r>
      <w:r w:rsidR="00572E52">
        <w:rPr>
          <w:rFonts w:ascii="Arial" w:hAnsi="Arial" w:cs="Arial"/>
          <w:b/>
        </w:rPr>
        <w:t xml:space="preserve"> </w:t>
      </w:r>
      <w:r w:rsidR="0003204F">
        <w:rPr>
          <w:rFonts w:ascii="Arial" w:hAnsi="Arial" w:cs="Arial"/>
          <w:b/>
        </w:rPr>
        <w:t>1 usnesení</w:t>
      </w:r>
      <w:r w:rsidRPr="00661D92">
        <w:rPr>
          <w:rFonts w:ascii="Arial" w:hAnsi="Arial" w:cs="Arial"/>
          <w:b/>
        </w:rPr>
        <w:t>. Žadatel byl informován a s revokací souhlasí.</w:t>
      </w:r>
      <w:r w:rsidR="009B78CE">
        <w:rPr>
          <w:rFonts w:ascii="Arial" w:hAnsi="Arial" w:cs="Arial"/>
          <w:b/>
        </w:rPr>
        <w:t xml:space="preserve"> Žádost o úpravu účelu je uveden</w:t>
      </w:r>
      <w:r w:rsidR="008D0095">
        <w:rPr>
          <w:rFonts w:ascii="Arial" w:hAnsi="Arial" w:cs="Arial"/>
          <w:b/>
        </w:rPr>
        <w:t>a</w:t>
      </w:r>
      <w:r w:rsidR="009B78CE">
        <w:rPr>
          <w:rFonts w:ascii="Arial" w:hAnsi="Arial" w:cs="Arial"/>
          <w:b/>
        </w:rPr>
        <w:t xml:space="preserve"> </w:t>
      </w:r>
      <w:r w:rsidR="0003204F">
        <w:rPr>
          <w:rFonts w:ascii="Arial" w:hAnsi="Arial" w:cs="Arial"/>
          <w:b/>
        </w:rPr>
        <w:t xml:space="preserve">v příloze č. 01 </w:t>
      </w:r>
      <w:r w:rsidR="009B78CE">
        <w:rPr>
          <w:rFonts w:ascii="Arial" w:hAnsi="Arial" w:cs="Arial"/>
          <w:b/>
        </w:rPr>
        <w:t>důvodové zpráv</w:t>
      </w:r>
      <w:r w:rsidR="0003204F">
        <w:rPr>
          <w:rFonts w:ascii="Arial" w:hAnsi="Arial" w:cs="Arial"/>
          <w:b/>
        </w:rPr>
        <w:t>y</w:t>
      </w:r>
      <w:r w:rsidR="009B78CE">
        <w:rPr>
          <w:rFonts w:ascii="Arial" w:hAnsi="Arial" w:cs="Arial"/>
          <w:b/>
        </w:rPr>
        <w:t>.</w:t>
      </w:r>
    </w:p>
    <w:p w:rsidR="00661D92" w:rsidRDefault="00661D92" w:rsidP="00416242">
      <w:pPr>
        <w:jc w:val="both"/>
        <w:rPr>
          <w:rFonts w:ascii="Arial" w:hAnsi="Arial" w:cs="Arial"/>
        </w:rPr>
      </w:pPr>
    </w:p>
    <w:p w:rsidR="00871D04" w:rsidRDefault="00EB7635" w:rsidP="00871D0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871D04" w:rsidRPr="005476D2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č. UR/78/8/2023 ze dne 27. 3. 2023</w:t>
      </w:r>
      <w:r w:rsidR="00871D04" w:rsidRPr="005476D2">
        <w:rPr>
          <w:rFonts w:ascii="Arial" w:hAnsi="Arial" w:cs="Arial"/>
          <w:b/>
        </w:rPr>
        <w:t>:</w:t>
      </w:r>
    </w:p>
    <w:p w:rsidR="00131279" w:rsidRDefault="00871D04" w:rsidP="00446D9D">
      <w:pPr>
        <w:ind w:left="142" w:hanging="284"/>
        <w:jc w:val="both"/>
        <w:rPr>
          <w:rFonts w:ascii="Arial" w:hAnsi="Arial" w:cs="Arial"/>
        </w:rPr>
      </w:pPr>
      <w:r w:rsidRPr="00446D9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C06575">
        <w:rPr>
          <w:rFonts w:ascii="Arial" w:hAnsi="Arial" w:cs="Arial"/>
          <w:b/>
        </w:rPr>
        <w:t>revok</w:t>
      </w:r>
      <w:r w:rsidR="00C06575">
        <w:rPr>
          <w:rFonts w:ascii="Arial" w:hAnsi="Arial" w:cs="Arial"/>
          <w:b/>
        </w:rPr>
        <w:t>ova</w:t>
      </w:r>
      <w:r w:rsidR="00EB7635">
        <w:rPr>
          <w:rFonts w:ascii="Arial" w:hAnsi="Arial" w:cs="Arial"/>
          <w:b/>
        </w:rPr>
        <w:t>la</w:t>
      </w:r>
      <w:r w:rsidR="00C06575">
        <w:rPr>
          <w:rFonts w:ascii="Arial" w:hAnsi="Arial" w:cs="Arial"/>
        </w:rPr>
        <w:t xml:space="preserve"> </w:t>
      </w:r>
      <w:r w:rsidR="00F4541C" w:rsidRPr="00F4541C">
        <w:rPr>
          <w:rFonts w:ascii="Arial" w:hAnsi="Arial" w:cs="Arial"/>
        </w:rPr>
        <w:t>své usnesení č. UR/75/3/2023 ze dne 13. 2. 2023, v bodě 1 usnesení, přílohy č. 1 usnesení,</w:t>
      </w:r>
      <w:r w:rsidR="00A73B65">
        <w:rPr>
          <w:rFonts w:ascii="Arial" w:hAnsi="Arial" w:cs="Arial"/>
        </w:rPr>
        <w:t xml:space="preserve"> v části příjemce</w:t>
      </w:r>
      <w:r w:rsidR="00F4541C" w:rsidRPr="00F4541C">
        <w:rPr>
          <w:rFonts w:ascii="Arial" w:hAnsi="Arial" w:cs="Arial"/>
        </w:rPr>
        <w:t xml:space="preserve"> SH ČMS – Okresní sdružení hasičů Prostějov, se sídlem Wolkerova 1554/6, 796 01 Prostějov, IČO: 62859781, pořadové č. 6</w:t>
      </w:r>
      <w:r w:rsidR="00A73B65">
        <w:rPr>
          <w:rFonts w:ascii="Arial" w:hAnsi="Arial" w:cs="Arial"/>
        </w:rPr>
        <w:t xml:space="preserve"> – upřesnění účelu dotace</w:t>
      </w:r>
      <w:r w:rsidR="00F4541C" w:rsidRPr="00F4541C">
        <w:rPr>
          <w:rFonts w:ascii="Arial" w:hAnsi="Arial" w:cs="Arial"/>
        </w:rPr>
        <w:t xml:space="preserve"> dle přílohy č. 1 tohoto usnesení</w:t>
      </w:r>
    </w:p>
    <w:p w:rsidR="006044D0" w:rsidRDefault="006044D0" w:rsidP="00446D9D">
      <w:pPr>
        <w:ind w:left="142" w:hanging="284"/>
        <w:jc w:val="both"/>
        <w:rPr>
          <w:rFonts w:ascii="Arial" w:hAnsi="Arial" w:cs="Arial"/>
        </w:rPr>
      </w:pPr>
    </w:p>
    <w:p w:rsidR="00B8203F" w:rsidRPr="00B8203F" w:rsidRDefault="0067785A" w:rsidP="00D21670">
      <w:pPr>
        <w:ind w:left="142" w:hanging="284"/>
        <w:jc w:val="both"/>
        <w:rPr>
          <w:rFonts w:ascii="Arial" w:hAnsi="Arial" w:cs="Arial"/>
        </w:rPr>
      </w:pPr>
      <w:r w:rsidRPr="005B275B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EB7635">
        <w:rPr>
          <w:rFonts w:ascii="Arial" w:hAnsi="Arial" w:cs="Arial"/>
          <w:b/>
        </w:rPr>
        <w:t>souhlasila</w:t>
      </w:r>
      <w:r>
        <w:rPr>
          <w:rFonts w:ascii="Arial" w:hAnsi="Arial" w:cs="Arial"/>
        </w:rPr>
        <w:t xml:space="preserve"> </w:t>
      </w:r>
      <w:r w:rsidR="00F4541C" w:rsidRPr="00F4541C">
        <w:rPr>
          <w:rFonts w:ascii="Arial" w:hAnsi="Arial" w:cs="Arial"/>
        </w:rPr>
        <w:t>s uzavřením veřejnoprávní smlouvy o poskytnutí dotace, ve znění dle</w:t>
      </w:r>
      <w:r w:rsidR="00F4541C">
        <w:rPr>
          <w:rFonts w:ascii="Arial" w:hAnsi="Arial" w:cs="Arial"/>
        </w:rPr>
        <w:t xml:space="preserve"> vzorové </w:t>
      </w:r>
      <w:r w:rsidR="00F4541C" w:rsidRPr="00F4541C">
        <w:rPr>
          <w:rFonts w:ascii="Arial" w:hAnsi="Arial" w:cs="Arial"/>
        </w:rPr>
        <w:t>veřejnoprávní smlouvy schválené na Zastupitelstvu Olomouckého kraje dne 12. 12. 2022 usnesením č. UZ/12/9/2022 dle upraveného účelu použití dotace v příloze č. 1 tohoto usnesení</w:t>
      </w:r>
    </w:p>
    <w:p w:rsidR="0067785A" w:rsidRDefault="0067785A" w:rsidP="00446D9D">
      <w:pPr>
        <w:ind w:left="142" w:hanging="284"/>
        <w:jc w:val="both"/>
        <w:rPr>
          <w:rFonts w:ascii="Arial" w:hAnsi="Arial" w:cs="Arial"/>
        </w:rPr>
      </w:pPr>
    </w:p>
    <w:p w:rsidR="006044D0" w:rsidRDefault="006044D0" w:rsidP="00446D9D">
      <w:pPr>
        <w:ind w:left="142" w:hanging="284"/>
        <w:jc w:val="both"/>
        <w:rPr>
          <w:rFonts w:ascii="Arial" w:hAnsi="Arial" w:cs="Arial"/>
        </w:rPr>
      </w:pPr>
    </w:p>
    <w:p w:rsidR="00EB7635" w:rsidRDefault="00EB7635" w:rsidP="00446D9D">
      <w:pPr>
        <w:ind w:left="142" w:hanging="284"/>
        <w:jc w:val="both"/>
        <w:rPr>
          <w:rFonts w:ascii="Arial" w:hAnsi="Arial" w:cs="Arial"/>
        </w:rPr>
      </w:pPr>
    </w:p>
    <w:p w:rsidR="008512A2" w:rsidRDefault="008512A2" w:rsidP="008512A2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</w:t>
      </w:r>
      <w:r w:rsidRPr="005476D2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č. UR/78/8/2023 ze dne 27. 3. 2023 doporučuje Zastupitelstvu Olomouckého kraje:</w:t>
      </w:r>
    </w:p>
    <w:p w:rsidR="008512A2" w:rsidRDefault="008512A2" w:rsidP="008512A2">
      <w:pPr>
        <w:ind w:left="142" w:hanging="284"/>
        <w:jc w:val="both"/>
        <w:rPr>
          <w:rFonts w:ascii="Arial" w:hAnsi="Arial" w:cs="Arial"/>
          <w:b/>
        </w:rPr>
      </w:pPr>
    </w:p>
    <w:p w:rsidR="008512A2" w:rsidRDefault="008512A2" w:rsidP="008512A2">
      <w:pPr>
        <w:spacing w:after="240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revokovat</w:t>
      </w:r>
      <w:r>
        <w:rPr>
          <w:rFonts w:ascii="Arial" w:hAnsi="Arial" w:cs="Arial"/>
        </w:rPr>
        <w:t xml:space="preserve"> své usnesení č. </w:t>
      </w:r>
      <w:r w:rsidRPr="00AE5820">
        <w:rPr>
          <w:rFonts w:ascii="Arial" w:hAnsi="Arial" w:cs="Arial"/>
        </w:rPr>
        <w:t xml:space="preserve">UZ/13/59/2023 ze dne 20. 2. 2023 v bodě 1 usnesení, </w:t>
      </w:r>
      <w:r w:rsidRPr="00E44DFE">
        <w:rPr>
          <w:rFonts w:ascii="Arial" w:hAnsi="Arial" w:cs="Arial"/>
        </w:rPr>
        <w:t>přílohy č. 1 usnesení v části příjemce SH ČMS – Okresní sdružení hasičů Prostějov, se sídlem Wolkerova 1554/6, 796 01 Prostějov, IČO: 62859781, pořadové č. 6 – upřesnění účelu dotace dle přílohy č. 1 tohoto usnesení</w:t>
      </w:r>
    </w:p>
    <w:p w:rsidR="008512A2" w:rsidRPr="006F7C42" w:rsidRDefault="008512A2" w:rsidP="008512A2">
      <w:pPr>
        <w:ind w:left="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rozhodnout </w:t>
      </w:r>
      <w:r w:rsidRPr="00AE5820">
        <w:rPr>
          <w:rFonts w:ascii="Arial" w:hAnsi="Arial" w:cs="Arial"/>
        </w:rPr>
        <w:t xml:space="preserve">o </w:t>
      </w:r>
      <w:r w:rsidRPr="00E44DFE">
        <w:rPr>
          <w:rFonts w:ascii="Arial" w:hAnsi="Arial" w:cs="Arial"/>
        </w:rPr>
        <w:t>uzavření veřejnoprávní smlouvy o poskytnutí dotace, ve znění dle vzorové veřejnoprávní smlouvy schválené na Zastupitelstvu Olomouckého kraje dne 12. 12. 2022 usnesením č. UZ/12/9/2022 dle upraveného účelu použití dotace v příloze č. 1 tohoto usnesení</w:t>
      </w:r>
    </w:p>
    <w:p w:rsidR="00F76299" w:rsidRPr="00852FB9" w:rsidRDefault="00F76299" w:rsidP="00F76299">
      <w:pPr>
        <w:spacing w:after="120"/>
        <w:jc w:val="both"/>
        <w:rPr>
          <w:rFonts w:ascii="Arial" w:hAnsi="Arial"/>
          <w:b/>
          <w:u w:val="single"/>
        </w:rPr>
      </w:pPr>
      <w:bookmarkStart w:id="0" w:name="_GoBack"/>
      <w:bookmarkEnd w:id="0"/>
    </w:p>
    <w:p w:rsidR="00F76299" w:rsidRPr="003C3D62" w:rsidRDefault="00F76299" w:rsidP="00F76299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 materiálu:</w:t>
      </w:r>
    </w:p>
    <w:p w:rsidR="00F76299" w:rsidRPr="003C3D62" w:rsidRDefault="00F76299" w:rsidP="00F76299">
      <w:pPr>
        <w:pStyle w:val="Zkladntextodsazen"/>
        <w:ind w:left="0"/>
        <w:jc w:val="both"/>
        <w:rPr>
          <w:bCs/>
        </w:rPr>
      </w:pPr>
    </w:p>
    <w:p w:rsidR="00F76299" w:rsidRPr="00394BF6" w:rsidRDefault="00F76299" w:rsidP="00394BF6">
      <w:pPr>
        <w:pStyle w:val="Bezmezer"/>
        <w:rPr>
          <w:rFonts w:ascii="Arial" w:hAnsi="Arial" w:cs="Arial"/>
        </w:rPr>
      </w:pPr>
      <w:proofErr w:type="spellStart"/>
      <w:r w:rsidRPr="00394BF6">
        <w:rPr>
          <w:rFonts w:ascii="Arial" w:hAnsi="Arial" w:cs="Arial"/>
        </w:rPr>
        <w:t>Usnesení_příloha</w:t>
      </w:r>
      <w:proofErr w:type="spellEnd"/>
      <w:r w:rsidRPr="00394BF6">
        <w:rPr>
          <w:rFonts w:ascii="Arial" w:hAnsi="Arial" w:cs="Arial"/>
        </w:rPr>
        <w:t xml:space="preserve"> č. 01 –</w:t>
      </w:r>
      <w:r w:rsidR="00DA4B23">
        <w:rPr>
          <w:rFonts w:ascii="Arial" w:hAnsi="Arial" w:cs="Arial"/>
        </w:rPr>
        <w:t xml:space="preserve"> </w:t>
      </w:r>
      <w:proofErr w:type="spellStart"/>
      <w:r w:rsidR="00E71CD2" w:rsidRPr="00394BF6">
        <w:rPr>
          <w:rFonts w:ascii="Arial" w:hAnsi="Arial" w:cs="Arial"/>
        </w:rPr>
        <w:t>DT_č</w:t>
      </w:r>
      <w:proofErr w:type="spellEnd"/>
      <w:r w:rsidR="00E71CD2" w:rsidRPr="00394BF6">
        <w:rPr>
          <w:rFonts w:ascii="Arial" w:hAnsi="Arial" w:cs="Arial"/>
        </w:rPr>
        <w:t>. 13_01_2</w:t>
      </w:r>
      <w:r w:rsidR="00DA4B23">
        <w:rPr>
          <w:rFonts w:ascii="Arial" w:hAnsi="Arial" w:cs="Arial"/>
        </w:rPr>
        <w:t xml:space="preserve"> - revokace</w:t>
      </w:r>
      <w:r w:rsidR="00E71CD2" w:rsidRPr="00394BF6">
        <w:rPr>
          <w:rFonts w:ascii="Arial" w:hAnsi="Arial" w:cs="Arial"/>
        </w:rPr>
        <w:t xml:space="preserve"> (</w:t>
      </w:r>
      <w:r w:rsidRPr="00394BF6">
        <w:rPr>
          <w:rFonts w:ascii="Arial" w:hAnsi="Arial" w:cs="Arial"/>
        </w:rPr>
        <w:t xml:space="preserve">strana č. </w:t>
      </w:r>
      <w:r w:rsidR="00D04E8E">
        <w:rPr>
          <w:rFonts w:ascii="Arial" w:hAnsi="Arial" w:cs="Arial"/>
        </w:rPr>
        <w:t>3</w:t>
      </w:r>
      <w:r w:rsidRPr="00394BF6">
        <w:rPr>
          <w:rFonts w:ascii="Arial" w:hAnsi="Arial" w:cs="Arial"/>
        </w:rPr>
        <w:t>)</w:t>
      </w:r>
    </w:p>
    <w:p w:rsidR="00394BF6" w:rsidRPr="00394BF6" w:rsidRDefault="00FD3381" w:rsidP="00394BF6">
      <w:pPr>
        <w:pStyle w:val="Bezmezer"/>
        <w:rPr>
          <w:rFonts w:ascii="Arial" w:hAnsi="Arial" w:cs="Arial"/>
        </w:rPr>
      </w:pPr>
      <w:r w:rsidRPr="00FD3381">
        <w:rPr>
          <w:rFonts w:ascii="Arial" w:hAnsi="Arial" w:cs="Arial"/>
        </w:rPr>
        <w:t xml:space="preserve">Zpráva k </w:t>
      </w:r>
      <w:proofErr w:type="spellStart"/>
      <w:r w:rsidRPr="00FD3381">
        <w:rPr>
          <w:rFonts w:ascii="Arial" w:hAnsi="Arial" w:cs="Arial"/>
        </w:rPr>
        <w:t>DZ_příloha</w:t>
      </w:r>
      <w:proofErr w:type="spellEnd"/>
      <w:r w:rsidRPr="00FD3381">
        <w:rPr>
          <w:rFonts w:ascii="Arial" w:hAnsi="Arial" w:cs="Arial"/>
        </w:rPr>
        <w:t xml:space="preserve"> č. 01 - Žádost o úpravu účelu </w:t>
      </w:r>
      <w:r w:rsidR="00394BF6" w:rsidRPr="00394BF6">
        <w:rPr>
          <w:rFonts w:ascii="Arial" w:hAnsi="Arial" w:cs="Arial"/>
        </w:rPr>
        <w:t xml:space="preserve">(strana č. </w:t>
      </w:r>
      <w:r w:rsidR="00454036">
        <w:rPr>
          <w:rFonts w:ascii="Arial" w:hAnsi="Arial" w:cs="Arial"/>
        </w:rPr>
        <w:t>4</w:t>
      </w:r>
      <w:r w:rsidR="00394BF6" w:rsidRPr="00394BF6">
        <w:rPr>
          <w:rFonts w:ascii="Arial" w:hAnsi="Arial" w:cs="Arial"/>
        </w:rPr>
        <w:t>)</w:t>
      </w:r>
    </w:p>
    <w:p w:rsidR="00F76299" w:rsidRDefault="00F76299" w:rsidP="00F76299"/>
    <w:p w:rsidR="00454036" w:rsidRDefault="00454036"/>
    <w:p w:rsidR="00454036" w:rsidRPr="00454036" w:rsidRDefault="00454036" w:rsidP="00454036"/>
    <w:p w:rsidR="00454036" w:rsidRPr="00454036" w:rsidRDefault="00454036" w:rsidP="00454036"/>
    <w:p w:rsidR="00454036" w:rsidRDefault="00454036" w:rsidP="00454036"/>
    <w:p w:rsidR="00AD58BE" w:rsidRPr="00454036" w:rsidRDefault="00454036" w:rsidP="00454036">
      <w:pPr>
        <w:tabs>
          <w:tab w:val="left" w:pos="7350"/>
        </w:tabs>
      </w:pPr>
      <w:r>
        <w:tab/>
      </w:r>
    </w:p>
    <w:sectPr w:rsidR="00AD58BE" w:rsidRPr="00454036" w:rsidSect="002008AF">
      <w:footerReference w:type="default" r:id="rId7"/>
      <w:pgSz w:w="11906" w:h="16838"/>
      <w:pgMar w:top="1417" w:right="1417" w:bottom="1276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4B" w:rsidRDefault="00302C4B">
      <w:r>
        <w:separator/>
      </w:r>
    </w:p>
  </w:endnote>
  <w:endnote w:type="continuationSeparator" w:id="0">
    <w:p w:rsidR="00302C4B" w:rsidRDefault="003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54036" w:rsidRDefault="00EB7635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DB4713" w:rsidRPr="00454036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24. 4</w:t>
    </w:r>
    <w:r w:rsidR="00DB4713" w:rsidRPr="00454036">
      <w:rPr>
        <w:rFonts w:ascii="Arial" w:hAnsi="Arial" w:cs="Arial"/>
        <w:i/>
        <w:noProof/>
        <w:sz w:val="20"/>
        <w:szCs w:val="20"/>
      </w:rPr>
      <w:t>. 202</w:t>
    </w:r>
    <w:r w:rsidR="00F32BF5" w:rsidRPr="00454036">
      <w:rPr>
        <w:rFonts w:ascii="Arial" w:hAnsi="Arial" w:cs="Arial"/>
        <w:i/>
        <w:noProof/>
        <w:sz w:val="20"/>
        <w:szCs w:val="20"/>
      </w:rPr>
      <w:t>3</w:t>
    </w:r>
    <w:r w:rsidR="00DB4713" w:rsidRPr="00454036">
      <w:rPr>
        <w:rFonts w:ascii="Arial" w:hAnsi="Arial" w:cs="Arial"/>
        <w:i/>
        <w:noProof/>
        <w:sz w:val="20"/>
        <w:szCs w:val="20"/>
      </w:rPr>
      <w:tab/>
    </w:r>
    <w:r w:rsidR="00DB4713" w:rsidRPr="00454036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begin"/>
    </w:r>
    <w:r w:rsidR="00DB4713" w:rsidRPr="00454036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separate"/>
    </w:r>
    <w:r w:rsidR="008512A2">
      <w:rPr>
        <w:rFonts w:ascii="Arial" w:hAnsi="Arial" w:cs="Arial"/>
        <w:i/>
        <w:noProof/>
        <w:sz w:val="20"/>
        <w:szCs w:val="20"/>
      </w:rPr>
      <w:t>1</w: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end"/>
    </w:r>
    <w:r w:rsidR="00DB4713" w:rsidRPr="00454036">
      <w:rPr>
        <w:rFonts w:ascii="Arial" w:hAnsi="Arial" w:cs="Arial"/>
        <w:i/>
        <w:noProof/>
        <w:sz w:val="20"/>
        <w:szCs w:val="20"/>
      </w:rPr>
      <w:t xml:space="preserve"> (celkem </w:t>
    </w:r>
    <w:r w:rsidR="00D04E8E" w:rsidRPr="00454036">
      <w:rPr>
        <w:rFonts w:ascii="Arial" w:hAnsi="Arial" w:cs="Arial"/>
        <w:i/>
        <w:noProof/>
        <w:sz w:val="20"/>
        <w:szCs w:val="20"/>
      </w:rPr>
      <w:t>4</w:t>
    </w:r>
    <w:r w:rsidR="00DB4713" w:rsidRPr="00454036">
      <w:rPr>
        <w:rFonts w:ascii="Arial" w:hAnsi="Arial" w:cs="Arial"/>
        <w:i/>
        <w:noProof/>
        <w:sz w:val="20"/>
        <w:szCs w:val="20"/>
      </w:rPr>
      <w:t>)</w:t>
    </w:r>
  </w:p>
  <w:p w:rsidR="00B63466" w:rsidRPr="00454036" w:rsidRDefault="003A2561" w:rsidP="008F045D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8</w:t>
    </w:r>
    <w:r w:rsidR="006F4DC3" w:rsidRPr="00454036">
      <w:rPr>
        <w:rFonts w:ascii="Arial" w:hAnsi="Arial" w:cs="Arial"/>
        <w:i/>
        <w:noProof/>
        <w:sz w:val="20"/>
        <w:szCs w:val="20"/>
      </w:rPr>
      <w:t>.</w:t>
    </w:r>
    <w:r w:rsidR="00BF0F80" w:rsidRPr="00454036">
      <w:rPr>
        <w:rFonts w:ascii="Arial" w:hAnsi="Arial" w:cs="Arial"/>
        <w:i/>
        <w:noProof/>
        <w:sz w:val="20"/>
        <w:szCs w:val="20"/>
      </w:rPr>
      <w:t xml:space="preserve"> </w:t>
    </w:r>
    <w:r w:rsidR="008F045D" w:rsidRPr="00454036">
      <w:rPr>
        <w:rFonts w:ascii="Arial" w:hAnsi="Arial" w:cs="Arial"/>
        <w:bCs/>
        <w:i/>
        <w:sz w:val="20"/>
        <w:szCs w:val="20"/>
      </w:rPr>
      <w:t>Dotační program 13_01 Dotace na činnost a akce spolků hasičů a pobočných spolků hasičů Olomouckého kraje 2023, DT č. 13_01_2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4B" w:rsidRDefault="00302C4B">
      <w:r>
        <w:separator/>
      </w:r>
    </w:p>
  </w:footnote>
  <w:footnote w:type="continuationSeparator" w:id="0">
    <w:p w:rsidR="00302C4B" w:rsidRDefault="0030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0FD5"/>
    <w:multiLevelType w:val="hybridMultilevel"/>
    <w:tmpl w:val="0BC49E5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9"/>
    <w:rsid w:val="0003204F"/>
    <w:rsid w:val="0003585A"/>
    <w:rsid w:val="000422CE"/>
    <w:rsid w:val="00043839"/>
    <w:rsid w:val="000A1138"/>
    <w:rsid w:val="000F7F12"/>
    <w:rsid w:val="00114361"/>
    <w:rsid w:val="00131279"/>
    <w:rsid w:val="001354E5"/>
    <w:rsid w:val="0013755B"/>
    <w:rsid w:val="0017537D"/>
    <w:rsid w:val="001A437A"/>
    <w:rsid w:val="001A5252"/>
    <w:rsid w:val="001C3C61"/>
    <w:rsid w:val="001F772E"/>
    <w:rsid w:val="002008AF"/>
    <w:rsid w:val="00225229"/>
    <w:rsid w:val="00250747"/>
    <w:rsid w:val="002813D7"/>
    <w:rsid w:val="002A7401"/>
    <w:rsid w:val="002B1E73"/>
    <w:rsid w:val="002B53EA"/>
    <w:rsid w:val="002B646B"/>
    <w:rsid w:val="002C0DCD"/>
    <w:rsid w:val="002C1BE5"/>
    <w:rsid w:val="002C7755"/>
    <w:rsid w:val="00302C4B"/>
    <w:rsid w:val="00374EFA"/>
    <w:rsid w:val="00392860"/>
    <w:rsid w:val="00394BF6"/>
    <w:rsid w:val="003975AC"/>
    <w:rsid w:val="003A2561"/>
    <w:rsid w:val="003A380F"/>
    <w:rsid w:val="003A7445"/>
    <w:rsid w:val="003B6976"/>
    <w:rsid w:val="003C30BB"/>
    <w:rsid w:val="00416242"/>
    <w:rsid w:val="004416D6"/>
    <w:rsid w:val="00443D87"/>
    <w:rsid w:val="00444317"/>
    <w:rsid w:val="00446D9D"/>
    <w:rsid w:val="00454036"/>
    <w:rsid w:val="00533F04"/>
    <w:rsid w:val="00561A73"/>
    <w:rsid w:val="00570436"/>
    <w:rsid w:val="00572E52"/>
    <w:rsid w:val="00593192"/>
    <w:rsid w:val="005B275B"/>
    <w:rsid w:val="006044D0"/>
    <w:rsid w:val="00661D92"/>
    <w:rsid w:val="006770EE"/>
    <w:rsid w:val="0067785A"/>
    <w:rsid w:val="006B67AA"/>
    <w:rsid w:val="006B724D"/>
    <w:rsid w:val="006F4DC3"/>
    <w:rsid w:val="006F7C42"/>
    <w:rsid w:val="007840BB"/>
    <w:rsid w:val="007A2AC2"/>
    <w:rsid w:val="007C38FD"/>
    <w:rsid w:val="0083700E"/>
    <w:rsid w:val="008512A2"/>
    <w:rsid w:val="00871D04"/>
    <w:rsid w:val="00896374"/>
    <w:rsid w:val="008D0095"/>
    <w:rsid w:val="008F045D"/>
    <w:rsid w:val="00960E9D"/>
    <w:rsid w:val="00984805"/>
    <w:rsid w:val="009B581D"/>
    <w:rsid w:val="009B78CE"/>
    <w:rsid w:val="009C3E61"/>
    <w:rsid w:val="00A513BC"/>
    <w:rsid w:val="00A73B65"/>
    <w:rsid w:val="00A74373"/>
    <w:rsid w:val="00AA190C"/>
    <w:rsid w:val="00AD53CA"/>
    <w:rsid w:val="00AD58BE"/>
    <w:rsid w:val="00AE5820"/>
    <w:rsid w:val="00AF5CDD"/>
    <w:rsid w:val="00B11F41"/>
    <w:rsid w:val="00B210EF"/>
    <w:rsid w:val="00B21297"/>
    <w:rsid w:val="00B8203F"/>
    <w:rsid w:val="00BE2CF8"/>
    <w:rsid w:val="00BF0F80"/>
    <w:rsid w:val="00C06575"/>
    <w:rsid w:val="00C224A3"/>
    <w:rsid w:val="00C41537"/>
    <w:rsid w:val="00C66018"/>
    <w:rsid w:val="00D04E8E"/>
    <w:rsid w:val="00D21670"/>
    <w:rsid w:val="00D21E55"/>
    <w:rsid w:val="00D22352"/>
    <w:rsid w:val="00DA4B23"/>
    <w:rsid w:val="00DB4713"/>
    <w:rsid w:val="00E368A1"/>
    <w:rsid w:val="00E47E2E"/>
    <w:rsid w:val="00E6312C"/>
    <w:rsid w:val="00E71CD2"/>
    <w:rsid w:val="00E93059"/>
    <w:rsid w:val="00EB7635"/>
    <w:rsid w:val="00F149F4"/>
    <w:rsid w:val="00F31248"/>
    <w:rsid w:val="00F32BF5"/>
    <w:rsid w:val="00F34293"/>
    <w:rsid w:val="00F4541C"/>
    <w:rsid w:val="00F76299"/>
    <w:rsid w:val="00F96288"/>
    <w:rsid w:val="00FC3EB5"/>
    <w:rsid w:val="00FD3381"/>
    <w:rsid w:val="00FE4242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EC4AB0-9AA5-4553-9D33-0A8CF15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76299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F762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C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Procházková Blanka</cp:lastModifiedBy>
  <cp:revision>5</cp:revision>
  <cp:lastPrinted>2023-03-28T10:54:00Z</cp:lastPrinted>
  <dcterms:created xsi:type="dcterms:W3CDTF">2023-03-28T11:04:00Z</dcterms:created>
  <dcterms:modified xsi:type="dcterms:W3CDTF">2023-03-29T07:07:00Z</dcterms:modified>
</cp:coreProperties>
</file>