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355728">
              <w:t>1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355728" w:rsidRPr="00355728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55728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44C95" w:rsidRPr="0035572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:rsidR="005A625C" w:rsidRDefault="005A625C">
      <w:pPr>
        <w:pStyle w:val="Podtren"/>
      </w:pPr>
    </w:p>
    <w:p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355728">
        <w:rPr>
          <w:sz w:val="22"/>
          <w:szCs w:val="22"/>
        </w:rPr>
        <w:t>1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A57C28">
        <w:rPr>
          <w:sz w:val="22"/>
          <w:szCs w:val="22"/>
        </w:rPr>
        <w:t xml:space="preserve"> Program</w:t>
      </w:r>
    </w:p>
    <w:p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</w:t>
      </w:r>
      <w:r w:rsidR="00526E78">
        <w:rPr>
          <w:sz w:val="22"/>
          <w:szCs w:val="22"/>
        </w:rPr>
        <w:t>1</w:t>
      </w:r>
      <w:r w:rsidRPr="00A57C28">
        <w:rPr>
          <w:sz w:val="22"/>
          <w:szCs w:val="22"/>
        </w:rPr>
        <w:t xml:space="preserve">. zasedání výboru </w:t>
      </w:r>
    </w:p>
    <w:p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E174F9">
        <w:rPr>
          <w:rStyle w:val="Tunznak"/>
          <w:sz w:val="22"/>
        </w:rPr>
        <w:t>3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:rsidR="00344C95" w:rsidRPr="00021A6B" w:rsidRDefault="00344C95" w:rsidP="00344C9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355728">
        <w:rPr>
          <w:rFonts w:ascii="Arial" w:hAnsi="Arial" w:cs="Arial"/>
          <w:b/>
          <w:sz w:val="22"/>
          <w:szCs w:val="22"/>
        </w:rPr>
        <w:t>1</w:t>
      </w:r>
      <w:r w:rsidRPr="00021A6B">
        <w:rPr>
          <w:rFonts w:ascii="Arial" w:hAnsi="Arial" w:cs="Arial"/>
          <w:b/>
          <w:sz w:val="22"/>
          <w:szCs w:val="22"/>
        </w:rPr>
        <w:t>/2/202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3E6AD1">
        <w:rPr>
          <w:rFonts w:ascii="Arial" w:hAnsi="Arial" w:cs="Arial"/>
          <w:b/>
          <w:sz w:val="22"/>
          <w:szCs w:val="22"/>
        </w:rPr>
        <w:t>Zelená škola Olomouckého kraje ve školním roce 2022/2023 – vyhlášení veřejného příslibu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344C95" w:rsidRPr="00E5272A" w:rsidRDefault="003E6AD1" w:rsidP="00344C95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  <w:r w:rsidR="00344C95"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="00344C95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344C95" w:rsidRDefault="003E6AD1" w:rsidP="00344C9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vyhlášení veřejného příslibu „Zelená škola Olomouckého kraje ve školním roce 2022/2023</w:t>
      </w:r>
      <w:r w:rsidR="000D567A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dle Přílohy č. 1 zápisu</w:t>
      </w:r>
      <w:r w:rsidR="00344C95">
        <w:rPr>
          <w:rFonts w:cs="Arial"/>
          <w:sz w:val="22"/>
          <w:szCs w:val="22"/>
        </w:rPr>
        <w:t xml:space="preserve"> 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174F9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</w:p>
    <w:p w:rsidR="00E174F9" w:rsidRDefault="00E174F9" w:rsidP="00344C95">
      <w:pPr>
        <w:pStyle w:val="Podtren"/>
        <w:rPr>
          <w:rFonts w:cs="Arial"/>
          <w:b/>
          <w:sz w:val="22"/>
          <w:szCs w:val="22"/>
        </w:rPr>
      </w:pPr>
    </w:p>
    <w:p w:rsidR="00E174F9" w:rsidRDefault="00E174F9" w:rsidP="00344C95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>d</w:t>
      </w:r>
      <w:r>
        <w:rPr>
          <w:rFonts w:cs="Arial"/>
          <w:b/>
          <w:spacing w:val="70"/>
          <w:sz w:val="22"/>
          <w:szCs w:val="22"/>
        </w:rPr>
        <w:t>oporučuje</w:t>
      </w:r>
    </w:p>
    <w:p w:rsidR="00E174F9" w:rsidRDefault="00E174F9" w:rsidP="00344C95">
      <w:pPr>
        <w:pStyle w:val="Podtren"/>
        <w:rPr>
          <w:rFonts w:cs="Arial"/>
          <w:b/>
          <w:spacing w:val="70"/>
          <w:sz w:val="22"/>
          <w:szCs w:val="22"/>
        </w:rPr>
      </w:pPr>
    </w:p>
    <w:p w:rsidR="00E174F9" w:rsidRDefault="00E174F9" w:rsidP="00344C95">
      <w:pPr>
        <w:pStyle w:val="Podtren"/>
        <w:rPr>
          <w:rFonts w:cs="Arial"/>
          <w:sz w:val="22"/>
          <w:szCs w:val="22"/>
        </w:rPr>
      </w:pPr>
      <w:r w:rsidRPr="00E174F9">
        <w:rPr>
          <w:rFonts w:cs="Arial"/>
          <w:sz w:val="22"/>
          <w:szCs w:val="22"/>
        </w:rPr>
        <w:t>navýšení finanční alokace na realizaci</w:t>
      </w:r>
      <w:r>
        <w:rPr>
          <w:rFonts w:cs="Arial"/>
          <w:sz w:val="22"/>
          <w:szCs w:val="22"/>
        </w:rPr>
        <w:t xml:space="preserve"> veřejného příslibu „Zelená škola Olomouckého kraje“ </w:t>
      </w:r>
    </w:p>
    <w:p w:rsidR="00E174F9" w:rsidRPr="00E174F9" w:rsidRDefault="00E174F9" w:rsidP="00344C9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 100 % počínaje </w:t>
      </w:r>
      <w:r w:rsidR="000A6A1A">
        <w:rPr>
          <w:rFonts w:cs="Arial"/>
          <w:sz w:val="22"/>
          <w:szCs w:val="22"/>
        </w:rPr>
        <w:t xml:space="preserve">školním </w:t>
      </w:r>
      <w:r>
        <w:rPr>
          <w:rFonts w:cs="Arial"/>
          <w:sz w:val="22"/>
          <w:szCs w:val="22"/>
        </w:rPr>
        <w:t>rokem 202</w:t>
      </w:r>
      <w:r w:rsidR="000A6A1A">
        <w:rPr>
          <w:rFonts w:cs="Arial"/>
          <w:sz w:val="22"/>
          <w:szCs w:val="22"/>
        </w:rPr>
        <w:t>3/2024</w:t>
      </w:r>
      <w:bookmarkStart w:id="0" w:name="_GoBack"/>
      <w:bookmarkEnd w:id="0"/>
    </w:p>
    <w:p w:rsidR="00E174F9" w:rsidRPr="00A9228F" w:rsidRDefault="00E174F9" w:rsidP="00344C9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E174F9" w:rsidRDefault="00E174F9" w:rsidP="00E174F9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, Proti/0, Zdržel se/</w:t>
      </w:r>
      <w:r>
        <w:rPr>
          <w:rFonts w:cs="Arial"/>
          <w:b/>
          <w:sz w:val="22"/>
          <w:szCs w:val="22"/>
        </w:rPr>
        <w:t>2</w:t>
      </w:r>
    </w:p>
    <w:p w:rsidR="00344C95" w:rsidRPr="00B017C8" w:rsidRDefault="00344C95" w:rsidP="00344C95">
      <w:pPr>
        <w:pStyle w:val="Podtren"/>
        <w:rPr>
          <w:rStyle w:val="Tunznak"/>
          <w:sz w:val="22"/>
        </w:rPr>
      </w:pPr>
    </w:p>
    <w:p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355728">
        <w:rPr>
          <w:rFonts w:ascii="Arial" w:hAnsi="Arial" w:cs="Arial"/>
          <w:b/>
        </w:rPr>
        <w:t>1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 w:rsidR="003E6AD1">
        <w:rPr>
          <w:rFonts w:ascii="Arial" w:hAnsi="Arial" w:cs="Arial"/>
          <w:b/>
        </w:rPr>
        <w:t>Dotační program na podporu práce s dětmi a mládeží v Olomouckém kraji v roce 2023 - vyhodnocení</w:t>
      </w:r>
    </w:p>
    <w:p w:rsidR="00344C95" w:rsidRPr="00B017C8" w:rsidRDefault="003E6AD1" w:rsidP="00344C95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bere na vědomí</w:t>
      </w:r>
    </w:p>
    <w:p w:rsidR="00344C95" w:rsidRDefault="003E6AD1" w:rsidP="00344C95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informaci o počtu podaných žádostí v rámci Dotačního programu na podporu práce s dětmi a mládeží v Olomouckém kraji v roce 2023</w:t>
      </w:r>
    </w:p>
    <w:p w:rsidR="003E6AD1" w:rsidRDefault="003E6AD1" w:rsidP="003E6AD1">
      <w:pPr>
        <w:pStyle w:val="Vbornzevusnesen"/>
        <w:ind w:left="0" w:firstLine="0"/>
        <w:rPr>
          <w:rFonts w:cs="Arial"/>
          <w:spacing w:val="70"/>
          <w:sz w:val="22"/>
          <w:szCs w:val="22"/>
        </w:rPr>
      </w:pPr>
      <w:r w:rsidRPr="003E6AD1">
        <w:rPr>
          <w:rFonts w:cs="Arial"/>
          <w:spacing w:val="70"/>
          <w:sz w:val="22"/>
          <w:szCs w:val="22"/>
        </w:rPr>
        <w:t xml:space="preserve">určuje </w:t>
      </w:r>
    </w:p>
    <w:p w:rsidR="000D567A" w:rsidRDefault="003E6AD1" w:rsidP="000D567A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3E6AD1">
        <w:rPr>
          <w:rFonts w:cs="Arial"/>
          <w:b w:val="0"/>
          <w:sz w:val="22"/>
          <w:szCs w:val="22"/>
        </w:rPr>
        <w:t>za</w:t>
      </w:r>
      <w:r>
        <w:rPr>
          <w:rFonts w:cs="Arial"/>
          <w:b w:val="0"/>
          <w:sz w:val="22"/>
          <w:szCs w:val="22"/>
        </w:rPr>
        <w:t xml:space="preserve"> členy hodnotící komise</w:t>
      </w:r>
      <w:r w:rsidR="000D567A">
        <w:rPr>
          <w:rFonts w:cs="Arial"/>
          <w:b w:val="0"/>
          <w:sz w:val="22"/>
          <w:szCs w:val="22"/>
        </w:rPr>
        <w:t xml:space="preserve"> v rámci Dotačního programu na podporu práce s dětmi a mládeží v Olomouckém kraji v roce 2023 </w:t>
      </w:r>
      <w:r w:rsidR="00E174F9">
        <w:rPr>
          <w:rFonts w:cs="Arial"/>
          <w:b w:val="0"/>
          <w:sz w:val="22"/>
          <w:szCs w:val="22"/>
        </w:rPr>
        <w:t xml:space="preserve">Mgr. Jakuba Dolníčka, Mgr. Ing. Hanu Vackovou, Mgr. Martu </w:t>
      </w:r>
      <w:r w:rsidR="00E174F9">
        <w:rPr>
          <w:rFonts w:cs="Arial"/>
          <w:b w:val="0"/>
          <w:sz w:val="22"/>
          <w:szCs w:val="22"/>
        </w:rPr>
        <w:lastRenderedPageBreak/>
        <w:t>Husičkovou, Mgr. Dominika Voráče a Mgr. Pavla Polcra</w:t>
      </w:r>
    </w:p>
    <w:p w:rsidR="00344C95" w:rsidRDefault="00344C95" w:rsidP="00344C95">
      <w:pPr>
        <w:pStyle w:val="Podtren"/>
        <w:rPr>
          <w:rStyle w:val="Tunznak"/>
          <w:b w:val="0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E174F9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E174F9" w:rsidRDefault="00E174F9" w:rsidP="00344C95">
      <w:pPr>
        <w:pStyle w:val="Podtren"/>
        <w:rPr>
          <w:rFonts w:cs="Arial"/>
          <w:b/>
          <w:sz w:val="22"/>
          <w:szCs w:val="22"/>
        </w:rPr>
      </w:pPr>
    </w:p>
    <w:p w:rsidR="00E174F9" w:rsidRDefault="00E174F9" w:rsidP="00344C95">
      <w:pPr>
        <w:pStyle w:val="Odstavecseseznamem"/>
        <w:ind w:left="0"/>
        <w:rPr>
          <w:rFonts w:ascii="Arial" w:hAnsi="Arial" w:cs="Arial"/>
        </w:rPr>
      </w:pPr>
    </w:p>
    <w:p w:rsidR="00344C95" w:rsidRPr="00924BB8" w:rsidRDefault="00E174F9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344C95" w:rsidRPr="00B017C8">
        <w:rPr>
          <w:rFonts w:ascii="Arial" w:hAnsi="Arial" w:cs="Arial"/>
          <w:b/>
        </w:rPr>
        <w:t>UVVZ/</w:t>
      </w:r>
      <w:r w:rsidR="00344C95">
        <w:rPr>
          <w:rFonts w:ascii="Arial" w:hAnsi="Arial" w:cs="Arial"/>
          <w:b/>
        </w:rPr>
        <w:t>1</w:t>
      </w:r>
      <w:r w:rsidR="00355728">
        <w:rPr>
          <w:rFonts w:ascii="Arial" w:hAnsi="Arial" w:cs="Arial"/>
          <w:b/>
        </w:rPr>
        <w:t>1</w:t>
      </w:r>
      <w:r w:rsidR="00344C95" w:rsidRPr="00B017C8">
        <w:rPr>
          <w:rFonts w:ascii="Arial" w:hAnsi="Arial" w:cs="Arial"/>
          <w:b/>
        </w:rPr>
        <w:t>/</w:t>
      </w:r>
      <w:r w:rsidR="00344C95">
        <w:rPr>
          <w:rFonts w:ascii="Arial" w:hAnsi="Arial" w:cs="Arial"/>
          <w:b/>
        </w:rPr>
        <w:t>4</w:t>
      </w:r>
      <w:r w:rsidR="00344C95" w:rsidRPr="00B017C8">
        <w:rPr>
          <w:rFonts w:ascii="Arial" w:hAnsi="Arial" w:cs="Arial"/>
          <w:b/>
        </w:rPr>
        <w:t>/202</w:t>
      </w:r>
      <w:r w:rsidR="00344C95">
        <w:rPr>
          <w:rFonts w:ascii="Arial" w:hAnsi="Arial" w:cs="Arial"/>
          <w:b/>
        </w:rPr>
        <w:t>3</w:t>
      </w:r>
      <w:r w:rsidR="00344C95" w:rsidRPr="00B017C8">
        <w:rPr>
          <w:rFonts w:ascii="Arial" w:hAnsi="Arial" w:cs="Arial"/>
          <w:b/>
        </w:rPr>
        <w:t xml:space="preserve"> </w:t>
      </w:r>
      <w:r w:rsidR="000D567A">
        <w:rPr>
          <w:rFonts w:ascii="Arial" w:hAnsi="Arial" w:cs="Arial"/>
          <w:b/>
        </w:rPr>
        <w:t>Výroční zpráva o stavu a rozvoji vzdělávací soustavy v Olomouckém kraji za školní rok 2021/2022</w:t>
      </w:r>
    </w:p>
    <w:p w:rsidR="00344C95" w:rsidRDefault="000D567A" w:rsidP="00344C95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d</w:t>
      </w:r>
      <w:r w:rsidR="00344C95" w:rsidRPr="00B017C8">
        <w:rPr>
          <w:rFonts w:ascii="Arial" w:hAnsi="Arial" w:cs="Arial"/>
          <w:b/>
          <w:spacing w:val="70"/>
          <w:sz w:val="24"/>
          <w:szCs w:val="24"/>
        </w:rPr>
        <w:t>oporučuje</w:t>
      </w:r>
    </w:p>
    <w:p w:rsidR="00344C95" w:rsidRDefault="00344C95" w:rsidP="00344C95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samosprávným orgánům ke schválení </w:t>
      </w:r>
      <w:r w:rsidR="000D567A">
        <w:rPr>
          <w:sz w:val="22"/>
          <w:szCs w:val="22"/>
        </w:rPr>
        <w:t>Výroční zprávu o stavu a rozvoji vzdělávací soustavy v Olomouckém kraji za školní rok 2021/2022 dle Přílohy č. 2 zápisu</w:t>
      </w:r>
    </w:p>
    <w:p w:rsidR="00344C95" w:rsidRDefault="00344C95" w:rsidP="00344C95">
      <w:pPr>
        <w:pStyle w:val="Podtren"/>
        <w:rPr>
          <w:rStyle w:val="Tunznak"/>
          <w:b w:val="0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E174F9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44C95" w:rsidRPr="00924BB8" w:rsidRDefault="000D567A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344C95" w:rsidRPr="00B017C8">
        <w:rPr>
          <w:rFonts w:ascii="Arial" w:hAnsi="Arial" w:cs="Arial"/>
          <w:b/>
        </w:rPr>
        <w:t>UVVZ/</w:t>
      </w:r>
      <w:r w:rsidR="00344C95">
        <w:rPr>
          <w:rFonts w:ascii="Arial" w:hAnsi="Arial" w:cs="Arial"/>
          <w:b/>
        </w:rPr>
        <w:t>1</w:t>
      </w:r>
      <w:r w:rsidR="00355728">
        <w:rPr>
          <w:rFonts w:ascii="Arial" w:hAnsi="Arial" w:cs="Arial"/>
          <w:b/>
        </w:rPr>
        <w:t>1</w:t>
      </w:r>
      <w:r w:rsidR="00344C95" w:rsidRPr="00B017C8">
        <w:rPr>
          <w:rFonts w:ascii="Arial" w:hAnsi="Arial" w:cs="Arial"/>
          <w:b/>
        </w:rPr>
        <w:t>/</w:t>
      </w:r>
      <w:r w:rsidR="00344C95">
        <w:rPr>
          <w:rFonts w:ascii="Arial" w:hAnsi="Arial" w:cs="Arial"/>
          <w:b/>
        </w:rPr>
        <w:t>5</w:t>
      </w:r>
      <w:r w:rsidR="00344C95" w:rsidRPr="00B017C8">
        <w:rPr>
          <w:rFonts w:ascii="Arial" w:hAnsi="Arial" w:cs="Arial"/>
          <w:b/>
        </w:rPr>
        <w:t>/202</w:t>
      </w:r>
      <w:r w:rsidR="00344C95">
        <w:rPr>
          <w:rFonts w:ascii="Arial" w:hAnsi="Arial" w:cs="Arial"/>
          <w:b/>
        </w:rPr>
        <w:t>3</w:t>
      </w:r>
      <w:r w:rsidR="00344C95"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Rejstřík škol a školských zařízení v působnosti Olomouckého kraje</w:t>
      </w:r>
    </w:p>
    <w:p w:rsidR="00344C95" w:rsidRPr="00DF3749" w:rsidRDefault="000D567A" w:rsidP="00344C95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 xml:space="preserve">doporučuje </w:t>
      </w:r>
    </w:p>
    <w:p w:rsidR="00344C95" w:rsidRDefault="000D567A" w:rsidP="00344C95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změny ve školském rejstříku dle Přílohy č. 3 zápisu</w:t>
      </w:r>
      <w:r w:rsidR="00344C95">
        <w:rPr>
          <w:sz w:val="22"/>
          <w:szCs w:val="22"/>
        </w:rPr>
        <w:t xml:space="preserve"> </w:t>
      </w:r>
    </w:p>
    <w:p w:rsidR="00344C95" w:rsidRDefault="00344C95" w:rsidP="00344C95">
      <w:pPr>
        <w:pStyle w:val="Podtren"/>
        <w:rPr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E174F9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355728">
        <w:rPr>
          <w:b w:val="0"/>
          <w:sz w:val="22"/>
          <w:szCs w:val="22"/>
        </w:rPr>
        <w:t>16</w:t>
      </w:r>
      <w:r w:rsidRPr="0096299B">
        <w:rPr>
          <w:b w:val="0"/>
          <w:sz w:val="22"/>
          <w:szCs w:val="22"/>
        </w:rPr>
        <w:t xml:space="preserve">. </w:t>
      </w:r>
      <w:r w:rsidR="00355728">
        <w:rPr>
          <w:b w:val="0"/>
          <w:sz w:val="22"/>
          <w:szCs w:val="22"/>
        </w:rPr>
        <w:t>3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23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Pr="00882ED9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</w:t>
      </w:r>
    </w:p>
    <w:p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A6A1A"/>
    <w:rsid w:val="000D567A"/>
    <w:rsid w:val="00344C95"/>
    <w:rsid w:val="00355728"/>
    <w:rsid w:val="003E6AD1"/>
    <w:rsid w:val="00526E78"/>
    <w:rsid w:val="005A625C"/>
    <w:rsid w:val="005D0297"/>
    <w:rsid w:val="005D5EFD"/>
    <w:rsid w:val="00705B98"/>
    <w:rsid w:val="00726D7D"/>
    <w:rsid w:val="00737E76"/>
    <w:rsid w:val="00841083"/>
    <w:rsid w:val="00880DFC"/>
    <w:rsid w:val="009C04D4"/>
    <w:rsid w:val="009F4066"/>
    <w:rsid w:val="00A170A6"/>
    <w:rsid w:val="00A656D1"/>
    <w:rsid w:val="00C23EC2"/>
    <w:rsid w:val="00D04E30"/>
    <w:rsid w:val="00D5389E"/>
    <w:rsid w:val="00D94868"/>
    <w:rsid w:val="00E174F9"/>
    <w:rsid w:val="00F05BE4"/>
    <w:rsid w:val="00FA1D6B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A9338A3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7</cp:revision>
  <cp:lastPrinted>2023-03-10T06:32:00Z</cp:lastPrinted>
  <dcterms:created xsi:type="dcterms:W3CDTF">2023-02-27T10:08:00Z</dcterms:created>
  <dcterms:modified xsi:type="dcterms:W3CDTF">2023-03-17T07:55:00Z</dcterms:modified>
</cp:coreProperties>
</file>