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E" w:rsidRPr="00674A9B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674A9B" w:rsidRPr="00674A9B" w:rsidTr="00A0146C">
        <w:tc>
          <w:tcPr>
            <w:tcW w:w="5000" w:type="pct"/>
            <w:shd w:val="clear" w:color="auto" w:fill="BFBFBF"/>
          </w:tcPr>
          <w:p w:rsidR="008A00B9" w:rsidRPr="00674A9B" w:rsidRDefault="006F3ED7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674A9B">
              <w:rPr>
                <w:rFonts w:ascii="Arial" w:hAnsi="Arial" w:cs="Arial"/>
                <w:b/>
                <w:i/>
                <w:sz w:val="44"/>
                <w:szCs w:val="44"/>
              </w:rPr>
              <w:t>14</w:t>
            </w:r>
            <w:r w:rsidR="00A0146C" w:rsidRPr="00674A9B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:rsidR="00A0146C" w:rsidRPr="00674A9B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74A9B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:rsidR="00C11BC4" w:rsidRPr="00674A9B" w:rsidRDefault="006F3ED7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 w:rsidRPr="00674A9B">
        <w:rPr>
          <w:rFonts w:ascii="Arial" w:hAnsi="Arial" w:cs="Arial"/>
          <w:b/>
          <w:sz w:val="32"/>
        </w:rPr>
        <w:t>PONDĚLÍ</w:t>
      </w:r>
      <w:r w:rsidR="003B3101" w:rsidRPr="00674A9B">
        <w:rPr>
          <w:rFonts w:ascii="Arial" w:hAnsi="Arial" w:cs="Arial"/>
          <w:b/>
          <w:sz w:val="32"/>
        </w:rPr>
        <w:t xml:space="preserve"> </w:t>
      </w:r>
      <w:r w:rsidRPr="00674A9B">
        <w:rPr>
          <w:rFonts w:ascii="Arial" w:hAnsi="Arial" w:cs="Arial"/>
          <w:b/>
          <w:sz w:val="32"/>
        </w:rPr>
        <w:t>24. 4. 2023</w:t>
      </w:r>
      <w:r w:rsidR="00700FC0" w:rsidRPr="00674A9B">
        <w:rPr>
          <w:rFonts w:ascii="Arial" w:hAnsi="Arial" w:cs="Arial"/>
          <w:b/>
          <w:sz w:val="32"/>
        </w:rPr>
        <w:t xml:space="preserve"> - </w:t>
      </w:r>
      <w:r w:rsidRPr="00674A9B">
        <w:rPr>
          <w:rFonts w:ascii="Arial" w:hAnsi="Arial" w:cs="Arial"/>
          <w:b/>
          <w:sz w:val="32"/>
        </w:rPr>
        <w:t>10:00</w:t>
      </w:r>
      <w:r w:rsidR="00700FC0" w:rsidRPr="00674A9B">
        <w:rPr>
          <w:rFonts w:ascii="Arial" w:hAnsi="Arial" w:cs="Arial"/>
          <w:b/>
          <w:sz w:val="32"/>
        </w:rPr>
        <w:t xml:space="preserve"> h</w:t>
      </w:r>
    </w:p>
    <w:p w:rsidR="00C11BC4" w:rsidRPr="00674A9B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674A9B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674A9B">
        <w:rPr>
          <w:rFonts w:ascii="Arial" w:hAnsi="Arial" w:cs="Arial"/>
          <w:b/>
          <w:sz w:val="24"/>
          <w:szCs w:val="24"/>
        </w:rPr>
        <w:t>Magistrátu města Olomouce</w:t>
      </w:r>
      <w:r w:rsidRPr="00674A9B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674A9B">
        <w:rPr>
          <w:rFonts w:ascii="Arial" w:hAnsi="Arial" w:cs="Arial"/>
          <w:b/>
          <w:sz w:val="24"/>
          <w:szCs w:val="24"/>
        </w:rPr>
        <w:t>velký zasedací</w:t>
      </w:r>
      <w:r w:rsidRPr="00674A9B">
        <w:rPr>
          <w:rFonts w:ascii="Arial" w:hAnsi="Arial" w:cs="Arial"/>
          <w:b/>
          <w:sz w:val="24"/>
          <w:szCs w:val="24"/>
        </w:rPr>
        <w:t xml:space="preserve"> sál,</w:t>
      </w:r>
    </w:p>
    <w:p w:rsidR="00C11BC4" w:rsidRPr="00674A9B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674A9B">
        <w:rPr>
          <w:rFonts w:ascii="Arial" w:hAnsi="Arial" w:cs="Arial"/>
          <w:b/>
          <w:sz w:val="24"/>
          <w:szCs w:val="24"/>
        </w:rPr>
        <w:t>Hynaisova 10,</w:t>
      </w:r>
      <w:r w:rsidR="00C11BC4" w:rsidRPr="00674A9B">
        <w:rPr>
          <w:rFonts w:ascii="Arial" w:hAnsi="Arial" w:cs="Arial"/>
          <w:b/>
          <w:sz w:val="24"/>
          <w:szCs w:val="24"/>
        </w:rPr>
        <w:t xml:space="preserve"> Olomouc</w:t>
      </w:r>
    </w:p>
    <w:p w:rsidR="00C11BC4" w:rsidRPr="00674A9B" w:rsidRDefault="00C11BC4" w:rsidP="00C11BC4">
      <w:pPr>
        <w:rPr>
          <w:rFonts w:ascii="Arial" w:hAnsi="Arial" w:cs="Arial"/>
          <w:sz w:val="16"/>
        </w:rPr>
      </w:pPr>
    </w:p>
    <w:p w:rsidR="00C11BC4" w:rsidRPr="00674A9B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674A9B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674A9B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33"/>
        <w:gridCol w:w="57"/>
        <w:gridCol w:w="1872"/>
      </w:tblGrid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3D5A7E">
        <w:tc>
          <w:tcPr>
            <w:tcW w:w="9810" w:type="dxa"/>
            <w:gridSpan w:val="4"/>
            <w:shd w:val="clear" w:color="auto" w:fill="E2EFD9" w:themeFill="accent6" w:themeFillTint="33"/>
          </w:tcPr>
          <w:p w:rsidR="003D5A7E" w:rsidRPr="00674A9B" w:rsidRDefault="003D5A7E" w:rsidP="003D5A7E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4. – </w:t>
            </w:r>
            <w:proofErr w:type="gramStart"/>
            <w:r w:rsidRPr="00674A9B">
              <w:rPr>
                <w:rFonts w:ascii="Arial" w:hAnsi="Arial" w:cs="Arial"/>
                <w:b/>
              </w:rPr>
              <w:t>4.1., dle</w:t>
            </w:r>
            <w:proofErr w:type="gramEnd"/>
            <w:r w:rsidRPr="00674A9B">
              <w:rPr>
                <w:rFonts w:ascii="Arial" w:hAnsi="Arial" w:cs="Arial"/>
                <w:b/>
              </w:rPr>
              <w:t xml:space="preserve"> čl. 5 odst. 18 Jednacího řádu ZOK </w:t>
            </w:r>
            <w:r w:rsidRPr="00674A9B">
              <w:rPr>
                <w:rFonts w:ascii="Arial" w:hAnsi="Arial" w:cs="Arial"/>
                <w:i/>
                <w:sz w:val="18"/>
                <w:szCs w:val="18"/>
              </w:rPr>
              <w:t xml:space="preserve">– 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personální záležitosti výborů</w:t>
            </w:r>
          </w:p>
        </w:tc>
      </w:tr>
      <w:tr w:rsidR="00674A9B" w:rsidRPr="00674A9B" w:rsidTr="003D5A7E">
        <w:tc>
          <w:tcPr>
            <w:tcW w:w="648" w:type="dxa"/>
            <w:shd w:val="clear" w:color="auto" w:fill="E2EFD9" w:themeFill="accent6" w:themeFillTint="33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Personální záležitosti Výboru pro regionální rozvoj Zastupitelstva Olomouckého kraje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465A26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3D5A7E">
        <w:tc>
          <w:tcPr>
            <w:tcW w:w="648" w:type="dxa"/>
            <w:shd w:val="clear" w:color="auto" w:fill="E2EFD9" w:themeFill="accent6" w:themeFillTint="33"/>
          </w:tcPr>
          <w:p w:rsidR="007E55A4" w:rsidRPr="00674A9B" w:rsidRDefault="007E55A4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4.1.</w:t>
            </w:r>
          </w:p>
        </w:tc>
        <w:tc>
          <w:tcPr>
            <w:tcW w:w="7233" w:type="dxa"/>
          </w:tcPr>
          <w:p w:rsidR="007E55A4" w:rsidRPr="00674A9B" w:rsidRDefault="007E55A4" w:rsidP="007E55A4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Personální záležitosti Finančního výboru Zastupitelstva Olomouckého kraje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E55A4" w:rsidRPr="00674A9B" w:rsidRDefault="007E55A4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E55A4" w:rsidRPr="00674A9B" w:rsidRDefault="007E55A4" w:rsidP="00465A26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3D5A7E">
        <w:trPr>
          <w:trHeight w:hRule="exact" w:val="57"/>
        </w:trPr>
        <w:tc>
          <w:tcPr>
            <w:tcW w:w="9810" w:type="dxa"/>
            <w:gridSpan w:val="4"/>
            <w:shd w:val="clear" w:color="auto" w:fill="FFFFFF" w:themeFill="background1"/>
          </w:tcPr>
          <w:p w:rsidR="003D5A7E" w:rsidRPr="00674A9B" w:rsidRDefault="003D5A7E" w:rsidP="00465A2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74A9B" w:rsidRPr="00674A9B" w:rsidTr="00A61CC5">
        <w:tc>
          <w:tcPr>
            <w:tcW w:w="9810" w:type="dxa"/>
            <w:gridSpan w:val="4"/>
            <w:shd w:val="clear" w:color="auto" w:fill="E2EFD9" w:themeFill="accent6" w:themeFillTint="33"/>
          </w:tcPr>
          <w:p w:rsidR="00A61CC5" w:rsidRPr="00674A9B" w:rsidRDefault="00A61CC5" w:rsidP="00465A26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5. – </w:t>
            </w:r>
            <w:proofErr w:type="gramStart"/>
            <w:r w:rsidRPr="00674A9B">
              <w:rPr>
                <w:rFonts w:ascii="Arial" w:hAnsi="Arial" w:cs="Arial"/>
                <w:b/>
              </w:rPr>
              <w:t>5.1., dle</w:t>
            </w:r>
            <w:proofErr w:type="gramEnd"/>
            <w:r w:rsidRPr="00674A9B">
              <w:rPr>
                <w:rFonts w:ascii="Arial" w:hAnsi="Arial" w:cs="Arial"/>
                <w:b/>
              </w:rPr>
              <w:t xml:space="preserve"> čl. 5 odst. 18 Jednacího řádu ZOK </w:t>
            </w:r>
            <w:r w:rsidRPr="00674A9B">
              <w:rPr>
                <w:rFonts w:ascii="Arial" w:hAnsi="Arial" w:cs="Arial"/>
                <w:i/>
                <w:sz w:val="18"/>
                <w:szCs w:val="18"/>
              </w:rPr>
              <w:t xml:space="preserve">– 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předsedové výborů (Niče)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B339E2" w:rsidRPr="00674A9B" w:rsidRDefault="00B339E2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5.1.</w:t>
            </w:r>
          </w:p>
        </w:tc>
        <w:tc>
          <w:tcPr>
            <w:tcW w:w="7233" w:type="dxa"/>
          </w:tcPr>
          <w:p w:rsidR="00B339E2" w:rsidRPr="00674A9B" w:rsidRDefault="00B339E2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Zápis ze zasedání výboru Zastupitelstva Olomouckého kraje – Výbor pro výchovu, vzdělávání a zaměstnanost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B339E2" w:rsidRPr="00674A9B" w:rsidRDefault="00B339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B339E2" w:rsidRPr="00674A9B" w:rsidRDefault="00B339E2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předsedkyně výboru (Niče)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6.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Program na podporu JSDH 2023 – vyhodnocení dotačního titulu č. 13_02_01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7.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Program na podporu JSDH 2023 – vyhodnocení dotačního titulu č. 13_02_02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8.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13_01 Dotace na činnost a akce spolků hasičů a pobočných spolků hasičů Olomouckého kraje 2023, DT č. 13_01_2 – revokace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(Niče)</w:t>
            </w:r>
          </w:p>
        </w:tc>
      </w:tr>
      <w:tr w:rsidR="00674A9B" w:rsidRPr="00674A9B" w:rsidTr="00A61CC5">
        <w:tc>
          <w:tcPr>
            <w:tcW w:w="9810" w:type="dxa"/>
            <w:gridSpan w:val="4"/>
            <w:shd w:val="clear" w:color="auto" w:fill="E2EFD9" w:themeFill="accent6" w:themeFillTint="33"/>
          </w:tcPr>
          <w:p w:rsidR="00A61CC5" w:rsidRPr="00674A9B" w:rsidRDefault="00A61CC5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674A9B">
              <w:rPr>
                <w:rFonts w:ascii="Arial" w:hAnsi="Arial" w:cs="Arial"/>
                <w:b/>
              </w:rPr>
              <w:t>9.1</w:t>
            </w:r>
            <w:proofErr w:type="gramEnd"/>
            <w:r w:rsidRPr="00674A9B">
              <w:rPr>
                <w:rFonts w:ascii="Arial" w:hAnsi="Arial" w:cs="Arial"/>
                <w:b/>
              </w:rPr>
              <w:t xml:space="preserve">. – 9.2.1., dle čl. 5 odst. 18 Jednacího řádu ZOK </w:t>
            </w:r>
            <w:r w:rsidRPr="00674A9B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2023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9.1.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Rozpočet Olomouckého kraje 2023 – rozpočtové změny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(Fidrová)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9.1.1.</w:t>
            </w:r>
          </w:p>
        </w:tc>
        <w:tc>
          <w:tcPr>
            <w:tcW w:w="7233" w:type="dxa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</w:t>
            </w:r>
            <w:r w:rsidR="00C0094C" w:rsidRPr="00674A9B">
              <w:rPr>
                <w:rFonts w:ascii="Arial" w:hAnsi="Arial" w:cs="Arial"/>
              </w:rPr>
              <w:t>ozpočet Olomouckého kraje 2023 –</w:t>
            </w:r>
            <w:r w:rsidRPr="00674A9B">
              <w:rPr>
                <w:rFonts w:ascii="Arial" w:hAnsi="Arial" w:cs="Arial"/>
              </w:rPr>
              <w:t xml:space="preserve"> rozpočtové změny – DODATEK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465A26" w:rsidRPr="00674A9B" w:rsidRDefault="00465A26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(Fidrová)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9.2.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Rozpočet Olomouckého kraje 2023 – splátka úvěru na financování oprav, investic a projektů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(Fidrová)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lastRenderedPageBreak/>
              <w:t>9.2.1.</w:t>
            </w:r>
          </w:p>
        </w:tc>
        <w:tc>
          <w:tcPr>
            <w:tcW w:w="7233" w:type="dxa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Rozpočet Olomouckého kraje 2023 – splátka úvěru na financování oprav, investic a projektů – DODATEK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465A26" w:rsidRPr="00674A9B" w:rsidRDefault="00465A26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465A26" w:rsidRPr="00674A9B" w:rsidRDefault="00465A26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(Fidrová)</w:t>
            </w:r>
          </w:p>
        </w:tc>
      </w:tr>
      <w:tr w:rsidR="00674A9B" w:rsidRPr="00674A9B" w:rsidTr="004F04A5">
        <w:tc>
          <w:tcPr>
            <w:tcW w:w="648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9.3.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Rozpočet Olomouckého kraje 2022 – zapojení použitelného zůstatku a návrh na jeho rozdělení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(Fidrová)</w:t>
            </w:r>
          </w:p>
        </w:tc>
      </w:tr>
      <w:tr w:rsidR="00674A9B" w:rsidRPr="00674A9B" w:rsidTr="00A61CC5">
        <w:tc>
          <w:tcPr>
            <w:tcW w:w="9810" w:type="dxa"/>
            <w:gridSpan w:val="4"/>
            <w:shd w:val="clear" w:color="auto" w:fill="E2EFD9" w:themeFill="accent6" w:themeFillTint="33"/>
          </w:tcPr>
          <w:p w:rsidR="00A61CC5" w:rsidRPr="00674A9B" w:rsidRDefault="00A61CC5" w:rsidP="00A61CC5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674A9B">
              <w:rPr>
                <w:rFonts w:ascii="Arial" w:hAnsi="Arial" w:cs="Arial"/>
                <w:b/>
              </w:rPr>
              <w:t>10.1</w:t>
            </w:r>
            <w:proofErr w:type="gramEnd"/>
            <w:r w:rsidRPr="00674A9B">
              <w:rPr>
                <w:rFonts w:ascii="Arial" w:hAnsi="Arial" w:cs="Arial"/>
                <w:b/>
              </w:rPr>
              <w:t xml:space="preserve">. – 10.5.1., dle čl. 5 odst. 18 JŘ ZOK </w:t>
            </w:r>
            <w:r w:rsidRPr="00674A9B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10.1.</w:t>
            </w:r>
          </w:p>
        </w:tc>
        <w:tc>
          <w:tcPr>
            <w:tcW w:w="7233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57" w:type="dxa"/>
          </w:tcPr>
          <w:p w:rsidR="008A3063" w:rsidRPr="00674A9B" w:rsidRDefault="008A3063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8A3063" w:rsidRPr="00674A9B" w:rsidRDefault="008A3063" w:rsidP="008A30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10.1.1.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Majetkoprávní záležitosti – odprodej nemovitého majetku – DODATEK</w:t>
            </w:r>
            <w:r w:rsidR="00494040" w:rsidRPr="00674A9B">
              <w:rPr>
                <w:rFonts w:ascii="Arial" w:hAnsi="Arial" w:cs="Arial"/>
              </w:rPr>
              <w:t xml:space="preserve"> </w:t>
            </w:r>
            <w:r w:rsidRPr="00674A9B">
              <w:rPr>
                <w:rFonts w:ascii="Arial" w:hAnsi="Arial" w:cs="Arial"/>
              </w:rPr>
              <w:t xml:space="preserve">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10.2.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Majetkoprávní záležitosti – odkoupení nemovitého majetku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10.3.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10.3.1.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10.4.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Majetkoprávní záležitosti – bezúplatná nabytí nemovitého majetku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10.5.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10.5.1.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Suchánek (Kamasová)</w:t>
            </w:r>
          </w:p>
        </w:tc>
      </w:tr>
      <w:tr w:rsidR="00674A9B" w:rsidRPr="00674A9B" w:rsidTr="00A61CC5">
        <w:trPr>
          <w:trHeight w:hRule="exact" w:val="57"/>
        </w:trPr>
        <w:tc>
          <w:tcPr>
            <w:tcW w:w="9810" w:type="dxa"/>
            <w:gridSpan w:val="4"/>
            <w:shd w:val="clear" w:color="auto" w:fill="FFFFFF" w:themeFill="background1"/>
          </w:tcPr>
          <w:p w:rsidR="00A61CC5" w:rsidRPr="00674A9B" w:rsidRDefault="00A61CC5" w:rsidP="00705463">
            <w:pPr>
              <w:spacing w:after="120"/>
              <w:rPr>
                <w:rFonts w:ascii="Arial" w:hAnsi="Arial" w:cs="Arial"/>
              </w:rPr>
            </w:pPr>
          </w:p>
        </w:tc>
      </w:tr>
      <w:tr w:rsidR="00674A9B" w:rsidRPr="00674A9B" w:rsidTr="00465C3E">
        <w:tc>
          <w:tcPr>
            <w:tcW w:w="9810" w:type="dxa"/>
            <w:gridSpan w:val="4"/>
            <w:shd w:val="clear" w:color="auto" w:fill="E2EFD9" w:themeFill="accent6" w:themeFillTint="33"/>
          </w:tcPr>
          <w:p w:rsidR="00A61CC5" w:rsidRPr="00674A9B" w:rsidRDefault="00A61CC5" w:rsidP="00A61CC5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11. – 13.,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DP 2023 doprava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Dotační program 09_03 Podpora výstavby, obnovy a vybavení dětských dopravních hřišť 2023 – vyhodnocení     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(Růžička)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12.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09_01 Podpora výstavby a oprav cyklostezek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(Růžička)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13.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09_02 Podpora opatření pro zvýšení bezpečnosti provozu a budování přechodů pro chodce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(Růžička)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14.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5 ke Smlouvě o zajištění železniční osobní dopravy mezikrajskými vlaky mezi Olomouckým a Jihomoravským krajem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(Suchánková - KIDSOK)</w:t>
            </w:r>
          </w:p>
        </w:tc>
      </w:tr>
      <w:tr w:rsidR="00674A9B" w:rsidRPr="00674A9B" w:rsidTr="00A61CC5">
        <w:tc>
          <w:tcPr>
            <w:tcW w:w="9810" w:type="dxa"/>
            <w:gridSpan w:val="4"/>
            <w:shd w:val="clear" w:color="auto" w:fill="E2EFD9" w:themeFill="accent6" w:themeFillTint="33"/>
          </w:tcPr>
          <w:p w:rsidR="00A61CC5" w:rsidRPr="00674A9B" w:rsidRDefault="00A61CC5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15. – </w:t>
            </w:r>
            <w:r w:rsidR="00D81E79" w:rsidRPr="00674A9B">
              <w:rPr>
                <w:rFonts w:ascii="Arial" w:hAnsi="Arial" w:cs="Arial"/>
                <w:b/>
              </w:rPr>
              <w:t>20</w:t>
            </w:r>
            <w:r w:rsidRPr="00674A9B">
              <w:rPr>
                <w:rFonts w:ascii="Arial" w:hAnsi="Arial" w:cs="Arial"/>
                <w:b/>
              </w:rPr>
              <w:t xml:space="preserve">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="00D81E79"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2023 sport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15.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06_06_Program na podporu investičních akcí v oblasti sportu – technické a sportovní vybavení sportovních a tělovýchovných zařízení v Olomouckém kraji v roce 2023 – vyhlášení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16.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06_07_Program na podporu reko</w:t>
            </w:r>
            <w:r w:rsidR="004F04A5" w:rsidRPr="00674A9B">
              <w:rPr>
                <w:rFonts w:ascii="Arial" w:hAnsi="Arial" w:cs="Arial"/>
              </w:rPr>
              <w:t>nstrukcí sportovních zařízení v </w:t>
            </w:r>
            <w:r w:rsidRPr="00674A9B">
              <w:rPr>
                <w:rFonts w:ascii="Arial" w:hAnsi="Arial" w:cs="Arial"/>
              </w:rPr>
              <w:t xml:space="preserve">obcích Olomouckého kraje v roce 2023 – vyhlášení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17.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06_02_Program na podporu sportu v Olomouckém kraji v roce 2023, dotační titul 06_02_01 Podpora sportovních akcí 1. kolo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06_02_Program na podporu sportu v Olomouckém kraji v roce 2023, dotační titul 06_02_03_Podpora reprezentantů ČR z Olomouckého kraje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19.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06_08_Program na podporu výstavby a rekonstrukcí sportovních zařízení kofinancovaných z Národní sportovní agentury v roce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A61CC5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20.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06_01_Program na podporu sportovní činnosti v Olomouckém kraji v roce 2023 – revokace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Smlouva o vypořádání závazků mezi Olomouckým krajem a Sport Management s.r.o.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3D5A7E">
        <w:tc>
          <w:tcPr>
            <w:tcW w:w="9810" w:type="dxa"/>
            <w:gridSpan w:val="4"/>
            <w:shd w:val="clear" w:color="auto" w:fill="E2EFD9" w:themeFill="accent6" w:themeFillTint="33"/>
          </w:tcPr>
          <w:p w:rsidR="00D81E79" w:rsidRPr="00674A9B" w:rsidRDefault="00D81E79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22. – 25.,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DP 2023 kultura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22.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Dotační program 05_01_Program podpory kultury v Olomouckém kraji v roce 2023 – vyhodnocení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Žůrek (Flora)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23.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05_02_Program na podporu st</w:t>
            </w:r>
            <w:r w:rsidR="004F04A5" w:rsidRPr="00674A9B">
              <w:rPr>
                <w:rFonts w:ascii="Arial" w:hAnsi="Arial" w:cs="Arial"/>
              </w:rPr>
              <w:t>álých profesionálních souborů v </w:t>
            </w:r>
            <w:r w:rsidRPr="00674A9B">
              <w:rPr>
                <w:rFonts w:ascii="Arial" w:hAnsi="Arial" w:cs="Arial"/>
              </w:rPr>
              <w:t>Olomouckém kraji v roce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Žůrek (Flora)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24.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05_03_Program na podporu pořízení drobného majetku v oblasti kultury v Olomouckém kraji v roce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Žůrek (Flora)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25.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07_01_Program památkové péče v Olomouckém kraji v roce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Žůrek (Flora)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26.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Žádost o poskytnutí individuální dotace v oblasti kultury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Žůrek (Flora)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27.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2 k veřejnoprávní smlouvě o poskytnutí dotace v dotačním programu „Fond na podporu výstavby a obnovy vodohospodářské infrastruktury na území Olomouckého kraje 2021“ mezi Olomouckým krajem a obcí Velké Kunětice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4D5D6B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Šmída (</w:t>
            </w:r>
            <w:r w:rsidR="004D5D6B" w:rsidRPr="00674A9B">
              <w:rPr>
                <w:rFonts w:ascii="Arial" w:hAnsi="Arial" w:cs="Arial"/>
              </w:rPr>
              <w:t>Šrom</w:t>
            </w:r>
            <w:r w:rsidRPr="00674A9B">
              <w:rPr>
                <w:rFonts w:ascii="Arial" w:hAnsi="Arial" w:cs="Arial"/>
              </w:rPr>
              <w:t>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28.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Ceny Olomouckého kraje za přínos v oblasti životního prostředí za rok 2023 – vyhlášení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4D5D6B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Šmída (</w:t>
            </w:r>
            <w:r w:rsidR="004D5D6B" w:rsidRPr="00674A9B">
              <w:rPr>
                <w:rFonts w:ascii="Arial" w:hAnsi="Arial" w:cs="Arial"/>
              </w:rPr>
              <w:t>Šrom</w:t>
            </w:r>
            <w:r w:rsidRPr="00674A9B">
              <w:rPr>
                <w:rFonts w:ascii="Arial" w:hAnsi="Arial" w:cs="Arial"/>
              </w:rPr>
              <w:t>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29.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Memorandum o spolupráci při realizaci akce „Bečva PPO Troubky“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4D5D6B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Šmída (</w:t>
            </w:r>
            <w:r w:rsidR="004D5D6B" w:rsidRPr="00674A9B">
              <w:rPr>
                <w:rFonts w:ascii="Arial" w:hAnsi="Arial" w:cs="Arial"/>
              </w:rPr>
              <w:t>Šrom</w:t>
            </w:r>
            <w:r w:rsidRPr="00674A9B">
              <w:rPr>
                <w:rFonts w:ascii="Arial" w:hAnsi="Arial" w:cs="Arial"/>
              </w:rPr>
              <w:t>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30.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Jakubec (Gajdůšek)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Výroční zpráva o stavu a rozvoji vzdělávací soustavy v Olomouckém kraji za školní rok 2021/2022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Jakubec (Gajdůšek)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32.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04_03_Program na podporu environmentálního vzdělávání, výchovy a osvěty v Olomouckém kraji v roce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Jakubec (Gajdůšek)</w:t>
            </w:r>
          </w:p>
        </w:tc>
      </w:tr>
      <w:tr w:rsidR="00674A9B" w:rsidRPr="00674A9B" w:rsidTr="00D81E79">
        <w:tc>
          <w:tcPr>
            <w:tcW w:w="9810" w:type="dxa"/>
            <w:gridSpan w:val="4"/>
            <w:shd w:val="clear" w:color="auto" w:fill="E2EFD9" w:themeFill="accent6" w:themeFillTint="33"/>
          </w:tcPr>
          <w:p w:rsidR="00D81E79" w:rsidRPr="00674A9B" w:rsidRDefault="00D81E79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33. – 34.,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DP 2023 zdravotnictví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33.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10_03_Program pro vzdělávání ve zdravotnictví v roce 2023 – vyhlášení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Horák (Kolář)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34.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10_01_Program na podporu zdra</w:t>
            </w:r>
            <w:r w:rsidR="00CA6FF0" w:rsidRPr="00674A9B">
              <w:rPr>
                <w:rFonts w:ascii="Arial" w:hAnsi="Arial" w:cs="Arial"/>
              </w:rPr>
              <w:t>ví a zdravého životního stylu v </w:t>
            </w:r>
            <w:r w:rsidRPr="00674A9B">
              <w:rPr>
                <w:rFonts w:ascii="Arial" w:hAnsi="Arial" w:cs="Arial"/>
              </w:rPr>
              <w:t xml:space="preserve">roce 2023, DT 10_01_02_Podpora významných aktivit v oblasti zdravotnictví – vyhodnocení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Horák (Kolář)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35.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Žádosti o poskytnutí individuální dotace v oblasti sociální 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Slavotínek (Vočka)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Žádosti o poskytnutí návratné finanční výpomoci</w:t>
            </w:r>
            <w:r w:rsidR="004F04A5" w:rsidRPr="00674A9B">
              <w:rPr>
                <w:rFonts w:ascii="Arial" w:hAnsi="Arial" w:cs="Arial"/>
              </w:rPr>
              <w:t xml:space="preserve"> z rozpočtu Olomouckého kraje v </w:t>
            </w:r>
            <w:r w:rsidRPr="00674A9B">
              <w:rPr>
                <w:rFonts w:ascii="Arial" w:hAnsi="Arial" w:cs="Arial"/>
              </w:rPr>
              <w:t xml:space="preserve">oblasti sociální 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Slavotínek (Vočka)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37.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08_01_Dotační program pro sociální oblast 2023 – vyhodnocení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Slavotínek (Vočka)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38.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Aktualizace plánu investic na rok 2023 -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Lysek, Jakubec, Žůrek, Horák (Kubín)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39.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Lysek (Dosoudil)</w:t>
            </w:r>
          </w:p>
        </w:tc>
      </w:tr>
      <w:tr w:rsidR="00674A9B" w:rsidRPr="00674A9B" w:rsidTr="00F26EC1">
        <w:tc>
          <w:tcPr>
            <w:tcW w:w="9810" w:type="dxa"/>
            <w:gridSpan w:val="4"/>
            <w:shd w:val="clear" w:color="auto" w:fill="E2EFD9" w:themeFill="accent6" w:themeFillTint="33"/>
          </w:tcPr>
          <w:p w:rsidR="00F26EC1" w:rsidRPr="00674A9B" w:rsidRDefault="00F26EC1" w:rsidP="00735B32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40. – 41., dle čl. 5 odst. 18 JŘ ZOK – </w:t>
            </w:r>
            <w:r w:rsidR="00735B32"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 </w:t>
            </w:r>
            <w:r w:rsidR="003D5A7E"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strategického rozvoje</w:t>
            </w:r>
          </w:p>
        </w:tc>
      </w:tr>
      <w:tr w:rsidR="00674A9B" w:rsidRPr="00674A9B" w:rsidTr="00F26EC1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40.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14_01 Program na podporu místních produktů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Šafařík (Dosoudil)</w:t>
            </w:r>
          </w:p>
        </w:tc>
      </w:tr>
      <w:tr w:rsidR="00674A9B" w:rsidRPr="00674A9B" w:rsidTr="00F26EC1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41.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01_01 Program obnovy venkova Olomouckého kraje 2023 – vyhodnocení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Šafařík (Dosoudil)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42.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Implementace Strategie rozvoje územního obvodu Olomouckého kraje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Šafařík (Dosoudil)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43.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Žádost o poskytnutí individuální dotace v oblasti strategického rozvoje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Šafařík (Dosoudil)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44.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Dotační program 12_01 Program na podporu cestovního ruchu a zahraničních vztahů – vyhodnocení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Sokolová (Niče)</w:t>
            </w:r>
          </w:p>
        </w:tc>
      </w:tr>
      <w:tr w:rsidR="00674A9B" w:rsidRPr="00674A9B" w:rsidTr="004F04A5">
        <w:tc>
          <w:tcPr>
            <w:tcW w:w="648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45.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Žádosti o poskytnutí individuální dotace v oblasti cestovního ruchu a vnějších vztahů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Sokolová (Niče)</w:t>
            </w:r>
          </w:p>
        </w:tc>
      </w:tr>
      <w:tr w:rsidR="00674A9B" w:rsidRPr="00674A9B" w:rsidTr="00D81E79">
        <w:tc>
          <w:tcPr>
            <w:tcW w:w="9810" w:type="dxa"/>
            <w:gridSpan w:val="4"/>
            <w:shd w:val="clear" w:color="auto" w:fill="E2EFD9" w:themeFill="accent6" w:themeFillTint="33"/>
          </w:tcPr>
          <w:p w:rsidR="00D81E79" w:rsidRPr="00674A9B" w:rsidRDefault="00D81E79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</w:t>
            </w:r>
            <w:r w:rsidR="00F26EC1" w:rsidRPr="00674A9B">
              <w:rPr>
                <w:rFonts w:ascii="Arial" w:hAnsi="Arial" w:cs="Arial"/>
                <w:b/>
              </w:rPr>
              <w:t>46</w:t>
            </w:r>
            <w:r w:rsidRPr="00674A9B">
              <w:rPr>
                <w:rFonts w:ascii="Arial" w:hAnsi="Arial" w:cs="Arial"/>
                <w:b/>
              </w:rPr>
              <w:t xml:space="preserve">. – </w:t>
            </w:r>
            <w:r w:rsidR="00F26EC1" w:rsidRPr="00674A9B">
              <w:rPr>
                <w:rFonts w:ascii="Arial" w:hAnsi="Arial" w:cs="Arial"/>
                <w:b/>
              </w:rPr>
              <w:t>47</w:t>
            </w:r>
            <w:r w:rsidRPr="00674A9B">
              <w:rPr>
                <w:rFonts w:ascii="Arial" w:hAnsi="Arial" w:cs="Arial"/>
                <w:b/>
              </w:rPr>
              <w:t xml:space="preserve">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v oblasti cestovního ruchu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46.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1 k veřejnoprávní smlouvě o poskytnutí dotace v Programu na podporu cestovního ruchu a zahraničních vztahů 2022 mezi Olomouckým krajem a obcí Vernířovice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Sokolová (Niče)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47.</w:t>
            </w:r>
          </w:p>
        </w:tc>
        <w:tc>
          <w:tcPr>
            <w:tcW w:w="7233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2 k veřejnoprávní smlouvě o poskytnutí návratné finanční výpomoci mezi Olomouckým krajem a Jeseníky – Sdružení cestovního ruchu </w:t>
            </w:r>
          </w:p>
        </w:tc>
        <w:tc>
          <w:tcPr>
            <w:tcW w:w="57" w:type="dxa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Sokolová (Niče)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48.</w:t>
            </w:r>
          </w:p>
        </w:tc>
        <w:tc>
          <w:tcPr>
            <w:tcW w:w="7233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Dotační program 06_02_Program na podporu sportu v Olomouckém kraji v roce 2023, dotační titul 06_02_04_Podpora mládež</w:t>
            </w:r>
            <w:r w:rsidR="00CA6FF0" w:rsidRPr="00674A9B">
              <w:rPr>
                <w:rFonts w:ascii="Arial" w:hAnsi="Arial" w:cs="Arial"/>
              </w:rPr>
              <w:t>nických reprezentantů ČR (do 21 </w:t>
            </w:r>
            <w:r w:rsidRPr="00674A9B">
              <w:rPr>
                <w:rFonts w:ascii="Arial" w:hAnsi="Arial" w:cs="Arial"/>
              </w:rPr>
              <w:t>let) z Olomouckého kraje – vyhodnocení</w:t>
            </w:r>
          </w:p>
        </w:tc>
        <w:tc>
          <w:tcPr>
            <w:tcW w:w="57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(Flora)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D81E79" w:rsidRPr="00674A9B" w:rsidRDefault="00D81E79" w:rsidP="00D81E79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49.</w:t>
            </w:r>
          </w:p>
        </w:tc>
        <w:tc>
          <w:tcPr>
            <w:tcW w:w="7233" w:type="dxa"/>
            <w:shd w:val="clear" w:color="auto" w:fill="auto"/>
          </w:tcPr>
          <w:p w:rsidR="00D81E79" w:rsidRPr="00674A9B" w:rsidRDefault="00D81E79" w:rsidP="00D81E79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Smlouva č. 78S/2023 o poskytnutí finančních prostředků ze Státního fondu dopravní infrastruktury na rok 2023 -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D81E79" w:rsidRPr="00674A9B" w:rsidRDefault="00D81E79" w:rsidP="00D81E7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D81E79" w:rsidRPr="00674A9B" w:rsidRDefault="00D81E79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(Růžička)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6B67E3" w:rsidRPr="00674A9B" w:rsidRDefault="006B67E3" w:rsidP="006B67E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50.</w:t>
            </w:r>
          </w:p>
        </w:tc>
        <w:tc>
          <w:tcPr>
            <w:tcW w:w="7233" w:type="dxa"/>
            <w:shd w:val="clear" w:color="auto" w:fill="auto"/>
          </w:tcPr>
          <w:p w:rsidR="006B67E3" w:rsidRPr="00674A9B" w:rsidRDefault="00677738" w:rsidP="006B67E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2 k veřejnoprávní smlouvě o poskytnutí dotace v dotačním programu Podpora výstavby a oprav cyklostezek 2022 mezi Olomouckým krajem a obcí Troubelice </w:t>
            </w:r>
            <w:r w:rsidR="006B67E3" w:rsidRPr="00674A9B">
              <w:rPr>
                <w:rFonts w:ascii="Arial" w:hAnsi="Arial" w:cs="Arial"/>
              </w:rPr>
              <w:t xml:space="preserve">- </w:t>
            </w:r>
            <w:r w:rsidR="006B67E3"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6B67E3" w:rsidRPr="00674A9B" w:rsidRDefault="006B67E3" w:rsidP="006B67E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6B67E3" w:rsidRPr="00674A9B" w:rsidRDefault="006B67E3" w:rsidP="006B67E3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Zácha (Růžička)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705463" w:rsidRPr="00674A9B" w:rsidRDefault="006B67E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51</w:t>
            </w:r>
            <w:r w:rsidR="00705463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ke zřizovací listině příspěvkové organizace v oblasti kultury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705463" w:rsidRPr="00674A9B" w:rsidRDefault="00705463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ROK - </w:t>
            </w:r>
            <w:r w:rsidR="00D81E79" w:rsidRPr="00674A9B">
              <w:rPr>
                <w:rFonts w:ascii="Arial" w:hAnsi="Arial" w:cs="Arial"/>
              </w:rPr>
              <w:t>Žůrek</w:t>
            </w:r>
            <w:r w:rsidRPr="00674A9B">
              <w:rPr>
                <w:rFonts w:ascii="Arial" w:hAnsi="Arial" w:cs="Arial"/>
              </w:rPr>
              <w:t xml:space="preserve"> (</w:t>
            </w:r>
            <w:r w:rsidR="00494040" w:rsidRPr="00674A9B">
              <w:rPr>
                <w:rFonts w:ascii="Arial" w:hAnsi="Arial" w:cs="Arial"/>
              </w:rPr>
              <w:t>Flora</w:t>
            </w:r>
            <w:r w:rsidRPr="00674A9B">
              <w:rPr>
                <w:rFonts w:ascii="Arial" w:hAnsi="Arial" w:cs="Arial"/>
              </w:rPr>
              <w:t>)</w:t>
            </w:r>
          </w:p>
        </w:tc>
      </w:tr>
      <w:tr w:rsidR="00705463" w:rsidRPr="00674A9B" w:rsidTr="004F04A5">
        <w:tc>
          <w:tcPr>
            <w:tcW w:w="648" w:type="dxa"/>
            <w:shd w:val="clear" w:color="auto" w:fill="auto"/>
          </w:tcPr>
          <w:p w:rsidR="00705463" w:rsidRPr="00674A9B" w:rsidRDefault="006B67E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52</w:t>
            </w:r>
            <w:r w:rsidR="00705463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Dodatky zřizovacích listin příspěvkových organizací v oblasti sociální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705463" w:rsidRPr="00674A9B" w:rsidRDefault="00705463" w:rsidP="00705463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</w:t>
            </w:r>
            <w:r w:rsidR="00494040" w:rsidRPr="00674A9B">
              <w:rPr>
                <w:rFonts w:ascii="Arial" w:hAnsi="Arial" w:cs="Arial"/>
              </w:rPr>
              <w:t xml:space="preserve"> - </w:t>
            </w:r>
            <w:r w:rsidRPr="00674A9B">
              <w:rPr>
                <w:rFonts w:ascii="Arial" w:hAnsi="Arial" w:cs="Arial"/>
              </w:rPr>
              <w:t>Slavotínek (Vočka)</w:t>
            </w:r>
          </w:p>
        </w:tc>
      </w:tr>
    </w:tbl>
    <w:p w:rsidR="003D5A7E" w:rsidRPr="00674A9B" w:rsidRDefault="003D5A7E"/>
    <w:p w:rsidR="003D5A7E" w:rsidRPr="00674A9B" w:rsidRDefault="003D5A7E">
      <w:r w:rsidRPr="00674A9B">
        <w:br w:type="column"/>
      </w:r>
    </w:p>
    <w:tbl>
      <w:tblPr>
        <w:tblW w:w="9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33"/>
        <w:gridCol w:w="57"/>
        <w:gridCol w:w="1872"/>
      </w:tblGrid>
      <w:tr w:rsidR="00674A9B" w:rsidRPr="00674A9B" w:rsidTr="00D81E79">
        <w:tc>
          <w:tcPr>
            <w:tcW w:w="9810" w:type="dxa"/>
            <w:gridSpan w:val="4"/>
            <w:shd w:val="clear" w:color="auto" w:fill="E2EFD9" w:themeFill="accent6" w:themeFillTint="33"/>
          </w:tcPr>
          <w:p w:rsidR="00D81E79" w:rsidRPr="00674A9B" w:rsidRDefault="00D81E79" w:rsidP="00D81E79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  <w:b/>
              </w:rPr>
              <w:t xml:space="preserve">Sloučení rozpravy k bodům </w:t>
            </w:r>
            <w:r w:rsidR="006B67E3" w:rsidRPr="00674A9B">
              <w:rPr>
                <w:rFonts w:ascii="Arial" w:hAnsi="Arial" w:cs="Arial"/>
                <w:b/>
              </w:rPr>
              <w:t>53</w:t>
            </w:r>
            <w:r w:rsidRPr="00674A9B">
              <w:rPr>
                <w:rFonts w:ascii="Arial" w:hAnsi="Arial" w:cs="Arial"/>
                <w:b/>
              </w:rPr>
              <w:t xml:space="preserve">. – </w:t>
            </w:r>
            <w:r w:rsidR="006B67E3" w:rsidRPr="00674A9B">
              <w:rPr>
                <w:rFonts w:ascii="Arial" w:hAnsi="Arial" w:cs="Arial"/>
                <w:b/>
              </w:rPr>
              <w:t>54</w:t>
            </w:r>
            <w:r w:rsidRPr="00674A9B">
              <w:rPr>
                <w:rFonts w:ascii="Arial" w:hAnsi="Arial" w:cs="Arial"/>
                <w:b/>
              </w:rPr>
              <w:t xml:space="preserve">., dle čl. 5 odst. 18 JŘ ZOK – </w:t>
            </w:r>
            <w:r w:rsidRPr="00674A9B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v oblasti životního prostředí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705463" w:rsidRPr="00674A9B" w:rsidRDefault="006B67E3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53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705463" w:rsidRPr="00674A9B" w:rsidRDefault="00494040" w:rsidP="00705463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2 k veřejnoprávní smlouvě o poskytnutí dotace v dotačním programu „Fond na podporu výstavby a obnovy vodohospodářské infrastruktury na území Olomouckého kraje 2021“- mezi Olomouckým krajem a Kanalizace ČOV svazek obcí Pěnčín – Laškov: stavba „Obec Pěnčín – stoková síť“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705463" w:rsidRPr="00674A9B" w:rsidRDefault="00705463" w:rsidP="0070546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494040" w:rsidRPr="00674A9B" w:rsidRDefault="004D5D6B" w:rsidP="00494040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</w:t>
            </w:r>
            <w:r w:rsidR="00494040" w:rsidRPr="00674A9B">
              <w:rPr>
                <w:rFonts w:ascii="Arial" w:hAnsi="Arial" w:cs="Arial"/>
              </w:rPr>
              <w:t xml:space="preserve"> Šmída</w:t>
            </w:r>
          </w:p>
          <w:p w:rsidR="00494040" w:rsidRPr="00674A9B" w:rsidRDefault="00494040" w:rsidP="00494040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(Šrom)</w:t>
            </w:r>
          </w:p>
        </w:tc>
      </w:tr>
      <w:tr w:rsidR="00674A9B" w:rsidRPr="00674A9B" w:rsidTr="00D81E79">
        <w:tc>
          <w:tcPr>
            <w:tcW w:w="648" w:type="dxa"/>
            <w:shd w:val="clear" w:color="auto" w:fill="E2EFD9" w:themeFill="accent6" w:themeFillTint="33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54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Dodatek č. 2 k veřejnoprávní smlouvě o poskytnutí dotace v dotačním programu „Fond na podporu výstavby a obnovy vodohospodářské  infrastruktury na území Olomouckého kraje 2021“- mezi Olomouckým krajem a Kanalizace ČOV svazek obcí Pěnčín – Laškov: stavba „Obec Laškov-ČOV  a stoková síť“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4F04A5" w:rsidRPr="00674A9B" w:rsidRDefault="004F04A5" w:rsidP="004F04A5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Šmída</w:t>
            </w:r>
          </w:p>
          <w:p w:rsidR="004F04A5" w:rsidRPr="00674A9B" w:rsidRDefault="004F04A5" w:rsidP="004F04A5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(Šrom)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55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Nominace do dozorčí rady Servisní společnosti odpady Olomouckého kraje, a.s.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4F04A5" w:rsidRPr="00674A9B" w:rsidRDefault="004F04A5" w:rsidP="004F04A5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Šmída</w:t>
            </w:r>
          </w:p>
          <w:p w:rsidR="004F04A5" w:rsidRPr="00674A9B" w:rsidRDefault="004F04A5" w:rsidP="004F04A5">
            <w:pPr>
              <w:spacing w:after="120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(Šrom)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56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Organizační a finanční zabezpečení soutěží a přehlídek v Olomouckém kraji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4F04A5" w:rsidRPr="00674A9B" w:rsidRDefault="004F04A5" w:rsidP="004F04A5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Jakubec (Gajdůšek)</w:t>
            </w:r>
          </w:p>
        </w:tc>
      </w:tr>
      <w:tr w:rsidR="00674A9B" w:rsidRPr="00674A9B" w:rsidTr="004F04A5">
        <w:tc>
          <w:tcPr>
            <w:tcW w:w="648" w:type="dxa"/>
            <w:shd w:val="clear" w:color="auto" w:fill="auto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57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 xml:space="preserve">Žádosti o poskytnutí individuální dotace v oblasti školství - </w:t>
            </w:r>
            <w:r w:rsidRPr="00674A9B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57" w:type="dxa"/>
            <w:shd w:val="clear" w:color="auto" w:fill="auto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4F04A5" w:rsidRPr="00674A9B" w:rsidRDefault="004F04A5" w:rsidP="004F04A5">
            <w:pPr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ROK - Jakubec (Gajdůšek)</w:t>
            </w:r>
          </w:p>
        </w:tc>
      </w:tr>
      <w:tr w:rsidR="00674A9B" w:rsidRPr="00674A9B" w:rsidTr="004F04A5">
        <w:tc>
          <w:tcPr>
            <w:tcW w:w="648" w:type="dxa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58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Různé</w:t>
            </w:r>
          </w:p>
        </w:tc>
        <w:tc>
          <w:tcPr>
            <w:tcW w:w="57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F04A5" w:rsidRPr="00674A9B" w:rsidTr="004F04A5">
        <w:tc>
          <w:tcPr>
            <w:tcW w:w="648" w:type="dxa"/>
          </w:tcPr>
          <w:p w:rsidR="004F04A5" w:rsidRPr="00674A9B" w:rsidRDefault="006B67E3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59</w:t>
            </w:r>
            <w:r w:rsidR="004F04A5" w:rsidRPr="00674A9B">
              <w:rPr>
                <w:rFonts w:ascii="Arial" w:hAnsi="Arial" w:cs="Arial"/>
              </w:rPr>
              <w:t>.</w:t>
            </w:r>
          </w:p>
        </w:tc>
        <w:tc>
          <w:tcPr>
            <w:tcW w:w="7233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  <w:r w:rsidRPr="00674A9B">
              <w:rPr>
                <w:rFonts w:ascii="Arial" w:hAnsi="Arial" w:cs="Arial"/>
              </w:rPr>
              <w:t>Závěr</w:t>
            </w:r>
            <w:bookmarkStart w:id="0" w:name="_GoBack"/>
            <w:bookmarkEnd w:id="0"/>
          </w:p>
        </w:tc>
        <w:tc>
          <w:tcPr>
            <w:tcW w:w="57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:rsidR="004F04A5" w:rsidRPr="00674A9B" w:rsidRDefault="004F04A5" w:rsidP="004F04A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E1875" w:rsidRPr="00674A9B" w:rsidRDefault="00DE1875" w:rsidP="00DE1875">
      <w:pPr>
        <w:spacing w:line="360" w:lineRule="auto"/>
        <w:jc w:val="both"/>
        <w:rPr>
          <w:rFonts w:ascii="Arial" w:hAnsi="Arial" w:cs="Arial"/>
        </w:rPr>
      </w:pPr>
    </w:p>
    <w:p w:rsidR="00C11BC4" w:rsidRPr="00674A9B" w:rsidRDefault="00C11BC4" w:rsidP="006E6532">
      <w:pPr>
        <w:rPr>
          <w:rFonts w:ascii="Arial" w:hAnsi="Arial" w:cs="Arial"/>
        </w:rPr>
      </w:pPr>
    </w:p>
    <w:sectPr w:rsidR="00C11BC4" w:rsidRPr="00674A9B" w:rsidSect="005638C6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D7" w:rsidRDefault="006F3ED7">
      <w:r>
        <w:separator/>
      </w:r>
    </w:p>
  </w:endnote>
  <w:endnote w:type="continuationSeparator" w:id="0">
    <w:p w:rsidR="006F3ED7" w:rsidRDefault="006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EA" w:rsidRPr="008003EA" w:rsidRDefault="008003EA" w:rsidP="008003EA">
    <w:pPr>
      <w:pStyle w:val="Zpat"/>
      <w:rPr>
        <w:rFonts w:ascii="Arial" w:hAnsi="Arial" w:cs="Arial"/>
      </w:rPr>
    </w:pPr>
    <w:r>
      <w:rPr>
        <w:rFonts w:ascii="Arial" w:hAnsi="Arial" w:cs="Arial"/>
      </w:rPr>
      <w:t>R</w:t>
    </w:r>
    <w:r w:rsidRPr="008003EA">
      <w:rPr>
        <w:rFonts w:ascii="Arial" w:hAnsi="Arial" w:cs="Arial"/>
      </w:rPr>
      <w:t>OK 17. 4. 2023</w:t>
    </w:r>
  </w:p>
  <w:p w:rsidR="006612BB" w:rsidRPr="008003EA" w:rsidRDefault="008003EA" w:rsidP="008003EA">
    <w:pPr>
      <w:pStyle w:val="Zpat"/>
      <w:rPr>
        <w:rFonts w:ascii="Arial" w:hAnsi="Arial" w:cs="Arial"/>
      </w:rPr>
    </w:pPr>
    <w:r w:rsidRPr="003A5D22">
      <w:rPr>
        <w:rFonts w:ascii="Arial" w:hAnsi="Arial" w:cs="Arial"/>
      </w:rPr>
      <w:t xml:space="preserve">Strana </w:t>
    </w:r>
    <w:r w:rsidRPr="003A5D22">
      <w:rPr>
        <w:rStyle w:val="slostrnky"/>
        <w:rFonts w:ascii="Arial" w:hAnsi="Arial" w:cs="Arial"/>
      </w:rPr>
      <w:fldChar w:fldCharType="begin"/>
    </w:r>
    <w:r w:rsidRPr="003A5D22">
      <w:rPr>
        <w:rStyle w:val="slostrnky"/>
        <w:rFonts w:ascii="Arial" w:hAnsi="Arial" w:cs="Arial"/>
      </w:rPr>
      <w:instrText xml:space="preserve"> PAGE </w:instrText>
    </w:r>
    <w:r w:rsidRPr="003A5D22">
      <w:rPr>
        <w:rStyle w:val="slostrnky"/>
        <w:rFonts w:ascii="Arial" w:hAnsi="Arial" w:cs="Arial"/>
      </w:rPr>
      <w:fldChar w:fldCharType="separate"/>
    </w:r>
    <w:r w:rsidR="00674A9B">
      <w:rPr>
        <w:rStyle w:val="slostrnky"/>
        <w:rFonts w:ascii="Arial" w:hAnsi="Arial" w:cs="Arial"/>
        <w:noProof/>
      </w:rPr>
      <w:t>5</w:t>
    </w:r>
    <w:r w:rsidRPr="003A5D22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63" w:rsidRDefault="008003EA" w:rsidP="008003EA">
    <w:pPr>
      <w:pStyle w:val="Zpat"/>
      <w:rPr>
        <w:rFonts w:ascii="Arial" w:hAnsi="Arial" w:cs="Arial"/>
      </w:rPr>
    </w:pPr>
    <w:r>
      <w:rPr>
        <w:rFonts w:ascii="Arial" w:hAnsi="Arial" w:cs="Arial"/>
      </w:rPr>
      <w:t>R</w:t>
    </w:r>
    <w:r w:rsidRPr="008003EA">
      <w:rPr>
        <w:rFonts w:ascii="Arial" w:hAnsi="Arial" w:cs="Arial"/>
      </w:rPr>
      <w:t>OK 17. 4. 2023</w:t>
    </w:r>
  </w:p>
  <w:p w:rsidR="008003EA" w:rsidRPr="008003EA" w:rsidRDefault="008003EA" w:rsidP="008003EA">
    <w:pPr>
      <w:pStyle w:val="Zpat"/>
      <w:rPr>
        <w:rFonts w:ascii="Arial" w:hAnsi="Arial" w:cs="Arial"/>
      </w:rPr>
    </w:pPr>
    <w:r w:rsidRPr="003A5D22">
      <w:rPr>
        <w:rFonts w:ascii="Arial" w:hAnsi="Arial" w:cs="Arial"/>
      </w:rPr>
      <w:t xml:space="preserve">Strana </w:t>
    </w:r>
    <w:r w:rsidRPr="003A5D22">
      <w:rPr>
        <w:rStyle w:val="slostrnky"/>
        <w:rFonts w:ascii="Arial" w:hAnsi="Arial" w:cs="Arial"/>
      </w:rPr>
      <w:fldChar w:fldCharType="begin"/>
    </w:r>
    <w:r w:rsidRPr="003A5D22">
      <w:rPr>
        <w:rStyle w:val="slostrnky"/>
        <w:rFonts w:ascii="Arial" w:hAnsi="Arial" w:cs="Arial"/>
      </w:rPr>
      <w:instrText xml:space="preserve"> PAGE </w:instrText>
    </w:r>
    <w:r w:rsidRPr="003A5D22">
      <w:rPr>
        <w:rStyle w:val="slostrnky"/>
        <w:rFonts w:ascii="Arial" w:hAnsi="Arial" w:cs="Arial"/>
      </w:rPr>
      <w:fldChar w:fldCharType="separate"/>
    </w:r>
    <w:r w:rsidR="00674A9B">
      <w:rPr>
        <w:rStyle w:val="slostrnky"/>
        <w:rFonts w:ascii="Arial" w:hAnsi="Arial" w:cs="Arial"/>
        <w:noProof/>
      </w:rPr>
      <w:t>1</w:t>
    </w:r>
    <w:r w:rsidRPr="003A5D22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D7" w:rsidRDefault="006F3ED7">
      <w:r>
        <w:separator/>
      </w:r>
    </w:p>
  </w:footnote>
  <w:footnote w:type="continuationSeparator" w:id="0">
    <w:p w:rsidR="006F3ED7" w:rsidRDefault="006F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58" w:rsidRPr="008003EA" w:rsidRDefault="006F3ED7">
    <w:pPr>
      <w:pStyle w:val="Zhlav"/>
      <w:rPr>
        <w:rFonts w:ascii="Arial" w:hAnsi="Arial" w:cs="Arial"/>
      </w:rPr>
    </w:pPr>
    <w:r w:rsidRPr="008003EA">
      <w:rPr>
        <w:rFonts w:ascii="Arial" w:hAnsi="Arial" w:cs="Arial"/>
        <w:b/>
        <w:i/>
        <w:noProof/>
        <w:sz w:val="44"/>
      </w:rPr>
      <w:drawing>
        <wp:inline distT="0" distB="0" distL="0" distR="0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938"/>
    <w:multiLevelType w:val="hybridMultilevel"/>
    <w:tmpl w:val="C3C0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E79"/>
    <w:multiLevelType w:val="hybridMultilevel"/>
    <w:tmpl w:val="7AF0D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B1C3A"/>
    <w:multiLevelType w:val="hybridMultilevel"/>
    <w:tmpl w:val="10945C8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77F364B4"/>
    <w:multiLevelType w:val="hybridMultilevel"/>
    <w:tmpl w:val="7AF0D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D7"/>
    <w:rsid w:val="00000600"/>
    <w:rsid w:val="00006FB0"/>
    <w:rsid w:val="00032EBC"/>
    <w:rsid w:val="00077177"/>
    <w:rsid w:val="000A002A"/>
    <w:rsid w:val="000B058B"/>
    <w:rsid w:val="000B1060"/>
    <w:rsid w:val="000E00ED"/>
    <w:rsid w:val="00112A53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1B60"/>
    <w:rsid w:val="002745F3"/>
    <w:rsid w:val="00286069"/>
    <w:rsid w:val="002965AC"/>
    <w:rsid w:val="002A44A1"/>
    <w:rsid w:val="002B013F"/>
    <w:rsid w:val="00332015"/>
    <w:rsid w:val="00346995"/>
    <w:rsid w:val="00352A63"/>
    <w:rsid w:val="00353F33"/>
    <w:rsid w:val="003758AD"/>
    <w:rsid w:val="00396B2C"/>
    <w:rsid w:val="003B20EB"/>
    <w:rsid w:val="003B3101"/>
    <w:rsid w:val="003D5A7E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65A26"/>
    <w:rsid w:val="00474515"/>
    <w:rsid w:val="00484835"/>
    <w:rsid w:val="00494040"/>
    <w:rsid w:val="004C06DD"/>
    <w:rsid w:val="004C26CD"/>
    <w:rsid w:val="004D5D6B"/>
    <w:rsid w:val="004D7150"/>
    <w:rsid w:val="004E0E48"/>
    <w:rsid w:val="004E3C51"/>
    <w:rsid w:val="004F04A5"/>
    <w:rsid w:val="004F55B5"/>
    <w:rsid w:val="00502CF8"/>
    <w:rsid w:val="005133F9"/>
    <w:rsid w:val="00514AAF"/>
    <w:rsid w:val="00523C0B"/>
    <w:rsid w:val="00545FED"/>
    <w:rsid w:val="005638C6"/>
    <w:rsid w:val="005668BB"/>
    <w:rsid w:val="00580166"/>
    <w:rsid w:val="005E3968"/>
    <w:rsid w:val="005F378A"/>
    <w:rsid w:val="005F4FDD"/>
    <w:rsid w:val="00605D71"/>
    <w:rsid w:val="00613257"/>
    <w:rsid w:val="00614BA3"/>
    <w:rsid w:val="00620584"/>
    <w:rsid w:val="00622E52"/>
    <w:rsid w:val="0062341A"/>
    <w:rsid w:val="006517E9"/>
    <w:rsid w:val="00651A23"/>
    <w:rsid w:val="006612BB"/>
    <w:rsid w:val="006627D8"/>
    <w:rsid w:val="0066559C"/>
    <w:rsid w:val="00674A9B"/>
    <w:rsid w:val="00677738"/>
    <w:rsid w:val="0068205F"/>
    <w:rsid w:val="00682391"/>
    <w:rsid w:val="006A3792"/>
    <w:rsid w:val="006A4F30"/>
    <w:rsid w:val="006B67E3"/>
    <w:rsid w:val="006C058C"/>
    <w:rsid w:val="006E3981"/>
    <w:rsid w:val="006E6532"/>
    <w:rsid w:val="006F3ED7"/>
    <w:rsid w:val="00700FC0"/>
    <w:rsid w:val="00705463"/>
    <w:rsid w:val="00706B7B"/>
    <w:rsid w:val="007336EA"/>
    <w:rsid w:val="00735B32"/>
    <w:rsid w:val="007366FB"/>
    <w:rsid w:val="0074791F"/>
    <w:rsid w:val="00775644"/>
    <w:rsid w:val="0078189B"/>
    <w:rsid w:val="007B5695"/>
    <w:rsid w:val="007C11F5"/>
    <w:rsid w:val="007E55A4"/>
    <w:rsid w:val="007E71BB"/>
    <w:rsid w:val="007F5FDE"/>
    <w:rsid w:val="008003EA"/>
    <w:rsid w:val="008057D7"/>
    <w:rsid w:val="0086075E"/>
    <w:rsid w:val="00885D10"/>
    <w:rsid w:val="008A00B9"/>
    <w:rsid w:val="008A3063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022D"/>
    <w:rsid w:val="009876CC"/>
    <w:rsid w:val="009A380E"/>
    <w:rsid w:val="00A0146C"/>
    <w:rsid w:val="00A10D97"/>
    <w:rsid w:val="00A13B8A"/>
    <w:rsid w:val="00A337F6"/>
    <w:rsid w:val="00A379E1"/>
    <w:rsid w:val="00A61CC5"/>
    <w:rsid w:val="00A62744"/>
    <w:rsid w:val="00A63045"/>
    <w:rsid w:val="00AF6D35"/>
    <w:rsid w:val="00B02E8B"/>
    <w:rsid w:val="00B030A5"/>
    <w:rsid w:val="00B040C7"/>
    <w:rsid w:val="00B12A51"/>
    <w:rsid w:val="00B31EDE"/>
    <w:rsid w:val="00B339E2"/>
    <w:rsid w:val="00B34241"/>
    <w:rsid w:val="00B56EDE"/>
    <w:rsid w:val="00B66BAB"/>
    <w:rsid w:val="00B7551B"/>
    <w:rsid w:val="00BA046E"/>
    <w:rsid w:val="00BA1847"/>
    <w:rsid w:val="00BA52C6"/>
    <w:rsid w:val="00BC0B97"/>
    <w:rsid w:val="00BC2B1D"/>
    <w:rsid w:val="00BD5B1C"/>
    <w:rsid w:val="00BE31B5"/>
    <w:rsid w:val="00BE3B0B"/>
    <w:rsid w:val="00C0094C"/>
    <w:rsid w:val="00C11BC4"/>
    <w:rsid w:val="00C261EA"/>
    <w:rsid w:val="00C57F70"/>
    <w:rsid w:val="00C70E2C"/>
    <w:rsid w:val="00C76C3A"/>
    <w:rsid w:val="00C94709"/>
    <w:rsid w:val="00C96649"/>
    <w:rsid w:val="00CA6FF0"/>
    <w:rsid w:val="00CB4A38"/>
    <w:rsid w:val="00CD0530"/>
    <w:rsid w:val="00D04E24"/>
    <w:rsid w:val="00D1017E"/>
    <w:rsid w:val="00D231BE"/>
    <w:rsid w:val="00D33B11"/>
    <w:rsid w:val="00D50D58"/>
    <w:rsid w:val="00D660DB"/>
    <w:rsid w:val="00D8154B"/>
    <w:rsid w:val="00D81E79"/>
    <w:rsid w:val="00DD6650"/>
    <w:rsid w:val="00DE1875"/>
    <w:rsid w:val="00E0203B"/>
    <w:rsid w:val="00E37894"/>
    <w:rsid w:val="00EA3B77"/>
    <w:rsid w:val="00EB0A9D"/>
    <w:rsid w:val="00EC1905"/>
    <w:rsid w:val="00EC60D0"/>
    <w:rsid w:val="00ED451D"/>
    <w:rsid w:val="00EF4F81"/>
    <w:rsid w:val="00F05778"/>
    <w:rsid w:val="00F114A3"/>
    <w:rsid w:val="00F17F48"/>
    <w:rsid w:val="00F26B19"/>
    <w:rsid w:val="00F26EC1"/>
    <w:rsid w:val="00F37A1E"/>
    <w:rsid w:val="00F42BC4"/>
    <w:rsid w:val="00F6494E"/>
    <w:rsid w:val="00F91954"/>
    <w:rsid w:val="00FB254E"/>
    <w:rsid w:val="00FE103A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36B2D48"/>
  <w15:chartTrackingRefBased/>
  <w15:docId w15:val="{4DA32D8D-144F-4CC7-8873-9F4EFD5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68BB"/>
    <w:pPr>
      <w:ind w:left="708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A3063"/>
  </w:style>
  <w:style w:type="paragraph" w:customStyle="1" w:styleId="xmsolistparagraph">
    <w:name w:val="x_msolistparagraph"/>
    <w:basedOn w:val="Normln"/>
    <w:rsid w:val="0049404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A0B5-2E40-4068-8E9D-4225915D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240</TotalTime>
  <Pages>5</Pages>
  <Words>1579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Seidlová Aneta</cp:lastModifiedBy>
  <cp:revision>25</cp:revision>
  <cp:lastPrinted>2023-04-13T06:36:00Z</cp:lastPrinted>
  <dcterms:created xsi:type="dcterms:W3CDTF">2023-04-04T11:51:00Z</dcterms:created>
  <dcterms:modified xsi:type="dcterms:W3CDTF">2023-05-03T13:41:00Z</dcterms:modified>
</cp:coreProperties>
</file>