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22" w:rsidRPr="000D3E22" w:rsidRDefault="000D3E22" w:rsidP="000D3E22">
      <w:pPr>
        <w:suppressAutoHyphens w:val="0"/>
        <w:jc w:val="both"/>
        <w:rPr>
          <w:rFonts w:cs="Arial"/>
          <w:b/>
          <w:lang w:eastAsia="cs-CZ"/>
        </w:rPr>
      </w:pPr>
      <w:bookmarkStart w:id="0" w:name="_GoBack"/>
      <w:bookmarkEnd w:id="0"/>
      <w:r w:rsidRPr="000D3E22">
        <w:rPr>
          <w:rFonts w:cs="Arial"/>
          <w:b/>
          <w:lang w:eastAsia="cs-CZ"/>
        </w:rPr>
        <w:t>Důvodová zpráva</w:t>
      </w:r>
    </w:p>
    <w:p w:rsidR="000D3E22" w:rsidRPr="000D3E22" w:rsidRDefault="000D3E22" w:rsidP="000D3E22">
      <w:pPr>
        <w:suppressAutoHyphens w:val="0"/>
        <w:jc w:val="both"/>
        <w:rPr>
          <w:rFonts w:cs="Arial"/>
          <w:b/>
          <w:lang w:eastAsia="cs-CZ"/>
        </w:rPr>
      </w:pPr>
    </w:p>
    <w:p w:rsidR="00810D18" w:rsidRDefault="00810D18" w:rsidP="00585000">
      <w:pPr>
        <w:widowControl w:val="0"/>
        <w:suppressAutoHyphens w:val="0"/>
        <w:spacing w:after="120"/>
        <w:jc w:val="both"/>
        <w:rPr>
          <w:rFonts w:cs="Arial"/>
        </w:rPr>
      </w:pPr>
      <w:r>
        <w:rPr>
          <w:rFonts w:cs="Arial"/>
        </w:rPr>
        <w:t>Zastupitelstvu Olomouckého kraje je předložen materiál</w:t>
      </w:r>
      <w:r w:rsidR="00F85035">
        <w:rPr>
          <w:rFonts w:cs="Arial"/>
        </w:rPr>
        <w:t xml:space="preserve"> D</w:t>
      </w:r>
      <w:r>
        <w:rPr>
          <w:rFonts w:cs="Arial"/>
        </w:rPr>
        <w:t xml:space="preserve">otace z rozpočtu </w:t>
      </w:r>
      <w:r w:rsidR="00F85035">
        <w:rPr>
          <w:rFonts w:cs="Arial"/>
        </w:rPr>
        <w:t>O</w:t>
      </w:r>
      <w:r>
        <w:rPr>
          <w:rFonts w:cs="Arial"/>
        </w:rPr>
        <w:t>lomouckého kraje na činnost, akce a projekty hasičů, spolků a pobočných spolků hasičů Olomouckého kraje</w:t>
      </w:r>
      <w:r w:rsidR="002A7DD1">
        <w:rPr>
          <w:rFonts w:cs="Arial"/>
        </w:rPr>
        <w:t xml:space="preserve"> v roce 2017</w:t>
      </w:r>
      <w:r>
        <w:rPr>
          <w:rFonts w:cs="Arial"/>
        </w:rPr>
        <w:t>.</w:t>
      </w:r>
    </w:p>
    <w:p w:rsidR="00585000" w:rsidRDefault="00585000" w:rsidP="00585000">
      <w:pPr>
        <w:widowControl w:val="0"/>
        <w:suppressAutoHyphens w:val="0"/>
        <w:spacing w:after="120"/>
        <w:jc w:val="both"/>
        <w:rPr>
          <w:bCs/>
          <w:szCs w:val="20"/>
          <w:lang w:eastAsia="en-US"/>
        </w:rPr>
      </w:pPr>
      <w:r w:rsidRPr="00A80CBD">
        <w:rPr>
          <w:rFonts w:cs="Arial"/>
        </w:rPr>
        <w:t xml:space="preserve">Zastupitelstvo Olomouckého kraje svým usnesením č. </w:t>
      </w:r>
      <w:r>
        <w:rPr>
          <w:rFonts w:cs="Arial"/>
        </w:rPr>
        <w:t>U</w:t>
      </w:r>
      <w:r w:rsidR="002A7DD1">
        <w:rPr>
          <w:rFonts w:cs="Arial"/>
        </w:rPr>
        <w:t>Z/2/54/2016</w:t>
      </w:r>
      <w:r w:rsidRPr="00A80CBD">
        <w:rPr>
          <w:rFonts w:cs="Arial"/>
        </w:rPr>
        <w:t xml:space="preserve"> </w:t>
      </w:r>
      <w:r>
        <w:rPr>
          <w:rFonts w:cs="Arial"/>
        </w:rPr>
        <w:t xml:space="preserve">ze </w:t>
      </w:r>
      <w:r w:rsidRPr="00A80CBD">
        <w:rPr>
          <w:rFonts w:cs="Arial"/>
        </w:rPr>
        <w:t xml:space="preserve">dne </w:t>
      </w:r>
      <w:r>
        <w:rPr>
          <w:rFonts w:cs="Arial"/>
        </w:rPr>
        <w:br/>
      </w:r>
      <w:r w:rsidRPr="00A80CBD">
        <w:rPr>
          <w:rFonts w:cs="Arial"/>
        </w:rPr>
        <w:t>1</w:t>
      </w:r>
      <w:r w:rsidR="002A7DD1">
        <w:rPr>
          <w:rFonts w:cs="Arial"/>
        </w:rPr>
        <w:t>9</w:t>
      </w:r>
      <w:r w:rsidRPr="00A80CBD">
        <w:rPr>
          <w:rFonts w:cs="Arial"/>
        </w:rPr>
        <w:t>. 12. 201</w:t>
      </w:r>
      <w:r w:rsidR="002A7DD1">
        <w:rPr>
          <w:rFonts w:cs="Arial"/>
        </w:rPr>
        <w:t>6</w:t>
      </w:r>
      <w:r w:rsidRPr="00A80CBD">
        <w:rPr>
          <w:rFonts w:cs="Arial"/>
        </w:rPr>
        <w:t xml:space="preserve"> schválilo pravidla </w:t>
      </w:r>
      <w:r w:rsidR="00483FA9">
        <w:rPr>
          <w:rFonts w:cs="Arial"/>
        </w:rPr>
        <w:t>d</w:t>
      </w:r>
      <w:r w:rsidRPr="00A80CBD">
        <w:rPr>
          <w:rFonts w:cs="Arial"/>
        </w:rPr>
        <w:t xml:space="preserve">otačního </w:t>
      </w:r>
      <w:r w:rsidR="002A7DD1">
        <w:rPr>
          <w:rFonts w:cs="Arial"/>
        </w:rPr>
        <w:t>programu</w:t>
      </w:r>
      <w:r w:rsidRPr="00A80CBD">
        <w:rPr>
          <w:rFonts w:cs="Arial"/>
        </w:rPr>
        <w:t xml:space="preserve"> </w:t>
      </w:r>
      <w:r w:rsidR="00483FA9">
        <w:rPr>
          <w:bCs/>
          <w:szCs w:val="20"/>
          <w:lang w:eastAsia="en-US"/>
        </w:rPr>
        <w:t>D</w:t>
      </w:r>
      <w:r>
        <w:rPr>
          <w:bCs/>
          <w:szCs w:val="20"/>
          <w:lang w:eastAsia="en-US"/>
        </w:rPr>
        <w:t>otac</w:t>
      </w:r>
      <w:r w:rsidR="00483FA9">
        <w:rPr>
          <w:bCs/>
          <w:szCs w:val="20"/>
          <w:lang w:eastAsia="en-US"/>
        </w:rPr>
        <w:t>e</w:t>
      </w:r>
      <w:r>
        <w:rPr>
          <w:bCs/>
          <w:szCs w:val="20"/>
          <w:lang w:eastAsia="en-US"/>
        </w:rPr>
        <w:t xml:space="preserve"> </w:t>
      </w:r>
      <w:r w:rsidRPr="000D3E22">
        <w:rPr>
          <w:bCs/>
          <w:szCs w:val="20"/>
          <w:lang w:eastAsia="en-US"/>
        </w:rPr>
        <w:t xml:space="preserve">z rozpočtu Olomouckého kraje </w:t>
      </w:r>
      <w:r>
        <w:rPr>
          <w:rFonts w:cs="Arial"/>
          <w:bCs/>
          <w:szCs w:val="20"/>
          <w:lang w:eastAsia="en-US"/>
        </w:rPr>
        <w:t>n</w:t>
      </w:r>
      <w:r w:rsidRPr="000D3E22">
        <w:rPr>
          <w:bCs/>
          <w:szCs w:val="20"/>
          <w:lang w:eastAsia="en-US"/>
        </w:rPr>
        <w:t xml:space="preserve">a činnost, akce a projekty </w:t>
      </w:r>
      <w:r>
        <w:rPr>
          <w:bCs/>
          <w:szCs w:val="20"/>
          <w:lang w:eastAsia="en-US"/>
        </w:rPr>
        <w:t xml:space="preserve">hasičů, </w:t>
      </w:r>
      <w:r w:rsidRPr="000D3E22">
        <w:rPr>
          <w:bCs/>
          <w:szCs w:val="20"/>
          <w:lang w:eastAsia="en-US"/>
        </w:rPr>
        <w:t>spolků a pobočných spolků hasičů</w:t>
      </w:r>
      <w:r>
        <w:rPr>
          <w:bCs/>
          <w:szCs w:val="20"/>
          <w:lang w:eastAsia="en-US"/>
        </w:rPr>
        <w:t xml:space="preserve"> Olomouckého kraje</w:t>
      </w:r>
      <w:r w:rsidRPr="000D3E22">
        <w:rPr>
          <w:bCs/>
          <w:szCs w:val="20"/>
          <w:lang w:eastAsia="en-US"/>
        </w:rPr>
        <w:t xml:space="preserve"> 201</w:t>
      </w:r>
      <w:r w:rsidR="002A7DD1">
        <w:rPr>
          <w:bCs/>
          <w:szCs w:val="20"/>
          <w:lang w:eastAsia="en-US"/>
        </w:rPr>
        <w:t>7</w:t>
      </w:r>
      <w:r w:rsidRPr="000D3E22">
        <w:rPr>
          <w:bCs/>
          <w:szCs w:val="20"/>
          <w:lang w:eastAsia="en-US"/>
        </w:rPr>
        <w:t xml:space="preserve"> (dále jen </w:t>
      </w:r>
      <w:r>
        <w:rPr>
          <w:bCs/>
          <w:szCs w:val="20"/>
          <w:lang w:eastAsia="en-US"/>
        </w:rPr>
        <w:t>„</w:t>
      </w:r>
      <w:r w:rsidR="002A7DD1">
        <w:rPr>
          <w:bCs/>
          <w:szCs w:val="20"/>
          <w:u w:val="single"/>
          <w:lang w:eastAsia="en-US"/>
        </w:rPr>
        <w:t>Pravidla SDH 2017</w:t>
      </w:r>
      <w:r>
        <w:rPr>
          <w:bCs/>
          <w:szCs w:val="20"/>
          <w:lang w:eastAsia="en-US"/>
        </w:rPr>
        <w:t>“</w:t>
      </w:r>
      <w:r w:rsidRPr="000D3E22">
        <w:rPr>
          <w:bCs/>
          <w:szCs w:val="20"/>
          <w:lang w:eastAsia="en-US"/>
        </w:rPr>
        <w:t xml:space="preserve">). </w:t>
      </w:r>
    </w:p>
    <w:p w:rsidR="002A7DD1" w:rsidRDefault="002A7DD1" w:rsidP="002A7DD1">
      <w:pPr>
        <w:widowControl w:val="0"/>
        <w:suppressAutoHyphens w:val="0"/>
        <w:spacing w:after="120"/>
        <w:jc w:val="both"/>
        <w:rPr>
          <w:bCs/>
          <w:szCs w:val="20"/>
          <w:lang w:eastAsia="en-US"/>
        </w:rPr>
      </w:pPr>
      <w:r>
        <w:rPr>
          <w:rFonts w:cs="Arial"/>
          <w:bCs/>
          <w:szCs w:val="20"/>
          <w:lang w:eastAsia="en-US"/>
        </w:rPr>
        <w:t>Zároveň</w:t>
      </w:r>
      <w:r w:rsidRPr="000D3E22">
        <w:rPr>
          <w:rFonts w:cs="Arial"/>
          <w:bCs/>
          <w:szCs w:val="20"/>
          <w:lang w:eastAsia="en-US"/>
        </w:rPr>
        <w:t xml:space="preserve"> </w:t>
      </w:r>
      <w:r w:rsidRPr="00585000">
        <w:rPr>
          <w:rFonts w:cs="Arial"/>
          <w:bCs/>
          <w:szCs w:val="20"/>
          <w:lang w:eastAsia="en-US"/>
        </w:rPr>
        <w:t>Zastupitelstvo Olomouckého kraje svým usnesením č. UZ/</w:t>
      </w:r>
      <w:r>
        <w:rPr>
          <w:rFonts w:cs="Arial"/>
          <w:bCs/>
          <w:szCs w:val="20"/>
          <w:lang w:eastAsia="en-US"/>
        </w:rPr>
        <w:t>2</w:t>
      </w:r>
      <w:r w:rsidRPr="00585000">
        <w:rPr>
          <w:rFonts w:cs="Arial"/>
          <w:bCs/>
          <w:szCs w:val="20"/>
          <w:lang w:eastAsia="en-US"/>
        </w:rPr>
        <w:t>/</w:t>
      </w:r>
      <w:r>
        <w:rPr>
          <w:rFonts w:cs="Arial"/>
          <w:bCs/>
          <w:szCs w:val="20"/>
          <w:lang w:eastAsia="en-US"/>
        </w:rPr>
        <w:t>11</w:t>
      </w:r>
      <w:r w:rsidRPr="00585000">
        <w:rPr>
          <w:rFonts w:cs="Arial"/>
          <w:bCs/>
          <w:szCs w:val="20"/>
          <w:lang w:eastAsia="en-US"/>
        </w:rPr>
        <w:t>/201</w:t>
      </w:r>
      <w:r>
        <w:rPr>
          <w:rFonts w:cs="Arial"/>
          <w:bCs/>
          <w:szCs w:val="20"/>
          <w:lang w:eastAsia="en-US"/>
        </w:rPr>
        <w:t>6</w:t>
      </w:r>
      <w:r w:rsidRPr="00585000">
        <w:rPr>
          <w:rFonts w:cs="Arial"/>
          <w:bCs/>
          <w:szCs w:val="20"/>
          <w:lang w:eastAsia="en-US"/>
        </w:rPr>
        <w:t xml:space="preserve"> ze dne 1</w:t>
      </w:r>
      <w:r>
        <w:rPr>
          <w:rFonts w:cs="Arial"/>
          <w:bCs/>
          <w:szCs w:val="20"/>
          <w:lang w:eastAsia="en-US"/>
        </w:rPr>
        <w:t>9. 12. 2016</w:t>
      </w:r>
      <w:r w:rsidRPr="00585000">
        <w:rPr>
          <w:rFonts w:cs="Arial"/>
          <w:bCs/>
          <w:szCs w:val="20"/>
          <w:lang w:eastAsia="en-US"/>
        </w:rPr>
        <w:t xml:space="preserve"> schválilo </w:t>
      </w:r>
      <w:r>
        <w:rPr>
          <w:rFonts w:cs="Arial"/>
          <w:bCs/>
          <w:szCs w:val="20"/>
          <w:lang w:eastAsia="en-US"/>
        </w:rPr>
        <w:t xml:space="preserve">návrh </w:t>
      </w:r>
      <w:r w:rsidRPr="00585000">
        <w:rPr>
          <w:rFonts w:cs="Arial"/>
          <w:bCs/>
          <w:szCs w:val="20"/>
          <w:lang w:eastAsia="en-US"/>
        </w:rPr>
        <w:t>rozpočt</w:t>
      </w:r>
      <w:r>
        <w:rPr>
          <w:rFonts w:cs="Arial"/>
          <w:bCs/>
          <w:szCs w:val="20"/>
          <w:lang w:eastAsia="en-US"/>
        </w:rPr>
        <w:t>u Olomouckého kraje na rok 2017</w:t>
      </w:r>
      <w:r w:rsidRPr="00585000">
        <w:rPr>
          <w:rFonts w:cs="Arial"/>
          <w:bCs/>
          <w:szCs w:val="20"/>
          <w:lang w:eastAsia="en-US"/>
        </w:rPr>
        <w:t>,</w:t>
      </w:r>
      <w:r>
        <w:rPr>
          <w:rFonts w:cs="Arial"/>
          <w:bCs/>
          <w:szCs w:val="20"/>
          <w:lang w:eastAsia="en-US"/>
        </w:rPr>
        <w:t xml:space="preserve"> mimo jiné také částku ve výši 3</w:t>
      </w:r>
      <w:r w:rsidRPr="00585000">
        <w:rPr>
          <w:rFonts w:cs="Arial"/>
          <w:bCs/>
          <w:szCs w:val="20"/>
          <w:lang w:eastAsia="en-US"/>
        </w:rPr>
        <w:t>.</w:t>
      </w:r>
      <w:r>
        <w:rPr>
          <w:rFonts w:cs="Arial"/>
          <w:bCs/>
          <w:szCs w:val="20"/>
          <w:lang w:eastAsia="en-US"/>
        </w:rPr>
        <w:t>5</w:t>
      </w:r>
      <w:r w:rsidRPr="00585000">
        <w:rPr>
          <w:rFonts w:cs="Arial"/>
          <w:bCs/>
          <w:szCs w:val="20"/>
          <w:lang w:eastAsia="en-US"/>
        </w:rPr>
        <w:t>00.000 Kč na poskytnutí dotac</w:t>
      </w:r>
      <w:r>
        <w:rPr>
          <w:rFonts w:cs="Arial"/>
          <w:bCs/>
          <w:szCs w:val="20"/>
          <w:lang w:eastAsia="en-US"/>
        </w:rPr>
        <w:t>í</w:t>
      </w:r>
      <w:r w:rsidRPr="00585000">
        <w:rPr>
          <w:rFonts w:cs="Arial"/>
          <w:bCs/>
          <w:szCs w:val="20"/>
          <w:lang w:eastAsia="en-US"/>
        </w:rPr>
        <w:t xml:space="preserve"> v rámci </w:t>
      </w:r>
      <w:r w:rsidRPr="00585000">
        <w:rPr>
          <w:bCs/>
          <w:szCs w:val="20"/>
          <w:lang w:eastAsia="en-US"/>
        </w:rPr>
        <w:t>Pravidel SDH 201</w:t>
      </w:r>
      <w:r>
        <w:rPr>
          <w:bCs/>
          <w:szCs w:val="20"/>
          <w:lang w:eastAsia="en-US"/>
        </w:rPr>
        <w:t>7.</w:t>
      </w:r>
    </w:p>
    <w:p w:rsidR="002A7DD1" w:rsidRPr="006505AE" w:rsidRDefault="002A7DD1" w:rsidP="002A7DD1">
      <w:pPr>
        <w:spacing w:after="120"/>
        <w:jc w:val="both"/>
        <w:rPr>
          <w:rFonts w:cs="Arial"/>
        </w:rPr>
      </w:pPr>
      <w:r w:rsidRPr="006505AE">
        <w:rPr>
          <w:rFonts w:cs="Arial"/>
        </w:rPr>
        <w:t xml:space="preserve">Dotační program byl vyhlášen dne </w:t>
      </w:r>
      <w:r>
        <w:rPr>
          <w:rFonts w:cs="Arial"/>
        </w:rPr>
        <w:t>20. 12. 2016.</w:t>
      </w:r>
    </w:p>
    <w:p w:rsidR="002A7DD1" w:rsidRPr="006505AE" w:rsidRDefault="002A7DD1" w:rsidP="002A7DD1">
      <w:pPr>
        <w:spacing w:after="120"/>
        <w:jc w:val="both"/>
        <w:rPr>
          <w:rFonts w:cs="Arial"/>
        </w:rPr>
      </w:pPr>
      <w:r w:rsidRPr="006505AE">
        <w:rPr>
          <w:rFonts w:cs="Arial"/>
        </w:rPr>
        <w:t>Po</w:t>
      </w:r>
      <w:r>
        <w:rPr>
          <w:rFonts w:cs="Arial"/>
        </w:rPr>
        <w:t>dmínky dotačního programu</w:t>
      </w:r>
      <w:r w:rsidRPr="006505AE">
        <w:rPr>
          <w:rFonts w:cs="Arial"/>
        </w:rPr>
        <w:t xml:space="preserve"> byly vyvěšeny od </w:t>
      </w:r>
      <w:r>
        <w:rPr>
          <w:rFonts w:cs="Arial"/>
        </w:rPr>
        <w:t>20. 12. 2016.</w:t>
      </w:r>
    </w:p>
    <w:p w:rsidR="002A7DD1" w:rsidRPr="006505AE" w:rsidRDefault="002A7DD1" w:rsidP="002A7DD1">
      <w:pPr>
        <w:spacing w:after="120"/>
        <w:jc w:val="both"/>
        <w:rPr>
          <w:rFonts w:cs="Arial"/>
        </w:rPr>
      </w:pPr>
      <w:r w:rsidRPr="006505AE">
        <w:rPr>
          <w:rFonts w:cs="Arial"/>
        </w:rPr>
        <w:t xml:space="preserve">Žadatelé </w:t>
      </w:r>
      <w:r>
        <w:rPr>
          <w:rFonts w:cs="Arial"/>
        </w:rPr>
        <w:t xml:space="preserve">mají </w:t>
      </w:r>
      <w:r w:rsidRPr="006505AE">
        <w:rPr>
          <w:rFonts w:cs="Arial"/>
        </w:rPr>
        <w:t xml:space="preserve">možnost žádat </w:t>
      </w:r>
      <w:r w:rsidRPr="00336CC4">
        <w:rPr>
          <w:rFonts w:cs="Arial"/>
          <w:b/>
        </w:rPr>
        <w:t>v</w:t>
      </w:r>
      <w:r>
        <w:rPr>
          <w:rFonts w:cs="Arial"/>
          <w:b/>
        </w:rPr>
        <w:t xml:space="preserve"> dotačním titulu Pravidla SDH 2017 </w:t>
      </w:r>
      <w:r>
        <w:rPr>
          <w:rFonts w:cs="Arial"/>
        </w:rPr>
        <w:t xml:space="preserve">v termínu </w:t>
      </w:r>
      <w:r w:rsidRPr="00336CC4">
        <w:rPr>
          <w:rFonts w:cs="Arial"/>
          <w:b/>
        </w:rPr>
        <w:t>od</w:t>
      </w:r>
      <w:r>
        <w:rPr>
          <w:rFonts w:cs="Arial"/>
          <w:b/>
        </w:rPr>
        <w:t> </w:t>
      </w:r>
      <w:r w:rsidRPr="00336CC4">
        <w:rPr>
          <w:rFonts w:cs="Arial"/>
          <w:b/>
        </w:rPr>
        <w:t>2</w:t>
      </w:r>
      <w:r>
        <w:rPr>
          <w:rFonts w:cs="Arial"/>
          <w:b/>
        </w:rPr>
        <w:t>0</w:t>
      </w:r>
      <w:r w:rsidRPr="00336CC4">
        <w:rPr>
          <w:rFonts w:cs="Arial"/>
          <w:b/>
        </w:rPr>
        <w:t>.</w:t>
      </w:r>
      <w:r>
        <w:rPr>
          <w:rFonts w:cs="Arial"/>
          <w:b/>
        </w:rPr>
        <w:t> </w:t>
      </w:r>
      <w:r w:rsidRPr="00336CC4">
        <w:rPr>
          <w:rFonts w:cs="Arial"/>
          <w:b/>
        </w:rPr>
        <w:t>1. 201</w:t>
      </w:r>
      <w:r>
        <w:rPr>
          <w:rFonts w:cs="Arial"/>
          <w:b/>
        </w:rPr>
        <w:t>7</w:t>
      </w:r>
      <w:r w:rsidRPr="00336CC4">
        <w:rPr>
          <w:rFonts w:cs="Arial"/>
          <w:b/>
        </w:rPr>
        <w:t xml:space="preserve"> do </w:t>
      </w:r>
      <w:r>
        <w:rPr>
          <w:rFonts w:cs="Arial"/>
          <w:b/>
        </w:rPr>
        <w:t>31</w:t>
      </w:r>
      <w:r w:rsidRPr="00336CC4">
        <w:rPr>
          <w:rFonts w:cs="Arial"/>
          <w:b/>
        </w:rPr>
        <w:t xml:space="preserve">. </w:t>
      </w:r>
      <w:r>
        <w:rPr>
          <w:rFonts w:cs="Arial"/>
          <w:b/>
        </w:rPr>
        <w:t>7</w:t>
      </w:r>
      <w:r w:rsidRPr="00336CC4">
        <w:rPr>
          <w:rFonts w:cs="Arial"/>
          <w:b/>
        </w:rPr>
        <w:t>. 201</w:t>
      </w:r>
      <w:r>
        <w:rPr>
          <w:rFonts w:cs="Arial"/>
          <w:b/>
        </w:rPr>
        <w:t>7</w:t>
      </w:r>
      <w:r w:rsidRPr="00336CC4">
        <w:rPr>
          <w:rFonts w:cs="Arial"/>
          <w:b/>
        </w:rPr>
        <w:t>.</w:t>
      </w:r>
    </w:p>
    <w:p w:rsidR="00483FA9" w:rsidRDefault="000D3E22" w:rsidP="00483FA9">
      <w:pPr>
        <w:widowControl w:val="0"/>
        <w:suppressAutoHyphens w:val="0"/>
        <w:spacing w:after="120"/>
        <w:jc w:val="both"/>
        <w:rPr>
          <w:rFonts w:cs="Arial"/>
        </w:rPr>
      </w:pPr>
      <w:r w:rsidRPr="000D3E22">
        <w:rPr>
          <w:rFonts w:cs="Arial"/>
          <w:bCs/>
          <w:szCs w:val="20"/>
          <w:lang w:eastAsia="en-US"/>
        </w:rPr>
        <w:t xml:space="preserve">Radě Olomouckého kraje </w:t>
      </w:r>
      <w:r w:rsidR="00810D18">
        <w:rPr>
          <w:rFonts w:cs="Arial"/>
          <w:bCs/>
          <w:szCs w:val="20"/>
          <w:lang w:eastAsia="en-US"/>
        </w:rPr>
        <w:t>byl</w:t>
      </w:r>
      <w:r w:rsidRPr="000D3E22">
        <w:rPr>
          <w:rFonts w:cs="Arial"/>
          <w:bCs/>
          <w:szCs w:val="20"/>
          <w:lang w:eastAsia="en-US"/>
        </w:rPr>
        <w:t xml:space="preserve"> předložen materiál</w:t>
      </w:r>
      <w:r w:rsidR="00483FA9">
        <w:rPr>
          <w:rFonts w:cs="Arial"/>
          <w:bCs/>
          <w:szCs w:val="20"/>
          <w:lang w:eastAsia="en-US"/>
        </w:rPr>
        <w:t xml:space="preserve"> s </w:t>
      </w:r>
      <w:r w:rsidR="007D5641">
        <w:rPr>
          <w:rFonts w:cs="Arial"/>
          <w:bCs/>
          <w:szCs w:val="20"/>
          <w:lang w:eastAsia="en-US"/>
        </w:rPr>
        <w:t>vyhodnocení</w:t>
      </w:r>
      <w:r w:rsidR="00483FA9">
        <w:rPr>
          <w:rFonts w:cs="Arial"/>
          <w:bCs/>
          <w:szCs w:val="20"/>
          <w:lang w:eastAsia="en-US"/>
        </w:rPr>
        <w:t>m Pravidel SDH 201</w:t>
      </w:r>
      <w:r w:rsidR="002A7DD1">
        <w:rPr>
          <w:rFonts w:cs="Arial"/>
          <w:bCs/>
          <w:szCs w:val="20"/>
          <w:lang w:eastAsia="en-US"/>
        </w:rPr>
        <w:t>7</w:t>
      </w:r>
      <w:r w:rsidR="00483FA9">
        <w:rPr>
          <w:rFonts w:cs="Arial"/>
          <w:bCs/>
          <w:szCs w:val="20"/>
          <w:lang w:eastAsia="en-US"/>
        </w:rPr>
        <w:t xml:space="preserve"> – I. etapa, kdy s</w:t>
      </w:r>
      <w:r w:rsidR="007D5641">
        <w:rPr>
          <w:rFonts w:cs="Arial"/>
        </w:rPr>
        <w:t xml:space="preserve">běr </w:t>
      </w:r>
      <w:r w:rsidR="00585000">
        <w:rPr>
          <w:rFonts w:cs="Arial"/>
        </w:rPr>
        <w:t xml:space="preserve">předložených </w:t>
      </w:r>
      <w:r w:rsidR="007D5641">
        <w:rPr>
          <w:rFonts w:cs="Arial"/>
        </w:rPr>
        <w:t xml:space="preserve">žádostí proběhl </w:t>
      </w:r>
      <w:r w:rsidR="00735629">
        <w:rPr>
          <w:rFonts w:cs="Arial"/>
        </w:rPr>
        <w:t xml:space="preserve">v souladu se schváleným harmonogramem </w:t>
      </w:r>
      <w:r w:rsidR="007D5641">
        <w:rPr>
          <w:rFonts w:cs="Arial"/>
        </w:rPr>
        <w:t>od 21. 1</w:t>
      </w:r>
      <w:r w:rsidR="00483FA9">
        <w:rPr>
          <w:rFonts w:cs="Arial"/>
        </w:rPr>
        <w:t xml:space="preserve">. 2016 do </w:t>
      </w:r>
      <w:r w:rsidR="002A7DD1">
        <w:rPr>
          <w:rFonts w:cs="Arial"/>
        </w:rPr>
        <w:t>20</w:t>
      </w:r>
      <w:r w:rsidR="00483FA9">
        <w:rPr>
          <w:rFonts w:cs="Arial"/>
        </w:rPr>
        <w:t>. 3. 2016</w:t>
      </w:r>
      <w:r w:rsidR="00F70CD9">
        <w:rPr>
          <w:rFonts w:cs="Arial"/>
        </w:rPr>
        <w:t xml:space="preserve"> (I. etapa)</w:t>
      </w:r>
      <w:r w:rsidR="00483FA9">
        <w:rPr>
          <w:rFonts w:cs="Arial"/>
        </w:rPr>
        <w:t xml:space="preserve">. </w:t>
      </w:r>
    </w:p>
    <w:p w:rsidR="002A7DD1" w:rsidRPr="00313F49" w:rsidRDefault="002A7DD1" w:rsidP="002A7DD1">
      <w:pPr>
        <w:widowControl w:val="0"/>
        <w:suppressAutoHyphens w:val="0"/>
        <w:spacing w:after="120"/>
        <w:jc w:val="both"/>
        <w:rPr>
          <w:rFonts w:cs="Arial"/>
          <w:bCs/>
          <w:szCs w:val="20"/>
          <w:lang w:eastAsia="en-US"/>
        </w:rPr>
      </w:pPr>
      <w:r w:rsidRPr="00B0257C">
        <w:rPr>
          <w:rFonts w:cs="Arial"/>
        </w:rPr>
        <w:t>V rámci Pravidel SDH 2017 bylo k </w:t>
      </w:r>
      <w:r>
        <w:rPr>
          <w:rFonts w:cs="Arial"/>
        </w:rPr>
        <w:t>20</w:t>
      </w:r>
      <w:r w:rsidRPr="00B0257C">
        <w:rPr>
          <w:rFonts w:cs="Arial"/>
        </w:rPr>
        <w:t>. 3.</w:t>
      </w:r>
      <w:r>
        <w:rPr>
          <w:rFonts w:cs="Arial"/>
        </w:rPr>
        <w:t xml:space="preserve"> 2017 doručeno celkem </w:t>
      </w:r>
      <w:r w:rsidRPr="002A7DD1">
        <w:rPr>
          <w:rFonts w:cs="Arial"/>
        </w:rPr>
        <w:t>53</w:t>
      </w:r>
      <w:r w:rsidRPr="00BB7098">
        <w:rPr>
          <w:rFonts w:cs="Arial"/>
        </w:rPr>
        <w:t xml:space="preserve"> žádostí, z toho </w:t>
      </w:r>
      <w:r w:rsidRPr="002A7DD1">
        <w:rPr>
          <w:rFonts w:cs="Arial"/>
        </w:rPr>
        <w:t>40 žádostí bylo předloženo Radě Olomouckého kraje ke schválení,</w:t>
      </w:r>
      <w:r w:rsidRPr="00BB7098">
        <w:rPr>
          <w:rFonts w:cs="Arial"/>
          <w:b/>
        </w:rPr>
        <w:t xml:space="preserve"> </w:t>
      </w:r>
      <w:r>
        <w:rPr>
          <w:rFonts w:cs="Arial"/>
          <w:b/>
        </w:rPr>
        <w:t>3</w:t>
      </w:r>
      <w:r w:rsidRPr="00BB7098">
        <w:rPr>
          <w:rFonts w:cs="Arial"/>
          <w:b/>
        </w:rPr>
        <w:t xml:space="preserve"> žádosti </w:t>
      </w:r>
      <w:r>
        <w:rPr>
          <w:rFonts w:cs="Arial"/>
          <w:b/>
        </w:rPr>
        <w:t>byly</w:t>
      </w:r>
      <w:r w:rsidRPr="00BB7098">
        <w:rPr>
          <w:rFonts w:cs="Arial"/>
          <w:b/>
        </w:rPr>
        <w:t xml:space="preserve"> předloženy k odsouhlasení</w:t>
      </w:r>
      <w:r w:rsidRPr="002A7DD1">
        <w:rPr>
          <w:rFonts w:cs="Arial"/>
        </w:rPr>
        <w:t xml:space="preserve"> a 10 žádostí bylo stornováno ze strany.</w:t>
      </w:r>
      <w:r>
        <w:rPr>
          <w:rFonts w:cs="Arial"/>
        </w:rPr>
        <w:t xml:space="preserve"> </w:t>
      </w:r>
    </w:p>
    <w:p w:rsidR="002A7DD1" w:rsidRPr="00A06F53" w:rsidRDefault="002A7DD1" w:rsidP="002A7DD1">
      <w:pPr>
        <w:spacing w:after="120"/>
        <w:jc w:val="both"/>
        <w:rPr>
          <w:rFonts w:cs="Arial"/>
        </w:rPr>
      </w:pPr>
      <w:r w:rsidRPr="00A06F53">
        <w:rPr>
          <w:rFonts w:cs="Arial"/>
          <w:u w:val="single"/>
        </w:rPr>
        <w:t xml:space="preserve">Ze zákona č. 129/2000 Sb., o krajích (krajské zřízení) § 59 odst. (2) písm. a) vyplývá, že Rada kraje rozhoduje o poskytování dotací </w:t>
      </w:r>
      <w:r w:rsidRPr="00A06F53">
        <w:rPr>
          <w:rFonts w:cs="Arial"/>
        </w:rPr>
        <w:t xml:space="preserve">a návratných finančních výpomocí </w:t>
      </w:r>
      <w:r w:rsidRPr="00A06F53">
        <w:rPr>
          <w:rFonts w:cs="Arial"/>
          <w:u w:val="single"/>
        </w:rPr>
        <w:t>do</w:t>
      </w:r>
      <w:r>
        <w:rPr>
          <w:rFonts w:cs="Arial"/>
          <w:u w:val="single"/>
        </w:rPr>
        <w:t> </w:t>
      </w:r>
      <w:r w:rsidRPr="00A06F53">
        <w:rPr>
          <w:rFonts w:cs="Arial"/>
          <w:u w:val="single"/>
        </w:rPr>
        <w:t xml:space="preserve">200 000 Kč v jednotlivém případě </w:t>
      </w:r>
      <w:r w:rsidRPr="00A06F53">
        <w:rPr>
          <w:rFonts w:cs="Arial"/>
        </w:rPr>
        <w:t xml:space="preserve">fyzickým nebo </w:t>
      </w:r>
      <w:r w:rsidRPr="00A06F53">
        <w:rPr>
          <w:rFonts w:cs="Arial"/>
          <w:u w:val="single"/>
        </w:rPr>
        <w:t>právnickým osobám v</w:t>
      </w:r>
      <w:r>
        <w:rPr>
          <w:rFonts w:cs="Arial"/>
          <w:u w:val="single"/>
        </w:rPr>
        <w:t> </w:t>
      </w:r>
      <w:r w:rsidRPr="00A06F53">
        <w:rPr>
          <w:rFonts w:cs="Arial"/>
          <w:u w:val="single"/>
        </w:rPr>
        <w:t>kalendářním roce a uzavření veřejnoprávních smluv o jejich poskytnutí</w:t>
      </w:r>
      <w:r w:rsidRPr="00A06F53">
        <w:rPr>
          <w:rFonts w:cs="Arial"/>
        </w:rPr>
        <w:t>, nejedná-li se o účelové dotace z prostředků státního rozpočtu.</w:t>
      </w:r>
    </w:p>
    <w:p w:rsidR="002A7DD1" w:rsidRPr="002A7DD1" w:rsidRDefault="002A7DD1" w:rsidP="00735629">
      <w:pPr>
        <w:pStyle w:val="Bezpradadvodovzprva"/>
        <w:spacing w:after="120"/>
        <w:rPr>
          <w:rFonts w:cs="Arial"/>
          <w:b w:val="0"/>
        </w:rPr>
      </w:pPr>
      <w:r w:rsidRPr="002A7DD1">
        <w:rPr>
          <w:rFonts w:cs="Arial"/>
          <w:b w:val="0"/>
        </w:rPr>
        <w:t>V souladu s § 36 odst. 1 písm. c) zákona o krajích, je Zastupitelstvu vyhrazeno rozhodování o poskytování dotací a návratných finančních výpomocí nad 200 000 Kč v jednotlivém případě fyzickým nebo právnickým osobám v kalendářním roce a uzavření veřejnoprávních smluv o jejich poskytnutí, nejedná-li se o účelové dotace z prostředků státního rozpočtu.</w:t>
      </w:r>
    </w:p>
    <w:p w:rsidR="002A7DD1" w:rsidRDefault="002A7DD1" w:rsidP="002A7DD1">
      <w:pPr>
        <w:pStyle w:val="Bezpradadvodovzprva"/>
        <w:spacing w:after="120"/>
        <w:rPr>
          <w:b w:val="0"/>
          <w:szCs w:val="24"/>
          <w:u w:val="single"/>
        </w:rPr>
      </w:pPr>
    </w:p>
    <w:p w:rsidR="002A7DD1" w:rsidRPr="00E908DF" w:rsidRDefault="002A7DD1" w:rsidP="002A7DD1">
      <w:pPr>
        <w:pStyle w:val="Bezpradadvodovzprva"/>
        <w:spacing w:after="120"/>
        <w:rPr>
          <w:b w:val="0"/>
          <w:szCs w:val="24"/>
          <w:u w:val="single"/>
        </w:rPr>
      </w:pPr>
      <w:r w:rsidRPr="00E908DF">
        <w:rPr>
          <w:b w:val="0"/>
          <w:szCs w:val="24"/>
          <w:u w:val="single"/>
        </w:rPr>
        <w:t xml:space="preserve">Zastupitelstvu Olomouckého kraje budou předloženy ke schválení </w:t>
      </w:r>
      <w:r>
        <w:rPr>
          <w:b w:val="0"/>
          <w:szCs w:val="24"/>
          <w:u w:val="single"/>
        </w:rPr>
        <w:t>3</w:t>
      </w:r>
      <w:r w:rsidRPr="00E908DF">
        <w:rPr>
          <w:b w:val="0"/>
          <w:szCs w:val="24"/>
          <w:u w:val="single"/>
        </w:rPr>
        <w:t xml:space="preserve"> žádosti: </w:t>
      </w:r>
    </w:p>
    <w:p w:rsidR="002A7DD1" w:rsidRPr="004D0E99" w:rsidRDefault="002A7DD1" w:rsidP="002A7DD1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 w:rsidRPr="004D0E99">
        <w:rPr>
          <w:b w:val="0"/>
          <w:szCs w:val="24"/>
        </w:rPr>
        <w:t xml:space="preserve">Žádost č. 9 </w:t>
      </w:r>
      <w:r>
        <w:rPr>
          <w:b w:val="0"/>
          <w:szCs w:val="24"/>
        </w:rPr>
        <w:t xml:space="preserve">- </w:t>
      </w:r>
      <w:r w:rsidRPr="004D0E99">
        <w:rPr>
          <w:b w:val="0"/>
          <w:szCs w:val="24"/>
        </w:rPr>
        <w:t xml:space="preserve">SH ČMS - Krajské sdružení hasičů Olomouckého, IČ: 71164952, která byla podána ve výši </w:t>
      </w:r>
      <w:r>
        <w:rPr>
          <w:b w:val="0"/>
          <w:szCs w:val="24"/>
        </w:rPr>
        <w:t>418</w:t>
      </w:r>
      <w:r w:rsidRPr="004D0E99">
        <w:rPr>
          <w:b w:val="0"/>
          <w:szCs w:val="24"/>
        </w:rPr>
        <w:t>.000 Kč</w:t>
      </w:r>
      <w:r>
        <w:rPr>
          <w:b w:val="0"/>
          <w:szCs w:val="24"/>
        </w:rPr>
        <w:t>;</w:t>
      </w:r>
    </w:p>
    <w:p w:rsidR="002A7DD1" w:rsidRDefault="002A7DD1" w:rsidP="002A7DD1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</w:t>
      </w:r>
      <w:r w:rsidRPr="004D0E99">
        <w:rPr>
          <w:b w:val="0"/>
          <w:szCs w:val="24"/>
        </w:rPr>
        <w:t xml:space="preserve">ádost č. 3 </w:t>
      </w:r>
      <w:r>
        <w:rPr>
          <w:b w:val="0"/>
          <w:szCs w:val="24"/>
        </w:rPr>
        <w:t xml:space="preserve">- </w:t>
      </w:r>
      <w:r w:rsidRPr="004D0E99">
        <w:rPr>
          <w:b w:val="0"/>
          <w:szCs w:val="24"/>
        </w:rPr>
        <w:t>SH ČMS - Okresní sdružení hasičů Olomouc, IČ: 65890132, která byla podána ve výši 258.000 Kč</w:t>
      </w:r>
      <w:r>
        <w:rPr>
          <w:b w:val="0"/>
          <w:szCs w:val="24"/>
        </w:rPr>
        <w:t>;</w:t>
      </w:r>
    </w:p>
    <w:p w:rsidR="002A7DD1" w:rsidRPr="004D0E99" w:rsidRDefault="002A7DD1" w:rsidP="002A7DD1">
      <w:pPr>
        <w:pStyle w:val="Bezpradadvodovzprva"/>
        <w:numPr>
          <w:ilvl w:val="0"/>
          <w:numId w:val="30"/>
        </w:numPr>
        <w:spacing w:after="120"/>
        <w:rPr>
          <w:b w:val="0"/>
          <w:szCs w:val="24"/>
        </w:rPr>
      </w:pPr>
      <w:r>
        <w:rPr>
          <w:b w:val="0"/>
          <w:szCs w:val="24"/>
        </w:rPr>
        <w:t>Žádost č. 58 - SH ČMS - Okresní sdružení hasičů Šumperk, IČ: 62353284, která byla podána ve výši 214.000 Kč</w:t>
      </w:r>
      <w:r w:rsidRPr="004D0E99">
        <w:rPr>
          <w:b w:val="0"/>
          <w:szCs w:val="24"/>
        </w:rPr>
        <w:t xml:space="preserve">. </w:t>
      </w:r>
    </w:p>
    <w:p w:rsidR="007D7114" w:rsidRDefault="007D7114" w:rsidP="002A7DD1">
      <w:pPr>
        <w:pStyle w:val="Zkladntext"/>
        <w:rPr>
          <w:b/>
        </w:rPr>
      </w:pPr>
    </w:p>
    <w:p w:rsidR="007D7114" w:rsidRDefault="007D7114" w:rsidP="002A7DD1">
      <w:pPr>
        <w:pStyle w:val="Zkladntext"/>
        <w:rPr>
          <w:b/>
        </w:rPr>
      </w:pPr>
    </w:p>
    <w:p w:rsidR="007D7114" w:rsidRDefault="007D7114" w:rsidP="002A7DD1">
      <w:pPr>
        <w:pStyle w:val="Zkladntext"/>
        <w:rPr>
          <w:b/>
        </w:rPr>
      </w:pPr>
    </w:p>
    <w:p w:rsidR="007D7114" w:rsidRDefault="007D7114" w:rsidP="002A7DD1">
      <w:pPr>
        <w:pStyle w:val="Zkladntext"/>
        <w:rPr>
          <w:b/>
        </w:rPr>
      </w:pPr>
    </w:p>
    <w:p w:rsidR="002A7DD1" w:rsidRPr="004F08B2" w:rsidRDefault="002A7DD1" w:rsidP="002A7DD1">
      <w:pPr>
        <w:pStyle w:val="Zkladntext"/>
        <w:rPr>
          <w:b/>
        </w:rPr>
      </w:pPr>
      <w:r w:rsidRPr="004F08B2">
        <w:rPr>
          <w:b/>
        </w:rPr>
        <w:lastRenderedPageBreak/>
        <w:t xml:space="preserve">Tabulka </w:t>
      </w:r>
      <w:r>
        <w:rPr>
          <w:b/>
        </w:rPr>
        <w:t xml:space="preserve">s přehledem </w:t>
      </w:r>
      <w:r w:rsidRPr="004F08B2">
        <w:rPr>
          <w:b/>
        </w:rPr>
        <w:t>čerpání dotace</w:t>
      </w:r>
      <w:r>
        <w:rPr>
          <w:b/>
        </w:rPr>
        <w:t xml:space="preserve"> – I. etapa</w:t>
      </w:r>
      <w:r w:rsidRPr="004F08B2">
        <w:rPr>
          <w:b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410"/>
        <w:gridCol w:w="2552"/>
      </w:tblGrid>
      <w:tr w:rsidR="002A7DD1" w:rsidRPr="00CE2166" w:rsidTr="00542E66">
        <w:tc>
          <w:tcPr>
            <w:tcW w:w="4536" w:type="dxa"/>
            <w:shd w:val="clear" w:color="auto" w:fill="auto"/>
            <w:vAlign w:val="center"/>
          </w:tcPr>
          <w:p w:rsidR="002A7DD1" w:rsidRPr="00CE2166" w:rsidRDefault="002A7DD1" w:rsidP="00542E66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t>spolky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7DD1" w:rsidRPr="00CE2166" w:rsidRDefault="002A7DD1" w:rsidP="00542E66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t>počet podaných žádostí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7DD1" w:rsidRPr="00CE2166" w:rsidRDefault="002A7DD1" w:rsidP="00542E66">
            <w:pPr>
              <w:pStyle w:val="Zkladntext"/>
              <w:jc w:val="center"/>
              <w:rPr>
                <w:b/>
                <w:szCs w:val="24"/>
              </w:rPr>
            </w:pPr>
            <w:r w:rsidRPr="00CE2166">
              <w:rPr>
                <w:b/>
                <w:szCs w:val="24"/>
              </w:rPr>
              <w:t>celkem navrženo k vyčerpání</w:t>
            </w:r>
          </w:p>
        </w:tc>
      </w:tr>
      <w:tr w:rsidR="002A7DD1" w:rsidRPr="00CE2166" w:rsidTr="00542E66">
        <w:tc>
          <w:tcPr>
            <w:tcW w:w="4536" w:type="dxa"/>
            <w:shd w:val="clear" w:color="auto" w:fill="auto"/>
            <w:vAlign w:val="center"/>
          </w:tcPr>
          <w:p w:rsidR="002A7DD1" w:rsidRPr="001A7D5D" w:rsidRDefault="002A7DD1" w:rsidP="00542E66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 xml:space="preserve">Sbory dobrovolných hasičů </w:t>
            </w:r>
            <w:r>
              <w:rPr>
                <w:szCs w:val="24"/>
              </w:rPr>
              <w:t>(SDH)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7DD1" w:rsidRPr="00BB7098" w:rsidRDefault="002A7DD1" w:rsidP="00542E66">
            <w:pPr>
              <w:pStyle w:val="Zkladntext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7DD1" w:rsidRPr="00BC5533" w:rsidRDefault="002A7DD1" w:rsidP="00542E66">
            <w:pPr>
              <w:pStyle w:val="Zkladntext"/>
              <w:jc w:val="right"/>
              <w:rPr>
                <w:szCs w:val="24"/>
              </w:rPr>
            </w:pPr>
            <w:r>
              <w:rPr>
                <w:szCs w:val="24"/>
              </w:rPr>
              <w:t>463.000,00 Kč</w:t>
            </w:r>
          </w:p>
        </w:tc>
      </w:tr>
      <w:tr w:rsidR="002A7DD1" w:rsidRPr="00BC5533" w:rsidTr="00542E66">
        <w:tc>
          <w:tcPr>
            <w:tcW w:w="4536" w:type="dxa"/>
            <w:shd w:val="clear" w:color="auto" w:fill="auto"/>
            <w:vAlign w:val="center"/>
          </w:tcPr>
          <w:p w:rsidR="002A7DD1" w:rsidRPr="001A7D5D" w:rsidRDefault="002A7DD1" w:rsidP="00542E66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 xml:space="preserve">Krajské sdružení </w:t>
            </w:r>
            <w:r>
              <w:rPr>
                <w:szCs w:val="24"/>
              </w:rPr>
              <w:t>hasičů (KSH)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7DD1" w:rsidRPr="00BB7098" w:rsidRDefault="002A7DD1" w:rsidP="00542E66">
            <w:pPr>
              <w:pStyle w:val="Zkladntext"/>
              <w:jc w:val="center"/>
              <w:rPr>
                <w:szCs w:val="24"/>
              </w:rPr>
            </w:pPr>
            <w:r w:rsidRPr="00BB7098">
              <w:rPr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7DD1" w:rsidRPr="00BC5533" w:rsidRDefault="002A7DD1" w:rsidP="00542E66">
            <w:pPr>
              <w:pStyle w:val="Zkladntext"/>
              <w:jc w:val="right"/>
              <w:rPr>
                <w:szCs w:val="24"/>
              </w:rPr>
            </w:pPr>
            <w:r>
              <w:rPr>
                <w:szCs w:val="24"/>
              </w:rPr>
              <w:t>418.000,00 Kč</w:t>
            </w:r>
          </w:p>
        </w:tc>
      </w:tr>
      <w:tr w:rsidR="002A7DD1" w:rsidRPr="00CE2166" w:rsidTr="00542E66">
        <w:tc>
          <w:tcPr>
            <w:tcW w:w="4536" w:type="dxa"/>
            <w:shd w:val="clear" w:color="auto" w:fill="auto"/>
            <w:vAlign w:val="center"/>
          </w:tcPr>
          <w:p w:rsidR="002A7DD1" w:rsidRPr="001A7D5D" w:rsidRDefault="002A7DD1" w:rsidP="00542E66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 xml:space="preserve">Okresní sdružení hasičů </w:t>
            </w:r>
            <w:r>
              <w:rPr>
                <w:szCs w:val="24"/>
              </w:rPr>
              <w:t>(OSH)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7DD1" w:rsidRPr="00BB7098" w:rsidRDefault="002A7DD1" w:rsidP="00542E66">
            <w:pPr>
              <w:pStyle w:val="Zkladntex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7DD1" w:rsidRPr="00BC5533" w:rsidRDefault="002A7DD1" w:rsidP="00542E66">
            <w:pPr>
              <w:pStyle w:val="Zkladntext"/>
              <w:jc w:val="right"/>
              <w:rPr>
                <w:szCs w:val="24"/>
              </w:rPr>
            </w:pPr>
            <w:r>
              <w:rPr>
                <w:szCs w:val="24"/>
              </w:rPr>
              <w:t>732.000,00 Kč</w:t>
            </w:r>
          </w:p>
        </w:tc>
      </w:tr>
      <w:tr w:rsidR="002A7DD1" w:rsidRPr="00CE2166" w:rsidTr="00542E66">
        <w:tc>
          <w:tcPr>
            <w:tcW w:w="4536" w:type="dxa"/>
            <w:shd w:val="clear" w:color="auto" w:fill="auto"/>
            <w:vAlign w:val="center"/>
          </w:tcPr>
          <w:p w:rsidR="002A7DD1" w:rsidRPr="001A7D5D" w:rsidRDefault="002A7DD1" w:rsidP="00542E66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 xml:space="preserve">Jiné spolky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7DD1" w:rsidRPr="00BB7098" w:rsidRDefault="002A7DD1" w:rsidP="00542E66">
            <w:pPr>
              <w:pStyle w:val="Zkladntext"/>
              <w:jc w:val="center"/>
              <w:rPr>
                <w:szCs w:val="24"/>
              </w:rPr>
            </w:pPr>
            <w:r w:rsidRPr="00BB7098">
              <w:rPr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7DD1" w:rsidRPr="00BC5533" w:rsidRDefault="002A7DD1" w:rsidP="00542E66">
            <w:pPr>
              <w:pStyle w:val="Zkladntext"/>
              <w:jc w:val="right"/>
              <w:rPr>
                <w:szCs w:val="24"/>
              </w:rPr>
            </w:pPr>
            <w:r>
              <w:rPr>
                <w:szCs w:val="24"/>
              </w:rPr>
              <w:t>112.000,00 Kč</w:t>
            </w:r>
          </w:p>
        </w:tc>
      </w:tr>
      <w:tr w:rsidR="002A7DD1" w:rsidRPr="00CE2166" w:rsidTr="00542E66">
        <w:tc>
          <w:tcPr>
            <w:tcW w:w="4536" w:type="dxa"/>
            <w:shd w:val="clear" w:color="auto" w:fill="auto"/>
            <w:vAlign w:val="center"/>
          </w:tcPr>
          <w:p w:rsidR="002A7DD1" w:rsidRPr="001A7D5D" w:rsidRDefault="002A7DD1" w:rsidP="00542E66">
            <w:pPr>
              <w:pStyle w:val="Zkladntext"/>
              <w:jc w:val="left"/>
              <w:rPr>
                <w:szCs w:val="24"/>
              </w:rPr>
            </w:pPr>
            <w:r w:rsidRPr="001A7D5D">
              <w:rPr>
                <w:szCs w:val="24"/>
              </w:rPr>
              <w:t>Celkem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7DD1" w:rsidRPr="00BB7098" w:rsidRDefault="002A7DD1" w:rsidP="00542E66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7DD1" w:rsidRPr="00BC5533" w:rsidRDefault="002A7DD1" w:rsidP="00542E66">
            <w:pPr>
              <w:pStyle w:val="Zkladntext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1.725.000,00 Kč</w:t>
            </w:r>
          </w:p>
        </w:tc>
      </w:tr>
      <w:tr w:rsidR="002A7DD1" w:rsidRPr="009F6CAC" w:rsidTr="00542E66">
        <w:tc>
          <w:tcPr>
            <w:tcW w:w="4536" w:type="dxa"/>
            <w:shd w:val="clear" w:color="auto" w:fill="auto"/>
            <w:vAlign w:val="center"/>
          </w:tcPr>
          <w:p w:rsidR="002A7DD1" w:rsidRPr="001A7D5D" w:rsidRDefault="002A7DD1" w:rsidP="00542E66">
            <w:pPr>
              <w:pStyle w:val="Zkladntext"/>
              <w:jc w:val="left"/>
              <w:rPr>
                <w:b/>
                <w:szCs w:val="24"/>
              </w:rPr>
            </w:pPr>
            <w:r w:rsidRPr="001A7D5D">
              <w:rPr>
                <w:b/>
                <w:szCs w:val="24"/>
              </w:rPr>
              <w:t xml:space="preserve">Zbývá vyčerpat </w:t>
            </w:r>
            <w:r w:rsidRPr="001A7D5D">
              <w:rPr>
                <w:szCs w:val="24"/>
              </w:rPr>
              <w:t>(II.</w:t>
            </w:r>
            <w:r>
              <w:rPr>
                <w:szCs w:val="24"/>
              </w:rPr>
              <w:t xml:space="preserve"> </w:t>
            </w:r>
            <w:r w:rsidRPr="001A7D5D">
              <w:rPr>
                <w:szCs w:val="24"/>
              </w:rPr>
              <w:t>a III. etapa)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2A7DD1" w:rsidRPr="00BC5533" w:rsidRDefault="002A7DD1" w:rsidP="00542E66">
            <w:pPr>
              <w:pStyle w:val="Zkladntext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1.775.000,00 Kč</w:t>
            </w:r>
          </w:p>
        </w:tc>
      </w:tr>
    </w:tbl>
    <w:p w:rsidR="00313F49" w:rsidRDefault="00313F49" w:rsidP="00313F49">
      <w:pPr>
        <w:jc w:val="both"/>
        <w:rPr>
          <w:rFonts w:cs="Arial"/>
          <w:b/>
        </w:rPr>
      </w:pPr>
    </w:p>
    <w:p w:rsidR="002A7DD1" w:rsidRPr="003B134D" w:rsidRDefault="002A7DD1" w:rsidP="002A7DD1">
      <w:pPr>
        <w:pStyle w:val="Zkladntext"/>
        <w:rPr>
          <w:b/>
        </w:rPr>
      </w:pPr>
      <w:r>
        <w:rPr>
          <w:b/>
        </w:rPr>
        <w:t>Návrh na schválení výjimky z Pravidel SDH 2017</w:t>
      </w:r>
      <w:r w:rsidRPr="004F08B2">
        <w:rPr>
          <w:b/>
        </w:rPr>
        <w:t xml:space="preserve">: </w:t>
      </w:r>
    </w:p>
    <w:p w:rsidR="002A7DD1" w:rsidRPr="00CE2166" w:rsidRDefault="002A7DD1" w:rsidP="002A7DD1">
      <w:pPr>
        <w:jc w:val="both"/>
        <w:rPr>
          <w:rFonts w:cs="Arial"/>
        </w:rPr>
      </w:pPr>
      <w:r w:rsidRPr="00CE2166">
        <w:rPr>
          <w:rFonts w:cs="Arial"/>
        </w:rPr>
        <w:t xml:space="preserve">Předkladatel a zpracovatel doporučují Radě Olomouckého kraje </w:t>
      </w:r>
      <w:r w:rsidRPr="00CE2166">
        <w:rPr>
          <w:rFonts w:cs="Arial"/>
          <w:b/>
          <w:u w:val="single"/>
        </w:rPr>
        <w:t>schválit výjimku z Pravidel SDH 201</w:t>
      </w:r>
      <w:r>
        <w:rPr>
          <w:rFonts w:cs="Arial"/>
          <w:b/>
          <w:u w:val="single"/>
        </w:rPr>
        <w:t>7</w:t>
      </w:r>
      <w:r w:rsidRPr="00CE2166">
        <w:rPr>
          <w:rFonts w:cs="Arial"/>
        </w:rPr>
        <w:t xml:space="preserve"> pro čerpání dotace poskytované pro rok 201</w:t>
      </w:r>
      <w:r>
        <w:rPr>
          <w:rFonts w:cs="Arial"/>
        </w:rPr>
        <w:t>7</w:t>
      </w:r>
      <w:r w:rsidRPr="00CE2166">
        <w:rPr>
          <w:rFonts w:cs="Arial"/>
        </w:rPr>
        <w:t xml:space="preserve">, kdy </w:t>
      </w:r>
      <w:r>
        <w:rPr>
          <w:rFonts w:cs="Arial"/>
        </w:rPr>
        <w:t>je žádost u žadatele č. 9 SH ČMS – Krajského sdružení hasičů Olomouckého kraje ve 4 bodech nad rámec poskytnutí dotace pro Krajské sdružení hasičů OK</w:t>
      </w:r>
      <w:r w:rsidRPr="00CE2166">
        <w:rPr>
          <w:rFonts w:cs="Arial"/>
        </w:rPr>
        <w:t xml:space="preserve">: </w:t>
      </w:r>
    </w:p>
    <w:p w:rsidR="002A7DD1" w:rsidRPr="00CE2166" w:rsidRDefault="002A7DD1" w:rsidP="002A7DD1">
      <w:pPr>
        <w:jc w:val="both"/>
        <w:rPr>
          <w:rFonts w:cs="Arial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4248"/>
        <w:gridCol w:w="1603"/>
        <w:gridCol w:w="1528"/>
      </w:tblGrid>
      <w:tr w:rsidR="002A7DD1" w:rsidRPr="00CE2166" w:rsidTr="002A7DD1">
        <w:tc>
          <w:tcPr>
            <w:tcW w:w="1835" w:type="dxa"/>
            <w:shd w:val="clear" w:color="auto" w:fill="auto"/>
          </w:tcPr>
          <w:p w:rsidR="002A7DD1" w:rsidRPr="00CE2166" w:rsidRDefault="002A7DD1" w:rsidP="00542E66">
            <w:pPr>
              <w:spacing w:before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žadatel</w:t>
            </w:r>
          </w:p>
        </w:tc>
        <w:tc>
          <w:tcPr>
            <w:tcW w:w="4248" w:type="dxa"/>
            <w:shd w:val="clear" w:color="auto" w:fill="auto"/>
          </w:tcPr>
          <w:p w:rsidR="002A7DD1" w:rsidRPr="00CE2166" w:rsidRDefault="002A7DD1" w:rsidP="00542E66">
            <w:pPr>
              <w:spacing w:before="120"/>
              <w:jc w:val="both"/>
              <w:rPr>
                <w:rFonts w:cs="Arial"/>
                <w:b/>
              </w:rPr>
            </w:pPr>
            <w:r w:rsidRPr="00CE2166">
              <w:rPr>
                <w:rFonts w:cs="Arial"/>
                <w:b/>
              </w:rPr>
              <w:t>účel</w:t>
            </w:r>
          </w:p>
        </w:tc>
        <w:tc>
          <w:tcPr>
            <w:tcW w:w="1603" w:type="dxa"/>
            <w:shd w:val="clear" w:color="auto" w:fill="auto"/>
          </w:tcPr>
          <w:p w:rsidR="002A7DD1" w:rsidRPr="00CE2166" w:rsidRDefault="002A7DD1" w:rsidP="00542E66">
            <w:pPr>
              <w:spacing w:before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požadovaná </w:t>
            </w:r>
            <w:r w:rsidRPr="00CE2166">
              <w:rPr>
                <w:rFonts w:cs="Arial"/>
                <w:b/>
              </w:rPr>
              <w:t>částka</w:t>
            </w:r>
          </w:p>
        </w:tc>
        <w:tc>
          <w:tcPr>
            <w:tcW w:w="1528" w:type="dxa"/>
            <w:shd w:val="clear" w:color="auto" w:fill="auto"/>
          </w:tcPr>
          <w:p w:rsidR="002A7DD1" w:rsidRPr="00CE2166" w:rsidRDefault="002A7DD1" w:rsidP="00542E66">
            <w:pPr>
              <w:spacing w:before="120"/>
              <w:jc w:val="both"/>
              <w:rPr>
                <w:rFonts w:cs="Arial"/>
                <w:b/>
              </w:rPr>
            </w:pPr>
            <w:r w:rsidRPr="00CE2166">
              <w:rPr>
                <w:rFonts w:cs="Arial"/>
                <w:b/>
              </w:rPr>
              <w:t xml:space="preserve">návrh </w:t>
            </w:r>
          </w:p>
        </w:tc>
      </w:tr>
      <w:tr w:rsidR="002A7DD1" w:rsidRPr="00CE2166" w:rsidTr="002A7DD1">
        <w:tc>
          <w:tcPr>
            <w:tcW w:w="1835" w:type="dxa"/>
            <w:shd w:val="clear" w:color="auto" w:fill="auto"/>
          </w:tcPr>
          <w:p w:rsidR="002A7DD1" w:rsidRPr="009F7C15" w:rsidRDefault="002A7DD1" w:rsidP="00542E66">
            <w:pPr>
              <w:pStyle w:val="Bezpradadvodovzprva"/>
              <w:spacing w:after="120"/>
              <w:rPr>
                <w:b w:val="0"/>
                <w:szCs w:val="24"/>
              </w:rPr>
            </w:pPr>
            <w:r w:rsidRPr="009F7C15">
              <w:rPr>
                <w:b w:val="0"/>
                <w:szCs w:val="24"/>
              </w:rPr>
              <w:t>(</w:t>
            </w:r>
            <w:r>
              <w:rPr>
                <w:b w:val="0"/>
                <w:szCs w:val="24"/>
              </w:rPr>
              <w:t>9</w:t>
            </w:r>
            <w:r w:rsidRPr="009F7C15">
              <w:rPr>
                <w:b w:val="0"/>
                <w:szCs w:val="24"/>
              </w:rPr>
              <w:t>) SH ČMS - Krajské sdružení hasičů Olomouckého kraje</w:t>
            </w:r>
          </w:p>
          <w:p w:rsidR="002A7DD1" w:rsidRPr="009F7C15" w:rsidRDefault="002A7DD1" w:rsidP="00542E66">
            <w:pPr>
              <w:pStyle w:val="Bezpradadvodovzprva"/>
              <w:spacing w:after="120"/>
              <w:ind w:left="426"/>
              <w:rPr>
                <w:szCs w:val="24"/>
                <w:u w:val="single"/>
              </w:rPr>
            </w:pPr>
          </w:p>
        </w:tc>
        <w:tc>
          <w:tcPr>
            <w:tcW w:w="4248" w:type="dxa"/>
            <w:shd w:val="clear" w:color="auto" w:fill="auto"/>
          </w:tcPr>
          <w:p w:rsidR="002A7DD1" w:rsidRPr="009F7C15" w:rsidRDefault="002A7DD1" w:rsidP="00542E66">
            <w:pPr>
              <w:pStyle w:val="Odstavecseseznamem"/>
              <w:numPr>
                <w:ilvl w:val="0"/>
                <w:numId w:val="13"/>
              </w:numPr>
              <w:spacing w:after="120"/>
              <w:ind w:left="318" w:hanging="318"/>
              <w:jc w:val="both"/>
              <w:rPr>
                <w:rFonts w:cs="Arial"/>
              </w:rPr>
            </w:pPr>
            <w:r w:rsidRPr="009F7C15">
              <w:rPr>
                <w:rFonts w:cs="Arial"/>
              </w:rPr>
              <w:t xml:space="preserve">na lektorné projektu Junior Univerzita 2017 – vzdělávání mladých záchranářů, </w:t>
            </w:r>
          </w:p>
          <w:p w:rsidR="002A7DD1" w:rsidRPr="009F7C15" w:rsidRDefault="002A7DD1" w:rsidP="00542E66">
            <w:pPr>
              <w:pStyle w:val="Odstavecseseznamem"/>
              <w:numPr>
                <w:ilvl w:val="0"/>
                <w:numId w:val="12"/>
              </w:numPr>
              <w:spacing w:after="120"/>
              <w:ind w:left="318" w:hanging="318"/>
              <w:jc w:val="both"/>
              <w:rPr>
                <w:rFonts w:cs="Arial"/>
              </w:rPr>
            </w:pPr>
            <w:r w:rsidRPr="009F7C15">
              <w:rPr>
                <w:rFonts w:cs="Arial"/>
              </w:rPr>
              <w:t>na pronájem autobusu</w:t>
            </w:r>
            <w:r>
              <w:rPr>
                <w:rFonts w:cs="Arial"/>
              </w:rPr>
              <w:t xml:space="preserve"> (zajištění autobusové dopravy)</w:t>
            </w:r>
            <w:r w:rsidRPr="009F7C15">
              <w:rPr>
                <w:rFonts w:cs="Arial"/>
              </w:rPr>
              <w:t xml:space="preserve"> pro zasloužilé hasiče</w:t>
            </w:r>
            <w:r>
              <w:rPr>
                <w:rFonts w:cs="Arial"/>
              </w:rPr>
              <w:t>,</w:t>
            </w:r>
          </w:p>
          <w:p w:rsidR="002A7DD1" w:rsidRDefault="002A7DD1" w:rsidP="00542E66">
            <w:pPr>
              <w:pStyle w:val="Odstavecseseznamem"/>
              <w:numPr>
                <w:ilvl w:val="0"/>
                <w:numId w:val="12"/>
              </w:numPr>
              <w:spacing w:after="120"/>
              <w:ind w:left="318" w:hanging="318"/>
              <w:jc w:val="both"/>
              <w:rPr>
                <w:rFonts w:cs="Arial"/>
              </w:rPr>
            </w:pPr>
            <w:r w:rsidRPr="009F7C15">
              <w:rPr>
                <w:rFonts w:cs="Arial"/>
              </w:rPr>
              <w:t>na setkání představitelů O</w:t>
            </w:r>
            <w:r>
              <w:rPr>
                <w:rFonts w:cs="Arial"/>
              </w:rPr>
              <w:t>kresního sdružení hasičů Olomouckého kraje</w:t>
            </w:r>
            <w:r w:rsidRPr="009F7C15">
              <w:rPr>
                <w:rFonts w:cs="Arial"/>
              </w:rPr>
              <w:t xml:space="preserve"> s vedením </w:t>
            </w:r>
            <w:r>
              <w:rPr>
                <w:rFonts w:cs="Arial"/>
              </w:rPr>
              <w:t>Olomouckého kraje</w:t>
            </w:r>
          </w:p>
          <w:p w:rsidR="002A7DD1" w:rsidRPr="009F7C15" w:rsidRDefault="002A7DD1" w:rsidP="00542E66">
            <w:pPr>
              <w:pStyle w:val="Odstavecseseznamem"/>
              <w:numPr>
                <w:ilvl w:val="0"/>
                <w:numId w:val="12"/>
              </w:numPr>
              <w:spacing w:after="120"/>
              <w:ind w:left="318" w:hanging="318"/>
              <w:jc w:val="both"/>
              <w:rPr>
                <w:rFonts w:cs="Arial"/>
              </w:rPr>
            </w:pPr>
            <w:r w:rsidRPr="007142C7">
              <w:rPr>
                <w:rFonts w:cs="Arial"/>
              </w:rPr>
              <w:t>na vyřízení pozůstalosti po zesnulém 2. náměstku SH ČMS – OSH Šumperk p. Karlu Paciorkovi (pro paní Martinu Paciorkovou, bytem trvale: Mostkov 21, 788 01 Oskava)</w:t>
            </w:r>
          </w:p>
        </w:tc>
        <w:tc>
          <w:tcPr>
            <w:tcW w:w="1603" w:type="dxa"/>
            <w:shd w:val="clear" w:color="auto" w:fill="auto"/>
          </w:tcPr>
          <w:p w:rsidR="002A7DD1" w:rsidRPr="003927B6" w:rsidRDefault="002A7DD1" w:rsidP="00542E66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113</w:t>
            </w:r>
            <w:r w:rsidRPr="003927B6">
              <w:rPr>
                <w:rFonts w:cs="Arial"/>
              </w:rPr>
              <w:t>.000 Kč</w:t>
            </w:r>
          </w:p>
        </w:tc>
        <w:tc>
          <w:tcPr>
            <w:tcW w:w="1528" w:type="dxa"/>
            <w:shd w:val="clear" w:color="auto" w:fill="auto"/>
          </w:tcPr>
          <w:p w:rsidR="002A7DD1" w:rsidRPr="003927B6" w:rsidRDefault="002A7DD1" w:rsidP="00542E66">
            <w:pPr>
              <w:spacing w:before="120"/>
              <w:ind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>113</w:t>
            </w:r>
            <w:r w:rsidRPr="003927B6">
              <w:rPr>
                <w:rFonts w:cs="Arial"/>
              </w:rPr>
              <w:t>.000 Kč</w:t>
            </w:r>
          </w:p>
        </w:tc>
      </w:tr>
    </w:tbl>
    <w:p w:rsidR="002A7DD1" w:rsidRPr="00CE2166" w:rsidRDefault="002A7DD1" w:rsidP="00313F49">
      <w:pPr>
        <w:jc w:val="both"/>
        <w:rPr>
          <w:rFonts w:cs="Arial"/>
          <w:b/>
        </w:rPr>
      </w:pPr>
    </w:p>
    <w:p w:rsidR="002A7DD1" w:rsidRPr="003E6BAB" w:rsidRDefault="002A7DD1" w:rsidP="002A7DD1">
      <w:pPr>
        <w:pStyle w:val="Bezpradadvodovzprva"/>
        <w:numPr>
          <w:ilvl w:val="0"/>
          <w:numId w:val="1"/>
        </w:numPr>
        <w:spacing w:before="240" w:after="120"/>
        <w:ind w:left="425" w:hanging="425"/>
        <w:rPr>
          <w:szCs w:val="24"/>
          <w:u w:val="single"/>
        </w:rPr>
      </w:pPr>
      <w:r w:rsidRPr="003E6BAB">
        <w:rPr>
          <w:szCs w:val="24"/>
          <w:u w:val="single"/>
        </w:rPr>
        <w:t>SH ČMS - Okresní sdružení hasičů Olomouc</w:t>
      </w:r>
    </w:p>
    <w:p w:rsidR="002A7DD1" w:rsidRPr="003E4B4A" w:rsidRDefault="002A7DD1" w:rsidP="002A7DD1">
      <w:pPr>
        <w:pStyle w:val="Bezpradadvodovzprva"/>
        <w:spacing w:after="120"/>
        <w:ind w:left="425"/>
        <w:rPr>
          <w:b w:val="0"/>
          <w:szCs w:val="24"/>
        </w:rPr>
      </w:pPr>
      <w:r w:rsidRPr="003E4B4A">
        <w:rPr>
          <w:b w:val="0"/>
          <w:szCs w:val="24"/>
        </w:rPr>
        <w:t>IČ:</w:t>
      </w:r>
      <w:r>
        <w:rPr>
          <w:b w:val="0"/>
          <w:szCs w:val="24"/>
        </w:rPr>
        <w:t xml:space="preserve"> </w:t>
      </w:r>
      <w:r w:rsidRPr="003E4B4A">
        <w:rPr>
          <w:b w:val="0"/>
          <w:szCs w:val="24"/>
        </w:rPr>
        <w:t>65890132</w:t>
      </w:r>
    </w:p>
    <w:p w:rsidR="002A7DD1" w:rsidRPr="00D9084E" w:rsidRDefault="002A7DD1" w:rsidP="002A7DD1">
      <w:pPr>
        <w:spacing w:after="120"/>
        <w:jc w:val="both"/>
        <w:rPr>
          <w:rFonts w:cs="Arial"/>
        </w:rPr>
      </w:pPr>
      <w:r>
        <w:rPr>
          <w:rFonts w:cs="Arial"/>
          <w:b/>
        </w:rPr>
        <w:t>Název akce/projektu:</w:t>
      </w:r>
      <w:r w:rsidRPr="006A690B">
        <w:rPr>
          <w:rFonts w:cs="Arial"/>
        </w:rPr>
        <w:t xml:space="preserve"> </w:t>
      </w:r>
      <w:r>
        <w:rPr>
          <w:rFonts w:cs="Arial"/>
        </w:rPr>
        <w:t>Dotace na činnost a akce pořádané v roce 2017 SH ČMS – OSH Olomouc.</w:t>
      </w:r>
    </w:p>
    <w:p w:rsidR="002A7DD1" w:rsidRDefault="002A7DD1" w:rsidP="002A7DD1">
      <w:pPr>
        <w:tabs>
          <w:tab w:val="right" w:pos="9000"/>
        </w:tabs>
        <w:spacing w:before="120" w:after="120"/>
        <w:jc w:val="both"/>
        <w:rPr>
          <w:rFonts w:cs="Arial"/>
        </w:rPr>
      </w:pPr>
      <w:r w:rsidRPr="006A690B">
        <w:rPr>
          <w:rFonts w:cs="Arial"/>
          <w:b/>
        </w:rPr>
        <w:t>Výše požadované dotace:</w:t>
      </w:r>
      <w:r>
        <w:rPr>
          <w:rFonts w:cs="Arial"/>
        </w:rPr>
        <w:t xml:space="preserve"> 258.000 Kč</w:t>
      </w:r>
    </w:p>
    <w:p w:rsidR="002A7DD1" w:rsidRDefault="002A7DD1" w:rsidP="002A7DD1">
      <w:pPr>
        <w:tabs>
          <w:tab w:val="right" w:pos="900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Termín konání akce: </w:t>
      </w:r>
      <w:r>
        <w:rPr>
          <w:rFonts w:cs="Arial"/>
        </w:rPr>
        <w:t xml:space="preserve">celoroční činnost </w:t>
      </w:r>
    </w:p>
    <w:p w:rsidR="007D7114" w:rsidRDefault="007D7114" w:rsidP="002A7DD1">
      <w:pPr>
        <w:tabs>
          <w:tab w:val="right" w:pos="9000"/>
        </w:tabs>
        <w:spacing w:after="120"/>
        <w:jc w:val="both"/>
        <w:rPr>
          <w:rFonts w:cs="Arial"/>
          <w:b/>
        </w:rPr>
      </w:pPr>
    </w:p>
    <w:p w:rsidR="002A7DD1" w:rsidRDefault="002A7DD1" w:rsidP="002A7DD1">
      <w:pPr>
        <w:tabs>
          <w:tab w:val="right" w:pos="9000"/>
        </w:tabs>
        <w:spacing w:after="120"/>
        <w:jc w:val="both"/>
        <w:rPr>
          <w:rFonts w:cs="Arial"/>
        </w:rPr>
      </w:pPr>
      <w:r w:rsidRPr="00FF5A28">
        <w:rPr>
          <w:rFonts w:cs="Arial"/>
          <w:b/>
        </w:rPr>
        <w:lastRenderedPageBreak/>
        <w:t>Struktura použití dotace:</w:t>
      </w:r>
      <w:r>
        <w:rPr>
          <w:rFonts w:cs="Arial"/>
        </w:rPr>
        <w:t xml:space="preserve"> </w:t>
      </w:r>
      <w:r w:rsidRPr="000778F4">
        <w:rPr>
          <w:rFonts w:cs="Arial"/>
        </w:rPr>
        <w:t xml:space="preserve">částka ve výši </w:t>
      </w:r>
      <w:r w:rsidRPr="000778F4">
        <w:rPr>
          <w:rFonts w:cs="Arial"/>
          <w:b/>
        </w:rPr>
        <w:t>150.000 Kč</w:t>
      </w:r>
      <w:r w:rsidRPr="000778F4">
        <w:rPr>
          <w:rFonts w:cs="Arial"/>
        </w:rPr>
        <w:t xml:space="preserve"> na mzdy a potřebné odvody pracovníků sekretariátu a na činnost spojenou s organizací kulturních a sportovních akcí. </w:t>
      </w:r>
      <w:r w:rsidRPr="00711D63">
        <w:rPr>
          <w:rFonts w:cs="Arial"/>
        </w:rPr>
        <w:t xml:space="preserve">Na akce - </w:t>
      </w:r>
      <w:r w:rsidRPr="00711D63">
        <w:rPr>
          <w:rFonts w:cs="Arial"/>
          <w:b/>
        </w:rPr>
        <w:t>10.000 Kč</w:t>
      </w:r>
      <w:r w:rsidRPr="00711D63">
        <w:rPr>
          <w:rFonts w:cs="Arial"/>
        </w:rPr>
        <w:t xml:space="preserve"> na uspořádání soutěže Okresní kolo v požárním sportu (soutěž mužů a žen); </w:t>
      </w:r>
      <w:r w:rsidRPr="00711D63">
        <w:rPr>
          <w:rFonts w:cs="Arial"/>
          <w:b/>
        </w:rPr>
        <w:t>10.000 Kč</w:t>
      </w:r>
      <w:r w:rsidRPr="00711D63">
        <w:rPr>
          <w:rFonts w:cs="Arial"/>
        </w:rPr>
        <w:t xml:space="preserve"> na uspořádání soutěže Okresní kolo hry Plamen (</w:t>
      </w:r>
      <w:r>
        <w:rPr>
          <w:rFonts w:cs="Arial"/>
        </w:rPr>
        <w:t>soutěž mladých hasičů</w:t>
      </w:r>
      <w:r w:rsidRPr="00711D63">
        <w:rPr>
          <w:rFonts w:cs="Arial"/>
        </w:rPr>
        <w:t xml:space="preserve">); </w:t>
      </w:r>
      <w:r w:rsidRPr="00711D63">
        <w:rPr>
          <w:rFonts w:cs="Arial"/>
          <w:b/>
        </w:rPr>
        <w:t>10.000 Kč</w:t>
      </w:r>
      <w:r w:rsidRPr="00711D63">
        <w:rPr>
          <w:rFonts w:cs="Arial"/>
        </w:rPr>
        <w:t xml:space="preserve"> na uspořádání soutěže Okresní kolo dorostu</w:t>
      </w:r>
      <w:r>
        <w:rPr>
          <w:rFonts w:cs="Arial"/>
        </w:rPr>
        <w:t xml:space="preserve"> (soutěž mladých hasičů)</w:t>
      </w:r>
      <w:r w:rsidRPr="00711D63">
        <w:rPr>
          <w:rFonts w:cs="Arial"/>
        </w:rPr>
        <w:t xml:space="preserve">; </w:t>
      </w:r>
      <w:r w:rsidRPr="00711D63">
        <w:rPr>
          <w:rFonts w:cs="Arial"/>
          <w:b/>
        </w:rPr>
        <w:t>7.000 Kč</w:t>
      </w:r>
      <w:r w:rsidRPr="00711D63">
        <w:rPr>
          <w:rFonts w:cs="Arial"/>
        </w:rPr>
        <w:t xml:space="preserve"> na uspořádání soutěže Olomoucký drak (</w:t>
      </w:r>
      <w:r>
        <w:rPr>
          <w:rFonts w:cs="Arial"/>
        </w:rPr>
        <w:t>soutěž mladých hasičů</w:t>
      </w:r>
      <w:r w:rsidRPr="00711D63">
        <w:rPr>
          <w:rFonts w:cs="Arial"/>
        </w:rPr>
        <w:t>);</w:t>
      </w:r>
      <w:r w:rsidRPr="000778F4">
        <w:rPr>
          <w:rFonts w:cs="Arial"/>
          <w:color w:val="FF0000"/>
        </w:rPr>
        <w:t xml:space="preserve"> </w:t>
      </w:r>
      <w:r w:rsidRPr="005F3F55">
        <w:rPr>
          <w:rFonts w:cs="Arial"/>
          <w:b/>
        </w:rPr>
        <w:t>7.000 Kč</w:t>
      </w:r>
      <w:r w:rsidRPr="005F3F55">
        <w:rPr>
          <w:rFonts w:cs="Arial"/>
        </w:rPr>
        <w:t xml:space="preserve"> na uspořádání soutěže Branný závod požární všestrannosti (soutěž mladých hasičů</w:t>
      </w:r>
      <w:r>
        <w:rPr>
          <w:rFonts w:cs="Arial"/>
        </w:rPr>
        <w:t>)</w:t>
      </w:r>
      <w:r w:rsidRPr="005F3F55">
        <w:rPr>
          <w:rFonts w:cs="Arial"/>
        </w:rPr>
        <w:t xml:space="preserve">; </w:t>
      </w:r>
      <w:r w:rsidRPr="00711D63">
        <w:rPr>
          <w:rFonts w:cs="Arial"/>
          <w:b/>
        </w:rPr>
        <w:t>7.000 Kč</w:t>
      </w:r>
      <w:r w:rsidRPr="00711D63">
        <w:rPr>
          <w:rFonts w:cs="Arial"/>
        </w:rPr>
        <w:t xml:space="preserve"> na uspořádání soutěže CTIF </w:t>
      </w:r>
      <w:r>
        <w:rPr>
          <w:rFonts w:cs="Arial"/>
        </w:rPr>
        <w:t>-</w:t>
      </w:r>
      <w:r w:rsidRPr="00711D63">
        <w:rPr>
          <w:rFonts w:cs="Arial"/>
        </w:rPr>
        <w:t xml:space="preserve"> soutěž mladých hasičů; </w:t>
      </w:r>
      <w:r w:rsidRPr="00711D63">
        <w:rPr>
          <w:rFonts w:cs="Arial"/>
          <w:b/>
        </w:rPr>
        <w:t>5.000 Kč</w:t>
      </w:r>
      <w:r w:rsidRPr="00711D63">
        <w:rPr>
          <w:rFonts w:cs="Arial"/>
        </w:rPr>
        <w:t xml:space="preserve"> na uspořádání závěrečné soutěže Tohatsu Fire Cup (soutěž mužů a žen); </w:t>
      </w:r>
      <w:r w:rsidRPr="00711D63">
        <w:rPr>
          <w:rFonts w:cs="Arial"/>
          <w:b/>
        </w:rPr>
        <w:t>5.000 Kč</w:t>
      </w:r>
      <w:r w:rsidRPr="00711D63">
        <w:rPr>
          <w:rFonts w:cs="Arial"/>
        </w:rPr>
        <w:t xml:space="preserve"> na uspořádání soutěže O putovní pohár hejtmana Olomouckého kraje (soutěž mužů a žen);  </w:t>
      </w:r>
      <w:r w:rsidRPr="00711D63">
        <w:rPr>
          <w:rFonts w:cs="Arial"/>
          <w:b/>
        </w:rPr>
        <w:t>5.000 Kč</w:t>
      </w:r>
      <w:r w:rsidRPr="00711D63">
        <w:rPr>
          <w:rFonts w:cs="Arial"/>
        </w:rPr>
        <w:t xml:space="preserve"> na uspořádání soutěže O putovní pohár poslance PČR (soutěž mužů a žen); </w:t>
      </w:r>
      <w:r w:rsidRPr="00711D63">
        <w:rPr>
          <w:rFonts w:cs="Arial"/>
          <w:b/>
        </w:rPr>
        <w:t xml:space="preserve">5.000 Kč </w:t>
      </w:r>
      <w:r w:rsidRPr="00711D63">
        <w:rPr>
          <w:rFonts w:cs="Arial"/>
        </w:rPr>
        <w:t xml:space="preserve">na </w:t>
      </w:r>
      <w:r>
        <w:rPr>
          <w:rFonts w:cs="Arial"/>
        </w:rPr>
        <w:t>uspořádá</w:t>
      </w:r>
      <w:r w:rsidRPr="00711D63">
        <w:rPr>
          <w:rFonts w:cs="Arial"/>
        </w:rPr>
        <w:t xml:space="preserve">ní soutěže O pohár starostky OSH (soutěž mužů a žen); </w:t>
      </w:r>
      <w:r w:rsidRPr="00711D63">
        <w:rPr>
          <w:rFonts w:cs="Arial"/>
          <w:b/>
        </w:rPr>
        <w:t>5.000 Kč</w:t>
      </w:r>
      <w:r w:rsidRPr="00711D63">
        <w:rPr>
          <w:rFonts w:cs="Arial"/>
        </w:rPr>
        <w:t xml:space="preserve"> na uspořádání soutěže O pohár OSH (soutěž mužů a</w:t>
      </w:r>
      <w:r>
        <w:rPr>
          <w:rFonts w:cs="Arial"/>
        </w:rPr>
        <w:t> </w:t>
      </w:r>
      <w:r w:rsidRPr="00711D63">
        <w:rPr>
          <w:rFonts w:cs="Arial"/>
        </w:rPr>
        <w:t xml:space="preserve">žen); </w:t>
      </w:r>
      <w:r w:rsidRPr="00711D63">
        <w:rPr>
          <w:rFonts w:cs="Arial"/>
          <w:b/>
        </w:rPr>
        <w:t>7.000 Kč</w:t>
      </w:r>
      <w:r w:rsidRPr="00711D63">
        <w:rPr>
          <w:rFonts w:cs="Arial"/>
        </w:rPr>
        <w:t xml:space="preserve"> na zajištění slavnostního závěrečného vyhodnocení Ligy mladých hasičů; </w:t>
      </w:r>
      <w:r w:rsidRPr="00711D63">
        <w:rPr>
          <w:rFonts w:cs="Arial"/>
          <w:b/>
        </w:rPr>
        <w:t>5.000 Kč</w:t>
      </w:r>
      <w:r w:rsidRPr="00711D63">
        <w:rPr>
          <w:rFonts w:cs="Arial"/>
        </w:rPr>
        <w:t xml:space="preserve"> na zajištění okresního setkání Zasloužilých hasičů</w:t>
      </w:r>
      <w:r>
        <w:rPr>
          <w:rFonts w:cs="Arial"/>
        </w:rPr>
        <w:t>,</w:t>
      </w:r>
      <w:r w:rsidRPr="00711D63">
        <w:rPr>
          <w:rFonts w:cs="Arial"/>
        </w:rPr>
        <w:t xml:space="preserve"> </w:t>
      </w:r>
      <w:r w:rsidRPr="00711D63">
        <w:rPr>
          <w:rFonts w:cs="Arial"/>
          <w:b/>
        </w:rPr>
        <w:t>5.000 Kč</w:t>
      </w:r>
      <w:r w:rsidRPr="00711D63">
        <w:rPr>
          <w:rFonts w:cs="Arial"/>
        </w:rPr>
        <w:t xml:space="preserve"> na</w:t>
      </w:r>
      <w:r>
        <w:rPr>
          <w:rFonts w:cs="Arial"/>
        </w:rPr>
        <w:t> </w:t>
      </w:r>
      <w:r w:rsidRPr="00711D63">
        <w:rPr>
          <w:rFonts w:cs="Arial"/>
        </w:rPr>
        <w:t>zajištění okresního setkání seniorů a</w:t>
      </w:r>
      <w:r>
        <w:rPr>
          <w:rFonts w:cs="Arial"/>
        </w:rPr>
        <w:t> </w:t>
      </w:r>
      <w:r w:rsidRPr="00711D63">
        <w:rPr>
          <w:rFonts w:cs="Arial"/>
          <w:b/>
        </w:rPr>
        <w:t>15.000 Kč</w:t>
      </w:r>
      <w:r w:rsidRPr="00711D63">
        <w:rPr>
          <w:rFonts w:cs="Arial"/>
        </w:rPr>
        <w:t xml:space="preserve"> na nákup materiálního vybavení </w:t>
      </w:r>
      <w:r>
        <w:rPr>
          <w:rFonts w:cs="Arial"/>
        </w:rPr>
        <w:t>-</w:t>
      </w:r>
      <w:r w:rsidRPr="00711D63">
        <w:rPr>
          <w:rFonts w:cs="Arial"/>
        </w:rPr>
        <w:t xml:space="preserve"> výpočetní techniky. </w:t>
      </w:r>
    </w:p>
    <w:p w:rsidR="002A7DD1" w:rsidRDefault="002A7DD1" w:rsidP="002A7D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00"/>
        </w:tabs>
        <w:spacing w:after="120"/>
        <w:jc w:val="both"/>
        <w:rPr>
          <w:rFonts w:cs="Arial"/>
          <w:b/>
          <w:i/>
        </w:rPr>
      </w:pPr>
      <w:r w:rsidRPr="00920628">
        <w:rPr>
          <w:b/>
        </w:rPr>
        <w:t>Návrh:</w:t>
      </w:r>
      <w:r w:rsidRPr="007A4D2B">
        <w:t xml:space="preserve"> </w:t>
      </w:r>
      <w:r>
        <w:t>Souhlasit s poskytnutím dotace</w:t>
      </w:r>
      <w:r w:rsidRPr="007A4D2B">
        <w:t xml:space="preserve"> z rozpočtu Olo</w:t>
      </w:r>
      <w:r>
        <w:t>mouckého kraje ve výši 258</w:t>
      </w:r>
      <w:r w:rsidRPr="007A4D2B">
        <w:t>.000 Kč pro</w:t>
      </w:r>
      <w:r>
        <w:t xml:space="preserve"> SH ČMS - Okresní sdružení hasičů Olomouc dle důvodové zprávy.</w:t>
      </w:r>
    </w:p>
    <w:p w:rsidR="002A7DD1" w:rsidRPr="003E6BAB" w:rsidRDefault="002A7DD1" w:rsidP="002A7DD1">
      <w:pPr>
        <w:pStyle w:val="Bezpradadvodovzprva"/>
        <w:numPr>
          <w:ilvl w:val="0"/>
          <w:numId w:val="1"/>
        </w:numPr>
        <w:tabs>
          <w:tab w:val="clear" w:pos="1353"/>
          <w:tab w:val="num" w:pos="426"/>
        </w:tabs>
        <w:spacing w:before="240" w:after="120"/>
        <w:ind w:left="425" w:hanging="425"/>
        <w:rPr>
          <w:szCs w:val="24"/>
          <w:u w:val="single"/>
        </w:rPr>
      </w:pPr>
      <w:r w:rsidRPr="003E6BAB">
        <w:rPr>
          <w:szCs w:val="24"/>
          <w:u w:val="single"/>
        </w:rPr>
        <w:t>SH ČMS - Krajské sdružení hasičů Olomouckého kraje</w:t>
      </w:r>
    </w:p>
    <w:p w:rsidR="002A7DD1" w:rsidRPr="003E4B4A" w:rsidRDefault="002A7DD1" w:rsidP="002A7DD1">
      <w:pPr>
        <w:pStyle w:val="Bezpradadvodovzprva"/>
        <w:spacing w:after="120"/>
        <w:ind w:left="425"/>
        <w:rPr>
          <w:b w:val="0"/>
          <w:szCs w:val="24"/>
        </w:rPr>
      </w:pPr>
      <w:r w:rsidRPr="003E4B4A">
        <w:rPr>
          <w:b w:val="0"/>
          <w:szCs w:val="24"/>
        </w:rPr>
        <w:t>IČ:</w:t>
      </w:r>
      <w:r>
        <w:rPr>
          <w:b w:val="0"/>
          <w:szCs w:val="24"/>
        </w:rPr>
        <w:t xml:space="preserve"> 71164952</w:t>
      </w:r>
    </w:p>
    <w:p w:rsidR="002A7DD1" w:rsidRPr="00D9084E" w:rsidRDefault="002A7DD1" w:rsidP="002A7DD1">
      <w:pPr>
        <w:spacing w:after="120"/>
        <w:jc w:val="both"/>
        <w:rPr>
          <w:rFonts w:cs="Arial"/>
        </w:rPr>
      </w:pPr>
      <w:r>
        <w:rPr>
          <w:rFonts w:cs="Arial"/>
          <w:b/>
        </w:rPr>
        <w:t>Název akce/projektu:</w:t>
      </w:r>
      <w:r w:rsidRPr="006A690B">
        <w:rPr>
          <w:rFonts w:cs="Arial"/>
        </w:rPr>
        <w:t xml:space="preserve"> </w:t>
      </w:r>
      <w:r>
        <w:rPr>
          <w:rFonts w:cs="Arial"/>
        </w:rPr>
        <w:t>Dotace na činnost, akce a projekty pořádané v roce 2017 SH</w:t>
      </w:r>
      <w:r w:rsidR="002E2B97">
        <w:rPr>
          <w:rFonts w:cs="Arial"/>
        </w:rPr>
        <w:t> </w:t>
      </w:r>
      <w:r>
        <w:rPr>
          <w:rFonts w:cs="Arial"/>
        </w:rPr>
        <w:t>ČMS – KSH Olomouckého kraje.</w:t>
      </w:r>
    </w:p>
    <w:p w:rsidR="002A7DD1" w:rsidRDefault="002A7DD1" w:rsidP="002A7DD1">
      <w:pPr>
        <w:tabs>
          <w:tab w:val="right" w:pos="9000"/>
        </w:tabs>
        <w:spacing w:before="120" w:after="120"/>
        <w:jc w:val="both"/>
        <w:rPr>
          <w:rFonts w:cs="Arial"/>
        </w:rPr>
      </w:pPr>
      <w:r w:rsidRPr="006A690B">
        <w:rPr>
          <w:rFonts w:cs="Arial"/>
          <w:b/>
        </w:rPr>
        <w:t>Výše požadované dotace:</w:t>
      </w:r>
      <w:r>
        <w:rPr>
          <w:rFonts w:cs="Arial"/>
        </w:rPr>
        <w:t xml:space="preserve"> 418.000 Kč</w:t>
      </w:r>
    </w:p>
    <w:p w:rsidR="002A7DD1" w:rsidRDefault="002A7DD1" w:rsidP="002A7DD1">
      <w:pPr>
        <w:tabs>
          <w:tab w:val="right" w:pos="900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Termín konání akce: </w:t>
      </w:r>
      <w:r>
        <w:rPr>
          <w:rFonts w:cs="Arial"/>
        </w:rPr>
        <w:t xml:space="preserve">celoroční činnost </w:t>
      </w:r>
    </w:p>
    <w:p w:rsidR="002A7DD1" w:rsidRPr="007142C7" w:rsidRDefault="002A7DD1" w:rsidP="002A7DD1">
      <w:pPr>
        <w:spacing w:after="120"/>
        <w:jc w:val="both"/>
        <w:rPr>
          <w:rFonts w:cs="Arial"/>
        </w:rPr>
      </w:pPr>
      <w:r w:rsidRPr="00FF5A28">
        <w:rPr>
          <w:rFonts w:cs="Arial"/>
          <w:b/>
        </w:rPr>
        <w:t>Struktura použití dotace:</w:t>
      </w:r>
      <w:r>
        <w:rPr>
          <w:rFonts w:cs="Arial"/>
        </w:rPr>
        <w:t xml:space="preserve"> </w:t>
      </w:r>
      <w:r w:rsidRPr="000778F4">
        <w:rPr>
          <w:rFonts w:cs="Arial"/>
        </w:rPr>
        <w:t xml:space="preserve">částka ve výši </w:t>
      </w:r>
      <w:r w:rsidRPr="000778F4">
        <w:rPr>
          <w:rFonts w:cs="Arial"/>
          <w:b/>
        </w:rPr>
        <w:t>150.000 Kč</w:t>
      </w:r>
      <w:r w:rsidRPr="000778F4">
        <w:rPr>
          <w:rFonts w:cs="Arial"/>
        </w:rPr>
        <w:t xml:space="preserve"> na mzdy a potřebné odvody </w:t>
      </w:r>
      <w:r>
        <w:rPr>
          <w:rFonts w:cs="Arial"/>
        </w:rPr>
        <w:t>hospodářky</w:t>
      </w:r>
      <w:r w:rsidRPr="000778F4">
        <w:rPr>
          <w:rFonts w:cs="Arial"/>
        </w:rPr>
        <w:t xml:space="preserve">. </w:t>
      </w:r>
      <w:r w:rsidRPr="007657A2">
        <w:rPr>
          <w:rFonts w:cs="Arial"/>
        </w:rPr>
        <w:t xml:space="preserve">Na akce - </w:t>
      </w:r>
      <w:r w:rsidRPr="007657A2">
        <w:rPr>
          <w:rFonts w:cs="Arial"/>
          <w:b/>
        </w:rPr>
        <w:t>5.000 Kč</w:t>
      </w:r>
      <w:r w:rsidRPr="007657A2">
        <w:rPr>
          <w:rFonts w:cs="Arial"/>
        </w:rPr>
        <w:t xml:space="preserve"> na uspořádání soutěže Požární ochrana očima dětí (soutěž mladých hasičů)</w:t>
      </w:r>
      <w:r>
        <w:rPr>
          <w:rFonts w:cs="Arial"/>
        </w:rPr>
        <w:t>;</w:t>
      </w:r>
      <w:r w:rsidRPr="007657A2">
        <w:rPr>
          <w:rFonts w:cs="Arial"/>
        </w:rPr>
        <w:t xml:space="preserve"> </w:t>
      </w:r>
      <w:r w:rsidRPr="007657A2">
        <w:rPr>
          <w:rFonts w:cs="Arial"/>
          <w:b/>
        </w:rPr>
        <w:t>10.000 Kč</w:t>
      </w:r>
      <w:r w:rsidRPr="007657A2">
        <w:rPr>
          <w:rFonts w:cs="Arial"/>
        </w:rPr>
        <w:t xml:space="preserve"> na zajištění krajského setkání zasloužilých hasičů; </w:t>
      </w:r>
      <w:r>
        <w:rPr>
          <w:rFonts w:cs="Arial"/>
          <w:b/>
        </w:rPr>
        <w:t>2</w:t>
      </w:r>
      <w:r w:rsidRPr="007657A2">
        <w:rPr>
          <w:rFonts w:cs="Arial"/>
          <w:b/>
        </w:rPr>
        <w:t>5.000 Kč</w:t>
      </w:r>
      <w:r w:rsidRPr="007657A2">
        <w:rPr>
          <w:rFonts w:cs="Arial"/>
        </w:rPr>
        <w:t xml:space="preserve"> na uspořádání </w:t>
      </w:r>
      <w:r>
        <w:rPr>
          <w:rFonts w:cs="Arial"/>
        </w:rPr>
        <w:t>soutěže Krajské kolo</w:t>
      </w:r>
      <w:r w:rsidRPr="007657A2">
        <w:rPr>
          <w:rFonts w:cs="Arial"/>
        </w:rPr>
        <w:t xml:space="preserve"> v požárním sportu</w:t>
      </w:r>
      <w:r>
        <w:rPr>
          <w:rFonts w:cs="Arial"/>
        </w:rPr>
        <w:t xml:space="preserve"> (soutěž mužů a žen</w:t>
      </w:r>
      <w:r w:rsidRPr="007657A2">
        <w:rPr>
          <w:rFonts w:cs="Arial"/>
        </w:rPr>
        <w:t xml:space="preserve">); </w:t>
      </w:r>
      <w:r w:rsidRPr="007657A2">
        <w:rPr>
          <w:rFonts w:cs="Arial"/>
          <w:b/>
        </w:rPr>
        <w:t>25.000 Kč</w:t>
      </w:r>
      <w:r w:rsidRPr="007657A2">
        <w:rPr>
          <w:rFonts w:cs="Arial"/>
        </w:rPr>
        <w:t xml:space="preserve"> na uspořádání soutěže Krajské kolo mladých hasičů (soutěž mladých hasičů); </w:t>
      </w:r>
      <w:r w:rsidRPr="007657A2">
        <w:rPr>
          <w:rFonts w:cs="Arial"/>
          <w:b/>
        </w:rPr>
        <w:t xml:space="preserve">25.000 Kč </w:t>
      </w:r>
      <w:r w:rsidRPr="007657A2">
        <w:rPr>
          <w:rFonts w:cs="Arial"/>
        </w:rPr>
        <w:t>na uspořádání</w:t>
      </w:r>
      <w:r>
        <w:rPr>
          <w:rFonts w:cs="Arial"/>
        </w:rPr>
        <w:t xml:space="preserve"> soutěže Krajské kolo</w:t>
      </w:r>
      <w:r w:rsidRPr="007657A2">
        <w:rPr>
          <w:rFonts w:cs="Arial"/>
        </w:rPr>
        <w:t xml:space="preserve"> dorostu (soutěž mladých hasičů)</w:t>
      </w:r>
      <w:r>
        <w:rPr>
          <w:rFonts w:cs="Arial"/>
        </w:rPr>
        <w:t xml:space="preserve">; </w:t>
      </w:r>
      <w:r w:rsidRPr="007657A2">
        <w:rPr>
          <w:rFonts w:cs="Arial"/>
          <w:b/>
        </w:rPr>
        <w:t>50.000 Kč</w:t>
      </w:r>
      <w:r>
        <w:rPr>
          <w:rFonts w:cs="Arial"/>
        </w:rPr>
        <w:t xml:space="preserve"> na zabezpečení reprezentace Olomouckého kraje na Mistrovství republiky ČR v požárním sportu; </w:t>
      </w:r>
      <w:r w:rsidRPr="007657A2">
        <w:rPr>
          <w:rFonts w:cs="Arial"/>
          <w:b/>
        </w:rPr>
        <w:t>15.000 Kč</w:t>
      </w:r>
      <w:r>
        <w:rPr>
          <w:rFonts w:cs="Arial"/>
        </w:rPr>
        <w:t xml:space="preserve"> na </w:t>
      </w:r>
      <w:r w:rsidRPr="00711D63">
        <w:rPr>
          <w:rFonts w:cs="Arial"/>
        </w:rPr>
        <w:t xml:space="preserve">nákup materiálního vybavení </w:t>
      </w:r>
      <w:r>
        <w:rPr>
          <w:rFonts w:cs="Arial"/>
        </w:rPr>
        <w:t>-</w:t>
      </w:r>
      <w:r w:rsidRPr="00711D63">
        <w:rPr>
          <w:rFonts w:cs="Arial"/>
        </w:rPr>
        <w:t xml:space="preserve"> výpočetní technik</w:t>
      </w:r>
      <w:r w:rsidRPr="007657A2">
        <w:rPr>
          <w:rFonts w:cs="Arial"/>
        </w:rPr>
        <w:t>y</w:t>
      </w:r>
      <w:r>
        <w:rPr>
          <w:rFonts w:cs="Arial"/>
        </w:rPr>
        <w:t xml:space="preserve">; </w:t>
      </w:r>
      <w:r w:rsidRPr="00513B05">
        <w:rPr>
          <w:rFonts w:cs="Arial"/>
          <w:b/>
        </w:rPr>
        <w:t>50.000 Kč</w:t>
      </w:r>
      <w:r>
        <w:rPr>
          <w:rFonts w:cs="Arial"/>
        </w:rPr>
        <w:t xml:space="preserve"> </w:t>
      </w:r>
      <w:r w:rsidRPr="007657A2">
        <w:rPr>
          <w:rFonts w:cs="Arial"/>
        </w:rPr>
        <w:t xml:space="preserve">na lektorné projektu Junior Univerzita 2017 </w:t>
      </w:r>
      <w:r>
        <w:rPr>
          <w:rFonts w:cs="Arial"/>
        </w:rPr>
        <w:t>-</w:t>
      </w:r>
      <w:r w:rsidRPr="007657A2">
        <w:rPr>
          <w:rFonts w:cs="Arial"/>
        </w:rPr>
        <w:t xml:space="preserve"> vzdělávání mladých záchranářů</w:t>
      </w:r>
      <w:r>
        <w:rPr>
          <w:rFonts w:cs="Arial"/>
        </w:rPr>
        <w:t xml:space="preserve">; </w:t>
      </w:r>
      <w:r w:rsidRPr="00513B05">
        <w:rPr>
          <w:rFonts w:cs="Arial"/>
          <w:b/>
        </w:rPr>
        <w:t>18.000 Kč</w:t>
      </w:r>
      <w:r>
        <w:rPr>
          <w:rFonts w:cs="Arial"/>
        </w:rPr>
        <w:t xml:space="preserve"> </w:t>
      </w:r>
      <w:r w:rsidRPr="007657A2">
        <w:rPr>
          <w:rFonts w:cs="Arial"/>
        </w:rPr>
        <w:t xml:space="preserve">na pronájem autobusu (zajištění autobusové </w:t>
      </w:r>
      <w:r>
        <w:rPr>
          <w:rFonts w:cs="Arial"/>
        </w:rPr>
        <w:t>dopra</w:t>
      </w:r>
      <w:r w:rsidRPr="007142C7">
        <w:rPr>
          <w:rFonts w:cs="Arial"/>
        </w:rPr>
        <w:t xml:space="preserve">vy) pro zasloužilé hasiče; </w:t>
      </w:r>
      <w:r w:rsidRPr="007142C7">
        <w:rPr>
          <w:rFonts w:cs="Arial"/>
          <w:b/>
        </w:rPr>
        <w:t>15.000 Kč</w:t>
      </w:r>
      <w:r w:rsidRPr="007142C7">
        <w:rPr>
          <w:rFonts w:cs="Arial"/>
        </w:rPr>
        <w:t xml:space="preserve"> na setkání představitelů OSH OK s vedením OK, </w:t>
      </w:r>
      <w:r w:rsidRPr="007142C7">
        <w:rPr>
          <w:rFonts w:cs="Arial"/>
          <w:b/>
        </w:rPr>
        <w:t>30.000 Kč</w:t>
      </w:r>
      <w:r w:rsidRPr="007142C7">
        <w:rPr>
          <w:rFonts w:cs="Arial"/>
        </w:rPr>
        <w:t xml:space="preserve"> pro paní Martinu Paciorkovou (bytem trvale: Mostkov 21, 788 01 Oskava) na vyřízení pozůstalosti po zesnulém p. Karlu Paciorkovi, který vykonával funkci vedoucího kanceláře SH ČMS - OSH Šumperk od roku 1988, byl členem výkonného výboru a 2. náměstek SH ČMS - OSH Šumperk, zároveň také starostou SDH Mostkov. </w:t>
      </w:r>
    </w:p>
    <w:p w:rsidR="002A7DD1" w:rsidRPr="007142C7" w:rsidRDefault="002A7DD1" w:rsidP="002A7DD1">
      <w:pPr>
        <w:spacing w:after="120"/>
        <w:jc w:val="both"/>
        <w:rPr>
          <w:rFonts w:cs="Arial"/>
          <w:b/>
          <w:i/>
        </w:rPr>
      </w:pPr>
      <w:r w:rsidRPr="007142C7">
        <w:rPr>
          <w:rFonts w:cs="Arial"/>
          <w:b/>
          <w:i/>
        </w:rPr>
        <w:t xml:space="preserve">Krajské sdružení hasičů Olomouckého kraje žádá o výjimku z Pravidel SDH 2017 dle čl. 5, odst. 7) na vyřízení pozůstalosti pro rodinu zesnulého p. Karla Paciorka, který vykonával funkci vedoucího kanceláře SH ČMS - OSH Šumperk od roku 1988, byl členem výkonného výboru a 2. náměstek SH ČMS - OSH Šumperk, zároveň také starostou SDH Mostkov. </w:t>
      </w:r>
    </w:p>
    <w:p w:rsidR="002A7DD1" w:rsidRPr="00120DFC" w:rsidRDefault="002A7DD1" w:rsidP="002A7DD1">
      <w:pPr>
        <w:tabs>
          <w:tab w:val="right" w:pos="9000"/>
        </w:tabs>
        <w:spacing w:after="120"/>
        <w:jc w:val="both"/>
        <w:rPr>
          <w:rFonts w:cs="Arial"/>
          <w:b/>
          <w:i/>
        </w:rPr>
      </w:pPr>
      <w:r w:rsidRPr="00120DFC">
        <w:rPr>
          <w:rFonts w:cs="Arial"/>
          <w:b/>
          <w:i/>
        </w:rPr>
        <w:lastRenderedPageBreak/>
        <w:t>Krajské sdružení hasičů Olomouckého kraje žá</w:t>
      </w:r>
      <w:r>
        <w:rPr>
          <w:rFonts w:cs="Arial"/>
          <w:b/>
          <w:i/>
        </w:rPr>
        <w:t>dá o výjimku z Pravidel SDH 2017</w:t>
      </w:r>
      <w:r w:rsidRPr="00120DFC">
        <w:rPr>
          <w:rFonts w:cs="Arial"/>
          <w:b/>
          <w:i/>
        </w:rPr>
        <w:t xml:space="preserve"> dle čl. </w:t>
      </w:r>
      <w:r>
        <w:rPr>
          <w:rFonts w:cs="Arial"/>
          <w:b/>
          <w:i/>
        </w:rPr>
        <w:t>5</w:t>
      </w:r>
      <w:r w:rsidRPr="00120DFC">
        <w:rPr>
          <w:rFonts w:cs="Arial"/>
          <w:b/>
          <w:i/>
        </w:rPr>
        <w:t xml:space="preserve">, odst. </w:t>
      </w:r>
      <w:r>
        <w:rPr>
          <w:rFonts w:cs="Arial"/>
          <w:b/>
          <w:i/>
        </w:rPr>
        <w:t>7)</w:t>
      </w:r>
      <w:r w:rsidRPr="00120DFC">
        <w:rPr>
          <w:rFonts w:cs="Arial"/>
          <w:b/>
          <w:i/>
        </w:rPr>
        <w:t xml:space="preserve"> </w:t>
      </w:r>
      <w:r w:rsidRPr="00556A53">
        <w:rPr>
          <w:rFonts w:cs="Arial"/>
          <w:b/>
          <w:i/>
        </w:rPr>
        <w:t xml:space="preserve">na lektorné projektu Junior Univerzita 2017 – </w:t>
      </w:r>
      <w:r>
        <w:rPr>
          <w:rFonts w:cs="Arial"/>
          <w:b/>
          <w:i/>
        </w:rPr>
        <w:t xml:space="preserve">vzdělávání mladých záchranářů, </w:t>
      </w:r>
      <w:r w:rsidRPr="00556A53">
        <w:rPr>
          <w:rFonts w:cs="Arial"/>
          <w:b/>
          <w:i/>
        </w:rPr>
        <w:t xml:space="preserve">pronájem autobusu (zajištění autobusové </w:t>
      </w:r>
      <w:r>
        <w:rPr>
          <w:rFonts w:cs="Arial"/>
          <w:b/>
          <w:i/>
        </w:rPr>
        <w:t xml:space="preserve">dopravy) pro zasloužilé hasiče </w:t>
      </w:r>
      <w:r w:rsidRPr="00556A53">
        <w:rPr>
          <w:rFonts w:cs="Arial"/>
          <w:b/>
          <w:i/>
        </w:rPr>
        <w:t>a setkání představitelů Okresního sdružení hasičů Olomouckého kraje s vedením Olomouckého kraje</w:t>
      </w:r>
      <w:r w:rsidRPr="00120DFC">
        <w:rPr>
          <w:rFonts w:cs="Arial"/>
          <w:b/>
          <w:i/>
        </w:rPr>
        <w:t>, kdy Rada Olomouckého kraje může tuto výjimku udělit.</w:t>
      </w:r>
    </w:p>
    <w:p w:rsidR="002A7DD1" w:rsidRDefault="002A7DD1" w:rsidP="002A7D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000"/>
        </w:tabs>
        <w:spacing w:after="120"/>
        <w:jc w:val="both"/>
        <w:rPr>
          <w:rFonts w:cs="Arial"/>
          <w:b/>
          <w:i/>
        </w:rPr>
      </w:pPr>
      <w:r w:rsidRPr="00920628">
        <w:rPr>
          <w:b/>
        </w:rPr>
        <w:t>Návrh:</w:t>
      </w:r>
      <w:r w:rsidRPr="007A4D2B">
        <w:t xml:space="preserve"> </w:t>
      </w:r>
      <w:r>
        <w:t>Souhlasit s poskytn</w:t>
      </w:r>
      <w:r w:rsidRPr="007A4D2B">
        <w:t>ut</w:t>
      </w:r>
      <w:r>
        <w:t>ím dotace</w:t>
      </w:r>
      <w:r w:rsidRPr="007A4D2B">
        <w:t xml:space="preserve"> z rozpočtu Olo</w:t>
      </w:r>
      <w:r>
        <w:t>mouckého kraje ve výši 418</w:t>
      </w:r>
      <w:r w:rsidRPr="007A4D2B">
        <w:t>.000 Kč pro</w:t>
      </w:r>
      <w:r>
        <w:t xml:space="preserve"> SH ČMS - Krajské sdružení hasičů Olomouckého kraje dle důvodové zprávy.</w:t>
      </w:r>
    </w:p>
    <w:p w:rsidR="002A7DD1" w:rsidRPr="003E6BAB" w:rsidRDefault="002A7DD1" w:rsidP="002A7DD1">
      <w:pPr>
        <w:widowControl w:val="0"/>
        <w:numPr>
          <w:ilvl w:val="0"/>
          <w:numId w:val="1"/>
        </w:numPr>
        <w:tabs>
          <w:tab w:val="clear" w:pos="1353"/>
          <w:tab w:val="num" w:pos="1429"/>
        </w:tabs>
        <w:spacing w:before="240" w:after="120"/>
        <w:ind w:left="425" w:hanging="425"/>
        <w:jc w:val="both"/>
        <w:rPr>
          <w:rFonts w:eastAsia="Arial"/>
          <w:b/>
          <w:u w:val="single"/>
        </w:rPr>
      </w:pPr>
      <w:r w:rsidRPr="003E6BAB">
        <w:rPr>
          <w:rFonts w:eastAsia="Arial"/>
          <w:b/>
          <w:u w:val="single"/>
        </w:rPr>
        <w:t xml:space="preserve">SH ČMS – Okresní sdružení hasičů </w:t>
      </w:r>
      <w:r>
        <w:rPr>
          <w:rFonts w:eastAsia="Arial"/>
          <w:b/>
          <w:u w:val="single"/>
        </w:rPr>
        <w:t>Šumperk</w:t>
      </w:r>
    </w:p>
    <w:p w:rsidR="002A7DD1" w:rsidRPr="003E4B4A" w:rsidRDefault="002A7DD1" w:rsidP="002A7DD1">
      <w:pPr>
        <w:pStyle w:val="Bezpradadvodovzprva"/>
        <w:spacing w:after="120"/>
        <w:ind w:left="425"/>
        <w:rPr>
          <w:b w:val="0"/>
          <w:szCs w:val="24"/>
        </w:rPr>
      </w:pPr>
      <w:r w:rsidRPr="003E4B4A">
        <w:rPr>
          <w:b w:val="0"/>
          <w:szCs w:val="24"/>
        </w:rPr>
        <w:t>IČ:</w:t>
      </w:r>
      <w:r>
        <w:rPr>
          <w:b w:val="0"/>
          <w:szCs w:val="24"/>
        </w:rPr>
        <w:t xml:space="preserve"> 62353284</w:t>
      </w:r>
    </w:p>
    <w:p w:rsidR="002A7DD1" w:rsidRDefault="002A7DD1" w:rsidP="002A7DD1">
      <w:pPr>
        <w:spacing w:after="120"/>
        <w:jc w:val="both"/>
        <w:rPr>
          <w:rFonts w:cs="Arial"/>
        </w:rPr>
      </w:pPr>
      <w:r>
        <w:rPr>
          <w:rFonts w:cs="Arial"/>
          <w:b/>
        </w:rPr>
        <w:t>Název akce/projektu:</w:t>
      </w:r>
      <w:r w:rsidRPr="006A690B">
        <w:rPr>
          <w:rFonts w:cs="Arial"/>
        </w:rPr>
        <w:t xml:space="preserve"> </w:t>
      </w:r>
      <w:r>
        <w:rPr>
          <w:rFonts w:cs="Arial"/>
        </w:rPr>
        <w:t>Dotace na činnost, akce a projekty pořádané v roce 2017 SH</w:t>
      </w:r>
      <w:r w:rsidR="002E2B97">
        <w:rPr>
          <w:rFonts w:cs="Arial"/>
        </w:rPr>
        <w:t> </w:t>
      </w:r>
      <w:r>
        <w:rPr>
          <w:rFonts w:cs="Arial"/>
        </w:rPr>
        <w:t>ČMS - OSH Šumperk (včetně mezd)</w:t>
      </w:r>
    </w:p>
    <w:p w:rsidR="002A7DD1" w:rsidRDefault="002A7DD1" w:rsidP="002A7DD1">
      <w:pPr>
        <w:spacing w:after="120"/>
        <w:jc w:val="both"/>
        <w:rPr>
          <w:rFonts w:cs="Arial"/>
        </w:rPr>
      </w:pPr>
      <w:r w:rsidRPr="006A690B">
        <w:rPr>
          <w:rFonts w:cs="Arial"/>
          <w:b/>
        </w:rPr>
        <w:t>Výše požadované dotace:</w:t>
      </w:r>
      <w:r>
        <w:rPr>
          <w:rFonts w:cs="Arial"/>
        </w:rPr>
        <w:t xml:space="preserve"> 214.000 Kč</w:t>
      </w:r>
    </w:p>
    <w:p w:rsidR="002A7DD1" w:rsidRDefault="002A7DD1" w:rsidP="002A7DD1">
      <w:pPr>
        <w:tabs>
          <w:tab w:val="right" w:pos="9000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Termín konání akce: </w:t>
      </w:r>
      <w:r>
        <w:rPr>
          <w:rFonts w:cs="Arial"/>
        </w:rPr>
        <w:t xml:space="preserve">celoroční činnost </w:t>
      </w:r>
    </w:p>
    <w:p w:rsidR="002A7DD1" w:rsidRDefault="002A7DD1" w:rsidP="002A7DD1">
      <w:pPr>
        <w:spacing w:after="120"/>
        <w:jc w:val="both"/>
        <w:rPr>
          <w:rFonts w:cs="Arial"/>
        </w:rPr>
      </w:pPr>
      <w:r w:rsidRPr="00FF5A28">
        <w:rPr>
          <w:rFonts w:cs="Arial"/>
          <w:b/>
        </w:rPr>
        <w:t>Struktura použití dotace:</w:t>
      </w:r>
      <w:r>
        <w:rPr>
          <w:rFonts w:cs="Arial"/>
        </w:rPr>
        <w:t xml:space="preserve"> </w:t>
      </w:r>
      <w:r>
        <w:rPr>
          <w:rFonts w:cs="Arial"/>
          <w:b/>
        </w:rPr>
        <w:t>150</w:t>
      </w:r>
      <w:r w:rsidRPr="00C93986">
        <w:rPr>
          <w:rFonts w:cs="Arial"/>
          <w:b/>
        </w:rPr>
        <w:t>.000 Kč</w:t>
      </w:r>
      <w:r w:rsidRPr="00C93986">
        <w:rPr>
          <w:rFonts w:cs="Arial"/>
        </w:rPr>
        <w:t xml:space="preserve"> na </w:t>
      </w:r>
      <w:r>
        <w:rPr>
          <w:rFonts w:cs="Arial"/>
        </w:rPr>
        <w:t xml:space="preserve">mzdy a potřebné odvody pracovníků sekretariátu a na činnost spojenou s organizací </w:t>
      </w:r>
      <w:r w:rsidRPr="006904DE">
        <w:rPr>
          <w:rFonts w:cs="Arial"/>
        </w:rPr>
        <w:t>kulturních a sportovních akcí</w:t>
      </w:r>
      <w:r>
        <w:rPr>
          <w:rFonts w:cs="Arial"/>
        </w:rPr>
        <w:t>;</w:t>
      </w:r>
      <w:r w:rsidRPr="006904DE"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cs="Arial"/>
          <w:b/>
        </w:rPr>
        <w:t>10</w:t>
      </w:r>
      <w:r w:rsidRPr="006904DE">
        <w:rPr>
          <w:rFonts w:cs="Arial"/>
          <w:b/>
        </w:rPr>
        <w:t>.000 Kč</w:t>
      </w:r>
      <w:r w:rsidRPr="006904DE">
        <w:rPr>
          <w:rFonts w:cs="Arial"/>
        </w:rPr>
        <w:t xml:space="preserve"> na uspořádání okresní</w:t>
      </w:r>
      <w:r>
        <w:rPr>
          <w:rFonts w:cs="Arial"/>
        </w:rPr>
        <w:t>ho kola dospělých</w:t>
      </w:r>
      <w:r w:rsidRPr="006904DE">
        <w:rPr>
          <w:rFonts w:cs="Arial"/>
        </w:rPr>
        <w:t xml:space="preserve">; </w:t>
      </w:r>
      <w:r>
        <w:rPr>
          <w:rFonts w:cs="Arial"/>
          <w:b/>
        </w:rPr>
        <w:t>10</w:t>
      </w:r>
      <w:r w:rsidRPr="006904DE">
        <w:rPr>
          <w:rFonts w:cs="Arial"/>
          <w:b/>
        </w:rPr>
        <w:t>.000 Kč</w:t>
      </w:r>
      <w:r w:rsidRPr="006904DE">
        <w:rPr>
          <w:rFonts w:cs="Arial"/>
        </w:rPr>
        <w:t xml:space="preserve"> na uspořádání </w:t>
      </w:r>
      <w:r>
        <w:rPr>
          <w:rFonts w:cs="Arial"/>
        </w:rPr>
        <w:t xml:space="preserve">okresního kola mládeže; </w:t>
      </w:r>
      <w:r w:rsidRPr="0037178C">
        <w:rPr>
          <w:rFonts w:cs="Arial"/>
          <w:b/>
        </w:rPr>
        <w:t>10.000 Kč</w:t>
      </w:r>
      <w:r>
        <w:rPr>
          <w:rFonts w:cs="Arial"/>
        </w:rPr>
        <w:t xml:space="preserve"> na soutěž v požárním sportu - závěrečné  vyhodnocení Velké ceny hasičských soutěží „Holba Cup 2017“; </w:t>
      </w:r>
      <w:r w:rsidRPr="0037178C">
        <w:rPr>
          <w:rFonts w:cs="Arial"/>
          <w:b/>
        </w:rPr>
        <w:t>7.000 Kč</w:t>
      </w:r>
      <w:r>
        <w:rPr>
          <w:rFonts w:cs="Arial"/>
        </w:rPr>
        <w:t xml:space="preserve"> na závěrečné vyhodnocení MH v seriálu s názvem „Liga MH okresu Šumperk“; </w:t>
      </w:r>
      <w:r w:rsidRPr="0037178C">
        <w:rPr>
          <w:rFonts w:cs="Arial"/>
          <w:b/>
        </w:rPr>
        <w:t>7.000</w:t>
      </w:r>
      <w:r>
        <w:rPr>
          <w:rFonts w:cs="Arial"/>
          <w:b/>
        </w:rPr>
        <w:t> </w:t>
      </w:r>
      <w:r w:rsidRPr="0037178C">
        <w:rPr>
          <w:rFonts w:cs="Arial"/>
          <w:b/>
        </w:rPr>
        <w:t>Kč</w:t>
      </w:r>
      <w:r>
        <w:rPr>
          <w:rFonts w:cs="Arial"/>
        </w:rPr>
        <w:t xml:space="preserve"> na zajištění soutěže mladých hasičů Šumperský soptík 2017; </w:t>
      </w:r>
      <w:r w:rsidRPr="00083F7B">
        <w:rPr>
          <w:rFonts w:cs="Arial"/>
          <w:b/>
        </w:rPr>
        <w:t>15.000 Kč</w:t>
      </w:r>
      <w:r>
        <w:rPr>
          <w:rFonts w:cs="Arial"/>
        </w:rPr>
        <w:t xml:space="preserve"> na nákup materiálního vybavení pro OSH – pořízení tiskárny </w:t>
      </w:r>
      <w:r w:rsidRPr="00C93986">
        <w:rPr>
          <w:rFonts w:cs="Arial"/>
        </w:rPr>
        <w:t xml:space="preserve">a </w:t>
      </w:r>
      <w:r w:rsidRPr="00C93986">
        <w:rPr>
          <w:rFonts w:cs="Arial"/>
          <w:b/>
        </w:rPr>
        <w:t xml:space="preserve">5.000 Kč </w:t>
      </w:r>
      <w:r w:rsidRPr="00C93986">
        <w:rPr>
          <w:rFonts w:cs="Arial"/>
        </w:rPr>
        <w:t xml:space="preserve">na zajištění </w:t>
      </w:r>
      <w:r>
        <w:rPr>
          <w:rFonts w:cs="Arial"/>
        </w:rPr>
        <w:t>okresního setkání zasloužilých hasičů a seniorů</w:t>
      </w:r>
      <w:r w:rsidRPr="00C93986">
        <w:rPr>
          <w:rFonts w:cs="Arial"/>
        </w:rPr>
        <w:t>.</w:t>
      </w:r>
    </w:p>
    <w:p w:rsidR="002A7DD1" w:rsidRDefault="002A7DD1" w:rsidP="002A7DD1">
      <w:pPr>
        <w:pStyle w:val="Bezpradadvodovzprv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eastAsia="Times New Roman"/>
          <w:b w:val="0"/>
          <w:szCs w:val="24"/>
        </w:rPr>
      </w:pPr>
      <w:r>
        <w:rPr>
          <w:rFonts w:eastAsia="Times New Roman"/>
          <w:szCs w:val="24"/>
        </w:rPr>
        <w:t>Návrh:</w:t>
      </w:r>
      <w:r>
        <w:rPr>
          <w:rFonts w:eastAsia="Times New Roman"/>
          <w:b w:val="0"/>
          <w:szCs w:val="24"/>
        </w:rPr>
        <w:t xml:space="preserve"> </w:t>
      </w:r>
      <w:r w:rsidRPr="00EC4585">
        <w:rPr>
          <w:b w:val="0"/>
        </w:rPr>
        <w:t xml:space="preserve">Poskytnout z rozpočtu Olomouckého kraje dotaci ve výši </w:t>
      </w:r>
      <w:r>
        <w:rPr>
          <w:b w:val="0"/>
        </w:rPr>
        <w:t>214</w:t>
      </w:r>
      <w:r w:rsidRPr="00EC4585">
        <w:rPr>
          <w:b w:val="0"/>
        </w:rPr>
        <w:t>.000 Kč pro</w:t>
      </w:r>
      <w:r>
        <w:rPr>
          <w:b w:val="0"/>
        </w:rPr>
        <w:br/>
      </w:r>
      <w:r w:rsidRPr="00EC4585">
        <w:rPr>
          <w:b w:val="0"/>
        </w:rPr>
        <w:t xml:space="preserve">SH ČMS </w:t>
      </w:r>
      <w:r>
        <w:rPr>
          <w:b w:val="0"/>
        </w:rPr>
        <w:t>–</w:t>
      </w:r>
      <w:r w:rsidRPr="00EC4585">
        <w:rPr>
          <w:b w:val="0"/>
        </w:rPr>
        <w:t xml:space="preserve"> </w:t>
      </w:r>
      <w:r>
        <w:rPr>
          <w:b w:val="0"/>
        </w:rPr>
        <w:t xml:space="preserve">Okresní </w:t>
      </w:r>
      <w:r w:rsidRPr="00EC4585">
        <w:rPr>
          <w:b w:val="0"/>
        </w:rPr>
        <w:t xml:space="preserve">sdružení </w:t>
      </w:r>
      <w:r>
        <w:rPr>
          <w:b w:val="0"/>
        </w:rPr>
        <w:t>hasičů Šumperk</w:t>
      </w:r>
      <w:r w:rsidRPr="00EC4585">
        <w:rPr>
          <w:b w:val="0"/>
        </w:rPr>
        <w:t xml:space="preserve"> dle důvodové zprávy.</w:t>
      </w:r>
    </w:p>
    <w:p w:rsidR="002E2B97" w:rsidRDefault="002E2B97" w:rsidP="00681A57">
      <w:pPr>
        <w:suppressAutoHyphens w:val="0"/>
        <w:spacing w:before="240" w:after="200"/>
        <w:jc w:val="both"/>
        <w:rPr>
          <w:b/>
        </w:rPr>
      </w:pPr>
      <w:r>
        <w:t>S žadateli budou uzavřeny v</w:t>
      </w:r>
      <w:r w:rsidRPr="00610ED6">
        <w:t xml:space="preserve">eřejnoprávní smlouvy o poskytnutí dotací, ve znění </w:t>
      </w:r>
      <w:r w:rsidRPr="00351847">
        <w:rPr>
          <w:u w:val="single"/>
        </w:rPr>
        <w:t>dle vzorové veřejnoprávní smlouvy na celoroční činnost právnickým osobám</w:t>
      </w:r>
      <w:r w:rsidRPr="002E2B97">
        <w:t xml:space="preserve">, které byly </w:t>
      </w:r>
      <w:r w:rsidRPr="00610ED6">
        <w:t>schválené na zasedání Zastupitelstva Olomouckého dne 19. 12. 2016 usnesením č.</w:t>
      </w:r>
      <w:r>
        <w:t> </w:t>
      </w:r>
      <w:r w:rsidRPr="00610ED6">
        <w:t xml:space="preserve">UZ/2/54/2016. </w:t>
      </w:r>
    </w:p>
    <w:p w:rsidR="00E115B0" w:rsidRDefault="00E115B0" w:rsidP="00681A57">
      <w:pPr>
        <w:suppressAutoHyphens w:val="0"/>
        <w:spacing w:before="240" w:after="200"/>
        <w:jc w:val="both"/>
        <w:rPr>
          <w:b/>
        </w:rPr>
      </w:pPr>
    </w:p>
    <w:p w:rsidR="00AC00AB" w:rsidRDefault="005455BC" w:rsidP="00681A57">
      <w:pPr>
        <w:suppressAutoHyphens w:val="0"/>
        <w:spacing w:before="240" w:after="200"/>
        <w:jc w:val="both"/>
        <w:rPr>
          <w:b/>
        </w:rPr>
      </w:pPr>
      <w:r>
        <w:rPr>
          <w:b/>
        </w:rPr>
        <w:t>Rada Olomouckého kraje svým usnesením č. UR/</w:t>
      </w:r>
      <w:r w:rsidR="002A7DD1">
        <w:rPr>
          <w:b/>
        </w:rPr>
        <w:t>12/47/2017</w:t>
      </w:r>
      <w:r>
        <w:rPr>
          <w:b/>
        </w:rPr>
        <w:t xml:space="preserve"> ze dne 2</w:t>
      </w:r>
      <w:r w:rsidR="002A7DD1">
        <w:rPr>
          <w:b/>
        </w:rPr>
        <w:t>7. 3. 2017</w:t>
      </w:r>
      <w:r>
        <w:rPr>
          <w:b/>
        </w:rPr>
        <w:t xml:space="preserve"> souhlasila s poskytnutím dotace ve výši 25</w:t>
      </w:r>
      <w:r w:rsidR="002A7DD1">
        <w:rPr>
          <w:b/>
        </w:rPr>
        <w:t>8</w:t>
      </w:r>
      <w:r>
        <w:rPr>
          <w:b/>
        </w:rPr>
        <w:t>.000 Kč pro SH ČMS – Okresní sdružení hasičů Olomouc, IČ: 65890132</w:t>
      </w:r>
      <w:r w:rsidR="002A7DD1">
        <w:rPr>
          <w:b/>
        </w:rPr>
        <w:t xml:space="preserve">; </w:t>
      </w:r>
      <w:r w:rsidR="002E2B97">
        <w:rPr>
          <w:b/>
        </w:rPr>
        <w:t xml:space="preserve">souhlasila s výjimkou z Pravidel 2017 dle čl. </w:t>
      </w:r>
      <w:r w:rsidR="00E115B0">
        <w:rPr>
          <w:b/>
        </w:rPr>
        <w:t>5</w:t>
      </w:r>
      <w:r w:rsidR="002E2B97">
        <w:rPr>
          <w:b/>
        </w:rPr>
        <w:t xml:space="preserve"> odst. 7) a s poskytnutím dotace </w:t>
      </w:r>
      <w:r w:rsidR="002A7DD1">
        <w:rPr>
          <w:b/>
        </w:rPr>
        <w:t>ve výši 418</w:t>
      </w:r>
      <w:r w:rsidR="002E2B97">
        <w:rPr>
          <w:b/>
        </w:rPr>
        <w:t>.</w:t>
      </w:r>
      <w:r w:rsidR="002A7DD1">
        <w:rPr>
          <w:b/>
        </w:rPr>
        <w:t xml:space="preserve">000 </w:t>
      </w:r>
      <w:r w:rsidR="002E2B97">
        <w:rPr>
          <w:b/>
        </w:rPr>
        <w:t xml:space="preserve">Kč </w:t>
      </w:r>
      <w:r w:rsidR="002A7DD1">
        <w:rPr>
          <w:b/>
        </w:rPr>
        <w:t xml:space="preserve">pro SH ČMS – Krajské sdružení </w:t>
      </w:r>
      <w:r w:rsidR="002E2B97">
        <w:rPr>
          <w:b/>
        </w:rPr>
        <w:t xml:space="preserve">hasičů </w:t>
      </w:r>
      <w:r w:rsidR="002A7DD1">
        <w:rPr>
          <w:b/>
        </w:rPr>
        <w:t>Olomouc</w:t>
      </w:r>
      <w:r w:rsidR="002E2B97">
        <w:rPr>
          <w:b/>
        </w:rPr>
        <w:t>kého kraje</w:t>
      </w:r>
      <w:r w:rsidR="002A7DD1">
        <w:rPr>
          <w:b/>
        </w:rPr>
        <w:t>, IČ: 71164952</w:t>
      </w:r>
      <w:r w:rsidR="002E2B97">
        <w:rPr>
          <w:b/>
        </w:rPr>
        <w:t xml:space="preserve"> a souhlasila s poskytnutím dotace ve výši 214.000 Kč</w:t>
      </w:r>
      <w:r>
        <w:rPr>
          <w:b/>
        </w:rPr>
        <w:t xml:space="preserve"> </w:t>
      </w:r>
      <w:r w:rsidR="002E2B97">
        <w:rPr>
          <w:b/>
        </w:rPr>
        <w:t>pro SH ČMS – Okresní sdružení hasičů Šumperk</w:t>
      </w:r>
      <w:r w:rsidR="0014547B">
        <w:rPr>
          <w:b/>
        </w:rPr>
        <w:t>.</w:t>
      </w:r>
    </w:p>
    <w:p w:rsidR="00E115B0" w:rsidRDefault="00E115B0" w:rsidP="00681A57">
      <w:pPr>
        <w:suppressAutoHyphens w:val="0"/>
        <w:spacing w:before="240" w:after="200"/>
        <w:rPr>
          <w:b/>
        </w:rPr>
      </w:pPr>
    </w:p>
    <w:p w:rsidR="00E115B0" w:rsidRDefault="00E115B0" w:rsidP="00681A57">
      <w:pPr>
        <w:suppressAutoHyphens w:val="0"/>
        <w:spacing w:before="240" w:after="200"/>
        <w:rPr>
          <w:b/>
        </w:rPr>
      </w:pPr>
    </w:p>
    <w:p w:rsidR="00E115B0" w:rsidRDefault="00E115B0" w:rsidP="00681A57">
      <w:pPr>
        <w:suppressAutoHyphens w:val="0"/>
        <w:spacing w:before="240" w:after="200"/>
        <w:rPr>
          <w:b/>
        </w:rPr>
      </w:pPr>
    </w:p>
    <w:p w:rsidR="0014547B" w:rsidRPr="00AC00AB" w:rsidRDefault="0014547B" w:rsidP="00681A57">
      <w:pPr>
        <w:suppressAutoHyphens w:val="0"/>
        <w:spacing w:before="240" w:after="200"/>
        <w:rPr>
          <w:b/>
        </w:rPr>
      </w:pPr>
      <w:r>
        <w:rPr>
          <w:b/>
        </w:rPr>
        <w:lastRenderedPageBreak/>
        <w:t>Rada Olomouckého kraje doporučuje Zastupitelstvu Olomouckého kraje:</w:t>
      </w:r>
    </w:p>
    <w:p w:rsidR="00E115B0" w:rsidRPr="007D7114" w:rsidRDefault="00AC00AB" w:rsidP="007D7114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>schválit</w:t>
      </w:r>
      <w:r w:rsidRPr="007D7114">
        <w:rPr>
          <w:i/>
        </w:rPr>
        <w:t xml:space="preserve"> </w:t>
      </w:r>
      <w:r w:rsidR="00E115B0" w:rsidRPr="007D7114">
        <w:rPr>
          <w:i/>
        </w:rPr>
        <w:t>výjimku z pravidel dotačního programu u žadatele č. 9: SH ČMS</w:t>
      </w:r>
      <w:r w:rsidR="00E115B0">
        <w:t xml:space="preserve"> </w:t>
      </w:r>
      <w:r w:rsidR="00E115B0" w:rsidRPr="007D7114">
        <w:rPr>
          <w:i/>
        </w:rPr>
        <w:t>– Krajské sdružení hasičů Olomouckého kraje, Schweitzerova 524/91, 779 00 Olomouc, IČ: 711649952, Účel: lektorné projektu Junior Univerzita 2017 – vzdělávání mladých záchranářů, pronájem autobusu (zajištění autobusové dopravy) pro zasloužilé hasiče, setkání představitelů Okresního sdružení hasičů Olomouckého kraje s vedením Olomouckého kraje s odůvodněním dle bodu 2 důvodové zprávy;</w:t>
      </w:r>
    </w:p>
    <w:p w:rsidR="00AC00AB" w:rsidRPr="007D7114" w:rsidRDefault="00E115B0" w:rsidP="007D7114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>schválit</w:t>
      </w:r>
      <w:r w:rsidRPr="007D7114">
        <w:rPr>
          <w:i/>
        </w:rPr>
        <w:t xml:space="preserve"> </w:t>
      </w:r>
      <w:r w:rsidR="00AC00AB" w:rsidRPr="007D7114">
        <w:rPr>
          <w:i/>
        </w:rPr>
        <w:t xml:space="preserve">poskytnutí dotace </w:t>
      </w:r>
      <w:r w:rsidR="0014547B" w:rsidRPr="007D7114">
        <w:rPr>
          <w:i/>
        </w:rPr>
        <w:t>ve výši 25</w:t>
      </w:r>
      <w:r w:rsidRPr="007D7114">
        <w:rPr>
          <w:i/>
        </w:rPr>
        <w:t>8</w:t>
      </w:r>
      <w:r w:rsidR="0014547B" w:rsidRPr="007D7114">
        <w:rPr>
          <w:i/>
        </w:rPr>
        <w:t>.000 Kč pro SH ČMS – Okresní sdružení hasičů Olomouc, IČ: 65890132</w:t>
      </w:r>
      <w:r w:rsidR="00AF5B4D" w:rsidRPr="007D7114">
        <w:rPr>
          <w:i/>
        </w:rPr>
        <w:t>, dle bodu 1 důvodové zprávy;</w:t>
      </w:r>
    </w:p>
    <w:p w:rsidR="00AC00AB" w:rsidRPr="007D7114" w:rsidRDefault="00AC00AB" w:rsidP="007D7114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>schválit</w:t>
      </w:r>
      <w:r w:rsidRPr="007D7114">
        <w:rPr>
          <w:i/>
        </w:rPr>
        <w:t xml:space="preserve"> poskytnutí dotace </w:t>
      </w:r>
      <w:r w:rsidR="0014547B" w:rsidRPr="007D7114">
        <w:rPr>
          <w:i/>
        </w:rPr>
        <w:t xml:space="preserve">ve výši </w:t>
      </w:r>
      <w:r w:rsidR="00E115B0" w:rsidRPr="007D7114">
        <w:rPr>
          <w:i/>
        </w:rPr>
        <w:t>418</w:t>
      </w:r>
      <w:r w:rsidR="0014547B" w:rsidRPr="007D7114">
        <w:rPr>
          <w:i/>
        </w:rPr>
        <w:t>.000 Kč pro SH ČMS – Krajské sdružení hasičů Olomouckého kraje, IČ: 71164952</w:t>
      </w:r>
      <w:r w:rsidR="00AF5B4D" w:rsidRPr="007D7114">
        <w:rPr>
          <w:i/>
        </w:rPr>
        <w:t>, dle bodu 2 důvodové zprávy;</w:t>
      </w:r>
    </w:p>
    <w:p w:rsidR="00E115B0" w:rsidRPr="007D7114" w:rsidRDefault="00E115B0" w:rsidP="007D7114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>schválit</w:t>
      </w:r>
      <w:r w:rsidRPr="007D7114">
        <w:rPr>
          <w:i/>
        </w:rPr>
        <w:t xml:space="preserve"> poskytnutí dotace ve výši 214.000 Kč pro SH ČMS – Okresní sdružení hasičů Šumperk, IČ: 62353284, dle bodu 3 důvodové zprávy;</w:t>
      </w:r>
    </w:p>
    <w:p w:rsidR="0014547B" w:rsidRPr="007D7114" w:rsidRDefault="0014547B" w:rsidP="007D7114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 xml:space="preserve">schválit </w:t>
      </w:r>
      <w:r w:rsidRPr="007D7114">
        <w:rPr>
          <w:i/>
        </w:rPr>
        <w:t>uzavření veřejnoprá</w:t>
      </w:r>
      <w:r w:rsidR="00E115B0" w:rsidRPr="007D7114">
        <w:rPr>
          <w:i/>
        </w:rPr>
        <w:t xml:space="preserve">vní smlouvy o poskytnutí dotací, </w:t>
      </w:r>
      <w:r w:rsidRPr="007D7114">
        <w:rPr>
          <w:i/>
        </w:rPr>
        <w:t>ve znění dle</w:t>
      </w:r>
      <w:r w:rsidR="007D7114">
        <w:rPr>
          <w:i/>
        </w:rPr>
        <w:t> </w:t>
      </w:r>
      <w:r w:rsidR="00E115B0" w:rsidRPr="007D7114">
        <w:rPr>
          <w:i/>
        </w:rPr>
        <w:t>vzorové veřejnoprávní smlouvy na celoroční činnost právnickým osobám schválené na zasedání Zastupitelstva Olomouckého kraje dne 19. 12. 2016 usnesením č. UZ/2/54/2016</w:t>
      </w:r>
      <w:r w:rsidR="007D7114" w:rsidRPr="007D7114">
        <w:rPr>
          <w:i/>
        </w:rPr>
        <w:t>,</w:t>
      </w:r>
      <w:r w:rsidR="00E115B0" w:rsidRPr="007D7114">
        <w:rPr>
          <w:i/>
        </w:rPr>
        <w:t xml:space="preserve"> </w:t>
      </w:r>
      <w:r w:rsidR="006C372F">
        <w:rPr>
          <w:i/>
        </w:rPr>
        <w:t xml:space="preserve">s příjemci </w:t>
      </w:r>
      <w:r w:rsidR="00E115B0" w:rsidRPr="007D7114">
        <w:rPr>
          <w:i/>
        </w:rPr>
        <w:t>dle bodu 2 – 4 usnesení</w:t>
      </w:r>
      <w:r w:rsidRPr="007D7114">
        <w:rPr>
          <w:i/>
        </w:rPr>
        <w:t>;</w:t>
      </w:r>
    </w:p>
    <w:p w:rsidR="00AC00AB" w:rsidRPr="007D7114" w:rsidRDefault="00AC00AB" w:rsidP="007D7114">
      <w:pPr>
        <w:pStyle w:val="Odstavecseseznamem"/>
        <w:numPr>
          <w:ilvl w:val="0"/>
          <w:numId w:val="33"/>
        </w:numPr>
        <w:suppressAutoHyphens w:val="0"/>
        <w:spacing w:before="120" w:after="200" w:line="276" w:lineRule="auto"/>
        <w:ind w:left="714" w:hanging="357"/>
        <w:jc w:val="both"/>
        <w:rPr>
          <w:i/>
        </w:rPr>
      </w:pPr>
      <w:r w:rsidRPr="007D7114">
        <w:rPr>
          <w:b/>
          <w:i/>
          <w:spacing w:val="50"/>
        </w:rPr>
        <w:t>uložit</w:t>
      </w:r>
      <w:r w:rsidRPr="007D7114">
        <w:rPr>
          <w:i/>
        </w:rPr>
        <w:t xml:space="preserve"> </w:t>
      </w:r>
      <w:r w:rsidR="00E115B0" w:rsidRPr="007D7114">
        <w:rPr>
          <w:i/>
        </w:rPr>
        <w:t>Ladislavu Oklešťkovi</w:t>
      </w:r>
      <w:r w:rsidR="009D4C5F" w:rsidRPr="007D7114">
        <w:rPr>
          <w:i/>
        </w:rPr>
        <w:t xml:space="preserve">, hejtmanovi Olomouckého kraje podepsat </w:t>
      </w:r>
      <w:r w:rsidR="00E115B0" w:rsidRPr="007D7114">
        <w:rPr>
          <w:i/>
        </w:rPr>
        <w:t>veřejnoprávní smlouvy</w:t>
      </w:r>
      <w:r w:rsidR="009D4C5F" w:rsidRPr="007D7114">
        <w:rPr>
          <w:i/>
        </w:rPr>
        <w:t>.</w:t>
      </w:r>
    </w:p>
    <w:p w:rsidR="002E2B97" w:rsidRDefault="002E2B97" w:rsidP="004F08B2">
      <w:pPr>
        <w:pStyle w:val="Zkladntext"/>
        <w:widowControl/>
        <w:shd w:val="clear" w:color="auto" w:fill="FFFFFF"/>
        <w:spacing w:after="0" w:line="276" w:lineRule="auto"/>
        <w:rPr>
          <w:rFonts w:cs="Arial"/>
          <w:i/>
        </w:rPr>
      </w:pPr>
    </w:p>
    <w:p w:rsidR="00ED3640" w:rsidRPr="009F6CAC" w:rsidRDefault="00ED3640" w:rsidP="007D7114">
      <w:pPr>
        <w:jc w:val="center"/>
        <w:outlineLvl w:val="0"/>
        <w:rPr>
          <w:rFonts w:cs="Arial"/>
        </w:rPr>
      </w:pPr>
    </w:p>
    <w:sectPr w:rsidR="00ED3640" w:rsidRPr="009F6CAC" w:rsidSect="00375D3C">
      <w:footerReference w:type="default" r:id="rId9"/>
      <w:pgSz w:w="11906" w:h="16838"/>
      <w:pgMar w:top="1107" w:right="1417" w:bottom="1276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8E" w:rsidRDefault="00206D8E" w:rsidP="003B67B7">
      <w:r>
        <w:separator/>
      </w:r>
    </w:p>
  </w:endnote>
  <w:endnote w:type="continuationSeparator" w:id="0">
    <w:p w:rsidR="00206D8E" w:rsidRDefault="00206D8E" w:rsidP="003B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3E4" w:rsidRPr="004F08B2" w:rsidRDefault="005E73E4" w:rsidP="004F08B2">
    <w:pPr>
      <w:pStyle w:val="Zpat"/>
      <w:pBdr>
        <w:top w:val="single" w:sz="4" w:space="1" w:color="auto"/>
      </w:pBdr>
      <w:rPr>
        <w:rStyle w:val="slostrnky"/>
        <w:rFonts w:cs="Arial"/>
        <w:i/>
        <w:szCs w:val="20"/>
      </w:rPr>
    </w:pPr>
    <w:r>
      <w:rPr>
        <w:rFonts w:cs="Arial"/>
        <w:i/>
        <w:sz w:val="20"/>
        <w:szCs w:val="20"/>
      </w:rPr>
      <w:t>Zastupitelstvo</w:t>
    </w:r>
    <w:r w:rsidRPr="004F08B2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2</w:t>
    </w:r>
    <w:r w:rsidR="007D7114">
      <w:rPr>
        <w:rFonts w:cs="Arial"/>
        <w:i/>
        <w:sz w:val="20"/>
        <w:szCs w:val="20"/>
      </w:rPr>
      <w:t>4. 4. 2017</w:t>
    </w:r>
    <w:r w:rsidRPr="004F08B2">
      <w:rPr>
        <w:rFonts w:cs="Arial"/>
        <w:i/>
        <w:sz w:val="20"/>
        <w:szCs w:val="20"/>
      </w:rPr>
      <w:tab/>
    </w:r>
    <w:r w:rsidRPr="004F08B2">
      <w:rPr>
        <w:rFonts w:cs="Arial"/>
        <w:i/>
        <w:sz w:val="20"/>
        <w:szCs w:val="20"/>
      </w:rPr>
      <w:tab/>
      <w:t xml:space="preserve">                                             </w:t>
    </w:r>
    <w:r w:rsidRPr="006D045D">
      <w:rPr>
        <w:i/>
        <w:sz w:val="20"/>
      </w:rPr>
      <w:t xml:space="preserve">Strana </w:t>
    </w:r>
    <w:r w:rsidRPr="006D045D">
      <w:rPr>
        <w:i/>
        <w:sz w:val="20"/>
      </w:rPr>
      <w:fldChar w:fldCharType="begin"/>
    </w:r>
    <w:r w:rsidRPr="006D045D">
      <w:rPr>
        <w:i/>
        <w:sz w:val="20"/>
      </w:rPr>
      <w:instrText xml:space="preserve"> PAGE </w:instrText>
    </w:r>
    <w:r w:rsidRPr="006D045D">
      <w:rPr>
        <w:i/>
        <w:sz w:val="20"/>
      </w:rPr>
      <w:fldChar w:fldCharType="separate"/>
    </w:r>
    <w:r w:rsidR="00AF413C">
      <w:rPr>
        <w:i/>
        <w:noProof/>
        <w:sz w:val="20"/>
      </w:rPr>
      <w:t>1</w:t>
    </w:r>
    <w:r w:rsidRPr="006D045D">
      <w:rPr>
        <w:i/>
        <w:sz w:val="20"/>
      </w:rPr>
      <w:fldChar w:fldCharType="end"/>
    </w:r>
    <w:r w:rsidRPr="006D045D">
      <w:rPr>
        <w:i/>
        <w:sz w:val="20"/>
      </w:rPr>
      <w:t xml:space="preserve"> (celkem </w:t>
    </w:r>
    <w:r w:rsidRPr="006D045D">
      <w:rPr>
        <w:i/>
        <w:sz w:val="20"/>
      </w:rPr>
      <w:fldChar w:fldCharType="begin"/>
    </w:r>
    <w:r w:rsidRPr="006D045D">
      <w:rPr>
        <w:i/>
        <w:sz w:val="20"/>
      </w:rPr>
      <w:instrText xml:space="preserve"> NUMPAGES </w:instrText>
    </w:r>
    <w:r w:rsidRPr="006D045D">
      <w:rPr>
        <w:i/>
        <w:sz w:val="20"/>
      </w:rPr>
      <w:fldChar w:fldCharType="separate"/>
    </w:r>
    <w:r w:rsidR="00AF413C">
      <w:rPr>
        <w:i/>
        <w:noProof/>
        <w:sz w:val="20"/>
      </w:rPr>
      <w:t>5</w:t>
    </w:r>
    <w:r w:rsidRPr="006D045D">
      <w:rPr>
        <w:i/>
        <w:sz w:val="20"/>
      </w:rPr>
      <w:fldChar w:fldCharType="end"/>
    </w:r>
    <w:r w:rsidRPr="006D045D">
      <w:rPr>
        <w:i/>
        <w:sz w:val="20"/>
      </w:rPr>
      <w:t>)</w:t>
    </w:r>
  </w:p>
  <w:p w:rsidR="005E73E4" w:rsidRPr="00C93986" w:rsidRDefault="00756306" w:rsidP="00BC5533">
    <w:pPr>
      <w:pStyle w:val="Zpat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>4</w:t>
    </w:r>
    <w:r w:rsidR="00AF413C">
      <w:rPr>
        <w:i/>
        <w:iCs/>
        <w:sz w:val="20"/>
        <w:szCs w:val="20"/>
      </w:rPr>
      <w:t>3</w:t>
    </w:r>
    <w:r w:rsidR="00FD692D">
      <w:rPr>
        <w:i/>
        <w:iCs/>
        <w:sz w:val="20"/>
        <w:szCs w:val="20"/>
      </w:rPr>
      <w:t>.</w:t>
    </w:r>
    <w:r w:rsidR="005E73E4">
      <w:rPr>
        <w:i/>
        <w:iCs/>
        <w:sz w:val="20"/>
        <w:szCs w:val="20"/>
      </w:rPr>
      <w:t xml:space="preserve"> Dotace na činnost, akce a projekty hasičů, spolků a pobočných spolků hasičů Olomouckého kraje 201</w:t>
    </w:r>
    <w:r w:rsidR="007D7114">
      <w:rPr>
        <w:i/>
        <w:iCs/>
        <w:sz w:val="20"/>
        <w:szCs w:val="20"/>
      </w:rPr>
      <w:t>7</w:t>
    </w:r>
    <w:r w:rsidR="005E73E4">
      <w:rPr>
        <w:i/>
        <w:iCs/>
        <w:sz w:val="20"/>
        <w:szCs w:val="20"/>
      </w:rPr>
      <w:t xml:space="preserve"> – vyhodnocení </w:t>
    </w:r>
    <w:r w:rsidR="005E73E4" w:rsidRPr="00C93986">
      <w:rPr>
        <w:i/>
        <w:iCs/>
        <w:sz w:val="20"/>
        <w:szCs w:val="20"/>
      </w:rPr>
      <w:t>I. etap</w:t>
    </w:r>
    <w:r w:rsidR="005E73E4">
      <w:rPr>
        <w:i/>
        <w:iCs/>
        <w:sz w:val="20"/>
        <w:szCs w:val="20"/>
      </w:rPr>
      <w:t>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8E" w:rsidRDefault="00206D8E" w:rsidP="003B67B7">
      <w:r>
        <w:separator/>
      </w:r>
    </w:p>
  </w:footnote>
  <w:footnote w:type="continuationSeparator" w:id="0">
    <w:p w:rsidR="00206D8E" w:rsidRDefault="00206D8E" w:rsidP="003B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C2021B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">
    <w:nsid w:val="0097498B"/>
    <w:multiLevelType w:val="hybridMultilevel"/>
    <w:tmpl w:val="70421DB4"/>
    <w:lvl w:ilvl="0" w:tplc="D3A020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E62A1"/>
    <w:multiLevelType w:val="multilevel"/>
    <w:tmpl w:val="A28E9F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17E6832"/>
    <w:multiLevelType w:val="hybridMultilevel"/>
    <w:tmpl w:val="7B8C3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A0E5974"/>
    <w:multiLevelType w:val="hybridMultilevel"/>
    <w:tmpl w:val="E6225286"/>
    <w:lvl w:ilvl="0" w:tplc="B6F4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575134"/>
    <w:multiLevelType w:val="hybridMultilevel"/>
    <w:tmpl w:val="639AAB38"/>
    <w:lvl w:ilvl="0" w:tplc="5BA663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14727CD7"/>
    <w:multiLevelType w:val="multilevel"/>
    <w:tmpl w:val="304C1C1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039"/>
        </w:tabs>
        <w:ind w:left="2039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178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2286" w:hanging="792"/>
      </w:p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27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32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74"/>
        </w:tabs>
        <w:ind w:left="37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94"/>
        </w:tabs>
        <w:ind w:left="4374" w:hanging="1440"/>
      </w:pPr>
    </w:lvl>
  </w:abstractNum>
  <w:abstractNum w:abstractNumId="11">
    <w:nsid w:val="1B0B1B95"/>
    <w:multiLevelType w:val="hybridMultilevel"/>
    <w:tmpl w:val="6CB4D74E"/>
    <w:lvl w:ilvl="0" w:tplc="95BCB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130BD"/>
    <w:multiLevelType w:val="multilevel"/>
    <w:tmpl w:val="72FCB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2FC673E3"/>
    <w:multiLevelType w:val="hybridMultilevel"/>
    <w:tmpl w:val="37344C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CA1A05"/>
    <w:multiLevelType w:val="hybridMultilevel"/>
    <w:tmpl w:val="2582632A"/>
    <w:lvl w:ilvl="0" w:tplc="8B40919A">
      <w:start w:val="74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E67057"/>
    <w:multiLevelType w:val="hybridMultilevel"/>
    <w:tmpl w:val="13AABCD8"/>
    <w:lvl w:ilvl="0" w:tplc="0B5ACC74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C489B"/>
    <w:multiLevelType w:val="hybridMultilevel"/>
    <w:tmpl w:val="2886117E"/>
    <w:lvl w:ilvl="0" w:tplc="EFC2939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0519A"/>
    <w:multiLevelType w:val="hybridMultilevel"/>
    <w:tmpl w:val="9A566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86FA9"/>
    <w:multiLevelType w:val="hybridMultilevel"/>
    <w:tmpl w:val="1568A748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8C005F1"/>
    <w:multiLevelType w:val="hybridMultilevel"/>
    <w:tmpl w:val="ABE270E8"/>
    <w:lvl w:ilvl="0" w:tplc="DA7A231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19700E"/>
    <w:multiLevelType w:val="hybridMultilevel"/>
    <w:tmpl w:val="531CC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36343"/>
    <w:multiLevelType w:val="hybridMultilevel"/>
    <w:tmpl w:val="DFF45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60B05"/>
    <w:multiLevelType w:val="hybridMultilevel"/>
    <w:tmpl w:val="CE8C877E"/>
    <w:lvl w:ilvl="0" w:tplc="BAE0D8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8DA3025"/>
    <w:multiLevelType w:val="multilevel"/>
    <w:tmpl w:val="6BB20F9C"/>
    <w:lvl w:ilvl="0">
      <w:start w:val="749"/>
      <w:numFmt w:val="decimal"/>
      <w:lvlText w:val="%1.0"/>
      <w:lvlJc w:val="left"/>
      <w:pPr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79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6BF15C71"/>
    <w:multiLevelType w:val="hybridMultilevel"/>
    <w:tmpl w:val="0F48BC16"/>
    <w:lvl w:ilvl="0" w:tplc="B6F44454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D814EC5"/>
    <w:multiLevelType w:val="multilevel"/>
    <w:tmpl w:val="E21A7AC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ECF4612"/>
    <w:multiLevelType w:val="hybridMultilevel"/>
    <w:tmpl w:val="6CDC9C6E"/>
    <w:lvl w:ilvl="0" w:tplc="813A361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8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2"/>
  </w:num>
  <w:num w:numId="12">
    <w:abstractNumId w:val="6"/>
  </w:num>
  <w:num w:numId="13">
    <w:abstractNumId w:val="2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4"/>
  </w:num>
  <w:num w:numId="19">
    <w:abstractNumId w:val="20"/>
  </w:num>
  <w:num w:numId="20">
    <w:abstractNumId w:val="2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5"/>
  </w:num>
  <w:num w:numId="24">
    <w:abstractNumId w:val="9"/>
  </w:num>
  <w:num w:numId="25">
    <w:abstractNumId w:val="8"/>
  </w:num>
  <w:num w:numId="26">
    <w:abstractNumId w:val="17"/>
  </w:num>
  <w:num w:numId="27">
    <w:abstractNumId w:val="11"/>
  </w:num>
  <w:num w:numId="28">
    <w:abstractNumId w:val="14"/>
  </w:num>
  <w:num w:numId="29">
    <w:abstractNumId w:val="26"/>
  </w:num>
  <w:num w:numId="30">
    <w:abstractNumId w:val="22"/>
  </w:num>
  <w:num w:numId="31">
    <w:abstractNumId w:val="23"/>
  </w:num>
  <w:num w:numId="32">
    <w:abstractNumId w:val="2"/>
  </w:num>
  <w:num w:numId="33">
    <w:abstractNumId w:val="1"/>
  </w:num>
  <w:num w:numId="34">
    <w:abstractNumId w:val="7"/>
  </w:num>
  <w:num w:numId="35">
    <w:abstractNumId w:val="30"/>
  </w:num>
  <w:num w:numId="36">
    <w:abstractNumId w:val="1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DE"/>
    <w:rsid w:val="00023588"/>
    <w:rsid w:val="00027C39"/>
    <w:rsid w:val="00043A53"/>
    <w:rsid w:val="0004477A"/>
    <w:rsid w:val="00047D9B"/>
    <w:rsid w:val="00074872"/>
    <w:rsid w:val="00096DE3"/>
    <w:rsid w:val="000A1B1C"/>
    <w:rsid w:val="000D1F36"/>
    <w:rsid w:val="000D3E22"/>
    <w:rsid w:val="000E6B39"/>
    <w:rsid w:val="000F4076"/>
    <w:rsid w:val="001101A8"/>
    <w:rsid w:val="00120AB9"/>
    <w:rsid w:val="00120DFC"/>
    <w:rsid w:val="00127A92"/>
    <w:rsid w:val="0014547B"/>
    <w:rsid w:val="00155904"/>
    <w:rsid w:val="001873D3"/>
    <w:rsid w:val="001A7D5D"/>
    <w:rsid w:val="001C0BB8"/>
    <w:rsid w:val="001D7355"/>
    <w:rsid w:val="001E26E3"/>
    <w:rsid w:val="002006F7"/>
    <w:rsid w:val="00201A9E"/>
    <w:rsid w:val="00206D8E"/>
    <w:rsid w:val="0021417A"/>
    <w:rsid w:val="0022438A"/>
    <w:rsid w:val="00237AA8"/>
    <w:rsid w:val="00240626"/>
    <w:rsid w:val="0024132E"/>
    <w:rsid w:val="00250516"/>
    <w:rsid w:val="00283E70"/>
    <w:rsid w:val="00287454"/>
    <w:rsid w:val="002A7DD1"/>
    <w:rsid w:val="002E2B97"/>
    <w:rsid w:val="003000CE"/>
    <w:rsid w:val="0030105F"/>
    <w:rsid w:val="0031335D"/>
    <w:rsid w:val="00313F49"/>
    <w:rsid w:val="003209ED"/>
    <w:rsid w:val="00325D64"/>
    <w:rsid w:val="00375D3C"/>
    <w:rsid w:val="003921B1"/>
    <w:rsid w:val="003927B6"/>
    <w:rsid w:val="003947E2"/>
    <w:rsid w:val="003B4ABE"/>
    <w:rsid w:val="003B67B7"/>
    <w:rsid w:val="003D479D"/>
    <w:rsid w:val="003D5AC9"/>
    <w:rsid w:val="003E16BA"/>
    <w:rsid w:val="003E484D"/>
    <w:rsid w:val="003E4B4A"/>
    <w:rsid w:val="003E6BAB"/>
    <w:rsid w:val="003E7E13"/>
    <w:rsid w:val="0040490F"/>
    <w:rsid w:val="00416076"/>
    <w:rsid w:val="00431E6B"/>
    <w:rsid w:val="00441013"/>
    <w:rsid w:val="00444575"/>
    <w:rsid w:val="004534A9"/>
    <w:rsid w:val="00461245"/>
    <w:rsid w:val="00462436"/>
    <w:rsid w:val="004679C7"/>
    <w:rsid w:val="00475FF6"/>
    <w:rsid w:val="00483FA9"/>
    <w:rsid w:val="00484768"/>
    <w:rsid w:val="004A2FB2"/>
    <w:rsid w:val="004F08B2"/>
    <w:rsid w:val="004F392D"/>
    <w:rsid w:val="005218B5"/>
    <w:rsid w:val="005455BC"/>
    <w:rsid w:val="00555191"/>
    <w:rsid w:val="005726EE"/>
    <w:rsid w:val="00585000"/>
    <w:rsid w:val="005A2E1A"/>
    <w:rsid w:val="005B267F"/>
    <w:rsid w:val="005E73E4"/>
    <w:rsid w:val="005F5B9A"/>
    <w:rsid w:val="005F623C"/>
    <w:rsid w:val="006179D7"/>
    <w:rsid w:val="00632CAE"/>
    <w:rsid w:val="0063376B"/>
    <w:rsid w:val="00644BB4"/>
    <w:rsid w:val="00646958"/>
    <w:rsid w:val="00654DD1"/>
    <w:rsid w:val="00661B49"/>
    <w:rsid w:val="00681A57"/>
    <w:rsid w:val="00685537"/>
    <w:rsid w:val="006904DE"/>
    <w:rsid w:val="00696DE3"/>
    <w:rsid w:val="006A2148"/>
    <w:rsid w:val="006A690B"/>
    <w:rsid w:val="006B600D"/>
    <w:rsid w:val="006B65BC"/>
    <w:rsid w:val="006B769B"/>
    <w:rsid w:val="006C372F"/>
    <w:rsid w:val="006C3DFE"/>
    <w:rsid w:val="006C5B5A"/>
    <w:rsid w:val="006C68E3"/>
    <w:rsid w:val="006D2CE2"/>
    <w:rsid w:val="006D6313"/>
    <w:rsid w:val="006F2437"/>
    <w:rsid w:val="00705127"/>
    <w:rsid w:val="00721BB1"/>
    <w:rsid w:val="00732EC3"/>
    <w:rsid w:val="00735629"/>
    <w:rsid w:val="0073694F"/>
    <w:rsid w:val="00756306"/>
    <w:rsid w:val="00764CEF"/>
    <w:rsid w:val="007722CA"/>
    <w:rsid w:val="00777BE9"/>
    <w:rsid w:val="007A4D2B"/>
    <w:rsid w:val="007C2F03"/>
    <w:rsid w:val="007D5641"/>
    <w:rsid w:val="007D5F71"/>
    <w:rsid w:val="007D7114"/>
    <w:rsid w:val="007E3CDE"/>
    <w:rsid w:val="00810D18"/>
    <w:rsid w:val="008133B6"/>
    <w:rsid w:val="00823F4E"/>
    <w:rsid w:val="008346AC"/>
    <w:rsid w:val="008C139D"/>
    <w:rsid w:val="008D4743"/>
    <w:rsid w:val="008E3323"/>
    <w:rsid w:val="00901310"/>
    <w:rsid w:val="00905DB8"/>
    <w:rsid w:val="009126A9"/>
    <w:rsid w:val="00920628"/>
    <w:rsid w:val="00940CD7"/>
    <w:rsid w:val="009523F0"/>
    <w:rsid w:val="00960ADC"/>
    <w:rsid w:val="00973B5A"/>
    <w:rsid w:val="00984703"/>
    <w:rsid w:val="009A7CB8"/>
    <w:rsid w:val="009D0C39"/>
    <w:rsid w:val="009D4C5F"/>
    <w:rsid w:val="009D6AAE"/>
    <w:rsid w:val="009D6B89"/>
    <w:rsid w:val="009E57D0"/>
    <w:rsid w:val="009F2252"/>
    <w:rsid w:val="009F6CAC"/>
    <w:rsid w:val="00A06F53"/>
    <w:rsid w:val="00A34BEA"/>
    <w:rsid w:val="00A37E60"/>
    <w:rsid w:val="00A444A4"/>
    <w:rsid w:val="00A462D4"/>
    <w:rsid w:val="00A57099"/>
    <w:rsid w:val="00A931D7"/>
    <w:rsid w:val="00A96743"/>
    <w:rsid w:val="00A971F3"/>
    <w:rsid w:val="00AA7E0D"/>
    <w:rsid w:val="00AB2688"/>
    <w:rsid w:val="00AB4E95"/>
    <w:rsid w:val="00AC00AB"/>
    <w:rsid w:val="00AC2471"/>
    <w:rsid w:val="00AC3F2E"/>
    <w:rsid w:val="00AC4720"/>
    <w:rsid w:val="00AF413C"/>
    <w:rsid w:val="00AF5B4D"/>
    <w:rsid w:val="00AF7728"/>
    <w:rsid w:val="00B254C7"/>
    <w:rsid w:val="00B37A6F"/>
    <w:rsid w:val="00B5156B"/>
    <w:rsid w:val="00B90712"/>
    <w:rsid w:val="00BA22AF"/>
    <w:rsid w:val="00BC5533"/>
    <w:rsid w:val="00BE04B0"/>
    <w:rsid w:val="00C00381"/>
    <w:rsid w:val="00C15AE1"/>
    <w:rsid w:val="00C451D1"/>
    <w:rsid w:val="00C719BC"/>
    <w:rsid w:val="00C71B2A"/>
    <w:rsid w:val="00C74633"/>
    <w:rsid w:val="00C8113D"/>
    <w:rsid w:val="00C8152D"/>
    <w:rsid w:val="00C82157"/>
    <w:rsid w:val="00C827B9"/>
    <w:rsid w:val="00C82A2F"/>
    <w:rsid w:val="00C93986"/>
    <w:rsid w:val="00C97FAD"/>
    <w:rsid w:val="00CA02CA"/>
    <w:rsid w:val="00CC1746"/>
    <w:rsid w:val="00CC7087"/>
    <w:rsid w:val="00CE2166"/>
    <w:rsid w:val="00CF1110"/>
    <w:rsid w:val="00CF4DE4"/>
    <w:rsid w:val="00D01298"/>
    <w:rsid w:val="00D232D5"/>
    <w:rsid w:val="00D25901"/>
    <w:rsid w:val="00D35DEE"/>
    <w:rsid w:val="00D619C2"/>
    <w:rsid w:val="00D61B2A"/>
    <w:rsid w:val="00D81553"/>
    <w:rsid w:val="00D81866"/>
    <w:rsid w:val="00D8487A"/>
    <w:rsid w:val="00DC2305"/>
    <w:rsid w:val="00DC72C6"/>
    <w:rsid w:val="00DD7FAC"/>
    <w:rsid w:val="00DE275A"/>
    <w:rsid w:val="00DE5E90"/>
    <w:rsid w:val="00E07C2D"/>
    <w:rsid w:val="00E115B0"/>
    <w:rsid w:val="00E47C3A"/>
    <w:rsid w:val="00E57989"/>
    <w:rsid w:val="00E61E51"/>
    <w:rsid w:val="00E948F8"/>
    <w:rsid w:val="00EA4290"/>
    <w:rsid w:val="00EC4585"/>
    <w:rsid w:val="00EC6C71"/>
    <w:rsid w:val="00ED3640"/>
    <w:rsid w:val="00EE123E"/>
    <w:rsid w:val="00EE4DA6"/>
    <w:rsid w:val="00EE5200"/>
    <w:rsid w:val="00EE6127"/>
    <w:rsid w:val="00F14ABD"/>
    <w:rsid w:val="00F17A6F"/>
    <w:rsid w:val="00F2017C"/>
    <w:rsid w:val="00F20286"/>
    <w:rsid w:val="00F202B2"/>
    <w:rsid w:val="00F26E29"/>
    <w:rsid w:val="00F466B2"/>
    <w:rsid w:val="00F630BC"/>
    <w:rsid w:val="00F70CD9"/>
    <w:rsid w:val="00F73321"/>
    <w:rsid w:val="00F75EFA"/>
    <w:rsid w:val="00F804F6"/>
    <w:rsid w:val="00F819B5"/>
    <w:rsid w:val="00F85035"/>
    <w:rsid w:val="00FA018A"/>
    <w:rsid w:val="00FB40FE"/>
    <w:rsid w:val="00FD692D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2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pradadvodovzprva">
    <w:name w:val="Bezp_rada důvodová zpráva"/>
    <w:basedOn w:val="Normln"/>
    <w:rsid w:val="007E3CDE"/>
    <w:pPr>
      <w:widowControl w:val="0"/>
      <w:spacing w:after="480"/>
      <w:jc w:val="both"/>
    </w:pPr>
    <w:rPr>
      <w:rFonts w:eastAsia="Arial"/>
      <w:b/>
      <w:szCs w:val="20"/>
    </w:rPr>
  </w:style>
  <w:style w:type="paragraph" w:customStyle="1" w:styleId="Radaplohy">
    <w:name w:val="Rada přílohy"/>
    <w:basedOn w:val="Normln"/>
    <w:rsid w:val="007E3CDE"/>
    <w:pPr>
      <w:widowControl w:val="0"/>
      <w:suppressAutoHyphens w:val="0"/>
      <w:spacing w:before="480" w:after="120"/>
      <w:jc w:val="both"/>
    </w:pPr>
    <w:rPr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36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odkaz">
    <w:name w:val="Hyperlink"/>
    <w:uiPriority w:val="99"/>
    <w:rsid w:val="003B67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B7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313F49"/>
    <w:pPr>
      <w:widowControl w:val="0"/>
      <w:suppressAutoHyphens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13F49"/>
    <w:rPr>
      <w:rFonts w:ascii="Arial" w:eastAsia="Times New Roman" w:hAnsi="Arial" w:cs="Times New Roman"/>
      <w:bCs/>
      <w:sz w:val="24"/>
      <w:szCs w:val="20"/>
    </w:rPr>
  </w:style>
  <w:style w:type="paragraph" w:styleId="Zkladntextodsazen">
    <w:name w:val="Body Text Indent"/>
    <w:basedOn w:val="Normln"/>
    <w:link w:val="ZkladntextodsazenChar"/>
    <w:rsid w:val="00313F49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3F49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rsid w:val="004F08B2"/>
    <w:rPr>
      <w:rFonts w:ascii="Arial" w:hAnsi="Arial"/>
      <w:dstrike w:val="0"/>
      <w:color w:val="auto"/>
      <w:sz w:val="20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2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pradadvodovzprva">
    <w:name w:val="Bezp_rada důvodová zpráva"/>
    <w:basedOn w:val="Normln"/>
    <w:rsid w:val="007E3CDE"/>
    <w:pPr>
      <w:widowControl w:val="0"/>
      <w:spacing w:after="480"/>
      <w:jc w:val="both"/>
    </w:pPr>
    <w:rPr>
      <w:rFonts w:eastAsia="Arial"/>
      <w:b/>
      <w:szCs w:val="20"/>
    </w:rPr>
  </w:style>
  <w:style w:type="paragraph" w:customStyle="1" w:styleId="Radaplohy">
    <w:name w:val="Rada přílohy"/>
    <w:basedOn w:val="Normln"/>
    <w:rsid w:val="007E3CDE"/>
    <w:pPr>
      <w:widowControl w:val="0"/>
      <w:suppressAutoHyphens w:val="0"/>
      <w:spacing w:before="480" w:after="120"/>
      <w:jc w:val="both"/>
    </w:pPr>
    <w:rPr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36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6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7B7"/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odkaz">
    <w:name w:val="Hyperlink"/>
    <w:uiPriority w:val="99"/>
    <w:rsid w:val="003B67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B7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313F49"/>
    <w:pPr>
      <w:widowControl w:val="0"/>
      <w:suppressAutoHyphens w:val="0"/>
      <w:spacing w:after="120"/>
      <w:jc w:val="both"/>
    </w:pPr>
    <w:rPr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13F49"/>
    <w:rPr>
      <w:rFonts w:ascii="Arial" w:eastAsia="Times New Roman" w:hAnsi="Arial" w:cs="Times New Roman"/>
      <w:bCs/>
      <w:sz w:val="24"/>
      <w:szCs w:val="20"/>
    </w:rPr>
  </w:style>
  <w:style w:type="paragraph" w:styleId="Zkladntextodsazen">
    <w:name w:val="Body Text Indent"/>
    <w:basedOn w:val="Normln"/>
    <w:link w:val="ZkladntextodsazenChar"/>
    <w:rsid w:val="00313F49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3F49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rsid w:val="004F08B2"/>
    <w:rPr>
      <w:rFonts w:ascii="Arial" w:hAnsi="Arial"/>
      <w:dstrike w:val="0"/>
      <w:color w:val="auto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988A-9BD1-4BB9-8D46-A3290F7E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1567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Koppová Martina  Ing.</dc:creator>
  <cp:lastModifiedBy>Calábková Lucie</cp:lastModifiedBy>
  <cp:revision>7</cp:revision>
  <cp:lastPrinted>2016-04-08T10:03:00Z</cp:lastPrinted>
  <dcterms:created xsi:type="dcterms:W3CDTF">2017-03-28T09:15:00Z</dcterms:created>
  <dcterms:modified xsi:type="dcterms:W3CDTF">2017-04-03T12:47:00Z</dcterms:modified>
</cp:coreProperties>
</file>