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B3" w:rsidRDefault="00DA36B3">
      <w:pPr>
        <w:pStyle w:val="Nadpis1"/>
        <w:jc w:val="left"/>
        <w:rPr>
          <w:rFonts w:ascii="Arial" w:hAnsi="Arial" w:cs="Arial"/>
          <w:b/>
          <w:bCs/>
        </w:rPr>
      </w:pPr>
      <w:r>
        <w:rPr>
          <w:rFonts w:ascii="Arial" w:hAnsi="Arial" w:cs="Arial"/>
          <w:b/>
          <w:bCs/>
        </w:rPr>
        <w:t>Důvodová zpráva:</w:t>
      </w:r>
    </w:p>
    <w:p w:rsidR="00DA36B3" w:rsidRPr="00F90DAB" w:rsidRDefault="00DA36B3">
      <w:pPr>
        <w:rPr>
          <w:sz w:val="16"/>
          <w:szCs w:val="16"/>
        </w:rPr>
      </w:pPr>
    </w:p>
    <w:p w:rsidR="00032BC4" w:rsidRPr="00565A66" w:rsidRDefault="00BE2B4C" w:rsidP="00E41666">
      <w:pPr>
        <w:pStyle w:val="Normal"/>
        <w:jc w:val="both"/>
      </w:pPr>
      <w:r w:rsidRPr="00565A66">
        <w:t xml:space="preserve">Zastupitelstvu Olomouckého kraje (ZOK) </w:t>
      </w:r>
      <w:r w:rsidR="00826F0A" w:rsidRPr="00565A66">
        <w:t xml:space="preserve">je předkládán </w:t>
      </w:r>
      <w:r w:rsidR="00216CE7" w:rsidRPr="00565A66">
        <w:t xml:space="preserve">nový </w:t>
      </w:r>
      <w:r w:rsidRPr="00565A66">
        <w:t xml:space="preserve">návrh </w:t>
      </w:r>
      <w:r w:rsidR="00D17A55">
        <w:t>n</w:t>
      </w:r>
      <w:r w:rsidR="00216CE7" w:rsidRPr="00565A66">
        <w:t xml:space="preserve">a úpravu </w:t>
      </w:r>
      <w:r w:rsidRPr="00565A66">
        <w:t xml:space="preserve">znění Jednacího řádu Zastupitelstva Olomouckého kraje (JŘ ZOK). </w:t>
      </w:r>
      <w:r w:rsidR="009F332E" w:rsidRPr="00565A66">
        <w:t xml:space="preserve">ROK projednala na své schůzi dne 13. 2. 2017 návrh nového znění JŘ ZOK, připomínkovaný jak odborem majetkovým, právním a správních činností, tak Komisí pro legislativu Rady Olomouckého kraje (K-L). ROK přijala usnesení č. UR/9/3/2017, kterým doporučila zasedání ZOK 27. 2. 2017 schválit JŘ ZOK. </w:t>
      </w:r>
    </w:p>
    <w:p w:rsidR="001F4A8A" w:rsidRPr="00565A66" w:rsidRDefault="00834562" w:rsidP="00716991">
      <w:pPr>
        <w:pStyle w:val="Normal"/>
        <w:spacing w:before="120"/>
        <w:jc w:val="both"/>
      </w:pPr>
      <w:r w:rsidRPr="00565A66">
        <w:t xml:space="preserve">Na zasedání ZOK 27. 2. 2017 předložila členka zastupitelstva paní RNDr. Jitka Seitlová na stůl materiál – </w:t>
      </w:r>
      <w:r w:rsidR="00FC391A" w:rsidRPr="00565A66">
        <w:t xml:space="preserve">Návrh na změnu Jednacího řádu zastupitelstva Olomouckého kraje Varianta č. I a požádala o </w:t>
      </w:r>
      <w:r w:rsidR="001F4A8A" w:rsidRPr="00565A66">
        <w:t>zapracování svého návrhu do materiálu č. 2 – Jednací řád Zastupitelstva Olomouckého kraje. Po diskuzi členů zastupitelstva byl na základě výsledku hlasování bod č. 2 stažen z programu zasedání 27. 2. 2017 s tím, že návrh RNDr. Jitky Seitlové na změny JŘ ZOK bude projednán v K-L</w:t>
      </w:r>
      <w:r w:rsidR="00791DA1" w:rsidRPr="00565A66">
        <w:t xml:space="preserve"> a předložen ZOK 24. 4. 2017.</w:t>
      </w:r>
      <w:r w:rsidR="001F4A8A" w:rsidRPr="00565A66">
        <w:t xml:space="preserve"> </w:t>
      </w:r>
    </w:p>
    <w:p w:rsidR="00D00B63" w:rsidRDefault="00716991" w:rsidP="00D00B63">
      <w:pPr>
        <w:pStyle w:val="Normal"/>
        <w:spacing w:before="120"/>
        <w:jc w:val="both"/>
      </w:pPr>
      <w:r w:rsidRPr="00565A66">
        <w:t>K-L projednala návrh členky zastupitelstva paní RNDr. Jitky Seitlové na úpravu JŘ ZOK dne 20. 3. 2017 a doporučila zapracovat do úprav JŘ ZOK návrh členky zastupitelstva paní RND</w:t>
      </w:r>
      <w:r w:rsidR="008F7442" w:rsidRPr="00565A66">
        <w:t>r</w:t>
      </w:r>
      <w:r w:rsidRPr="00565A66">
        <w:t>. Seitlové na změnu čl. 9 odst. 5 (plně dle návrhu RNDr. Seitlové) a návrh na změnu čl. 7 odst. 7 s úpravou zapracování – samostatný odstavec článku 7 ve znění „(8) Hejtman a náměstci hejtmana se volí a odvolávají tajným hlasováním, hlasování probíhá s pomocí hlasovacích lístků.“</w:t>
      </w:r>
      <w:r w:rsidR="0093014E" w:rsidRPr="00565A66">
        <w:t xml:space="preserve"> Dále K-L svým usnesením ze dne 20. 3. 2017 doporuč</w:t>
      </w:r>
      <w:r w:rsidR="00293036">
        <w:t>ila</w:t>
      </w:r>
      <w:r w:rsidR="0093014E" w:rsidRPr="00565A66">
        <w:t xml:space="preserve"> upravit v návaznosti na změnu navrženou členkou zastupitelstva paní RNDr. Seitlovou text věty první čl. 9 odst. 5</w:t>
      </w:r>
      <w:r w:rsidR="00D00B63">
        <w:t xml:space="preserve">: </w:t>
      </w:r>
      <w:r w:rsidR="0093014E" w:rsidRPr="00565A66">
        <w:t xml:space="preserve">„Ze zasedání zastupitelstva jsou dle technických možností pořizovány zvukové záznamy, které se pořizují za účelem zpracování zápisu, jeho ověření a zveřejnění na internetových stránkách kraje.“ </w:t>
      </w:r>
      <w:r w:rsidR="00D00B63">
        <w:t xml:space="preserve">S ohledem na </w:t>
      </w:r>
      <w:r w:rsidR="00D00B63" w:rsidRPr="00D00B63">
        <w:t>konsekvence</w:t>
      </w:r>
      <w:r w:rsidR="00D00B63">
        <w:t xml:space="preserve"> vložení tohoto textu do odst. 5, kdy vložení uvedeného textu bez jakýchkoliv úprav </w:t>
      </w:r>
      <w:r w:rsidR="00914E29">
        <w:t xml:space="preserve">by </w:t>
      </w:r>
      <w:r w:rsidR="00D00B63">
        <w:t>mělo za následek znepřehlednění celkového textu odst</w:t>
      </w:r>
      <w:r w:rsidR="004D5FB8">
        <w:t>avce</w:t>
      </w:r>
      <w:r w:rsidR="00D00B63">
        <w:t>, navrhuje o</w:t>
      </w:r>
      <w:r w:rsidR="00D00B63" w:rsidRPr="00D3555A">
        <w:t>dbor majetkový, právní a správních činností</w:t>
      </w:r>
      <w:r w:rsidR="00D00B63">
        <w:t xml:space="preserve"> vložit </w:t>
      </w:r>
      <w:r w:rsidR="00D00B63" w:rsidRPr="00565A66">
        <w:t>vět</w:t>
      </w:r>
      <w:r w:rsidR="004D5FB8">
        <w:t>u</w:t>
      </w:r>
      <w:r w:rsidR="00D00B63" w:rsidRPr="00565A66">
        <w:t xml:space="preserve"> první čl. 9 odst. 5</w:t>
      </w:r>
      <w:r w:rsidR="00914E29">
        <w:t xml:space="preserve"> ve znění</w:t>
      </w:r>
      <w:r w:rsidR="00D00B63">
        <w:t xml:space="preserve">: </w:t>
      </w:r>
      <w:r w:rsidR="00D00B63" w:rsidRPr="00D00B63">
        <w:t>„Ze zasedání zastupitelstva jsou dle technických možností pořizovány zvukové záznamy, které se pořizují za účelem jejich zveřejnění na internetových stránkách kraje, a pro zpracování a ověření zápisu ze zasedání.“</w:t>
      </w:r>
    </w:p>
    <w:p w:rsidR="00257D51" w:rsidRPr="00193BE7" w:rsidRDefault="002425C6" w:rsidP="00D00B63">
      <w:pPr>
        <w:pStyle w:val="Normal"/>
        <w:spacing w:before="120"/>
        <w:jc w:val="both"/>
      </w:pPr>
      <w:r w:rsidRPr="00193BE7">
        <w:t>Rada Olomouckého kraje (ROK) projednala nový návrh na úpravu JŘ ZOK na své schůzi dne 3. 4. 2017 a s</w:t>
      </w:r>
      <w:r w:rsidR="00E162E0" w:rsidRPr="00193BE7">
        <w:t> </w:t>
      </w:r>
      <w:r w:rsidRPr="00193BE7">
        <w:t>přihlédnutím</w:t>
      </w:r>
      <w:r w:rsidR="00E162E0" w:rsidRPr="00193BE7">
        <w:t xml:space="preserve"> k významově stejnému </w:t>
      </w:r>
      <w:r w:rsidR="00B2634A" w:rsidRPr="00193BE7">
        <w:t xml:space="preserve">obsahu </w:t>
      </w:r>
      <w:r w:rsidR="00E162E0" w:rsidRPr="00193BE7">
        <w:t xml:space="preserve">textu čl. 7 odst. 7 </w:t>
      </w:r>
      <w:r w:rsidR="001B7D05" w:rsidRPr="00193BE7">
        <w:t xml:space="preserve">vypustila z návrhu JŘ ZOK samostatný odstavec </w:t>
      </w:r>
      <w:r w:rsidR="00B2634A" w:rsidRPr="00193BE7">
        <w:t xml:space="preserve">(dle návrhu K-L) </w:t>
      </w:r>
      <w:r w:rsidR="001B7D05" w:rsidRPr="00193BE7">
        <w:t>k </w:t>
      </w:r>
      <w:r w:rsidR="001B7D05" w:rsidRPr="00193BE7">
        <w:rPr>
          <w:b/>
        </w:rPr>
        <w:t>povinnosti volit i odvolávat hejtmana a náměstky hejtmana nutně tajným hlasováním s pomocí hlasovacích lístků</w:t>
      </w:r>
      <w:r w:rsidR="001B7D05" w:rsidRPr="00193BE7">
        <w:t xml:space="preserve">. </w:t>
      </w:r>
      <w:r w:rsidR="00B2634A" w:rsidRPr="00193BE7">
        <w:t>V </w:t>
      </w:r>
      <w:r w:rsidR="00E162E0" w:rsidRPr="00193BE7">
        <w:t xml:space="preserve">kontextu čl. 7 odst. 7 JŘ ZOK může </w:t>
      </w:r>
      <w:r w:rsidR="001B7D05" w:rsidRPr="00193BE7">
        <w:t xml:space="preserve">totiž </w:t>
      </w:r>
      <w:r w:rsidR="00E162E0" w:rsidRPr="00193BE7">
        <w:t xml:space="preserve">kterýkoliv člen zastupitelstva požádat, aby bylo hlasování tajné a aby probíhalo s pomocí hlasovacích lístků, přičemž JŘ ZOK nijak neomezuje typ volby, která může být provedena tajným hlasováním s hlasovacími </w:t>
      </w:r>
      <w:r w:rsidR="00B2634A" w:rsidRPr="00193BE7">
        <w:t xml:space="preserve">lístky. </w:t>
      </w:r>
      <w:r w:rsidR="001B7D05" w:rsidRPr="00193BE7">
        <w:t xml:space="preserve">Nový odst. 8 čl. 7 JŘ ZOK – </w:t>
      </w:r>
      <w:r w:rsidR="00257D51" w:rsidRPr="00193BE7">
        <w:t xml:space="preserve">návrh členky zastupitelstva RNDr. Seitlové </w:t>
      </w:r>
      <w:r w:rsidR="00E162E0" w:rsidRPr="00193BE7">
        <w:t xml:space="preserve">(v úpravě dle usnesení K-L) </w:t>
      </w:r>
      <w:r w:rsidR="00257D51" w:rsidRPr="00193BE7">
        <w:t>na tajné hlasování hlasovacími lístky při volbě a odvolání hejtmana a náměstků hejtmana</w:t>
      </w:r>
      <w:r w:rsidR="001B7D05" w:rsidRPr="00193BE7">
        <w:t xml:space="preserve"> není </w:t>
      </w:r>
      <w:r w:rsidR="00B2634A" w:rsidRPr="00193BE7">
        <w:t xml:space="preserve">tedy </w:t>
      </w:r>
      <w:r w:rsidR="001B7D05" w:rsidRPr="00193BE7">
        <w:t>součástí návrhu, předkládaného R</w:t>
      </w:r>
      <w:r w:rsidR="005A7BE1" w:rsidRPr="00193BE7">
        <w:t xml:space="preserve">adou </w:t>
      </w:r>
      <w:r w:rsidR="001B7D05" w:rsidRPr="00193BE7">
        <w:t>O</w:t>
      </w:r>
      <w:r w:rsidR="005A7BE1" w:rsidRPr="00193BE7">
        <w:t>lomouckého kraje</w:t>
      </w:r>
      <w:r w:rsidR="001B7D05" w:rsidRPr="00193BE7">
        <w:t>.</w:t>
      </w:r>
    </w:p>
    <w:p w:rsidR="00032BC4" w:rsidRPr="00193BE7" w:rsidRDefault="00BE2B4C" w:rsidP="00032BC4">
      <w:pPr>
        <w:pStyle w:val="Normal"/>
        <w:spacing w:before="120"/>
        <w:jc w:val="both"/>
        <w:rPr>
          <w:u w:val="single"/>
        </w:rPr>
      </w:pPr>
      <w:r w:rsidRPr="00193BE7">
        <w:rPr>
          <w:u w:val="single"/>
        </w:rPr>
        <w:t>Návrh nov</w:t>
      </w:r>
      <w:r w:rsidR="00834562" w:rsidRPr="00193BE7">
        <w:rPr>
          <w:u w:val="single"/>
        </w:rPr>
        <w:t xml:space="preserve">ě upraveného </w:t>
      </w:r>
      <w:r w:rsidRPr="00193BE7">
        <w:rPr>
          <w:u w:val="single"/>
        </w:rPr>
        <w:t xml:space="preserve">znění JŘ ZOK </w:t>
      </w:r>
      <w:r w:rsidR="00257D51" w:rsidRPr="00193BE7">
        <w:rPr>
          <w:u w:val="single"/>
        </w:rPr>
        <w:t xml:space="preserve">tedy </w:t>
      </w:r>
      <w:r w:rsidRPr="00193BE7">
        <w:rPr>
          <w:u w:val="single"/>
        </w:rPr>
        <w:t>vychází z</w:t>
      </w:r>
      <w:r w:rsidR="00032BC4" w:rsidRPr="00193BE7">
        <w:rPr>
          <w:u w:val="single"/>
        </w:rPr>
        <w:t> těchto skutečností:</w:t>
      </w:r>
    </w:p>
    <w:p w:rsidR="00032BC4" w:rsidRPr="00193BE7" w:rsidRDefault="00BE2B4C" w:rsidP="00032BC4">
      <w:pPr>
        <w:pStyle w:val="Normal"/>
        <w:numPr>
          <w:ilvl w:val="0"/>
          <w:numId w:val="32"/>
        </w:numPr>
        <w:ind w:left="567" w:hanging="567"/>
        <w:jc w:val="both"/>
      </w:pPr>
      <w:r w:rsidRPr="00193BE7">
        <w:t>nutnost provedení čistě technických oprav (změna způsobu předkládání podkladových materiálů, změna standardního jednacího dne)</w:t>
      </w:r>
      <w:r w:rsidR="002E7BB9" w:rsidRPr="00193BE7">
        <w:t>,</w:t>
      </w:r>
    </w:p>
    <w:p w:rsidR="00032BC4" w:rsidRPr="00193BE7" w:rsidRDefault="00C1242A" w:rsidP="00032BC4">
      <w:pPr>
        <w:pStyle w:val="Normal"/>
        <w:numPr>
          <w:ilvl w:val="0"/>
          <w:numId w:val="32"/>
        </w:numPr>
        <w:ind w:left="567" w:hanging="567"/>
        <w:jc w:val="both"/>
      </w:pPr>
      <w:r w:rsidRPr="00193BE7">
        <w:t>upřesnění některých ustanovení</w:t>
      </w:r>
      <w:r w:rsidR="0095074A" w:rsidRPr="00193BE7">
        <w:t>,</w:t>
      </w:r>
      <w:r w:rsidRPr="00193BE7">
        <w:t xml:space="preserve"> například ve vztahu k vystupování konzultantů</w:t>
      </w:r>
      <w:r w:rsidR="007724B1" w:rsidRPr="00193BE7">
        <w:t xml:space="preserve"> a</w:t>
      </w:r>
      <w:r w:rsidR="00474526" w:rsidRPr="00193BE7">
        <w:t xml:space="preserve"> k </w:t>
      </w:r>
      <w:r w:rsidRPr="00193BE7">
        <w:t>technický</w:t>
      </w:r>
      <w:r w:rsidR="00474526" w:rsidRPr="00193BE7">
        <w:t xml:space="preserve">m </w:t>
      </w:r>
      <w:r w:rsidRPr="00193BE7">
        <w:t>možnost</w:t>
      </w:r>
      <w:r w:rsidR="00474526" w:rsidRPr="00193BE7">
        <w:t>em</w:t>
      </w:r>
      <w:r w:rsidRPr="00193BE7">
        <w:t xml:space="preserve"> hlasování</w:t>
      </w:r>
      <w:r w:rsidR="002E7BB9" w:rsidRPr="00193BE7">
        <w:t>,</w:t>
      </w:r>
      <w:r w:rsidR="00474526" w:rsidRPr="00193BE7">
        <w:t xml:space="preserve"> </w:t>
      </w:r>
    </w:p>
    <w:p w:rsidR="00032BC4" w:rsidRPr="00193BE7" w:rsidRDefault="00032BC4" w:rsidP="00032BC4">
      <w:pPr>
        <w:pStyle w:val="Normal"/>
        <w:numPr>
          <w:ilvl w:val="0"/>
          <w:numId w:val="32"/>
        </w:numPr>
        <w:ind w:left="567" w:hanging="567"/>
        <w:jc w:val="both"/>
      </w:pPr>
      <w:r w:rsidRPr="00193BE7">
        <w:t>potřeb</w:t>
      </w:r>
      <w:r w:rsidR="002E7BB9" w:rsidRPr="00193BE7">
        <w:t>a</w:t>
      </w:r>
      <w:r w:rsidRPr="00193BE7">
        <w:t xml:space="preserve"> </w:t>
      </w:r>
      <w:r w:rsidR="00474526" w:rsidRPr="00193BE7">
        <w:t xml:space="preserve">aktualizovat JŘ ZOK </w:t>
      </w:r>
      <w:r w:rsidR="00BE2B4C" w:rsidRPr="00193BE7">
        <w:t>v souvislosti s usnesením ZOK</w:t>
      </w:r>
      <w:r w:rsidR="005300DE" w:rsidRPr="00193BE7">
        <w:t xml:space="preserve"> </w:t>
      </w:r>
      <w:r w:rsidR="00BE2B4C" w:rsidRPr="00193BE7">
        <w:t xml:space="preserve">schváleným dne 19. 12. 2016 pod č. UZ/2/63/2016 – </w:t>
      </w:r>
      <w:r w:rsidR="005300DE" w:rsidRPr="00193BE7">
        <w:t>Různé – Vysílání ze zasedání Zastupitelstva Olomouckého kraje on-line</w:t>
      </w:r>
      <w:r w:rsidR="002E7BB9" w:rsidRPr="00193BE7">
        <w:t>,</w:t>
      </w:r>
    </w:p>
    <w:p w:rsidR="002E7BB9" w:rsidRPr="00193BE7" w:rsidRDefault="00032BC4" w:rsidP="00032BC4">
      <w:pPr>
        <w:pStyle w:val="Normal"/>
        <w:numPr>
          <w:ilvl w:val="0"/>
          <w:numId w:val="32"/>
        </w:numPr>
        <w:ind w:left="567" w:hanging="567"/>
        <w:jc w:val="both"/>
      </w:pPr>
      <w:r w:rsidRPr="00193BE7">
        <w:t xml:space="preserve">návrh členky zastupitelstva </w:t>
      </w:r>
      <w:r w:rsidR="00D17A55" w:rsidRPr="00193BE7">
        <w:t xml:space="preserve">RNDr. Seitlové </w:t>
      </w:r>
      <w:r w:rsidR="002E7BB9" w:rsidRPr="00193BE7">
        <w:t xml:space="preserve">na </w:t>
      </w:r>
      <w:r w:rsidR="00257D51" w:rsidRPr="00193BE7">
        <w:t xml:space="preserve">ponechání </w:t>
      </w:r>
      <w:r w:rsidR="002E7BB9" w:rsidRPr="00193BE7">
        <w:t>zveřejňování zvukového záznamu ze zasedání na internetových stránkách kraje</w:t>
      </w:r>
      <w:r w:rsidR="007A263A" w:rsidRPr="00193BE7">
        <w:t xml:space="preserve"> v podobě dle stávajícího </w:t>
      </w:r>
      <w:r w:rsidR="007A263A" w:rsidRPr="00193BE7">
        <w:lastRenderedPageBreak/>
        <w:t>platného JŘ ZOK</w:t>
      </w:r>
      <w:r w:rsidR="00257D51" w:rsidRPr="00193BE7">
        <w:t xml:space="preserve"> a dosavadní praxe, kdy je na webové stránce Olomouckého kraje zveřejněn </w:t>
      </w:r>
      <w:r w:rsidR="00FD13DB" w:rsidRPr="00193BE7">
        <w:t xml:space="preserve">vždy </w:t>
      </w:r>
      <w:r w:rsidR="00257D51" w:rsidRPr="00193BE7">
        <w:t>zvukový záznam z posledního zasedání ZOK</w:t>
      </w:r>
      <w:r w:rsidR="00257D51" w:rsidRPr="00193BE7">
        <w:rPr>
          <w:color w:val="0070C0"/>
        </w:rPr>
        <w:t xml:space="preserve"> </w:t>
      </w:r>
      <w:r w:rsidR="00282D76" w:rsidRPr="00193BE7">
        <w:t xml:space="preserve">(nutná navazující </w:t>
      </w:r>
      <w:r w:rsidR="00D17A55" w:rsidRPr="00193BE7">
        <w:t xml:space="preserve">technická </w:t>
      </w:r>
      <w:r w:rsidR="00282D76" w:rsidRPr="00193BE7">
        <w:t>úprava čl. 5 odst. 1)</w:t>
      </w:r>
      <w:r w:rsidR="007A263A" w:rsidRPr="00193BE7">
        <w:t>,</w:t>
      </w:r>
    </w:p>
    <w:p w:rsidR="002E7BB9" w:rsidRPr="00193BE7" w:rsidRDefault="002E7BB9" w:rsidP="00032BC4">
      <w:pPr>
        <w:pStyle w:val="Normal"/>
        <w:numPr>
          <w:ilvl w:val="0"/>
          <w:numId w:val="32"/>
        </w:numPr>
        <w:ind w:left="567" w:hanging="567"/>
        <w:jc w:val="both"/>
      </w:pPr>
      <w:r w:rsidRPr="00193BE7">
        <w:t xml:space="preserve">návrh </w:t>
      </w:r>
      <w:r w:rsidR="001179E3">
        <w:t>O</w:t>
      </w:r>
      <w:r w:rsidR="001179E3" w:rsidRPr="00D3555A">
        <w:t>dbor</w:t>
      </w:r>
      <w:r w:rsidR="001179E3">
        <w:t>u</w:t>
      </w:r>
      <w:r w:rsidR="001179E3" w:rsidRPr="00D3555A">
        <w:t xml:space="preserve"> majetkov</w:t>
      </w:r>
      <w:r w:rsidR="001179E3">
        <w:t>ého</w:t>
      </w:r>
      <w:r w:rsidR="001179E3" w:rsidRPr="00D3555A">
        <w:t>, právní</w:t>
      </w:r>
      <w:r w:rsidR="001179E3">
        <w:t>ho</w:t>
      </w:r>
      <w:r w:rsidR="001179E3" w:rsidRPr="00D3555A">
        <w:t xml:space="preserve"> a správních činností</w:t>
      </w:r>
      <w:r w:rsidR="001179E3" w:rsidRPr="00193BE7">
        <w:t xml:space="preserve"> </w:t>
      </w:r>
      <w:r w:rsidR="001179E3">
        <w:t>KÚOK (</w:t>
      </w:r>
      <w:r w:rsidR="00ED5BFA" w:rsidRPr="00193BE7">
        <w:t>OMPSČ</w:t>
      </w:r>
      <w:r w:rsidR="001179E3">
        <w:t>)</w:t>
      </w:r>
      <w:r w:rsidR="00ED5BFA" w:rsidRPr="00193BE7">
        <w:t xml:space="preserve"> na úpravu znění </w:t>
      </w:r>
      <w:r w:rsidR="00914E29" w:rsidRPr="00193BE7">
        <w:t xml:space="preserve">textu </w:t>
      </w:r>
      <w:r w:rsidR="00D00B63" w:rsidRPr="00193BE7">
        <w:t xml:space="preserve">k </w:t>
      </w:r>
      <w:r w:rsidRPr="00193BE7">
        <w:t>doplnění účelu pořizování zvukového záznamu</w:t>
      </w:r>
      <w:r w:rsidR="00ED5BFA" w:rsidRPr="00193BE7">
        <w:t xml:space="preserve">, definovaného usnesením </w:t>
      </w:r>
      <w:r w:rsidR="00D00B63" w:rsidRPr="00193BE7">
        <w:t xml:space="preserve">K-L </w:t>
      </w:r>
      <w:r w:rsidR="00ED5BFA" w:rsidRPr="00193BE7">
        <w:t>č. UKL/2/3/2017 ze dne</w:t>
      </w:r>
      <w:r w:rsidR="00D00B63" w:rsidRPr="00193BE7">
        <w:t xml:space="preserve"> 20. 3. 2017.</w:t>
      </w:r>
    </w:p>
    <w:p w:rsidR="00826F0A" w:rsidRDefault="004E584C" w:rsidP="006048B3">
      <w:pPr>
        <w:pStyle w:val="Normal"/>
        <w:spacing w:before="120" w:after="120"/>
        <w:jc w:val="both"/>
      </w:pPr>
      <w:r w:rsidRPr="00193BE7">
        <w:t xml:space="preserve">V </w:t>
      </w:r>
      <w:r w:rsidR="005300DE" w:rsidRPr="00193BE7">
        <w:t>návrh</w:t>
      </w:r>
      <w:r w:rsidR="00E16DEC" w:rsidRPr="00193BE7">
        <w:t>u</w:t>
      </w:r>
      <w:r w:rsidR="005300DE" w:rsidRPr="00193BE7">
        <w:t xml:space="preserve"> nového znění </w:t>
      </w:r>
      <w:r w:rsidR="00E16DEC" w:rsidRPr="00193BE7">
        <w:t xml:space="preserve">JŘ ZOK </w:t>
      </w:r>
      <w:r w:rsidRPr="00193BE7">
        <w:t xml:space="preserve">jsou rovněž </w:t>
      </w:r>
      <w:r w:rsidR="005300DE" w:rsidRPr="00193BE7">
        <w:t xml:space="preserve">zaneseny další aspekty </w:t>
      </w:r>
      <w:r w:rsidR="00B97539" w:rsidRPr="00193BE7">
        <w:t xml:space="preserve">z praxe, např. </w:t>
      </w:r>
      <w:r w:rsidR="00E16DEC" w:rsidRPr="00193BE7">
        <w:t xml:space="preserve">rozšiřování </w:t>
      </w:r>
      <w:r w:rsidR="00BE2B4C" w:rsidRPr="00193BE7">
        <w:t>zveřejňovaných informací, které ved</w:t>
      </w:r>
      <w:r w:rsidR="005300DE" w:rsidRPr="00193BE7">
        <w:t xml:space="preserve">ou </w:t>
      </w:r>
      <w:r w:rsidR="00BE2B4C" w:rsidRPr="00193BE7">
        <w:t>k větší transparentnosti v oblasti</w:t>
      </w:r>
      <w:r w:rsidR="00BE2B4C" w:rsidRPr="00565A66">
        <w:t xml:space="preserve"> přístupu občanů k</w:t>
      </w:r>
      <w:r w:rsidR="0095074A" w:rsidRPr="00565A66">
        <w:t xml:space="preserve"> podkladům z </w:t>
      </w:r>
      <w:r w:rsidR="00E16DEC" w:rsidRPr="00565A66">
        <w:t xml:space="preserve">jednání </w:t>
      </w:r>
      <w:r w:rsidR="00BE2B4C" w:rsidRPr="00565A66">
        <w:t xml:space="preserve">krajského </w:t>
      </w:r>
      <w:r w:rsidR="00BE2B4C" w:rsidRPr="005300DE">
        <w:t>zastupitelstva</w:t>
      </w:r>
      <w:r w:rsidR="00A42BE1">
        <w:t xml:space="preserve"> – p</w:t>
      </w:r>
      <w:r w:rsidR="00E16DEC">
        <w:t xml:space="preserve">odkladové materiály pro zasedání zastupitelstva jsou </w:t>
      </w:r>
      <w:r w:rsidR="000E24A9">
        <w:t xml:space="preserve">od prosince </w:t>
      </w:r>
      <w:r w:rsidR="00B97539">
        <w:t>2016</w:t>
      </w:r>
      <w:r w:rsidR="000E24A9">
        <w:t xml:space="preserve"> </w:t>
      </w:r>
      <w:r w:rsidR="00E16DEC">
        <w:t xml:space="preserve">k dispozici </w:t>
      </w:r>
      <w:r w:rsidR="00B97539">
        <w:t xml:space="preserve">veřejnosti </w:t>
      </w:r>
      <w:r w:rsidR="00E169EB">
        <w:t xml:space="preserve">on-line </w:t>
      </w:r>
      <w:proofErr w:type="gramStart"/>
      <w:r w:rsidR="00E16DEC">
        <w:t>na</w:t>
      </w:r>
      <w:proofErr w:type="gramEnd"/>
      <w:r w:rsidR="00E16DEC">
        <w:t xml:space="preserve"> </w:t>
      </w:r>
      <w:proofErr w:type="gramStart"/>
      <w:r w:rsidR="00E16DEC">
        <w:t>jakémkoliv</w:t>
      </w:r>
      <w:proofErr w:type="gramEnd"/>
      <w:r w:rsidR="00E16DEC">
        <w:t xml:space="preserve"> mobilním zařízení se systémem Android</w:t>
      </w:r>
      <w:r w:rsidR="00D86FB1">
        <w:t>. P</w:t>
      </w:r>
      <w:r w:rsidR="00E16DEC">
        <w:t xml:space="preserve">odklady </w:t>
      </w:r>
      <w:r w:rsidR="00B97539">
        <w:t xml:space="preserve">na mobilních telefonech či </w:t>
      </w:r>
      <w:proofErr w:type="spellStart"/>
      <w:r w:rsidR="00B97539">
        <w:t>tabletech</w:t>
      </w:r>
      <w:proofErr w:type="spellEnd"/>
      <w:r w:rsidR="00B97539">
        <w:t xml:space="preserve"> občanů </w:t>
      </w:r>
      <w:r w:rsidR="00E16DEC">
        <w:t xml:space="preserve">jsou </w:t>
      </w:r>
      <w:r w:rsidR="000E24A9">
        <w:t xml:space="preserve">průběžně </w:t>
      </w:r>
      <w:r w:rsidR="00E16DEC">
        <w:t>aktualizované</w:t>
      </w:r>
      <w:r w:rsidR="000E24A9">
        <w:t xml:space="preserve">, a to </w:t>
      </w:r>
      <w:r w:rsidR="00E16DEC">
        <w:t>až do samotného zasedání ZOK (stejně jako v aplikaci Předlohy</w:t>
      </w:r>
      <w:r w:rsidR="000E24A9">
        <w:t xml:space="preserve"> pro zastupitele).</w:t>
      </w:r>
      <w:r w:rsidR="0039605D">
        <w:t xml:space="preserve"> Olomoucký kraj </w:t>
      </w:r>
      <w:r w:rsidR="00D86FB1">
        <w:t xml:space="preserve">tak </w:t>
      </w:r>
      <w:r w:rsidR="0039605D">
        <w:t xml:space="preserve">nabízí občanům možnost nahlížet </w:t>
      </w:r>
      <w:r w:rsidR="0095074A">
        <w:t xml:space="preserve">přímo </w:t>
      </w:r>
      <w:r w:rsidR="00D86FB1">
        <w:t xml:space="preserve">do </w:t>
      </w:r>
      <w:r w:rsidR="0039605D">
        <w:t>průběhu přípravy podkladových materiálů zastupitelstva jako první v ČR.</w:t>
      </w:r>
    </w:p>
    <w:p w:rsidR="004D5FB8" w:rsidRDefault="004D5FB8" w:rsidP="005300DE">
      <w:pPr>
        <w:pStyle w:val="Normal"/>
        <w:spacing w:before="120"/>
        <w:jc w:val="both"/>
        <w:rPr>
          <w:b/>
        </w:rPr>
      </w:pPr>
    </w:p>
    <w:p w:rsidR="005300DE" w:rsidRPr="00E7530E" w:rsidRDefault="00E7530E" w:rsidP="005300DE">
      <w:pPr>
        <w:pStyle w:val="Normal"/>
        <w:spacing w:before="120"/>
        <w:jc w:val="both"/>
        <w:rPr>
          <w:b/>
        </w:rPr>
      </w:pPr>
      <w:r>
        <w:rPr>
          <w:b/>
        </w:rPr>
        <w:t>Navrhovaná z</w:t>
      </w:r>
      <w:r w:rsidR="005300DE" w:rsidRPr="00E7530E">
        <w:rPr>
          <w:b/>
        </w:rPr>
        <w:t xml:space="preserve">měna jednacího řádu je označena </w:t>
      </w:r>
      <w:r w:rsidR="00667298" w:rsidRPr="00E7530E">
        <w:rPr>
          <w:b/>
        </w:rPr>
        <w:t xml:space="preserve">přímo </w:t>
      </w:r>
      <w:r w:rsidR="005300DE" w:rsidRPr="00E7530E">
        <w:rPr>
          <w:b/>
        </w:rPr>
        <w:t xml:space="preserve">v textu </w:t>
      </w:r>
      <w:r w:rsidR="00667298" w:rsidRPr="00E7530E">
        <w:rPr>
          <w:b/>
        </w:rPr>
        <w:t>platného JŘ ZOK</w:t>
      </w:r>
      <w:r w:rsidR="005300DE" w:rsidRPr="00E7530E">
        <w:rPr>
          <w:b/>
        </w:rPr>
        <w:t>:</w:t>
      </w:r>
    </w:p>
    <w:p w:rsidR="005300DE" w:rsidRDefault="005300DE" w:rsidP="005300DE">
      <w:pPr>
        <w:pStyle w:val="Normal"/>
        <w:numPr>
          <w:ilvl w:val="0"/>
          <w:numId w:val="29"/>
        </w:numPr>
        <w:jc w:val="both"/>
      </w:pPr>
      <w:r>
        <w:t>návrh nového textu – modrým písmem,</w:t>
      </w:r>
    </w:p>
    <w:p w:rsidR="00BF22F1" w:rsidRDefault="005300DE" w:rsidP="005300DE">
      <w:pPr>
        <w:pStyle w:val="Normal"/>
        <w:numPr>
          <w:ilvl w:val="0"/>
          <w:numId w:val="29"/>
        </w:numPr>
        <w:jc w:val="both"/>
      </w:pPr>
      <w:r>
        <w:t xml:space="preserve">návrh zrušeného textu – přeškrtnutým </w:t>
      </w:r>
      <w:r w:rsidRPr="00A76D0A">
        <w:t>písmem</w:t>
      </w:r>
      <w:r w:rsidR="00BF22F1">
        <w:t>,</w:t>
      </w:r>
    </w:p>
    <w:p w:rsidR="005300DE" w:rsidRPr="00565A66" w:rsidRDefault="00BF22F1" w:rsidP="005300DE">
      <w:pPr>
        <w:pStyle w:val="Normal"/>
        <w:numPr>
          <w:ilvl w:val="0"/>
          <w:numId w:val="29"/>
        </w:numPr>
        <w:jc w:val="both"/>
      </w:pPr>
      <w:r w:rsidRPr="00565A66">
        <w:t>pokud se v některých částech jedná o pouhý přesun textu</w:t>
      </w:r>
      <w:r w:rsidR="00114C47">
        <w:t xml:space="preserve">, </w:t>
      </w:r>
      <w:r w:rsidRPr="00565A66">
        <w:t>je přenášený</w:t>
      </w:r>
      <w:r w:rsidR="00565A66" w:rsidRPr="00565A66">
        <w:t xml:space="preserve"> text označen šedým podbarvením,</w:t>
      </w:r>
    </w:p>
    <w:p w:rsidR="00032BC4" w:rsidRPr="00565A66" w:rsidRDefault="00032BC4" w:rsidP="005300DE">
      <w:pPr>
        <w:pStyle w:val="Normal"/>
        <w:numPr>
          <w:ilvl w:val="0"/>
          <w:numId w:val="29"/>
        </w:numPr>
        <w:jc w:val="both"/>
      </w:pPr>
      <w:r w:rsidRPr="00565A66">
        <w:t xml:space="preserve">doplnění textu </w:t>
      </w:r>
      <w:r w:rsidR="00D00B63">
        <w:t>OMPSČ (</w:t>
      </w:r>
      <w:r w:rsidR="00442510">
        <w:t xml:space="preserve">úprava textu </w:t>
      </w:r>
      <w:r w:rsidRPr="00565A66">
        <w:t>K</w:t>
      </w:r>
      <w:r w:rsidR="002E7BB9" w:rsidRPr="00565A66">
        <w:t>-L</w:t>
      </w:r>
      <w:r w:rsidR="00442510">
        <w:t>)</w:t>
      </w:r>
      <w:r w:rsidR="002E7BB9" w:rsidRPr="00565A66">
        <w:t xml:space="preserve"> – modrým písmem se žlutým zvýrazněním.</w:t>
      </w:r>
    </w:p>
    <w:p w:rsidR="00032BC4" w:rsidRPr="00032BC4" w:rsidRDefault="00032BC4" w:rsidP="00032BC4">
      <w:pPr>
        <w:pStyle w:val="Normal"/>
        <w:jc w:val="both"/>
        <w:rPr>
          <w:color w:val="FF0000"/>
        </w:rPr>
      </w:pPr>
    </w:p>
    <w:p w:rsidR="00F90DAB" w:rsidRDefault="00F90DAB" w:rsidP="00F90DAB">
      <w:pPr>
        <w:pStyle w:val="Normal"/>
        <w:spacing w:after="119"/>
        <w:jc w:val="both"/>
      </w:pPr>
      <w:r w:rsidRPr="00F90DAB">
        <w:t>Standardní revize nejsou uváděny z důvodu případných změn</w:t>
      </w:r>
      <w:r w:rsidR="000664C2">
        <w:t xml:space="preserve"> </w:t>
      </w:r>
      <w:r w:rsidRPr="00F90DAB">
        <w:t xml:space="preserve">provedených na </w:t>
      </w:r>
      <w:r>
        <w:t>jednání.</w:t>
      </w:r>
    </w:p>
    <w:p w:rsidR="00ED2740" w:rsidRDefault="00ED2740" w:rsidP="00F90DAB">
      <w:pPr>
        <w:pStyle w:val="Normal"/>
        <w:spacing w:after="119"/>
        <w:jc w:val="both"/>
      </w:pPr>
      <w:r>
        <w:t>Pro větší přehlednost je k materiálu přiloženo kompletní znění navrhované úpravy JŘ ZOK bez označení úprav</w:t>
      </w:r>
      <w:r w:rsidR="00354387">
        <w:t xml:space="preserve">, tedy úplný </w:t>
      </w:r>
      <w:r>
        <w:t>text v případě schválení všech navržených úprav (Příloha č. 2).</w:t>
      </w:r>
    </w:p>
    <w:p w:rsidR="007546FB" w:rsidRDefault="007546FB" w:rsidP="00F90DAB">
      <w:pPr>
        <w:pStyle w:val="Normal"/>
        <w:spacing w:after="119"/>
        <w:jc w:val="both"/>
      </w:pPr>
    </w:p>
    <w:p w:rsidR="00DD5A25" w:rsidRPr="00DD5A25" w:rsidRDefault="00DD5A25" w:rsidP="00DD5A25">
      <w:pPr>
        <w:pStyle w:val="Normal"/>
        <w:rPr>
          <w:b/>
        </w:rPr>
      </w:pPr>
      <w:r w:rsidRPr="00193BE7">
        <w:rPr>
          <w:b/>
        </w:rPr>
        <w:t xml:space="preserve">Rada Olomouckého kraje </w:t>
      </w:r>
      <w:r w:rsidR="00F90DAB" w:rsidRPr="00193BE7">
        <w:rPr>
          <w:b/>
        </w:rPr>
        <w:t>doporučuj</w:t>
      </w:r>
      <w:r w:rsidRPr="00193BE7">
        <w:rPr>
          <w:b/>
        </w:rPr>
        <w:t>e Zastupitelstvu Olomouckého kraje schválit Jednací řád Zastupitelstva Olomouckého kraje dle Přílohy č. 1 důvodové zprávy.</w:t>
      </w:r>
    </w:p>
    <w:p w:rsidR="00DD5A25" w:rsidRPr="00DD5A25" w:rsidRDefault="00DD5A25" w:rsidP="00DD5A25">
      <w:pPr>
        <w:pStyle w:val="Normal"/>
        <w:rPr>
          <w:b/>
        </w:rPr>
      </w:pPr>
    </w:p>
    <w:p w:rsidR="007546FB" w:rsidRDefault="007546FB" w:rsidP="00F90DAB">
      <w:pPr>
        <w:pStyle w:val="Normal"/>
        <w:spacing w:after="119"/>
        <w:jc w:val="both"/>
      </w:pPr>
    </w:p>
    <w:p w:rsidR="002E7BB9" w:rsidRDefault="002E7BB9" w:rsidP="00E169EB">
      <w:pPr>
        <w:jc w:val="both"/>
        <w:rPr>
          <w:rFonts w:ascii="Arial" w:hAnsi="Arial" w:cs="Arial"/>
          <w:sz w:val="24"/>
          <w:szCs w:val="24"/>
          <w:u w:val="single"/>
        </w:rPr>
      </w:pPr>
    </w:p>
    <w:p w:rsidR="00442510" w:rsidRDefault="00442510" w:rsidP="00E169EB">
      <w:pPr>
        <w:jc w:val="both"/>
        <w:rPr>
          <w:rFonts w:ascii="Arial" w:hAnsi="Arial" w:cs="Arial"/>
          <w:sz w:val="24"/>
          <w:szCs w:val="24"/>
          <w:u w:val="single"/>
        </w:rPr>
      </w:pPr>
    </w:p>
    <w:p w:rsidR="00442510" w:rsidRDefault="00442510" w:rsidP="00E169EB">
      <w:pPr>
        <w:jc w:val="both"/>
        <w:rPr>
          <w:rFonts w:ascii="Arial" w:hAnsi="Arial" w:cs="Arial"/>
          <w:sz w:val="24"/>
          <w:szCs w:val="24"/>
          <w:u w:val="single"/>
        </w:rPr>
      </w:pPr>
    </w:p>
    <w:p w:rsidR="00E169EB" w:rsidRDefault="00E169EB" w:rsidP="00E169EB">
      <w:pPr>
        <w:jc w:val="both"/>
        <w:rPr>
          <w:rFonts w:ascii="Arial" w:hAnsi="Arial" w:cs="Arial"/>
          <w:sz w:val="24"/>
          <w:szCs w:val="24"/>
          <w:u w:val="single"/>
        </w:rPr>
      </w:pPr>
      <w:r w:rsidRPr="0097505E">
        <w:rPr>
          <w:rFonts w:ascii="Arial" w:hAnsi="Arial" w:cs="Arial"/>
          <w:sz w:val="24"/>
          <w:szCs w:val="24"/>
          <w:u w:val="single"/>
        </w:rPr>
        <w:t>Přílohy:</w:t>
      </w:r>
    </w:p>
    <w:p w:rsidR="00E169EB" w:rsidRPr="00E169EB" w:rsidRDefault="008641FF" w:rsidP="00E169EB">
      <w:pPr>
        <w:pStyle w:val="Nadpis5"/>
        <w:numPr>
          <w:ilvl w:val="0"/>
          <w:numId w:val="30"/>
        </w:numPr>
        <w:rPr>
          <w:rFonts w:ascii="Arial" w:hAnsi="Arial" w:cs="Arial"/>
          <w:b w:val="0"/>
          <w:sz w:val="24"/>
          <w:szCs w:val="24"/>
        </w:rPr>
      </w:pPr>
      <w:r w:rsidRPr="0097505E">
        <w:rPr>
          <w:rFonts w:ascii="Arial" w:hAnsi="Arial" w:cs="Arial"/>
          <w:b w:val="0"/>
          <w:bCs w:val="0"/>
          <w:sz w:val="24"/>
          <w:szCs w:val="24"/>
          <w:u w:val="single"/>
        </w:rPr>
        <w:t xml:space="preserve">Příloha </w:t>
      </w:r>
      <w:r w:rsidR="004E2176" w:rsidRPr="0097505E">
        <w:rPr>
          <w:rFonts w:ascii="Arial" w:hAnsi="Arial" w:cs="Arial"/>
          <w:b w:val="0"/>
          <w:bCs w:val="0"/>
          <w:sz w:val="24"/>
          <w:szCs w:val="24"/>
          <w:u w:val="single"/>
        </w:rPr>
        <w:t>č. 1</w:t>
      </w:r>
    </w:p>
    <w:p w:rsidR="008641FF" w:rsidRDefault="008641FF" w:rsidP="00E169EB">
      <w:pPr>
        <w:pStyle w:val="Nadpis5"/>
        <w:ind w:left="0"/>
        <w:rPr>
          <w:rFonts w:ascii="Arial" w:hAnsi="Arial" w:cs="Arial"/>
          <w:b w:val="0"/>
          <w:sz w:val="24"/>
          <w:szCs w:val="24"/>
        </w:rPr>
      </w:pPr>
      <w:r w:rsidRPr="0097505E">
        <w:rPr>
          <w:rFonts w:ascii="Arial" w:hAnsi="Arial" w:cs="Arial"/>
          <w:b w:val="0"/>
          <w:sz w:val="24"/>
          <w:szCs w:val="24"/>
        </w:rPr>
        <w:t>Jednací</w:t>
      </w:r>
      <w:r w:rsidR="00E21857">
        <w:rPr>
          <w:rFonts w:ascii="Arial" w:hAnsi="Arial" w:cs="Arial"/>
          <w:b w:val="0"/>
          <w:sz w:val="24"/>
          <w:szCs w:val="24"/>
        </w:rPr>
        <w:t xml:space="preserve"> </w:t>
      </w:r>
      <w:r w:rsidRPr="0097505E">
        <w:rPr>
          <w:rFonts w:ascii="Arial" w:hAnsi="Arial" w:cs="Arial"/>
          <w:b w:val="0"/>
          <w:sz w:val="24"/>
          <w:szCs w:val="24"/>
        </w:rPr>
        <w:t xml:space="preserve">řád </w:t>
      </w:r>
      <w:r w:rsidR="00F62F0D">
        <w:rPr>
          <w:rFonts w:ascii="Arial" w:hAnsi="Arial" w:cs="Arial"/>
          <w:b w:val="0"/>
          <w:sz w:val="24"/>
          <w:szCs w:val="24"/>
        </w:rPr>
        <w:t>Zastupitelstva</w:t>
      </w:r>
      <w:r w:rsidRPr="0097505E">
        <w:rPr>
          <w:rFonts w:ascii="Arial" w:hAnsi="Arial" w:cs="Arial"/>
          <w:b w:val="0"/>
          <w:sz w:val="24"/>
          <w:szCs w:val="24"/>
        </w:rPr>
        <w:t xml:space="preserve"> Olomouckého kraje</w:t>
      </w:r>
      <w:r w:rsidRPr="0097505E">
        <w:rPr>
          <w:rFonts w:ascii="Arial" w:hAnsi="Arial" w:cs="Arial"/>
          <w:sz w:val="24"/>
          <w:szCs w:val="24"/>
        </w:rPr>
        <w:t xml:space="preserve"> </w:t>
      </w:r>
      <w:r w:rsidRPr="0097505E">
        <w:rPr>
          <w:rFonts w:ascii="Arial" w:hAnsi="Arial" w:cs="Arial"/>
          <w:b w:val="0"/>
          <w:sz w:val="24"/>
          <w:szCs w:val="24"/>
        </w:rPr>
        <w:t xml:space="preserve">(strana </w:t>
      </w:r>
      <w:r w:rsidR="005033F9">
        <w:rPr>
          <w:rFonts w:ascii="Arial" w:hAnsi="Arial" w:cs="Arial"/>
          <w:b w:val="0"/>
          <w:sz w:val="24"/>
          <w:szCs w:val="24"/>
        </w:rPr>
        <w:t>3</w:t>
      </w:r>
      <w:r w:rsidR="00A80A36">
        <w:rPr>
          <w:rFonts w:ascii="Arial" w:hAnsi="Arial" w:cs="Arial"/>
          <w:b w:val="0"/>
          <w:sz w:val="24"/>
          <w:szCs w:val="24"/>
        </w:rPr>
        <w:t xml:space="preserve"> – </w:t>
      </w:r>
      <w:r w:rsidR="005033F9">
        <w:rPr>
          <w:rFonts w:ascii="Arial" w:hAnsi="Arial" w:cs="Arial"/>
          <w:b w:val="0"/>
          <w:sz w:val="24"/>
          <w:szCs w:val="24"/>
        </w:rPr>
        <w:t>9</w:t>
      </w:r>
      <w:r w:rsidRPr="0097505E">
        <w:rPr>
          <w:rFonts w:ascii="Arial" w:hAnsi="Arial" w:cs="Arial"/>
          <w:b w:val="0"/>
          <w:sz w:val="24"/>
          <w:szCs w:val="24"/>
        </w:rPr>
        <w:t>)</w:t>
      </w:r>
    </w:p>
    <w:p w:rsidR="002E7BB9" w:rsidRPr="00442510" w:rsidRDefault="002E7BB9" w:rsidP="002E7BB9">
      <w:pPr>
        <w:pStyle w:val="Nadpis5"/>
        <w:numPr>
          <w:ilvl w:val="0"/>
          <w:numId w:val="30"/>
        </w:numPr>
        <w:rPr>
          <w:rFonts w:ascii="Arial" w:hAnsi="Arial" w:cs="Arial"/>
          <w:b w:val="0"/>
          <w:sz w:val="24"/>
          <w:szCs w:val="24"/>
        </w:rPr>
      </w:pPr>
      <w:r w:rsidRPr="00442510">
        <w:rPr>
          <w:rFonts w:ascii="Arial" w:hAnsi="Arial" w:cs="Arial"/>
          <w:b w:val="0"/>
          <w:bCs w:val="0"/>
          <w:sz w:val="24"/>
          <w:szCs w:val="24"/>
          <w:u w:val="single"/>
        </w:rPr>
        <w:t>Příloha č. 2</w:t>
      </w:r>
    </w:p>
    <w:p w:rsidR="00442510" w:rsidRDefault="00C8004D" w:rsidP="00442510">
      <w:pPr>
        <w:pStyle w:val="Nadpis5"/>
        <w:ind w:left="0"/>
        <w:rPr>
          <w:rFonts w:ascii="Arial" w:hAnsi="Arial" w:cs="Arial"/>
          <w:b w:val="0"/>
          <w:sz w:val="24"/>
          <w:szCs w:val="24"/>
        </w:rPr>
      </w:pPr>
      <w:r w:rsidRPr="00442510">
        <w:rPr>
          <w:rFonts w:ascii="Arial" w:hAnsi="Arial" w:cs="Arial"/>
          <w:b w:val="0"/>
          <w:sz w:val="24"/>
          <w:szCs w:val="24"/>
        </w:rPr>
        <w:t>N</w:t>
      </w:r>
      <w:r w:rsidR="00E21857" w:rsidRPr="00442510">
        <w:rPr>
          <w:rFonts w:ascii="Arial" w:hAnsi="Arial" w:cs="Arial"/>
          <w:b w:val="0"/>
          <w:sz w:val="24"/>
          <w:szCs w:val="24"/>
        </w:rPr>
        <w:t xml:space="preserve">avrhovaná úprava </w:t>
      </w:r>
      <w:r w:rsidR="002E7BB9" w:rsidRPr="00442510">
        <w:rPr>
          <w:rFonts w:ascii="Arial" w:hAnsi="Arial" w:cs="Arial"/>
          <w:b w:val="0"/>
          <w:sz w:val="24"/>
          <w:szCs w:val="24"/>
        </w:rPr>
        <w:t>Jednací</w:t>
      </w:r>
      <w:r w:rsidR="00E21857" w:rsidRPr="00442510">
        <w:rPr>
          <w:rFonts w:ascii="Arial" w:hAnsi="Arial" w:cs="Arial"/>
          <w:b w:val="0"/>
          <w:sz w:val="24"/>
          <w:szCs w:val="24"/>
        </w:rPr>
        <w:t>ho</w:t>
      </w:r>
      <w:r w:rsidR="002E7BB9" w:rsidRPr="00442510">
        <w:rPr>
          <w:rFonts w:ascii="Arial" w:hAnsi="Arial" w:cs="Arial"/>
          <w:b w:val="0"/>
          <w:sz w:val="24"/>
          <w:szCs w:val="24"/>
        </w:rPr>
        <w:t xml:space="preserve"> řád</w:t>
      </w:r>
      <w:r w:rsidR="00E21857" w:rsidRPr="00442510">
        <w:rPr>
          <w:rFonts w:ascii="Arial" w:hAnsi="Arial" w:cs="Arial"/>
          <w:b w:val="0"/>
          <w:sz w:val="24"/>
          <w:szCs w:val="24"/>
        </w:rPr>
        <w:t>u</w:t>
      </w:r>
      <w:r w:rsidR="002E7BB9" w:rsidRPr="00442510">
        <w:rPr>
          <w:rFonts w:ascii="Arial" w:hAnsi="Arial" w:cs="Arial"/>
          <w:b w:val="0"/>
          <w:sz w:val="24"/>
          <w:szCs w:val="24"/>
        </w:rPr>
        <w:t xml:space="preserve"> Zastupitelstva Olomouckého kraje</w:t>
      </w:r>
      <w:r w:rsidR="00E21857" w:rsidRPr="00442510">
        <w:rPr>
          <w:rFonts w:ascii="Arial" w:hAnsi="Arial" w:cs="Arial"/>
          <w:b w:val="0"/>
          <w:sz w:val="24"/>
          <w:szCs w:val="24"/>
        </w:rPr>
        <w:t xml:space="preserve"> – bez označení oprav </w:t>
      </w:r>
      <w:r w:rsidR="002E7BB9" w:rsidRPr="00442510">
        <w:rPr>
          <w:rFonts w:ascii="Arial" w:hAnsi="Arial" w:cs="Arial"/>
          <w:b w:val="0"/>
          <w:sz w:val="24"/>
          <w:szCs w:val="24"/>
        </w:rPr>
        <w:t xml:space="preserve">(strana </w:t>
      </w:r>
      <w:r w:rsidR="005033F9" w:rsidRPr="00442510">
        <w:rPr>
          <w:rFonts w:ascii="Arial" w:hAnsi="Arial" w:cs="Arial"/>
          <w:b w:val="0"/>
          <w:sz w:val="24"/>
          <w:szCs w:val="24"/>
        </w:rPr>
        <w:t>10</w:t>
      </w:r>
      <w:r w:rsidR="00F14C8E">
        <w:rPr>
          <w:rFonts w:ascii="Arial" w:hAnsi="Arial" w:cs="Arial"/>
          <w:b w:val="0"/>
          <w:sz w:val="24"/>
          <w:szCs w:val="24"/>
        </w:rPr>
        <w:t xml:space="preserve"> – 16</w:t>
      </w:r>
      <w:r w:rsidR="002E7BB9" w:rsidRPr="00442510">
        <w:rPr>
          <w:rFonts w:ascii="Arial" w:hAnsi="Arial" w:cs="Arial"/>
          <w:b w:val="0"/>
          <w:sz w:val="24"/>
          <w:szCs w:val="24"/>
        </w:rPr>
        <w:t>)</w:t>
      </w:r>
    </w:p>
    <w:p w:rsidR="00DD5A25" w:rsidRPr="00442510" w:rsidRDefault="00DD5A25" w:rsidP="00DD5A25">
      <w:pPr>
        <w:pStyle w:val="Nadpis5"/>
        <w:numPr>
          <w:ilvl w:val="0"/>
          <w:numId w:val="30"/>
        </w:numPr>
        <w:rPr>
          <w:rFonts w:ascii="Arial" w:hAnsi="Arial" w:cs="Arial"/>
          <w:b w:val="0"/>
          <w:sz w:val="24"/>
          <w:szCs w:val="24"/>
        </w:rPr>
      </w:pPr>
      <w:r w:rsidRPr="00442510">
        <w:rPr>
          <w:rFonts w:ascii="Arial" w:hAnsi="Arial" w:cs="Arial"/>
          <w:b w:val="0"/>
          <w:bCs w:val="0"/>
          <w:sz w:val="24"/>
          <w:szCs w:val="24"/>
          <w:u w:val="single"/>
        </w:rPr>
        <w:t xml:space="preserve">Příloha č. </w:t>
      </w:r>
      <w:r>
        <w:rPr>
          <w:rFonts w:ascii="Arial" w:hAnsi="Arial" w:cs="Arial"/>
          <w:b w:val="0"/>
          <w:bCs w:val="0"/>
          <w:sz w:val="24"/>
          <w:szCs w:val="24"/>
          <w:u w:val="single"/>
        </w:rPr>
        <w:t>3</w:t>
      </w:r>
    </w:p>
    <w:p w:rsidR="00DD5A25" w:rsidRDefault="00DD5A25" w:rsidP="00DD5A25">
      <w:pPr>
        <w:pStyle w:val="Nadpis5"/>
        <w:ind w:left="0"/>
        <w:rPr>
          <w:rFonts w:ascii="Arial" w:hAnsi="Arial" w:cs="Arial"/>
          <w:b w:val="0"/>
          <w:sz w:val="24"/>
          <w:szCs w:val="24"/>
        </w:rPr>
      </w:pPr>
      <w:r w:rsidRPr="00DD5A25">
        <w:rPr>
          <w:rFonts w:ascii="Arial" w:hAnsi="Arial" w:cs="Arial"/>
          <w:b w:val="0"/>
          <w:sz w:val="24"/>
          <w:szCs w:val="24"/>
        </w:rPr>
        <w:t xml:space="preserve">Usnesení K-L ze dne 20. 3. 2017 </w:t>
      </w:r>
      <w:r w:rsidRPr="00442510">
        <w:rPr>
          <w:rFonts w:ascii="Arial" w:hAnsi="Arial" w:cs="Arial"/>
          <w:b w:val="0"/>
          <w:sz w:val="24"/>
          <w:szCs w:val="24"/>
        </w:rPr>
        <w:t>(strana 1</w:t>
      </w:r>
      <w:r>
        <w:rPr>
          <w:rFonts w:ascii="Arial" w:hAnsi="Arial" w:cs="Arial"/>
          <w:b w:val="0"/>
          <w:sz w:val="24"/>
          <w:szCs w:val="24"/>
        </w:rPr>
        <w:t>7 – 1</w:t>
      </w:r>
      <w:r w:rsidR="00863301">
        <w:rPr>
          <w:rFonts w:ascii="Arial" w:hAnsi="Arial" w:cs="Arial"/>
          <w:b w:val="0"/>
          <w:sz w:val="24"/>
          <w:szCs w:val="24"/>
        </w:rPr>
        <w:t>8</w:t>
      </w:r>
      <w:r w:rsidRPr="00442510">
        <w:rPr>
          <w:rFonts w:ascii="Arial" w:hAnsi="Arial" w:cs="Arial"/>
          <w:b w:val="0"/>
          <w:sz w:val="24"/>
          <w:szCs w:val="24"/>
        </w:rPr>
        <w:t>)</w:t>
      </w:r>
    </w:p>
    <w:p w:rsidR="002E7BB9" w:rsidRPr="002E7BB9" w:rsidRDefault="002E7BB9" w:rsidP="002E7BB9"/>
    <w:p w:rsidR="00E37B53" w:rsidRDefault="00E37B53" w:rsidP="00411D0C">
      <w:pPr>
        <w:pStyle w:val="Zkladntext"/>
        <w:sectPr w:rsidR="00E37B53" w:rsidSect="00E75514">
          <w:footerReference w:type="default" r:id="rId8"/>
          <w:footerReference w:type="first" r:id="rId9"/>
          <w:pgSz w:w="11907" w:h="16840" w:code="9"/>
          <w:pgMar w:top="1134" w:right="1134" w:bottom="1134" w:left="1134" w:header="709" w:footer="0" w:gutter="0"/>
          <w:cols w:space="708"/>
          <w:docGrid w:linePitch="272"/>
        </w:sectPr>
      </w:pPr>
    </w:p>
    <w:p w:rsidR="00411D0C" w:rsidRPr="004961E0" w:rsidRDefault="00411D0C" w:rsidP="00411D0C">
      <w:pPr>
        <w:pStyle w:val="Zkladntext"/>
        <w:rPr>
          <w:color w:val="00B050"/>
        </w:rPr>
      </w:pPr>
    </w:p>
    <w:p w:rsidR="00826F0A" w:rsidRPr="00736C69" w:rsidRDefault="00F5286E" w:rsidP="00826F0A">
      <w:pPr>
        <w:pStyle w:val="Nadpis1"/>
        <w:jc w:val="center"/>
        <w:rPr>
          <w:rFonts w:ascii="Arial" w:hAnsi="Arial" w:cs="Arial"/>
          <w:sz w:val="36"/>
          <w:szCs w:val="36"/>
        </w:rPr>
      </w:pPr>
      <w:r>
        <w:rPr>
          <w:rFonts w:ascii="Arial" w:hAnsi="Arial" w:cs="Arial"/>
          <w:noProof/>
          <w:sz w:val="36"/>
          <w:szCs w:val="36"/>
        </w:rPr>
        <w:drawing>
          <wp:anchor distT="0" distB="0" distL="114300" distR="114300" simplePos="0" relativeHeight="251657728" behindDoc="1" locked="0" layoutInCell="1" allowOverlap="1" wp14:anchorId="1E73E766" wp14:editId="5F8106FB">
            <wp:simplePos x="0" y="0"/>
            <wp:positionH relativeFrom="column">
              <wp:posOffset>16510</wp:posOffset>
            </wp:positionH>
            <wp:positionV relativeFrom="paragraph">
              <wp:posOffset>-146685</wp:posOffset>
            </wp:positionV>
            <wp:extent cx="644525" cy="800100"/>
            <wp:effectExtent l="0" t="0" r="3175" b="0"/>
            <wp:wrapTight wrapText="bothSides">
              <wp:wrapPolygon edited="0">
                <wp:start x="0" y="0"/>
                <wp:lineTo x="0" y="21086"/>
                <wp:lineTo x="21068" y="21086"/>
                <wp:lineTo x="21068"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F0A" w:rsidRPr="00736C69">
        <w:rPr>
          <w:rFonts w:ascii="Arial" w:hAnsi="Arial" w:cs="Arial"/>
          <w:sz w:val="36"/>
          <w:szCs w:val="36"/>
        </w:rPr>
        <w:t>Jednací řád</w:t>
      </w:r>
    </w:p>
    <w:p w:rsidR="00826F0A" w:rsidRPr="00736C69" w:rsidRDefault="00826F0A" w:rsidP="00826F0A">
      <w:pPr>
        <w:pStyle w:val="Nadpis1"/>
        <w:jc w:val="center"/>
        <w:rPr>
          <w:rFonts w:ascii="Arial" w:hAnsi="Arial" w:cs="Arial"/>
          <w:sz w:val="36"/>
          <w:szCs w:val="36"/>
        </w:rPr>
      </w:pPr>
      <w:r w:rsidRPr="00736C69">
        <w:rPr>
          <w:rFonts w:ascii="Arial" w:hAnsi="Arial" w:cs="Arial"/>
          <w:sz w:val="36"/>
          <w:szCs w:val="36"/>
        </w:rPr>
        <w:t>Zastupitelstva Olomouckého kraje</w:t>
      </w:r>
    </w:p>
    <w:p w:rsidR="00826F0A" w:rsidRPr="00736C69" w:rsidRDefault="00826F0A" w:rsidP="00826F0A">
      <w:pPr>
        <w:jc w:val="center"/>
        <w:rPr>
          <w:rFonts w:ascii="Arial" w:hAnsi="Arial" w:cs="Arial"/>
          <w:snapToGrid w:val="0"/>
          <w:sz w:val="24"/>
          <w:szCs w:val="24"/>
        </w:rPr>
      </w:pPr>
      <w:r w:rsidRPr="00736C69">
        <w:rPr>
          <w:rFonts w:ascii="Arial" w:hAnsi="Arial" w:cs="Arial"/>
          <w:snapToGrid w:val="0"/>
          <w:sz w:val="24"/>
          <w:szCs w:val="24"/>
        </w:rPr>
        <w:t>schválený Zastupitelstvem Olomouckého kraje</w:t>
      </w:r>
    </w:p>
    <w:p w:rsidR="00826F0A" w:rsidRPr="009325E6" w:rsidRDefault="00826F0A" w:rsidP="00826F0A">
      <w:pPr>
        <w:ind w:left="708" w:firstLine="708"/>
        <w:jc w:val="center"/>
        <w:rPr>
          <w:rFonts w:ascii="Arial" w:hAnsi="Arial" w:cs="Arial"/>
          <w:snapToGrid w:val="0"/>
          <w:sz w:val="24"/>
          <w:szCs w:val="24"/>
        </w:rPr>
      </w:pPr>
      <w:r w:rsidRPr="009325E6">
        <w:rPr>
          <w:rFonts w:ascii="Arial" w:hAnsi="Arial" w:cs="Arial"/>
          <w:snapToGrid w:val="0"/>
          <w:sz w:val="24"/>
          <w:szCs w:val="24"/>
        </w:rPr>
        <w:t xml:space="preserve">na zasedání dne </w:t>
      </w:r>
      <w:r w:rsidR="00173CE7" w:rsidRPr="00327075">
        <w:rPr>
          <w:rFonts w:ascii="Arial" w:hAnsi="Arial" w:cs="Arial"/>
          <w:strike/>
          <w:snapToGrid w:val="0"/>
          <w:sz w:val="24"/>
          <w:szCs w:val="24"/>
        </w:rPr>
        <w:t>19. 9. 2014</w:t>
      </w:r>
      <w:r>
        <w:rPr>
          <w:rFonts w:ascii="Arial" w:hAnsi="Arial" w:cs="Arial"/>
          <w:snapToGrid w:val="0"/>
          <w:sz w:val="24"/>
          <w:szCs w:val="24"/>
        </w:rPr>
        <w:t xml:space="preserve"> </w:t>
      </w:r>
      <w:r w:rsidR="00327075" w:rsidRPr="00327075">
        <w:rPr>
          <w:rFonts w:ascii="Arial" w:hAnsi="Arial" w:cs="Arial"/>
          <w:snapToGrid w:val="0"/>
          <w:color w:val="0000FF"/>
          <w:sz w:val="24"/>
          <w:szCs w:val="24"/>
        </w:rPr>
        <w:t>2</w:t>
      </w:r>
      <w:r w:rsidR="00B13C12">
        <w:rPr>
          <w:rFonts w:ascii="Arial" w:hAnsi="Arial" w:cs="Arial"/>
          <w:snapToGrid w:val="0"/>
          <w:color w:val="0000FF"/>
          <w:sz w:val="24"/>
          <w:szCs w:val="24"/>
        </w:rPr>
        <w:t>4</w:t>
      </w:r>
      <w:r w:rsidR="00327075" w:rsidRPr="00327075">
        <w:rPr>
          <w:rFonts w:ascii="Arial" w:hAnsi="Arial" w:cs="Arial"/>
          <w:snapToGrid w:val="0"/>
          <w:color w:val="0000FF"/>
          <w:sz w:val="24"/>
          <w:szCs w:val="24"/>
        </w:rPr>
        <w:t xml:space="preserve">. </w:t>
      </w:r>
      <w:r w:rsidR="00B13C12">
        <w:rPr>
          <w:rFonts w:ascii="Arial" w:hAnsi="Arial" w:cs="Arial"/>
          <w:snapToGrid w:val="0"/>
          <w:color w:val="0000FF"/>
          <w:sz w:val="24"/>
          <w:szCs w:val="24"/>
        </w:rPr>
        <w:t>4</w:t>
      </w:r>
      <w:r w:rsidR="00327075" w:rsidRPr="00327075">
        <w:rPr>
          <w:rFonts w:ascii="Arial" w:hAnsi="Arial" w:cs="Arial"/>
          <w:snapToGrid w:val="0"/>
          <w:color w:val="0000FF"/>
          <w:sz w:val="24"/>
          <w:szCs w:val="24"/>
        </w:rPr>
        <w:t xml:space="preserve">. </w:t>
      </w:r>
      <w:r w:rsidR="00327075" w:rsidRPr="00173CE7">
        <w:rPr>
          <w:rFonts w:ascii="Arial" w:hAnsi="Arial" w:cs="Arial"/>
          <w:snapToGrid w:val="0"/>
          <w:color w:val="0000FF"/>
          <w:sz w:val="24"/>
          <w:szCs w:val="24"/>
        </w:rPr>
        <w:t>201</w:t>
      </w:r>
      <w:r w:rsidR="00327075">
        <w:rPr>
          <w:rFonts w:ascii="Arial" w:hAnsi="Arial" w:cs="Arial"/>
          <w:snapToGrid w:val="0"/>
          <w:color w:val="0000FF"/>
          <w:sz w:val="24"/>
          <w:szCs w:val="24"/>
        </w:rPr>
        <w:t>7</w:t>
      </w:r>
      <w:r w:rsidR="00327075">
        <w:rPr>
          <w:rFonts w:ascii="Arial" w:hAnsi="Arial" w:cs="Arial"/>
          <w:snapToGrid w:val="0"/>
          <w:sz w:val="24"/>
          <w:szCs w:val="24"/>
        </w:rPr>
        <w:t xml:space="preserve"> </w:t>
      </w:r>
      <w:r w:rsidRPr="009325E6">
        <w:rPr>
          <w:rFonts w:ascii="Arial" w:hAnsi="Arial" w:cs="Arial"/>
          <w:snapToGrid w:val="0"/>
          <w:sz w:val="24"/>
          <w:szCs w:val="24"/>
        </w:rPr>
        <w:t xml:space="preserve">usnesením číslo </w:t>
      </w:r>
      <w:r>
        <w:rPr>
          <w:rFonts w:ascii="Arial" w:hAnsi="Arial" w:cs="Arial"/>
          <w:snapToGrid w:val="0"/>
          <w:sz w:val="24"/>
          <w:szCs w:val="24"/>
        </w:rPr>
        <w:t xml:space="preserve"> </w:t>
      </w:r>
      <w:r w:rsidRPr="00FC030D">
        <w:rPr>
          <w:rFonts w:ascii="Arial" w:hAnsi="Arial" w:cs="Arial"/>
          <w:strike/>
          <w:snapToGrid w:val="0"/>
          <w:sz w:val="24"/>
          <w:szCs w:val="24"/>
        </w:rPr>
        <w:t>UZ/</w:t>
      </w:r>
      <w:r w:rsidR="00173CE7" w:rsidRPr="00FC030D">
        <w:rPr>
          <w:rFonts w:ascii="Arial" w:hAnsi="Arial" w:cs="Arial"/>
          <w:strike/>
          <w:snapToGrid w:val="0"/>
          <w:sz w:val="24"/>
          <w:szCs w:val="24"/>
        </w:rPr>
        <w:t>12</w:t>
      </w:r>
      <w:r w:rsidRPr="00FC030D">
        <w:rPr>
          <w:rFonts w:ascii="Arial" w:hAnsi="Arial" w:cs="Arial"/>
          <w:strike/>
          <w:snapToGrid w:val="0"/>
          <w:sz w:val="24"/>
          <w:szCs w:val="24"/>
        </w:rPr>
        <w:t>/</w:t>
      </w:r>
      <w:r w:rsidR="00173CE7" w:rsidRPr="00FC030D">
        <w:rPr>
          <w:rFonts w:ascii="Arial" w:hAnsi="Arial" w:cs="Arial"/>
          <w:strike/>
          <w:snapToGrid w:val="0"/>
          <w:sz w:val="24"/>
          <w:szCs w:val="24"/>
        </w:rPr>
        <w:t>__</w:t>
      </w:r>
      <w:r w:rsidRPr="00FC030D">
        <w:rPr>
          <w:rFonts w:ascii="Arial" w:hAnsi="Arial" w:cs="Arial"/>
          <w:strike/>
          <w:snapToGrid w:val="0"/>
          <w:sz w:val="24"/>
          <w:szCs w:val="24"/>
        </w:rPr>
        <w:t>/201</w:t>
      </w:r>
      <w:r w:rsidR="00173CE7" w:rsidRPr="00FC030D">
        <w:rPr>
          <w:rFonts w:ascii="Arial" w:hAnsi="Arial" w:cs="Arial"/>
          <w:strike/>
          <w:snapToGrid w:val="0"/>
          <w:sz w:val="24"/>
          <w:szCs w:val="24"/>
        </w:rPr>
        <w:t>4</w:t>
      </w:r>
      <w:r w:rsidR="00FC030D" w:rsidRPr="00FC030D">
        <w:rPr>
          <w:rFonts w:ascii="Arial" w:hAnsi="Arial" w:cs="Arial"/>
          <w:snapToGrid w:val="0"/>
          <w:color w:val="0000FF"/>
          <w:sz w:val="24"/>
          <w:szCs w:val="24"/>
        </w:rPr>
        <w:t xml:space="preserve"> </w:t>
      </w:r>
      <w:r w:rsidR="00FC030D" w:rsidRPr="00173CE7">
        <w:rPr>
          <w:rFonts w:ascii="Arial" w:hAnsi="Arial" w:cs="Arial"/>
          <w:snapToGrid w:val="0"/>
          <w:color w:val="0000FF"/>
          <w:sz w:val="24"/>
          <w:szCs w:val="24"/>
        </w:rPr>
        <w:t>UZ/</w:t>
      </w:r>
      <w:r w:rsidR="00B13C12">
        <w:rPr>
          <w:rFonts w:ascii="Arial" w:hAnsi="Arial" w:cs="Arial"/>
          <w:snapToGrid w:val="0"/>
          <w:color w:val="0000FF"/>
          <w:sz w:val="24"/>
          <w:szCs w:val="24"/>
        </w:rPr>
        <w:t>4</w:t>
      </w:r>
      <w:r w:rsidR="00FC030D" w:rsidRPr="00173CE7">
        <w:rPr>
          <w:rFonts w:ascii="Arial" w:hAnsi="Arial" w:cs="Arial"/>
          <w:snapToGrid w:val="0"/>
          <w:color w:val="0000FF"/>
          <w:sz w:val="24"/>
          <w:szCs w:val="24"/>
        </w:rPr>
        <w:t>/__/201</w:t>
      </w:r>
      <w:r w:rsidR="00FC030D">
        <w:rPr>
          <w:rFonts w:ascii="Arial" w:hAnsi="Arial" w:cs="Arial"/>
          <w:snapToGrid w:val="0"/>
          <w:color w:val="0000FF"/>
          <w:sz w:val="24"/>
          <w:szCs w:val="24"/>
        </w:rPr>
        <w:t>7</w:t>
      </w:r>
    </w:p>
    <w:p w:rsidR="00826F0A" w:rsidRPr="00736C69" w:rsidRDefault="00826F0A" w:rsidP="00826F0A">
      <w:pPr>
        <w:pBdr>
          <w:bottom w:val="single" w:sz="4" w:space="1" w:color="auto"/>
        </w:pBdr>
        <w:rPr>
          <w:rFonts w:ascii="Arial" w:hAnsi="Arial" w:cs="Arial"/>
          <w:sz w:val="8"/>
          <w:szCs w:val="8"/>
        </w:rPr>
      </w:pPr>
    </w:p>
    <w:p w:rsidR="00826F0A" w:rsidRDefault="00826F0A" w:rsidP="00826F0A">
      <w:pPr>
        <w:pStyle w:val="Nadpis2"/>
        <w:rPr>
          <w:rFonts w:ascii="Arial" w:hAnsi="Arial" w:cs="Arial"/>
        </w:rPr>
      </w:pPr>
    </w:p>
    <w:p w:rsidR="00826F0A" w:rsidRPr="000D6317" w:rsidRDefault="00826F0A" w:rsidP="00826F0A"/>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1</w:t>
      </w:r>
    </w:p>
    <w:p w:rsidR="00826F0A" w:rsidRPr="009373A9" w:rsidRDefault="00826F0A" w:rsidP="00826F0A">
      <w:pPr>
        <w:pStyle w:val="Nadpis9"/>
        <w:spacing w:before="0" w:after="0"/>
        <w:jc w:val="center"/>
        <w:rPr>
          <w:i w:val="0"/>
          <w:iCs w:val="0"/>
          <w:sz w:val="24"/>
          <w:szCs w:val="24"/>
          <w:u w:val="single"/>
        </w:rPr>
      </w:pPr>
      <w:r w:rsidRPr="009373A9">
        <w:rPr>
          <w:i w:val="0"/>
          <w:iCs w:val="0"/>
          <w:sz w:val="24"/>
          <w:szCs w:val="24"/>
        </w:rPr>
        <w:t>Úvodní ustanovení</w:t>
      </w:r>
    </w:p>
    <w:p w:rsidR="00826F0A" w:rsidRPr="009373A9" w:rsidRDefault="00826F0A" w:rsidP="00826F0A">
      <w:pPr>
        <w:jc w:val="both"/>
        <w:rPr>
          <w:rFonts w:ascii="Arial" w:hAnsi="Arial" w:cs="Arial"/>
          <w:sz w:val="24"/>
          <w:szCs w:val="24"/>
        </w:rPr>
      </w:pPr>
    </w:p>
    <w:p w:rsidR="00826F0A" w:rsidRPr="009373A9" w:rsidRDefault="00826F0A" w:rsidP="00826F0A">
      <w:pPr>
        <w:jc w:val="both"/>
        <w:rPr>
          <w:rFonts w:ascii="Arial" w:hAnsi="Arial" w:cs="Arial"/>
          <w:sz w:val="24"/>
          <w:szCs w:val="24"/>
        </w:rPr>
      </w:pPr>
      <w:r w:rsidRPr="009373A9">
        <w:rPr>
          <w:rFonts w:ascii="Arial" w:hAnsi="Arial" w:cs="Arial"/>
          <w:sz w:val="24"/>
          <w:szCs w:val="24"/>
        </w:rPr>
        <w:t xml:space="preserve">Jednací řád Zastupitelstva Olomouckého kraje (dále jen „jednací řád") upravuje přípravu, obsah zasedání, způsob usnášení a náležitosti rozhodování </w:t>
      </w:r>
      <w:r w:rsidR="00441D41">
        <w:rPr>
          <w:rFonts w:ascii="Arial" w:hAnsi="Arial" w:cs="Arial"/>
          <w:sz w:val="24"/>
          <w:szCs w:val="24"/>
        </w:rPr>
        <w:t>Z</w:t>
      </w:r>
      <w:r w:rsidRPr="009373A9">
        <w:rPr>
          <w:rFonts w:ascii="Arial" w:hAnsi="Arial" w:cs="Arial"/>
          <w:sz w:val="24"/>
          <w:szCs w:val="24"/>
        </w:rPr>
        <w:t>astupitelstva</w:t>
      </w:r>
      <w:r w:rsidR="00441D41">
        <w:rPr>
          <w:rFonts w:ascii="Arial" w:hAnsi="Arial" w:cs="Arial"/>
          <w:sz w:val="24"/>
          <w:szCs w:val="24"/>
        </w:rPr>
        <w:t xml:space="preserve"> </w:t>
      </w:r>
      <w:r w:rsidR="00441D41" w:rsidRPr="00441D41">
        <w:rPr>
          <w:rFonts w:ascii="Arial" w:hAnsi="Arial" w:cs="Arial"/>
          <w:color w:val="0000FF"/>
          <w:sz w:val="24"/>
          <w:szCs w:val="24"/>
          <w:highlight w:val="lightGray"/>
        </w:rPr>
        <w:t>Olomouckého kraje (dále jen „zastupitelstvo")</w:t>
      </w:r>
      <w:r w:rsidRPr="009373A9">
        <w:rPr>
          <w:rFonts w:ascii="Arial" w:hAnsi="Arial" w:cs="Arial"/>
          <w:sz w:val="24"/>
          <w:szCs w:val="24"/>
        </w:rPr>
        <w:t>, způsob kontroly plnění jeho usnesení a zabezpečení všech úkolů</w:t>
      </w:r>
      <w:r w:rsidRPr="009373A9">
        <w:rPr>
          <w:rFonts w:ascii="Arial" w:hAnsi="Arial" w:cs="Arial"/>
          <w:b/>
          <w:bCs/>
          <w:sz w:val="24"/>
          <w:szCs w:val="24"/>
        </w:rPr>
        <w:t xml:space="preserve">. </w:t>
      </w:r>
      <w:r w:rsidRPr="009373A9">
        <w:rPr>
          <w:rFonts w:ascii="Arial" w:hAnsi="Arial" w:cs="Arial"/>
          <w:sz w:val="24"/>
          <w:szCs w:val="24"/>
        </w:rPr>
        <w:t xml:space="preserve">Zastupitelstvo </w:t>
      </w:r>
      <w:r w:rsidRPr="00441D41">
        <w:rPr>
          <w:rFonts w:ascii="Arial" w:hAnsi="Arial" w:cs="Arial"/>
          <w:strike/>
          <w:sz w:val="24"/>
          <w:szCs w:val="24"/>
          <w:highlight w:val="lightGray"/>
        </w:rPr>
        <w:t>Olomouckého kraje (dále jen „zastupitelstvo")</w:t>
      </w:r>
      <w:r w:rsidRPr="009373A9">
        <w:rPr>
          <w:rFonts w:ascii="Arial" w:hAnsi="Arial" w:cs="Arial"/>
          <w:sz w:val="24"/>
          <w:szCs w:val="24"/>
        </w:rPr>
        <w:t xml:space="preserve"> vykonává svou působnost a plní své funkce na základě zák. č. 129/2000 Sb. o krajích (krajské zřízení), v platném znění (dále jen „zákon o krajích“).</w:t>
      </w:r>
    </w:p>
    <w:p w:rsidR="00826F0A" w:rsidRDefault="00826F0A" w:rsidP="00826F0A">
      <w:pPr>
        <w:jc w:val="center"/>
        <w:rPr>
          <w:rFonts w:ascii="Arial" w:hAnsi="Arial" w:cs="Arial"/>
          <w:sz w:val="24"/>
          <w:szCs w:val="24"/>
        </w:rPr>
      </w:pPr>
    </w:p>
    <w:p w:rsidR="00283463" w:rsidRPr="009373A9" w:rsidRDefault="00283463" w:rsidP="00826F0A">
      <w:pPr>
        <w:jc w:val="center"/>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2</w:t>
      </w:r>
    </w:p>
    <w:p w:rsidR="00826F0A" w:rsidRPr="009373A9" w:rsidRDefault="00826F0A" w:rsidP="00826F0A">
      <w:pPr>
        <w:jc w:val="center"/>
        <w:rPr>
          <w:rFonts w:ascii="Arial" w:hAnsi="Arial" w:cs="Arial"/>
          <w:b/>
          <w:bCs/>
          <w:sz w:val="24"/>
          <w:szCs w:val="24"/>
        </w:rPr>
      </w:pPr>
      <w:r w:rsidRPr="009373A9">
        <w:rPr>
          <w:rFonts w:ascii="Arial" w:hAnsi="Arial" w:cs="Arial"/>
          <w:b/>
          <w:bCs/>
          <w:sz w:val="24"/>
          <w:szCs w:val="24"/>
        </w:rPr>
        <w:t>Vymezení jednacího řádu</w:t>
      </w:r>
    </w:p>
    <w:p w:rsidR="00826F0A" w:rsidRPr="009373A9" w:rsidRDefault="00826F0A" w:rsidP="00826F0A">
      <w:pPr>
        <w:jc w:val="center"/>
        <w:rPr>
          <w:rFonts w:ascii="Arial" w:hAnsi="Arial" w:cs="Arial"/>
          <w:sz w:val="24"/>
          <w:szCs w:val="24"/>
        </w:rPr>
      </w:pPr>
    </w:p>
    <w:p w:rsidR="00826F0A" w:rsidRPr="009373A9" w:rsidRDefault="00826F0A" w:rsidP="00826F0A">
      <w:pPr>
        <w:jc w:val="both"/>
        <w:rPr>
          <w:rFonts w:ascii="Arial" w:hAnsi="Arial" w:cs="Arial"/>
          <w:sz w:val="24"/>
          <w:szCs w:val="24"/>
        </w:rPr>
      </w:pPr>
      <w:r w:rsidRPr="009373A9">
        <w:rPr>
          <w:rFonts w:ascii="Arial" w:hAnsi="Arial" w:cs="Arial"/>
          <w:sz w:val="24"/>
          <w:szCs w:val="24"/>
        </w:rPr>
        <w:t xml:space="preserve">Jednací řád vychází z práv a povinností, vyplývajících ze  zákona o krajích, a stanoví </w:t>
      </w:r>
      <w:r>
        <w:rPr>
          <w:rFonts w:ascii="Arial" w:hAnsi="Arial" w:cs="Arial"/>
          <w:sz w:val="24"/>
          <w:szCs w:val="24"/>
        </w:rPr>
        <w:t xml:space="preserve">zejména </w:t>
      </w:r>
      <w:r w:rsidRPr="009373A9">
        <w:rPr>
          <w:rFonts w:ascii="Arial" w:hAnsi="Arial" w:cs="Arial"/>
          <w:sz w:val="24"/>
          <w:szCs w:val="24"/>
        </w:rPr>
        <w:t>podrobnosti o jednání</w:t>
      </w:r>
      <w:r>
        <w:rPr>
          <w:rFonts w:ascii="Arial" w:hAnsi="Arial" w:cs="Arial"/>
          <w:sz w:val="24"/>
          <w:szCs w:val="24"/>
        </w:rPr>
        <w:t xml:space="preserve"> zastupitelstva</w:t>
      </w:r>
      <w:r w:rsidRPr="009373A9">
        <w:rPr>
          <w:rFonts w:ascii="Arial" w:hAnsi="Arial" w:cs="Arial"/>
          <w:sz w:val="24"/>
          <w:szCs w:val="24"/>
        </w:rPr>
        <w:t>.</w:t>
      </w:r>
    </w:p>
    <w:p w:rsidR="00826F0A" w:rsidRDefault="00826F0A" w:rsidP="00826F0A">
      <w:pPr>
        <w:ind w:firstLine="426"/>
        <w:jc w:val="both"/>
        <w:rPr>
          <w:rFonts w:ascii="Arial" w:hAnsi="Arial" w:cs="Arial"/>
          <w:sz w:val="24"/>
          <w:szCs w:val="24"/>
        </w:rPr>
      </w:pPr>
    </w:p>
    <w:p w:rsidR="00826F0A" w:rsidRPr="009373A9" w:rsidRDefault="00826F0A" w:rsidP="00826F0A">
      <w:pPr>
        <w:ind w:firstLine="426"/>
        <w:jc w:val="both"/>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3</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Příprava zasedání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17"/>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Za technickou přípravu zasedání zastupitelstva (dále jen „zasedání“) odpovídá ředitel krajského úřadu. Přípravu kontroluje hejtman.</w:t>
      </w:r>
    </w:p>
    <w:p w:rsidR="00826F0A" w:rsidRPr="009373A9" w:rsidRDefault="00826F0A" w:rsidP="00826F0A">
      <w:pPr>
        <w:numPr>
          <w:ilvl w:val="0"/>
          <w:numId w:val="17"/>
        </w:numPr>
        <w:tabs>
          <w:tab w:val="clear" w:pos="2340"/>
          <w:tab w:val="num" w:pos="567"/>
        </w:tabs>
        <w:ind w:left="567" w:hanging="567"/>
        <w:jc w:val="both"/>
        <w:rPr>
          <w:rFonts w:ascii="Arial" w:hAnsi="Arial" w:cs="Arial"/>
          <w:bCs/>
          <w:sz w:val="24"/>
          <w:szCs w:val="24"/>
        </w:rPr>
      </w:pPr>
      <w:r w:rsidRPr="009373A9">
        <w:rPr>
          <w:rFonts w:ascii="Arial" w:hAnsi="Arial" w:cs="Arial"/>
          <w:sz w:val="24"/>
          <w:szCs w:val="24"/>
        </w:rPr>
        <w:t xml:space="preserve">O místě, době konání a navrženém programu jsou členové zastupitelstva </w:t>
      </w:r>
      <w:r w:rsidRPr="003F193C">
        <w:rPr>
          <w:rFonts w:ascii="Arial" w:hAnsi="Arial" w:cs="Arial"/>
          <w:strike/>
          <w:sz w:val="24"/>
          <w:szCs w:val="24"/>
        </w:rPr>
        <w:t>kraje</w:t>
      </w:r>
      <w:r w:rsidRPr="00DA3DBB">
        <w:rPr>
          <w:rFonts w:ascii="Arial" w:hAnsi="Arial" w:cs="Arial"/>
          <w:strike/>
          <w:sz w:val="24"/>
          <w:szCs w:val="24"/>
        </w:rPr>
        <w:t xml:space="preserve"> </w:t>
      </w:r>
      <w:r w:rsidRPr="009373A9">
        <w:rPr>
          <w:rFonts w:ascii="Arial" w:hAnsi="Arial" w:cs="Arial"/>
          <w:sz w:val="24"/>
          <w:szCs w:val="24"/>
        </w:rPr>
        <w:t xml:space="preserve">vyrozuměni písemnou pozvánkou nejméně 14 dnů před zasedáním. Informace o místě, době konání a navrženém programu je vyvěšena nejméně 10 dnů před zasedáním na úřední desce krajského úřadu, </w:t>
      </w:r>
      <w:r w:rsidRPr="009373A9">
        <w:rPr>
          <w:rFonts w:ascii="Arial" w:hAnsi="Arial" w:cs="Arial"/>
          <w:bCs/>
          <w:sz w:val="24"/>
          <w:szCs w:val="24"/>
        </w:rPr>
        <w:t xml:space="preserve">kromě toho je zveřejněna </w:t>
      </w:r>
      <w:r w:rsidRPr="009373A9">
        <w:rPr>
          <w:rFonts w:ascii="Arial" w:hAnsi="Arial" w:cs="Arial"/>
          <w:sz w:val="24"/>
          <w:szCs w:val="24"/>
        </w:rPr>
        <w:t>na internetových stránkách Olomouckého kraje</w:t>
      </w:r>
      <w:r w:rsidRPr="009373A9">
        <w:rPr>
          <w:rFonts w:ascii="Arial" w:hAnsi="Arial" w:cs="Arial"/>
          <w:bCs/>
          <w:sz w:val="24"/>
          <w:szCs w:val="24"/>
        </w:rPr>
        <w:t>.</w:t>
      </w:r>
    </w:p>
    <w:p w:rsidR="00826F0A" w:rsidRPr="009373A9" w:rsidRDefault="00826F0A" w:rsidP="00826F0A">
      <w:pPr>
        <w:numPr>
          <w:ilvl w:val="0"/>
          <w:numId w:val="17"/>
        </w:numPr>
        <w:tabs>
          <w:tab w:val="num" w:pos="567"/>
        </w:tabs>
        <w:ind w:left="567" w:hanging="567"/>
        <w:jc w:val="both"/>
        <w:rPr>
          <w:rFonts w:ascii="Arial" w:hAnsi="Arial" w:cs="Arial"/>
          <w:sz w:val="24"/>
          <w:szCs w:val="24"/>
        </w:rPr>
      </w:pPr>
      <w:r w:rsidRPr="009373A9">
        <w:rPr>
          <w:rFonts w:ascii="Arial" w:hAnsi="Arial" w:cs="Arial"/>
          <w:sz w:val="24"/>
          <w:szCs w:val="24"/>
        </w:rPr>
        <w:t xml:space="preserve">Průběh zasedání zastupitelstva se řídí schváleným programem. K projednávání jednotlivých bodů programu, ke kterým má být přijato usnesení, musí být předložen </w:t>
      </w:r>
      <w:r w:rsidRPr="00EF5515">
        <w:rPr>
          <w:rFonts w:ascii="Arial" w:hAnsi="Arial" w:cs="Arial"/>
          <w:strike/>
          <w:sz w:val="24"/>
          <w:szCs w:val="24"/>
        </w:rPr>
        <w:t>písemný</w:t>
      </w:r>
      <w:r w:rsidRPr="009373A9">
        <w:rPr>
          <w:rFonts w:ascii="Arial" w:hAnsi="Arial" w:cs="Arial"/>
          <w:sz w:val="24"/>
          <w:szCs w:val="24"/>
        </w:rPr>
        <w:t xml:space="preserve"> materiál, který obsahuje: </w:t>
      </w:r>
    </w:p>
    <w:p w:rsidR="00826F0A" w:rsidRPr="009373A9" w:rsidRDefault="00826F0A" w:rsidP="00826F0A">
      <w:pPr>
        <w:numPr>
          <w:ilvl w:val="0"/>
          <w:numId w:val="15"/>
        </w:numPr>
        <w:tabs>
          <w:tab w:val="clear" w:pos="600"/>
          <w:tab w:val="num" w:pos="567"/>
          <w:tab w:val="num" w:pos="1068"/>
        </w:tabs>
        <w:ind w:left="567" w:firstLine="0"/>
        <w:jc w:val="both"/>
        <w:rPr>
          <w:rFonts w:ascii="Arial" w:hAnsi="Arial" w:cs="Arial"/>
          <w:sz w:val="24"/>
          <w:szCs w:val="24"/>
        </w:rPr>
      </w:pPr>
      <w:r w:rsidRPr="009373A9">
        <w:rPr>
          <w:rFonts w:ascii="Arial" w:hAnsi="Arial" w:cs="Arial"/>
          <w:sz w:val="24"/>
          <w:szCs w:val="24"/>
        </w:rPr>
        <w:t>název materiálu, jeho předkladatele a zpracovatele</w:t>
      </w:r>
    </w:p>
    <w:p w:rsidR="00826F0A" w:rsidRPr="009373A9" w:rsidRDefault="00826F0A" w:rsidP="00826F0A">
      <w:pPr>
        <w:numPr>
          <w:ilvl w:val="0"/>
          <w:numId w:val="15"/>
        </w:numPr>
        <w:tabs>
          <w:tab w:val="clear" w:pos="600"/>
          <w:tab w:val="num" w:pos="567"/>
          <w:tab w:val="num" w:pos="1068"/>
        </w:tabs>
        <w:ind w:left="567" w:firstLine="0"/>
        <w:jc w:val="both"/>
        <w:rPr>
          <w:rFonts w:ascii="Arial" w:hAnsi="Arial" w:cs="Arial"/>
          <w:sz w:val="24"/>
          <w:szCs w:val="24"/>
        </w:rPr>
      </w:pPr>
      <w:r w:rsidRPr="009373A9">
        <w:rPr>
          <w:rFonts w:ascii="Arial" w:hAnsi="Arial" w:cs="Arial"/>
          <w:sz w:val="24"/>
          <w:szCs w:val="24"/>
        </w:rPr>
        <w:t>návrh na usnesení</w:t>
      </w:r>
    </w:p>
    <w:p w:rsidR="00826F0A" w:rsidRPr="009373A9" w:rsidRDefault="00826F0A" w:rsidP="00826F0A">
      <w:pPr>
        <w:numPr>
          <w:ilvl w:val="0"/>
          <w:numId w:val="15"/>
        </w:numPr>
        <w:tabs>
          <w:tab w:val="clear" w:pos="600"/>
          <w:tab w:val="num" w:pos="567"/>
          <w:tab w:val="num" w:pos="1068"/>
        </w:tabs>
        <w:ind w:left="567" w:firstLine="0"/>
        <w:jc w:val="both"/>
        <w:rPr>
          <w:rFonts w:ascii="Arial" w:hAnsi="Arial" w:cs="Arial"/>
          <w:sz w:val="24"/>
          <w:szCs w:val="24"/>
        </w:rPr>
      </w:pPr>
      <w:r w:rsidRPr="009373A9">
        <w:rPr>
          <w:rFonts w:ascii="Arial" w:hAnsi="Arial" w:cs="Arial"/>
          <w:sz w:val="24"/>
          <w:szCs w:val="24"/>
        </w:rPr>
        <w:t>důvodovou zprávu, včetně případných příloh.</w:t>
      </w:r>
    </w:p>
    <w:p w:rsidR="00826F0A" w:rsidRDefault="00826F0A" w:rsidP="00826F0A">
      <w:pPr>
        <w:numPr>
          <w:ilvl w:val="0"/>
          <w:numId w:val="18"/>
        </w:numPr>
        <w:tabs>
          <w:tab w:val="num" w:pos="567"/>
        </w:tabs>
        <w:ind w:left="567" w:hanging="567"/>
        <w:jc w:val="both"/>
        <w:rPr>
          <w:rFonts w:ascii="Arial" w:hAnsi="Arial" w:cs="Arial"/>
          <w:sz w:val="24"/>
          <w:szCs w:val="24"/>
        </w:rPr>
      </w:pPr>
      <w:r w:rsidRPr="009373A9">
        <w:rPr>
          <w:rFonts w:ascii="Arial" w:hAnsi="Arial" w:cs="Arial"/>
          <w:sz w:val="24"/>
          <w:szCs w:val="24"/>
        </w:rPr>
        <w:t>Právo předkládat návrhy k zařazení do programu zasedání zastupitelstva mají členové zastupitelstva, rada kraje a výbory zastupitelstva. Do programu se zařazuje i projednání záležitostí v samostatné působnosti, je-li žádost podepsána nejméně 1.000 občany kraje</w:t>
      </w:r>
      <w:r>
        <w:rPr>
          <w:rFonts w:ascii="Arial" w:hAnsi="Arial" w:cs="Arial"/>
          <w:sz w:val="24"/>
          <w:szCs w:val="24"/>
        </w:rPr>
        <w:t xml:space="preserve"> nebo</w:t>
      </w:r>
      <w:r w:rsidRPr="009373A9">
        <w:rPr>
          <w:rFonts w:ascii="Arial" w:hAnsi="Arial" w:cs="Arial"/>
          <w:sz w:val="24"/>
          <w:szCs w:val="24"/>
        </w:rPr>
        <w:t xml:space="preserve"> fyzickými osobami, které vlastní nemovitost na území kraje</w:t>
      </w:r>
      <w:r>
        <w:rPr>
          <w:rFonts w:ascii="Arial" w:hAnsi="Arial" w:cs="Arial"/>
          <w:sz w:val="24"/>
          <w:szCs w:val="24"/>
        </w:rPr>
        <w:t>,</w:t>
      </w:r>
      <w:r w:rsidRPr="009373A9">
        <w:rPr>
          <w:rFonts w:ascii="Arial" w:hAnsi="Arial" w:cs="Arial"/>
          <w:sz w:val="24"/>
          <w:szCs w:val="24"/>
        </w:rPr>
        <w:t xml:space="preserve"> nebo cizími státními občany, přihlášenými k trvalému pobytu v některé obci nebo vojenském újezdu v územním obvodu kraje, stanoví-li tak mezinárodní smlouva, kterou je Česká republika vázána a která byla vyhlášena</w:t>
      </w:r>
      <w:r>
        <w:rPr>
          <w:rFonts w:ascii="Arial" w:hAnsi="Arial" w:cs="Arial"/>
          <w:sz w:val="24"/>
          <w:szCs w:val="24"/>
        </w:rPr>
        <w:t>, pokud dosáhli věku 18 let</w:t>
      </w:r>
      <w:r w:rsidRPr="009373A9">
        <w:rPr>
          <w:rFonts w:ascii="Arial" w:hAnsi="Arial" w:cs="Arial"/>
          <w:sz w:val="24"/>
          <w:szCs w:val="24"/>
        </w:rPr>
        <w:t xml:space="preserve">. </w:t>
      </w:r>
      <w:r w:rsidRPr="009373A9">
        <w:rPr>
          <w:rFonts w:ascii="Arial" w:hAnsi="Arial" w:cs="Arial"/>
          <w:sz w:val="24"/>
          <w:szCs w:val="24"/>
        </w:rPr>
        <w:lastRenderedPageBreak/>
        <w:t xml:space="preserve">Zpracování takového materiálu zajistí dle věcného obsahu příslušný odbor krajského </w:t>
      </w:r>
      <w:r w:rsidR="00DB2C65" w:rsidRPr="00355DCD">
        <w:rPr>
          <w:rFonts w:ascii="Arial" w:hAnsi="Arial" w:cs="Arial"/>
          <w:sz w:val="24"/>
          <w:szCs w:val="24"/>
        </w:rPr>
        <w:t>ú</w:t>
      </w:r>
      <w:r w:rsidRPr="00355DCD">
        <w:rPr>
          <w:rFonts w:ascii="Arial" w:hAnsi="Arial" w:cs="Arial"/>
          <w:sz w:val="24"/>
          <w:szCs w:val="24"/>
        </w:rPr>
        <w:t>ř</w:t>
      </w:r>
      <w:r w:rsidRPr="009373A9">
        <w:rPr>
          <w:rFonts w:ascii="Arial" w:hAnsi="Arial" w:cs="Arial"/>
          <w:sz w:val="24"/>
          <w:szCs w:val="24"/>
        </w:rPr>
        <w:t>adu.</w:t>
      </w:r>
    </w:p>
    <w:p w:rsidR="00826F0A" w:rsidRPr="009373A9" w:rsidRDefault="00826F0A" w:rsidP="00826F0A">
      <w:pPr>
        <w:numPr>
          <w:ilvl w:val="0"/>
          <w:numId w:val="18"/>
        </w:numPr>
        <w:tabs>
          <w:tab w:val="clear" w:pos="2340"/>
          <w:tab w:val="num" w:pos="567"/>
        </w:tabs>
        <w:spacing w:before="60" w:after="60" w:line="280" w:lineRule="atLeast"/>
        <w:ind w:left="567" w:hanging="567"/>
        <w:jc w:val="both"/>
        <w:rPr>
          <w:rFonts w:ascii="Arial" w:hAnsi="Arial" w:cs="Arial"/>
          <w:sz w:val="24"/>
          <w:szCs w:val="24"/>
        </w:rPr>
      </w:pPr>
      <w:r w:rsidRPr="009373A9">
        <w:rPr>
          <w:rFonts w:ascii="Arial" w:hAnsi="Arial" w:cs="Arial"/>
          <w:bCs/>
          <w:sz w:val="24"/>
          <w:szCs w:val="24"/>
        </w:rPr>
        <w:t xml:space="preserve">Zpracovatel materiálu je povinen zajistit </w:t>
      </w:r>
      <w:r w:rsidRPr="002E41CD">
        <w:rPr>
          <w:rFonts w:ascii="Arial" w:hAnsi="Arial" w:cs="Arial"/>
          <w:bCs/>
          <w:strike/>
          <w:sz w:val="24"/>
          <w:szCs w:val="24"/>
        </w:rPr>
        <w:t>předání</w:t>
      </w:r>
      <w:r w:rsidRPr="009373A9">
        <w:rPr>
          <w:rFonts w:ascii="Arial" w:hAnsi="Arial" w:cs="Arial"/>
          <w:bCs/>
          <w:sz w:val="24"/>
          <w:szCs w:val="24"/>
        </w:rPr>
        <w:t xml:space="preserve"> </w:t>
      </w:r>
      <w:r w:rsidR="002E41CD" w:rsidRPr="002E41CD">
        <w:rPr>
          <w:rFonts w:ascii="Arial" w:hAnsi="Arial" w:cs="Arial"/>
          <w:bCs/>
          <w:color w:val="0000FF"/>
          <w:sz w:val="24"/>
          <w:szCs w:val="24"/>
        </w:rPr>
        <w:t>vložení</w:t>
      </w:r>
      <w:r w:rsidR="002E41CD" w:rsidRPr="009373A9">
        <w:rPr>
          <w:rFonts w:ascii="Arial" w:hAnsi="Arial" w:cs="Arial"/>
          <w:bCs/>
          <w:sz w:val="24"/>
          <w:szCs w:val="24"/>
        </w:rPr>
        <w:t xml:space="preserve"> </w:t>
      </w:r>
      <w:r w:rsidRPr="009373A9">
        <w:rPr>
          <w:rFonts w:ascii="Arial" w:hAnsi="Arial" w:cs="Arial"/>
          <w:bCs/>
          <w:sz w:val="24"/>
          <w:szCs w:val="24"/>
        </w:rPr>
        <w:t xml:space="preserve">řádně očíslovaného a </w:t>
      </w:r>
      <w:r w:rsidRPr="002E41CD">
        <w:rPr>
          <w:rFonts w:ascii="Arial" w:hAnsi="Arial" w:cs="Arial"/>
          <w:bCs/>
          <w:strike/>
          <w:sz w:val="24"/>
          <w:szCs w:val="24"/>
        </w:rPr>
        <w:t xml:space="preserve">parafovaného </w:t>
      </w:r>
      <w:r w:rsidR="002E41CD" w:rsidRPr="002E41CD">
        <w:rPr>
          <w:rFonts w:ascii="Arial" w:hAnsi="Arial" w:cs="Arial"/>
          <w:color w:val="0000FF"/>
          <w:sz w:val="24"/>
          <w:szCs w:val="24"/>
        </w:rPr>
        <w:t>elektronicky podepsaného</w:t>
      </w:r>
      <w:r w:rsidR="002E41CD">
        <w:rPr>
          <w:color w:val="0000FF"/>
        </w:rPr>
        <w:t xml:space="preserve"> </w:t>
      </w:r>
      <w:r w:rsidRPr="009373A9">
        <w:rPr>
          <w:rFonts w:ascii="Arial" w:hAnsi="Arial" w:cs="Arial"/>
          <w:bCs/>
          <w:sz w:val="24"/>
          <w:szCs w:val="24"/>
        </w:rPr>
        <w:t xml:space="preserve">materiálu </w:t>
      </w:r>
      <w:r w:rsidRPr="002E41CD">
        <w:rPr>
          <w:rFonts w:ascii="Arial" w:hAnsi="Arial" w:cs="Arial"/>
          <w:bCs/>
          <w:strike/>
          <w:sz w:val="24"/>
          <w:szCs w:val="24"/>
        </w:rPr>
        <w:t xml:space="preserve">na organizační oddělení </w:t>
      </w:r>
      <w:r w:rsidR="008F159C" w:rsidRPr="002E41CD">
        <w:rPr>
          <w:rFonts w:ascii="Arial" w:hAnsi="Arial" w:cs="Arial"/>
          <w:bCs/>
          <w:strike/>
          <w:sz w:val="24"/>
          <w:szCs w:val="24"/>
        </w:rPr>
        <w:t xml:space="preserve">odboru tajemníka </w:t>
      </w:r>
      <w:r w:rsidRPr="002E41CD">
        <w:rPr>
          <w:rFonts w:ascii="Arial" w:hAnsi="Arial" w:cs="Arial"/>
          <w:bCs/>
          <w:strike/>
          <w:sz w:val="24"/>
          <w:szCs w:val="24"/>
        </w:rPr>
        <w:t>hejtmana a vložení elektronické verze materiálu</w:t>
      </w:r>
      <w:r w:rsidRPr="009373A9">
        <w:rPr>
          <w:rFonts w:ascii="Arial" w:hAnsi="Arial" w:cs="Arial"/>
          <w:bCs/>
          <w:sz w:val="24"/>
          <w:szCs w:val="24"/>
        </w:rPr>
        <w:t xml:space="preserve"> do elektronické databáze podkladových materiálů zastupitelstva</w:t>
      </w:r>
      <w:r w:rsidRPr="009373A9">
        <w:rPr>
          <w:rFonts w:ascii="Arial" w:hAnsi="Arial" w:cs="Arial"/>
          <w:sz w:val="24"/>
          <w:szCs w:val="24"/>
        </w:rPr>
        <w:t xml:space="preserve"> v termínu </w:t>
      </w:r>
      <w:r w:rsidRPr="004F51C3">
        <w:rPr>
          <w:rFonts w:ascii="Arial" w:hAnsi="Arial" w:cs="Arial"/>
          <w:bCs/>
          <w:strike/>
          <w:sz w:val="24"/>
          <w:szCs w:val="24"/>
        </w:rPr>
        <w:t>nejpozději</w:t>
      </w:r>
      <w:r w:rsidRPr="009373A9">
        <w:rPr>
          <w:rFonts w:ascii="Arial" w:hAnsi="Arial" w:cs="Arial"/>
          <w:bCs/>
          <w:sz w:val="24"/>
          <w:szCs w:val="24"/>
        </w:rPr>
        <w:t>:</w:t>
      </w:r>
    </w:p>
    <w:p w:rsidR="00826F0A" w:rsidRPr="00F007D3" w:rsidRDefault="00E970A1" w:rsidP="00826F0A">
      <w:pPr>
        <w:numPr>
          <w:ilvl w:val="0"/>
          <w:numId w:val="27"/>
        </w:numPr>
        <w:tabs>
          <w:tab w:val="clear" w:pos="1350"/>
          <w:tab w:val="num" w:pos="1134"/>
        </w:tabs>
        <w:ind w:left="1134" w:hanging="567"/>
        <w:jc w:val="both"/>
        <w:rPr>
          <w:rFonts w:ascii="Arial" w:hAnsi="Arial" w:cs="Arial"/>
          <w:color w:val="0000FF"/>
          <w:sz w:val="24"/>
          <w:szCs w:val="24"/>
        </w:rPr>
      </w:pPr>
      <w:r w:rsidRPr="00E970A1">
        <w:rPr>
          <w:rFonts w:ascii="Arial" w:hAnsi="Arial" w:cs="Arial"/>
          <w:bCs/>
          <w:color w:val="0000FF"/>
          <w:sz w:val="24"/>
          <w:szCs w:val="24"/>
        </w:rPr>
        <w:t>v rozmezí</w:t>
      </w:r>
      <w:r w:rsidRPr="00752745">
        <w:rPr>
          <w:rFonts w:ascii="Arial" w:hAnsi="Arial" w:cs="Arial"/>
          <w:sz w:val="22"/>
          <w:szCs w:val="22"/>
        </w:rPr>
        <w:t xml:space="preserve"> </w:t>
      </w:r>
      <w:r w:rsidR="00826F0A" w:rsidRPr="00616A18">
        <w:rPr>
          <w:rFonts w:ascii="Arial" w:hAnsi="Arial" w:cs="Arial"/>
          <w:sz w:val="24"/>
          <w:szCs w:val="24"/>
        </w:rPr>
        <w:t xml:space="preserve">21 dnů </w:t>
      </w:r>
      <w:r w:rsidRPr="00E970A1">
        <w:rPr>
          <w:rFonts w:ascii="Arial" w:hAnsi="Arial" w:cs="Arial"/>
          <w:bCs/>
          <w:color w:val="0000FF"/>
          <w:sz w:val="24"/>
          <w:szCs w:val="24"/>
        </w:rPr>
        <w:t>– 15 dnů</w:t>
      </w:r>
      <w:r w:rsidRPr="00F27EB5">
        <w:rPr>
          <w:rFonts w:ascii="Arial" w:hAnsi="Arial" w:cs="Arial"/>
          <w:bCs/>
          <w:color w:val="FF0000"/>
          <w:sz w:val="24"/>
          <w:szCs w:val="24"/>
        </w:rPr>
        <w:t xml:space="preserve"> </w:t>
      </w:r>
      <w:r w:rsidR="00826F0A" w:rsidRPr="00616A18">
        <w:rPr>
          <w:rFonts w:ascii="Arial" w:hAnsi="Arial" w:cs="Arial"/>
          <w:sz w:val="24"/>
          <w:szCs w:val="24"/>
        </w:rPr>
        <w:t>před zasedáním</w:t>
      </w:r>
      <w:r w:rsidR="00616A18" w:rsidRPr="00616A18">
        <w:rPr>
          <w:rFonts w:ascii="Arial" w:hAnsi="Arial" w:cs="Arial"/>
          <w:sz w:val="24"/>
          <w:szCs w:val="24"/>
        </w:rPr>
        <w:t>,</w:t>
      </w:r>
      <w:r w:rsidR="00826F0A" w:rsidRPr="00F007D3">
        <w:rPr>
          <w:rFonts w:ascii="Arial" w:hAnsi="Arial" w:cs="Arial"/>
          <w:bCs/>
          <w:strike/>
          <w:sz w:val="24"/>
          <w:szCs w:val="24"/>
        </w:rPr>
        <w:t xml:space="preserve"> do 12:00 hodin – pokud předává pouze originál </w:t>
      </w:r>
      <w:r w:rsidR="00F007D3" w:rsidRPr="00F007D3">
        <w:rPr>
          <w:rFonts w:ascii="Arial" w:hAnsi="Arial" w:cs="Arial"/>
          <w:bCs/>
          <w:strike/>
          <w:sz w:val="24"/>
          <w:szCs w:val="24"/>
        </w:rPr>
        <w:t>materiálu</w:t>
      </w:r>
      <w:r w:rsidR="00F007D3" w:rsidRPr="00E970A1">
        <w:rPr>
          <w:rFonts w:ascii="Arial" w:hAnsi="Arial" w:cs="Arial"/>
          <w:strike/>
          <w:color w:val="0000FF"/>
          <w:sz w:val="24"/>
          <w:szCs w:val="24"/>
        </w:rPr>
        <w:t>,</w:t>
      </w:r>
      <w:r w:rsidR="00F007D3" w:rsidRPr="00E970A1">
        <w:rPr>
          <w:rFonts w:ascii="Arial" w:hAnsi="Arial" w:cs="Arial"/>
          <w:color w:val="0000FF"/>
          <w:sz w:val="24"/>
          <w:szCs w:val="24"/>
        </w:rPr>
        <w:t xml:space="preserve"> </w:t>
      </w:r>
      <w:r w:rsidRPr="00E970A1">
        <w:rPr>
          <w:rFonts w:ascii="Arial" w:hAnsi="Arial" w:cs="Arial"/>
          <w:color w:val="0000FF"/>
          <w:sz w:val="24"/>
          <w:szCs w:val="24"/>
        </w:rPr>
        <w:t>a</w:t>
      </w:r>
      <w:r w:rsidRPr="00E970A1">
        <w:rPr>
          <w:rFonts w:ascii="Arial" w:hAnsi="Arial" w:cs="Arial"/>
          <w:bCs/>
          <w:sz w:val="24"/>
          <w:szCs w:val="24"/>
        </w:rPr>
        <w:t xml:space="preserve"> </w:t>
      </w:r>
      <w:r w:rsidR="00740289" w:rsidRPr="00740289">
        <w:rPr>
          <w:rFonts w:ascii="Arial" w:hAnsi="Arial" w:cs="Arial"/>
          <w:color w:val="0000FF"/>
          <w:sz w:val="24"/>
          <w:szCs w:val="24"/>
        </w:rPr>
        <w:t xml:space="preserve">v případech hodných zvláštního zřetele </w:t>
      </w:r>
      <w:r w:rsidR="00F007D3" w:rsidRPr="00F007D3">
        <w:rPr>
          <w:rFonts w:ascii="Arial" w:hAnsi="Arial" w:cs="Arial"/>
          <w:color w:val="0000FF"/>
          <w:sz w:val="24"/>
          <w:szCs w:val="24"/>
        </w:rPr>
        <w:t xml:space="preserve">nejpozději 14 dnů </w:t>
      </w:r>
      <w:r w:rsidR="00F007D3" w:rsidRPr="00F007D3">
        <w:rPr>
          <w:rFonts w:ascii="Arial" w:hAnsi="Arial" w:cs="Arial"/>
          <w:bCs/>
          <w:color w:val="0000FF"/>
          <w:sz w:val="24"/>
          <w:szCs w:val="24"/>
        </w:rPr>
        <w:t>před zasedáním do 14:00 hodin</w:t>
      </w:r>
      <w:r w:rsidR="0050621A">
        <w:rPr>
          <w:rFonts w:ascii="Arial" w:hAnsi="Arial" w:cs="Arial"/>
          <w:bCs/>
          <w:color w:val="0000FF"/>
          <w:sz w:val="24"/>
          <w:szCs w:val="24"/>
        </w:rPr>
        <w:t>,</w:t>
      </w:r>
    </w:p>
    <w:p w:rsidR="00826F0A" w:rsidRPr="0050621A" w:rsidRDefault="00826F0A" w:rsidP="00F007D3">
      <w:pPr>
        <w:numPr>
          <w:ilvl w:val="0"/>
          <w:numId w:val="27"/>
        </w:numPr>
        <w:tabs>
          <w:tab w:val="clear" w:pos="1350"/>
          <w:tab w:val="num" w:pos="1134"/>
        </w:tabs>
        <w:ind w:left="1134" w:hanging="567"/>
        <w:jc w:val="both"/>
        <w:rPr>
          <w:rFonts w:ascii="Arial" w:hAnsi="Arial" w:cs="Arial"/>
          <w:color w:val="0000FF"/>
          <w:sz w:val="24"/>
          <w:szCs w:val="24"/>
        </w:rPr>
      </w:pPr>
      <w:r w:rsidRPr="00F007D3">
        <w:rPr>
          <w:rFonts w:ascii="Arial" w:hAnsi="Arial" w:cs="Arial"/>
          <w:strike/>
          <w:sz w:val="24"/>
          <w:szCs w:val="24"/>
        </w:rPr>
        <w:t xml:space="preserve">17 dnů </w:t>
      </w:r>
      <w:r w:rsidRPr="00F007D3">
        <w:rPr>
          <w:rFonts w:ascii="Arial" w:hAnsi="Arial" w:cs="Arial"/>
          <w:bCs/>
          <w:strike/>
          <w:sz w:val="24"/>
          <w:szCs w:val="24"/>
        </w:rPr>
        <w:t>před zasedáním do 15:00</w:t>
      </w:r>
      <w:r w:rsidRPr="00F007D3">
        <w:rPr>
          <w:rFonts w:ascii="Arial" w:hAnsi="Arial" w:cs="Arial"/>
          <w:strike/>
          <w:sz w:val="24"/>
          <w:szCs w:val="24"/>
        </w:rPr>
        <w:t xml:space="preserve"> hodin – pokud předává již namnožený materiál v počtu</w:t>
      </w:r>
      <w:r w:rsidRPr="00F007D3">
        <w:rPr>
          <w:rFonts w:ascii="Arial" w:hAnsi="Arial" w:cs="Arial"/>
          <w:bCs/>
          <w:strike/>
          <w:sz w:val="24"/>
          <w:szCs w:val="24"/>
        </w:rPr>
        <w:t xml:space="preserve"> 15 ks,</w:t>
      </w:r>
      <w:r w:rsidR="00F007D3">
        <w:rPr>
          <w:rFonts w:ascii="Arial" w:hAnsi="Arial" w:cs="Arial"/>
          <w:bCs/>
          <w:sz w:val="24"/>
          <w:szCs w:val="24"/>
        </w:rPr>
        <w:t xml:space="preserve"> </w:t>
      </w:r>
      <w:r w:rsidR="0050621A">
        <w:rPr>
          <w:rFonts w:ascii="Arial" w:hAnsi="Arial" w:cs="Arial"/>
          <w:bCs/>
          <w:color w:val="0000FF"/>
          <w:sz w:val="24"/>
          <w:szCs w:val="24"/>
        </w:rPr>
        <w:t xml:space="preserve">1 </w:t>
      </w:r>
      <w:r w:rsidR="0050621A" w:rsidRPr="0050621A">
        <w:rPr>
          <w:rFonts w:ascii="Arial" w:hAnsi="Arial" w:cs="Arial"/>
          <w:bCs/>
          <w:color w:val="0000FF"/>
          <w:sz w:val="24"/>
          <w:szCs w:val="24"/>
        </w:rPr>
        <w:t>den po schválení materiálů na poslední schůzi Rady Olomouckého kraje</w:t>
      </w:r>
      <w:r w:rsidR="004F70EB">
        <w:rPr>
          <w:rFonts w:ascii="Arial" w:hAnsi="Arial" w:cs="Arial"/>
          <w:bCs/>
          <w:color w:val="0000FF"/>
          <w:sz w:val="24"/>
          <w:szCs w:val="24"/>
        </w:rPr>
        <w:t xml:space="preserve"> </w:t>
      </w:r>
      <w:r w:rsidR="00436330" w:rsidRPr="00436330">
        <w:rPr>
          <w:rFonts w:ascii="Arial" w:hAnsi="Arial" w:cs="Arial"/>
          <w:bCs/>
          <w:color w:val="0000FF"/>
          <w:sz w:val="24"/>
          <w:szCs w:val="24"/>
        </w:rPr>
        <w:t>předcházející jednání zastupitelstva, a to</w:t>
      </w:r>
      <w:r w:rsidR="00436330">
        <w:rPr>
          <w:rFonts w:ascii="Arial" w:hAnsi="Arial" w:cs="Arial"/>
          <w:bCs/>
          <w:sz w:val="22"/>
          <w:szCs w:val="22"/>
        </w:rPr>
        <w:t xml:space="preserve"> </w:t>
      </w:r>
      <w:r w:rsidR="004F70EB" w:rsidRPr="00F007D3">
        <w:rPr>
          <w:rFonts w:ascii="Arial" w:hAnsi="Arial" w:cs="Arial"/>
          <w:bCs/>
          <w:color w:val="0000FF"/>
          <w:sz w:val="24"/>
          <w:szCs w:val="24"/>
        </w:rPr>
        <w:t>do 14:00 hodin</w:t>
      </w:r>
      <w:r w:rsidR="0050621A">
        <w:rPr>
          <w:rFonts w:ascii="Arial" w:hAnsi="Arial" w:cs="Arial"/>
          <w:bCs/>
          <w:color w:val="0000FF"/>
          <w:sz w:val="24"/>
          <w:szCs w:val="24"/>
        </w:rPr>
        <w:t xml:space="preserve"> (dodatečné</w:t>
      </w:r>
      <w:r w:rsidR="0050621A" w:rsidRPr="0050621A">
        <w:rPr>
          <w:rFonts w:ascii="Arial" w:hAnsi="Arial" w:cs="Arial"/>
          <w:bCs/>
          <w:color w:val="0000FF"/>
          <w:sz w:val="24"/>
          <w:szCs w:val="24"/>
        </w:rPr>
        <w:t xml:space="preserve"> materiály)</w:t>
      </w:r>
      <w:r w:rsidR="0050621A">
        <w:rPr>
          <w:rFonts w:ascii="Arial" w:hAnsi="Arial" w:cs="Arial"/>
          <w:bCs/>
          <w:color w:val="0000FF"/>
          <w:sz w:val="24"/>
          <w:szCs w:val="24"/>
        </w:rPr>
        <w:t>,</w:t>
      </w:r>
    </w:p>
    <w:p w:rsidR="00826F0A" w:rsidRPr="00F224DA" w:rsidRDefault="00826F0A" w:rsidP="00826F0A">
      <w:pPr>
        <w:numPr>
          <w:ilvl w:val="0"/>
          <w:numId w:val="27"/>
        </w:numPr>
        <w:tabs>
          <w:tab w:val="clear" w:pos="1350"/>
          <w:tab w:val="num" w:pos="1134"/>
        </w:tabs>
        <w:ind w:left="1134" w:hanging="567"/>
        <w:jc w:val="both"/>
        <w:rPr>
          <w:rFonts w:ascii="Arial" w:hAnsi="Arial" w:cs="Arial"/>
          <w:bCs/>
          <w:color w:val="0000FF"/>
          <w:sz w:val="24"/>
          <w:szCs w:val="24"/>
        </w:rPr>
      </w:pPr>
      <w:r w:rsidRPr="00F224DA">
        <w:rPr>
          <w:rFonts w:ascii="Arial" w:hAnsi="Arial" w:cs="Arial"/>
          <w:strike/>
          <w:sz w:val="24"/>
          <w:szCs w:val="24"/>
        </w:rPr>
        <w:t xml:space="preserve">den po schválení materiálů na poslední schůzi Rady Olomouckého kraje, </w:t>
      </w:r>
      <w:r w:rsidRPr="00F224DA">
        <w:rPr>
          <w:rFonts w:ascii="Arial" w:hAnsi="Arial" w:cs="Arial"/>
          <w:bCs/>
          <w:strike/>
          <w:sz w:val="24"/>
          <w:szCs w:val="24"/>
        </w:rPr>
        <w:t xml:space="preserve">do 12:00 hodin </w:t>
      </w:r>
      <w:r w:rsidRPr="00F224DA">
        <w:rPr>
          <w:rFonts w:ascii="Arial" w:hAnsi="Arial" w:cs="Arial"/>
          <w:strike/>
          <w:sz w:val="24"/>
          <w:szCs w:val="24"/>
        </w:rPr>
        <w:t>v </w:t>
      </w:r>
      <w:r w:rsidR="0003331C" w:rsidRPr="00F224DA">
        <w:rPr>
          <w:rFonts w:ascii="Arial" w:hAnsi="Arial" w:cs="Arial"/>
          <w:strike/>
          <w:sz w:val="24"/>
          <w:szCs w:val="24"/>
        </w:rPr>
        <w:t xml:space="preserve">počtu </w:t>
      </w:r>
      <w:r w:rsidR="0003331C" w:rsidRPr="00F224DA">
        <w:rPr>
          <w:rFonts w:ascii="Arial" w:hAnsi="Arial" w:cs="Arial"/>
          <w:bCs/>
          <w:strike/>
          <w:sz w:val="24"/>
          <w:szCs w:val="24"/>
        </w:rPr>
        <w:t>15</w:t>
      </w:r>
      <w:r w:rsidRPr="00F224DA">
        <w:rPr>
          <w:rFonts w:ascii="Arial" w:hAnsi="Arial" w:cs="Arial"/>
          <w:bCs/>
          <w:strike/>
          <w:sz w:val="24"/>
          <w:szCs w:val="24"/>
        </w:rPr>
        <w:t xml:space="preserve"> ks.</w:t>
      </w:r>
      <w:r w:rsidR="00F224DA" w:rsidRPr="00F224DA">
        <w:rPr>
          <w:bCs/>
        </w:rPr>
        <w:t xml:space="preserve"> </w:t>
      </w:r>
      <w:r w:rsidR="00F224DA" w:rsidRPr="00F224DA">
        <w:rPr>
          <w:rFonts w:ascii="Arial" w:hAnsi="Arial" w:cs="Arial"/>
          <w:bCs/>
          <w:color w:val="0000FF"/>
          <w:sz w:val="24"/>
          <w:szCs w:val="24"/>
        </w:rPr>
        <w:t>nejpozději v den konání zasedání zastupitelstva</w:t>
      </w:r>
      <w:r w:rsidR="00F224DA">
        <w:rPr>
          <w:rFonts w:ascii="Arial" w:hAnsi="Arial" w:cs="Arial"/>
          <w:bCs/>
          <w:color w:val="0000FF"/>
          <w:sz w:val="24"/>
          <w:szCs w:val="24"/>
        </w:rPr>
        <w:t xml:space="preserve"> </w:t>
      </w:r>
      <w:r w:rsidR="00F224DA" w:rsidRPr="00F224DA">
        <w:rPr>
          <w:rFonts w:ascii="Arial" w:hAnsi="Arial" w:cs="Arial"/>
          <w:color w:val="0000FF"/>
          <w:sz w:val="24"/>
          <w:szCs w:val="24"/>
        </w:rPr>
        <w:t>(materiály na stůl)</w:t>
      </w:r>
      <w:r w:rsidR="00896CA1">
        <w:rPr>
          <w:rFonts w:ascii="Arial" w:hAnsi="Arial" w:cs="Arial"/>
          <w:color w:val="0000FF"/>
          <w:sz w:val="24"/>
          <w:szCs w:val="24"/>
        </w:rPr>
        <w:t>.</w:t>
      </w:r>
    </w:p>
    <w:p w:rsidR="00826F0A" w:rsidRPr="0050780D" w:rsidRDefault="00826F0A" w:rsidP="009349CD">
      <w:pPr>
        <w:numPr>
          <w:ilvl w:val="0"/>
          <w:numId w:val="18"/>
        </w:numPr>
        <w:tabs>
          <w:tab w:val="clear" w:pos="2340"/>
          <w:tab w:val="num" w:pos="567"/>
        </w:tabs>
        <w:spacing w:before="60" w:after="60" w:line="280" w:lineRule="atLeast"/>
        <w:ind w:left="567" w:hanging="567"/>
        <w:jc w:val="both"/>
        <w:rPr>
          <w:rFonts w:ascii="Arial" w:hAnsi="Arial" w:cs="Arial"/>
          <w:sz w:val="24"/>
          <w:szCs w:val="24"/>
        </w:rPr>
      </w:pPr>
      <w:r w:rsidRPr="00B40272">
        <w:rPr>
          <w:rFonts w:ascii="Arial" w:hAnsi="Arial" w:cs="Arial"/>
          <w:sz w:val="24"/>
          <w:szCs w:val="24"/>
        </w:rPr>
        <w:t xml:space="preserve">Materiály, předložené k projednání, rozešle </w:t>
      </w:r>
      <w:r w:rsidRPr="00B40272">
        <w:rPr>
          <w:rFonts w:ascii="Arial" w:hAnsi="Arial" w:cs="Arial"/>
          <w:bCs/>
          <w:sz w:val="24"/>
          <w:szCs w:val="24"/>
        </w:rPr>
        <w:t xml:space="preserve">organizační oddělení </w:t>
      </w:r>
      <w:r w:rsidR="00CB33A3" w:rsidRPr="00B40272">
        <w:rPr>
          <w:rFonts w:ascii="Arial" w:hAnsi="Arial" w:cs="Arial"/>
          <w:bCs/>
          <w:sz w:val="24"/>
          <w:szCs w:val="24"/>
        </w:rPr>
        <w:t xml:space="preserve">odboru tajemníka </w:t>
      </w:r>
      <w:r w:rsidRPr="00B40272">
        <w:rPr>
          <w:rFonts w:ascii="Arial" w:hAnsi="Arial" w:cs="Arial"/>
          <w:bCs/>
          <w:sz w:val="24"/>
          <w:szCs w:val="24"/>
        </w:rPr>
        <w:t>hejtmana</w:t>
      </w:r>
      <w:r w:rsidRPr="00B40272">
        <w:rPr>
          <w:rFonts w:ascii="Arial" w:hAnsi="Arial" w:cs="Arial"/>
          <w:sz w:val="24"/>
          <w:szCs w:val="24"/>
        </w:rPr>
        <w:t xml:space="preserve"> všem členům zastupitelstva </w:t>
      </w:r>
      <w:r w:rsidR="00056433" w:rsidRPr="00B40272">
        <w:rPr>
          <w:rFonts w:ascii="Arial" w:hAnsi="Arial" w:cs="Arial"/>
          <w:color w:val="0000FF"/>
          <w:sz w:val="24"/>
          <w:szCs w:val="24"/>
        </w:rPr>
        <w:t xml:space="preserve">v elektronické podobě prostřednictvím aplikace Předlohy </w:t>
      </w:r>
      <w:r w:rsidR="00EB2431" w:rsidRPr="00B40272">
        <w:rPr>
          <w:rFonts w:ascii="Arial" w:hAnsi="Arial" w:cs="Arial"/>
          <w:color w:val="0000FF"/>
          <w:sz w:val="24"/>
          <w:szCs w:val="24"/>
        </w:rPr>
        <w:t xml:space="preserve">(v případě poruchy </w:t>
      </w:r>
      <w:r w:rsidR="00031824" w:rsidRPr="00EF1929">
        <w:rPr>
          <w:rFonts w:ascii="Arial" w:hAnsi="Arial" w:cs="Arial"/>
          <w:color w:val="0000FF"/>
          <w:sz w:val="24"/>
          <w:szCs w:val="24"/>
        </w:rPr>
        <w:t xml:space="preserve">aplikace je rozešle </w:t>
      </w:r>
      <w:r w:rsidR="00EB2431" w:rsidRPr="00B40272">
        <w:rPr>
          <w:rFonts w:ascii="Arial" w:hAnsi="Arial" w:cs="Arial"/>
          <w:color w:val="0000FF"/>
          <w:sz w:val="24"/>
          <w:szCs w:val="24"/>
        </w:rPr>
        <w:t>na CD)</w:t>
      </w:r>
      <w:r w:rsidR="00EB2431" w:rsidRPr="00B40272">
        <w:rPr>
          <w:rFonts w:ascii="Arial" w:hAnsi="Arial" w:cs="Arial"/>
          <w:sz w:val="24"/>
          <w:szCs w:val="24"/>
        </w:rPr>
        <w:t xml:space="preserve"> </w:t>
      </w:r>
      <w:r w:rsidRPr="00B40272">
        <w:rPr>
          <w:rFonts w:ascii="Arial" w:hAnsi="Arial" w:cs="Arial"/>
          <w:sz w:val="24"/>
          <w:szCs w:val="24"/>
        </w:rPr>
        <w:t xml:space="preserve">nejméně 14 dnů před zasedáním zastupitelstva, s výjimkou materiálů z poslední schůze Rady Olomouckého kraje. </w:t>
      </w:r>
      <w:r w:rsidR="009349CD" w:rsidRPr="003C4E01">
        <w:rPr>
          <w:rFonts w:ascii="Arial" w:hAnsi="Arial" w:cs="Arial"/>
          <w:color w:val="0000FF"/>
          <w:sz w:val="24"/>
          <w:szCs w:val="24"/>
          <w:highlight w:val="lightGray"/>
        </w:rPr>
        <w:t>Není-li možné tuto lhůtu dodržet, rozhoduje se o projednání materiálu hlasováním zastupitelstva, v rámci hlasování o návrhu programu.</w:t>
      </w:r>
      <w:r w:rsidR="009349CD" w:rsidRPr="00B40272">
        <w:rPr>
          <w:rFonts w:ascii="Arial" w:hAnsi="Arial" w:cs="Arial"/>
          <w:sz w:val="24"/>
          <w:szCs w:val="24"/>
        </w:rPr>
        <w:t xml:space="preserve"> </w:t>
      </w:r>
      <w:r w:rsidR="00B40272" w:rsidRPr="00B40272">
        <w:rPr>
          <w:rFonts w:ascii="Arial" w:hAnsi="Arial" w:cs="Arial"/>
          <w:color w:val="0000FF"/>
          <w:sz w:val="24"/>
          <w:szCs w:val="24"/>
        </w:rPr>
        <w:t xml:space="preserve">Materiály po lhůtě 14 dnů před zasedáním zastupitelstva jsou všem členům zastupitelstva </w:t>
      </w:r>
      <w:r w:rsidR="00FE2BB8" w:rsidRPr="00825923">
        <w:rPr>
          <w:rFonts w:ascii="Arial" w:hAnsi="Arial" w:cs="Arial"/>
          <w:color w:val="0000FF"/>
          <w:sz w:val="24"/>
          <w:szCs w:val="24"/>
        </w:rPr>
        <w:t xml:space="preserve">předávány </w:t>
      </w:r>
      <w:r w:rsidR="00764B6F">
        <w:rPr>
          <w:rFonts w:ascii="Arial" w:hAnsi="Arial" w:cs="Arial"/>
          <w:color w:val="0000FF"/>
          <w:sz w:val="24"/>
          <w:szCs w:val="24"/>
        </w:rPr>
        <w:t xml:space="preserve">dodatečně, </w:t>
      </w:r>
      <w:r w:rsidR="00B40272" w:rsidRPr="00B40272">
        <w:rPr>
          <w:rFonts w:ascii="Arial" w:hAnsi="Arial" w:cs="Arial"/>
          <w:color w:val="0000FF"/>
          <w:sz w:val="24"/>
          <w:szCs w:val="24"/>
        </w:rPr>
        <w:t>prostřednictvím aplikace Předlohy</w:t>
      </w:r>
      <w:r w:rsidR="003C4E01">
        <w:rPr>
          <w:rFonts w:ascii="Arial" w:hAnsi="Arial" w:cs="Arial"/>
          <w:color w:val="0000FF"/>
          <w:sz w:val="24"/>
          <w:szCs w:val="24"/>
        </w:rPr>
        <w:t xml:space="preserve"> (dodatečné materiály)</w:t>
      </w:r>
      <w:r w:rsidR="00764B6F">
        <w:rPr>
          <w:rFonts w:ascii="Arial" w:hAnsi="Arial" w:cs="Arial"/>
          <w:color w:val="0000FF"/>
          <w:sz w:val="24"/>
          <w:szCs w:val="24"/>
        </w:rPr>
        <w:t xml:space="preserve">. Odesílání do aplikace Předlohy probíhá </w:t>
      </w:r>
      <w:r w:rsidR="00764B6F" w:rsidRPr="00B40272">
        <w:rPr>
          <w:rFonts w:ascii="Arial" w:hAnsi="Arial" w:cs="Arial"/>
          <w:color w:val="0000FF"/>
          <w:sz w:val="24"/>
          <w:szCs w:val="24"/>
        </w:rPr>
        <w:t>průběžně</w:t>
      </w:r>
      <w:r w:rsidR="00B40272" w:rsidRPr="00B40272">
        <w:rPr>
          <w:rFonts w:ascii="Arial" w:hAnsi="Arial" w:cs="Arial"/>
          <w:color w:val="0000FF"/>
          <w:sz w:val="24"/>
          <w:szCs w:val="24"/>
        </w:rPr>
        <w:t xml:space="preserve">, </w:t>
      </w:r>
      <w:r w:rsidR="00764B6F">
        <w:rPr>
          <w:rFonts w:ascii="Arial" w:hAnsi="Arial" w:cs="Arial"/>
          <w:color w:val="0000FF"/>
          <w:sz w:val="24"/>
          <w:szCs w:val="24"/>
        </w:rPr>
        <w:t xml:space="preserve">a to hned, jakmile </w:t>
      </w:r>
      <w:r w:rsidR="00B40272" w:rsidRPr="00B40272">
        <w:rPr>
          <w:rFonts w:ascii="Arial" w:hAnsi="Arial" w:cs="Arial"/>
          <w:color w:val="0000FF"/>
          <w:sz w:val="24"/>
          <w:szCs w:val="24"/>
        </w:rPr>
        <w:t xml:space="preserve">jsou </w:t>
      </w:r>
      <w:r w:rsidR="00764B6F">
        <w:rPr>
          <w:rFonts w:ascii="Arial" w:hAnsi="Arial" w:cs="Arial"/>
          <w:color w:val="0000FF"/>
          <w:sz w:val="24"/>
          <w:szCs w:val="24"/>
        </w:rPr>
        <w:t xml:space="preserve">materiály </w:t>
      </w:r>
      <w:r w:rsidR="00B40272" w:rsidRPr="00B40272">
        <w:rPr>
          <w:rFonts w:ascii="Arial" w:hAnsi="Arial" w:cs="Arial"/>
          <w:color w:val="0000FF"/>
          <w:sz w:val="24"/>
          <w:szCs w:val="24"/>
        </w:rPr>
        <w:t xml:space="preserve">k dispozici </w:t>
      </w:r>
      <w:r w:rsidR="00B40272" w:rsidRPr="00B40272">
        <w:rPr>
          <w:rFonts w:ascii="Arial" w:hAnsi="Arial" w:cs="Arial"/>
          <w:bCs/>
          <w:color w:val="0000FF"/>
          <w:sz w:val="24"/>
          <w:szCs w:val="24"/>
        </w:rPr>
        <w:t>organizačnímu oddělení odboru</w:t>
      </w:r>
      <w:r w:rsidR="00B40272" w:rsidRPr="00B40272">
        <w:rPr>
          <w:rFonts w:ascii="Arial" w:hAnsi="Arial" w:cs="Arial"/>
          <w:bCs/>
          <w:sz w:val="24"/>
          <w:szCs w:val="24"/>
        </w:rPr>
        <w:t xml:space="preserve"> </w:t>
      </w:r>
      <w:r w:rsidR="00B40272" w:rsidRPr="00B40272">
        <w:rPr>
          <w:rFonts w:ascii="Arial" w:hAnsi="Arial" w:cs="Arial"/>
          <w:bCs/>
          <w:color w:val="0000FF"/>
          <w:sz w:val="24"/>
          <w:szCs w:val="24"/>
        </w:rPr>
        <w:t>tajemníka hejtmana.</w:t>
      </w:r>
      <w:r w:rsidR="00B40272" w:rsidRPr="00B40272">
        <w:rPr>
          <w:rFonts w:ascii="Arial" w:hAnsi="Arial" w:cs="Arial"/>
          <w:bCs/>
          <w:sz w:val="24"/>
          <w:szCs w:val="24"/>
        </w:rPr>
        <w:t xml:space="preserve"> </w:t>
      </w:r>
      <w:r w:rsidRPr="00B40272">
        <w:rPr>
          <w:rFonts w:ascii="Arial" w:hAnsi="Arial" w:cs="Arial"/>
          <w:sz w:val="24"/>
          <w:szCs w:val="24"/>
        </w:rPr>
        <w:t xml:space="preserve">Materiály </w:t>
      </w:r>
      <w:r w:rsidRPr="00B40272">
        <w:rPr>
          <w:rFonts w:ascii="Arial" w:hAnsi="Arial" w:cs="Arial"/>
          <w:strike/>
          <w:sz w:val="24"/>
          <w:szCs w:val="24"/>
        </w:rPr>
        <w:t>odeslané členům zastupitelstva</w:t>
      </w:r>
      <w:r w:rsidRPr="00B40272">
        <w:rPr>
          <w:rFonts w:ascii="Arial" w:hAnsi="Arial" w:cs="Arial"/>
          <w:sz w:val="24"/>
          <w:szCs w:val="24"/>
        </w:rPr>
        <w:t xml:space="preserve"> jsou </w:t>
      </w:r>
      <w:r w:rsidR="00D456A9" w:rsidRPr="00B40272">
        <w:rPr>
          <w:rFonts w:ascii="Arial" w:hAnsi="Arial" w:cs="Arial"/>
          <w:color w:val="0000FF"/>
          <w:sz w:val="24"/>
          <w:szCs w:val="24"/>
        </w:rPr>
        <w:t>veřejnosti k dispozici ve veřejné aplikaci Olomoucký Kraj Zastupitelstvo, a to průběžně</w:t>
      </w:r>
      <w:r w:rsidR="003C4E01">
        <w:rPr>
          <w:rFonts w:ascii="Arial" w:hAnsi="Arial" w:cs="Arial"/>
          <w:color w:val="0000FF"/>
          <w:sz w:val="24"/>
          <w:szCs w:val="24"/>
        </w:rPr>
        <w:t>,</w:t>
      </w:r>
      <w:r w:rsidR="00D456A9" w:rsidRPr="00B40272">
        <w:rPr>
          <w:rFonts w:ascii="Arial" w:hAnsi="Arial" w:cs="Arial"/>
          <w:color w:val="0000FF"/>
          <w:sz w:val="24"/>
          <w:szCs w:val="24"/>
        </w:rPr>
        <w:t xml:space="preserve"> až do termínu zasedání </w:t>
      </w:r>
      <w:r w:rsidR="00DA3DBB">
        <w:rPr>
          <w:rFonts w:ascii="Arial" w:hAnsi="Arial" w:cs="Arial"/>
          <w:color w:val="0000FF"/>
          <w:sz w:val="24"/>
          <w:szCs w:val="24"/>
        </w:rPr>
        <w:t>zastupitelstva</w:t>
      </w:r>
      <w:r w:rsidR="00D456A9" w:rsidRPr="00B40272">
        <w:rPr>
          <w:rFonts w:ascii="Arial" w:hAnsi="Arial" w:cs="Arial"/>
          <w:color w:val="0000FF"/>
          <w:sz w:val="24"/>
          <w:szCs w:val="24"/>
        </w:rPr>
        <w:t>.</w:t>
      </w:r>
      <w:r w:rsidR="00D456A9" w:rsidRPr="00B40272">
        <w:rPr>
          <w:rFonts w:ascii="Arial" w:hAnsi="Arial" w:cs="Arial"/>
          <w:sz w:val="24"/>
          <w:szCs w:val="24"/>
        </w:rPr>
        <w:t xml:space="preserve"> </w:t>
      </w:r>
      <w:r w:rsidR="00B40272" w:rsidRPr="00B40272">
        <w:rPr>
          <w:rFonts w:ascii="Arial" w:hAnsi="Arial" w:cs="Arial"/>
          <w:color w:val="0000FF"/>
          <w:sz w:val="24"/>
          <w:szCs w:val="24"/>
        </w:rPr>
        <w:t>Dále jsou materiály</w:t>
      </w:r>
      <w:r w:rsidR="00B40272" w:rsidRPr="00B40272">
        <w:rPr>
          <w:rFonts w:ascii="Arial" w:hAnsi="Arial" w:cs="Arial"/>
          <w:sz w:val="24"/>
          <w:szCs w:val="24"/>
        </w:rPr>
        <w:t xml:space="preserve"> </w:t>
      </w:r>
      <w:r w:rsidRPr="00B40272">
        <w:rPr>
          <w:rFonts w:ascii="Arial" w:hAnsi="Arial" w:cs="Arial"/>
          <w:sz w:val="24"/>
          <w:szCs w:val="24"/>
        </w:rPr>
        <w:t xml:space="preserve">zveřejněny na internetových stránkách Olomouckého kraje 10 dnů před zasedáním zastupitelstva, s výjimkou materiálů z poslední schůze Rady Olomouckého kraje. Do materiálů může od tohoto termínu veřejnost nahlížet rovněž </w:t>
      </w:r>
      <w:r w:rsidRPr="00B40272">
        <w:rPr>
          <w:rFonts w:ascii="Arial" w:hAnsi="Arial" w:cs="Arial"/>
          <w:bCs/>
          <w:sz w:val="24"/>
          <w:szCs w:val="24"/>
        </w:rPr>
        <w:t>na organizačním</w:t>
      </w:r>
      <w:r w:rsidRPr="00B40272">
        <w:rPr>
          <w:rFonts w:ascii="Arial" w:hAnsi="Arial" w:cs="Arial"/>
          <w:sz w:val="24"/>
          <w:szCs w:val="24"/>
        </w:rPr>
        <w:t xml:space="preserve"> </w:t>
      </w:r>
      <w:r w:rsidRPr="00B40272">
        <w:rPr>
          <w:rFonts w:ascii="Arial" w:hAnsi="Arial" w:cs="Arial"/>
          <w:bCs/>
          <w:sz w:val="24"/>
          <w:szCs w:val="24"/>
        </w:rPr>
        <w:t xml:space="preserve">oddělení </w:t>
      </w:r>
      <w:r w:rsidR="00CB33A3" w:rsidRPr="00B40272">
        <w:rPr>
          <w:rFonts w:ascii="Arial" w:hAnsi="Arial" w:cs="Arial"/>
          <w:bCs/>
          <w:sz w:val="24"/>
          <w:szCs w:val="24"/>
        </w:rPr>
        <w:t xml:space="preserve">odboru tajemníka </w:t>
      </w:r>
      <w:r w:rsidRPr="00B40272">
        <w:rPr>
          <w:rFonts w:ascii="Arial" w:hAnsi="Arial" w:cs="Arial"/>
          <w:bCs/>
          <w:sz w:val="24"/>
          <w:szCs w:val="24"/>
        </w:rPr>
        <w:t>hejtmana</w:t>
      </w:r>
      <w:r w:rsidRPr="00B40272">
        <w:rPr>
          <w:rFonts w:ascii="Arial" w:hAnsi="Arial" w:cs="Arial"/>
          <w:sz w:val="24"/>
          <w:szCs w:val="24"/>
        </w:rPr>
        <w:t xml:space="preserve">. </w:t>
      </w:r>
      <w:r w:rsidRPr="003C4E01">
        <w:rPr>
          <w:rFonts w:ascii="Arial" w:hAnsi="Arial" w:cs="Arial"/>
          <w:strike/>
          <w:sz w:val="24"/>
          <w:szCs w:val="24"/>
          <w:highlight w:val="lightGray"/>
        </w:rPr>
        <w:t>Není-li možné tuto lhůtu dodržet, rozhoduje se o projednání materiálu hlasováním zastupitelstva, v rámci hlasování o návrhu programu.</w:t>
      </w:r>
      <w:r w:rsidRPr="0050780D">
        <w:rPr>
          <w:rFonts w:ascii="Arial" w:hAnsi="Arial" w:cs="Arial"/>
          <w:sz w:val="24"/>
          <w:szCs w:val="24"/>
        </w:rPr>
        <w:t xml:space="preserve"> </w:t>
      </w:r>
    </w:p>
    <w:p w:rsidR="00826F0A" w:rsidRPr="004F51C3" w:rsidRDefault="00826F0A" w:rsidP="00F224DA">
      <w:pPr>
        <w:pStyle w:val="Zkladntextodsazen"/>
        <w:numPr>
          <w:ilvl w:val="0"/>
          <w:numId w:val="18"/>
        </w:numPr>
        <w:tabs>
          <w:tab w:val="clear" w:pos="2340"/>
          <w:tab w:val="num" w:pos="567"/>
        </w:tabs>
        <w:ind w:left="567" w:hanging="567"/>
        <w:rPr>
          <w:bCs/>
          <w:color w:val="0000FF"/>
        </w:rPr>
      </w:pPr>
      <w:r w:rsidRPr="009373A9">
        <w:t xml:space="preserve">Návrhy na doplnění programu zasedání o další materiály, které nebyly </w:t>
      </w:r>
      <w:r w:rsidR="003C4E01" w:rsidRPr="003C4E01">
        <w:rPr>
          <w:color w:val="0000FF"/>
        </w:rPr>
        <w:t>elektronicky</w:t>
      </w:r>
      <w:r w:rsidR="003C4E01">
        <w:t xml:space="preserve"> </w:t>
      </w:r>
      <w:r w:rsidRPr="009373A9">
        <w:t xml:space="preserve">zaslány </w:t>
      </w:r>
      <w:r w:rsidRPr="00A53F8F">
        <w:rPr>
          <w:strike/>
        </w:rPr>
        <w:t>ve stanoveném termínu</w:t>
      </w:r>
      <w:r w:rsidRPr="009373A9">
        <w:t xml:space="preserve"> </w:t>
      </w:r>
      <w:r w:rsidR="002E00B8" w:rsidRPr="002E00B8">
        <w:rPr>
          <w:color w:val="0000FF"/>
        </w:rPr>
        <w:t xml:space="preserve">v termínech </w:t>
      </w:r>
      <w:r w:rsidR="00A53F8F" w:rsidRPr="002E00B8">
        <w:rPr>
          <w:color w:val="0000FF"/>
        </w:rPr>
        <w:t>dle</w:t>
      </w:r>
      <w:r w:rsidR="00A53F8F" w:rsidRPr="00A53F8F">
        <w:rPr>
          <w:color w:val="0000FF"/>
        </w:rPr>
        <w:t xml:space="preserve"> článku 3 odst. 6 jednacího řádu</w:t>
      </w:r>
      <w:r w:rsidR="00A53F8F" w:rsidRPr="009373A9">
        <w:t xml:space="preserve"> </w:t>
      </w:r>
      <w:r w:rsidR="00F007D3" w:rsidRPr="008A47DD">
        <w:rPr>
          <w:color w:val="0000FF"/>
        </w:rPr>
        <w:t>(materiály na stůl)</w:t>
      </w:r>
      <w:r w:rsidR="00F007D3">
        <w:rPr>
          <w:color w:val="0000FF"/>
        </w:rPr>
        <w:t xml:space="preserve"> </w:t>
      </w:r>
      <w:r w:rsidRPr="009373A9">
        <w:t>a ke kterým se má přijmout usnesení, musí splňovat podmínky</w:t>
      </w:r>
      <w:r>
        <w:t xml:space="preserve"> článku</w:t>
      </w:r>
      <w:r w:rsidRPr="009373A9">
        <w:t xml:space="preserve"> 3 odst. 3 jednacího řádu.</w:t>
      </w:r>
      <w:r w:rsidR="00A53F8F">
        <w:t xml:space="preserve"> </w:t>
      </w:r>
      <w:r w:rsidRPr="009373A9">
        <w:rPr>
          <w:bCs/>
        </w:rPr>
        <w:t>Nutnou podmínkou pro jejich zařazení do programu zasedání je předložení řádně očíslovaného a parafovaného materiálu v písemné a elektronické podobě v</w:t>
      </w:r>
      <w:r>
        <w:rPr>
          <w:bCs/>
        </w:rPr>
        <w:t> </w:t>
      </w:r>
      <w:r w:rsidRPr="009373A9">
        <w:rPr>
          <w:bCs/>
        </w:rPr>
        <w:t>počtu</w:t>
      </w:r>
      <w:r>
        <w:rPr>
          <w:bCs/>
        </w:rPr>
        <w:t xml:space="preserve"> 60</w:t>
      </w:r>
      <w:r w:rsidR="00A53F8F">
        <w:rPr>
          <w:bCs/>
        </w:rPr>
        <w:t> </w:t>
      </w:r>
      <w:r w:rsidRPr="009373A9">
        <w:rPr>
          <w:bCs/>
        </w:rPr>
        <w:t xml:space="preserve">ks organizačnímu oddělení </w:t>
      </w:r>
      <w:r w:rsidR="00CB33A3">
        <w:rPr>
          <w:bCs/>
        </w:rPr>
        <w:t xml:space="preserve">odboru tajemníka </w:t>
      </w:r>
      <w:r w:rsidRPr="009373A9">
        <w:rPr>
          <w:bCs/>
        </w:rPr>
        <w:t xml:space="preserve">hejtmana nejpozději v den konání zasedání zastupitelstva </w:t>
      </w:r>
      <w:r w:rsidRPr="00845EFC">
        <w:rPr>
          <w:bCs/>
          <w:strike/>
        </w:rPr>
        <w:t>do 7:30 hodin</w:t>
      </w:r>
      <w:r w:rsidR="00845EFC">
        <w:rPr>
          <w:bCs/>
        </w:rPr>
        <w:t xml:space="preserve"> </w:t>
      </w:r>
      <w:r w:rsidR="00845EFC" w:rsidRPr="00845EFC">
        <w:rPr>
          <w:bCs/>
          <w:color w:val="0000FF"/>
        </w:rPr>
        <w:t xml:space="preserve">nejpozději jednu hodinu před </w:t>
      </w:r>
      <w:r w:rsidR="00845EFC">
        <w:rPr>
          <w:bCs/>
          <w:color w:val="0000FF"/>
        </w:rPr>
        <w:t xml:space="preserve">zahájením </w:t>
      </w:r>
      <w:r w:rsidR="00845EFC" w:rsidRPr="00845EFC">
        <w:rPr>
          <w:bCs/>
          <w:color w:val="0000FF"/>
        </w:rPr>
        <w:t>zasedání</w:t>
      </w:r>
      <w:r w:rsidR="00845EFC">
        <w:rPr>
          <w:bCs/>
          <w:color w:val="0000FF"/>
        </w:rPr>
        <w:t xml:space="preserve"> na prezenci </w:t>
      </w:r>
      <w:r w:rsidR="00845EFC" w:rsidRPr="00845EFC">
        <w:rPr>
          <w:bCs/>
          <w:color w:val="0000FF"/>
        </w:rPr>
        <w:t xml:space="preserve">zasedání </w:t>
      </w:r>
      <w:r w:rsidR="00845EFC" w:rsidRPr="00845EFC">
        <w:rPr>
          <w:color w:val="0000FF"/>
          <w:highlight w:val="lightGray"/>
        </w:rPr>
        <w:t>(označené pracoviště)</w:t>
      </w:r>
      <w:r w:rsidRPr="00845EFC">
        <w:rPr>
          <w:bCs/>
          <w:color w:val="0000FF"/>
        </w:rPr>
        <w:t>.</w:t>
      </w:r>
      <w:r w:rsidRPr="009373A9">
        <w:rPr>
          <w:bCs/>
        </w:rPr>
        <w:t xml:space="preserve"> Současně je zpracovatel povinen zajistit vložení materiálu do elektronické databáze podkladových materiálů zastupitelstva nejpozději v den konání zastupitelstva. </w:t>
      </w:r>
      <w:r w:rsidR="00F224DA">
        <w:rPr>
          <w:bCs/>
          <w:color w:val="0000FF"/>
        </w:rPr>
        <w:t xml:space="preserve">O zařazení těchto materiálů do návrhu programu </w:t>
      </w:r>
      <w:r w:rsidR="004F51C3" w:rsidRPr="004F51C3">
        <w:rPr>
          <w:color w:val="0000FF"/>
        </w:rPr>
        <w:t>rozhoduje zastupitelstvo hlasováním.</w:t>
      </w:r>
    </w:p>
    <w:p w:rsidR="00826F0A" w:rsidRPr="009373A9" w:rsidRDefault="00826F0A" w:rsidP="00826F0A">
      <w:pPr>
        <w:pStyle w:val="Zkladntextodsazen"/>
        <w:numPr>
          <w:ilvl w:val="0"/>
          <w:numId w:val="18"/>
        </w:numPr>
        <w:tabs>
          <w:tab w:val="clear" w:pos="2340"/>
          <w:tab w:val="num" w:pos="567"/>
        </w:tabs>
        <w:ind w:left="567" w:hanging="567"/>
      </w:pPr>
      <w:r w:rsidRPr="009373A9">
        <w:t>Každý klub volební strany, zastoupené v zastupitelstvu, má</w:t>
      </w:r>
      <w:r>
        <w:t xml:space="preserve"> právo požádat hejtmana o přidělení místnosti v rámci krajského úřadu pro potřeby klubu v daném volebním období. Takové žádosti hejtman v přiměřené lhůtě vyhoví.</w:t>
      </w:r>
      <w:r w:rsidRPr="009373A9">
        <w:t xml:space="preserve"> </w:t>
      </w:r>
    </w:p>
    <w:p w:rsidR="00826F0A" w:rsidRDefault="00826F0A" w:rsidP="00826F0A">
      <w:pPr>
        <w:pStyle w:val="Zkladntextodsazen"/>
        <w:rPr>
          <w:bCs/>
          <w:color w:val="0000FF"/>
        </w:rPr>
      </w:pPr>
    </w:p>
    <w:p w:rsidR="00826F0A" w:rsidRDefault="00826F0A" w:rsidP="00826F0A">
      <w:pPr>
        <w:pStyle w:val="Zkladntextodsazen"/>
        <w:rPr>
          <w:bCs/>
          <w:color w:val="0000FF"/>
        </w:rPr>
      </w:pPr>
    </w:p>
    <w:p w:rsidR="00283463" w:rsidRPr="007D2D5E" w:rsidRDefault="00283463" w:rsidP="00826F0A">
      <w:pPr>
        <w:pStyle w:val="Zkladntextodsazen"/>
        <w:rPr>
          <w:bCs/>
          <w:color w:val="0000FF"/>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4</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Svolání zasedání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19"/>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Zasedání svolává písemně hejtman ve smyslu zákona o krajích v termínech dle potřeby, nejméně však jedenkrát za tři měsíce.</w:t>
      </w:r>
    </w:p>
    <w:p w:rsidR="00826F0A" w:rsidRPr="009373A9" w:rsidRDefault="00826F0A" w:rsidP="00826F0A">
      <w:pPr>
        <w:numPr>
          <w:ilvl w:val="0"/>
          <w:numId w:val="19"/>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 xml:space="preserve">Zasedání zastupitelstva je hejtman povinen svolat také na písemný návrh nejméně jedné třetiny členů zastupitelstva a to tak, aby se uskutečnilo nejpozději do 21 dnů ode dne doručení žádosti na krajský úřad – odbor </w:t>
      </w:r>
      <w:r w:rsidR="00CB33A3">
        <w:rPr>
          <w:rFonts w:ascii="Arial" w:hAnsi="Arial" w:cs="Arial"/>
          <w:bCs/>
          <w:sz w:val="24"/>
          <w:szCs w:val="24"/>
        </w:rPr>
        <w:t xml:space="preserve">tajemníka </w:t>
      </w:r>
      <w:r w:rsidRPr="009373A9">
        <w:rPr>
          <w:rFonts w:ascii="Arial" w:hAnsi="Arial" w:cs="Arial"/>
          <w:bCs/>
          <w:sz w:val="24"/>
          <w:szCs w:val="24"/>
        </w:rPr>
        <w:t>hejtmana</w:t>
      </w:r>
      <w:r w:rsidRPr="009373A9">
        <w:rPr>
          <w:rFonts w:ascii="Arial" w:hAnsi="Arial" w:cs="Arial"/>
          <w:sz w:val="24"/>
          <w:szCs w:val="24"/>
        </w:rPr>
        <w:t>.</w:t>
      </w:r>
    </w:p>
    <w:p w:rsidR="00826F0A" w:rsidRPr="009373A9" w:rsidRDefault="00826F0A" w:rsidP="00826F0A">
      <w:pPr>
        <w:numPr>
          <w:ilvl w:val="0"/>
          <w:numId w:val="19"/>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 xml:space="preserve">Pokud hejtman nesvolá zasedání zastupitelstva dle předchozích ustanovení </w:t>
      </w:r>
      <w:r>
        <w:rPr>
          <w:rFonts w:ascii="Arial" w:hAnsi="Arial" w:cs="Arial"/>
          <w:sz w:val="24"/>
          <w:szCs w:val="24"/>
        </w:rPr>
        <w:t>článku</w:t>
      </w:r>
      <w:r w:rsidRPr="009373A9">
        <w:rPr>
          <w:rFonts w:ascii="Arial" w:hAnsi="Arial" w:cs="Arial"/>
          <w:sz w:val="24"/>
          <w:szCs w:val="24"/>
        </w:rPr>
        <w:t> 4 tohoto jednacího řádu, učiní tak náměstek hejtmana nebo jiný člen zastupitelstva.</w:t>
      </w:r>
    </w:p>
    <w:p w:rsidR="00826F0A" w:rsidRDefault="00826F0A" w:rsidP="00826F0A">
      <w:pPr>
        <w:tabs>
          <w:tab w:val="left" w:pos="567"/>
        </w:tabs>
        <w:ind w:left="567" w:hanging="567"/>
        <w:jc w:val="both"/>
        <w:rPr>
          <w:rFonts w:ascii="Arial" w:hAnsi="Arial" w:cs="Arial"/>
          <w:sz w:val="24"/>
          <w:szCs w:val="24"/>
        </w:rPr>
      </w:pPr>
    </w:p>
    <w:p w:rsidR="00826F0A" w:rsidRDefault="00826F0A" w:rsidP="00826F0A">
      <w:pPr>
        <w:tabs>
          <w:tab w:val="left" w:pos="567"/>
        </w:tabs>
        <w:ind w:left="567" w:hanging="567"/>
        <w:jc w:val="both"/>
        <w:rPr>
          <w:rFonts w:ascii="Arial" w:hAnsi="Arial" w:cs="Arial"/>
          <w:sz w:val="24"/>
          <w:szCs w:val="24"/>
        </w:rPr>
      </w:pPr>
    </w:p>
    <w:p w:rsidR="00826F0A" w:rsidRPr="0003331C" w:rsidRDefault="00826F0A" w:rsidP="0003331C">
      <w:pPr>
        <w:jc w:val="center"/>
        <w:rPr>
          <w:rFonts w:ascii="Arial" w:hAnsi="Arial" w:cs="Arial"/>
          <w:b/>
          <w:i/>
          <w:sz w:val="24"/>
          <w:szCs w:val="24"/>
        </w:rPr>
      </w:pPr>
      <w:r w:rsidRPr="0003331C">
        <w:rPr>
          <w:rFonts w:ascii="Arial" w:hAnsi="Arial" w:cs="Arial"/>
          <w:b/>
          <w:i/>
          <w:sz w:val="24"/>
          <w:szCs w:val="24"/>
        </w:rPr>
        <w:t>Článek 5</w:t>
      </w:r>
    </w:p>
    <w:p w:rsidR="00826F0A" w:rsidRPr="009373A9" w:rsidRDefault="00826F0A" w:rsidP="00826F0A">
      <w:pPr>
        <w:pStyle w:val="Nadpis3"/>
        <w:tabs>
          <w:tab w:val="left" w:pos="567"/>
        </w:tabs>
        <w:ind w:left="567" w:hanging="567"/>
        <w:jc w:val="center"/>
        <w:rPr>
          <w:rFonts w:ascii="Arial" w:hAnsi="Arial" w:cs="Arial"/>
          <w:smallCaps w:val="0"/>
          <w:sz w:val="24"/>
          <w:szCs w:val="24"/>
        </w:rPr>
      </w:pPr>
      <w:r w:rsidRPr="009373A9">
        <w:rPr>
          <w:rFonts w:ascii="Arial" w:hAnsi="Arial" w:cs="Arial"/>
          <w:smallCaps w:val="0"/>
          <w:sz w:val="24"/>
          <w:szCs w:val="24"/>
        </w:rPr>
        <w:t>Zasedání zastupitelstva</w:t>
      </w:r>
    </w:p>
    <w:p w:rsidR="00826F0A" w:rsidRPr="009373A9" w:rsidRDefault="00826F0A" w:rsidP="00826F0A">
      <w:pPr>
        <w:tabs>
          <w:tab w:val="left" w:pos="567"/>
        </w:tabs>
        <w:ind w:left="567" w:hanging="567"/>
        <w:jc w:val="both"/>
        <w:rPr>
          <w:rFonts w:ascii="Arial" w:hAnsi="Arial" w:cs="Arial"/>
          <w:sz w:val="24"/>
          <w:szCs w:val="24"/>
        </w:rPr>
      </w:pP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Zasedání řídí zpravidla hejtman (dále jen „předsedající").</w:t>
      </w:r>
    </w:p>
    <w:p w:rsidR="00826F0A" w:rsidRPr="00B31DFF" w:rsidRDefault="00826F0A" w:rsidP="00B31DFF">
      <w:pPr>
        <w:numPr>
          <w:ilvl w:val="0"/>
          <w:numId w:val="20"/>
        </w:numPr>
        <w:tabs>
          <w:tab w:val="clear" w:pos="2340"/>
          <w:tab w:val="left" w:pos="567"/>
        </w:tabs>
        <w:ind w:left="567" w:hanging="567"/>
        <w:jc w:val="both"/>
        <w:rPr>
          <w:rFonts w:ascii="Arial" w:hAnsi="Arial" w:cs="Arial"/>
          <w:color w:val="0000FF"/>
          <w:sz w:val="24"/>
          <w:szCs w:val="24"/>
        </w:rPr>
      </w:pPr>
      <w:r w:rsidRPr="009373A9">
        <w:rPr>
          <w:rFonts w:ascii="Arial" w:hAnsi="Arial" w:cs="Arial"/>
          <w:sz w:val="24"/>
          <w:szCs w:val="24"/>
        </w:rPr>
        <w:t xml:space="preserve">V úvodní části zasedání předsedající konstatuje počet členů zastupitelstva, kteří </w:t>
      </w:r>
      <w:proofErr w:type="gramStart"/>
      <w:r w:rsidRPr="0010077A">
        <w:rPr>
          <w:rFonts w:ascii="Arial" w:hAnsi="Arial" w:cs="Arial"/>
          <w:strike/>
          <w:sz w:val="24"/>
          <w:szCs w:val="24"/>
        </w:rPr>
        <w:t>podepsali</w:t>
      </w:r>
      <w:proofErr w:type="gramEnd"/>
      <w:r w:rsidRPr="0010077A">
        <w:rPr>
          <w:rFonts w:ascii="Arial" w:hAnsi="Arial" w:cs="Arial"/>
          <w:strike/>
          <w:sz w:val="24"/>
          <w:szCs w:val="24"/>
        </w:rPr>
        <w:t xml:space="preserve"> prezenční listinu</w:t>
      </w:r>
      <w:r w:rsidR="0010077A">
        <w:rPr>
          <w:rFonts w:ascii="Arial" w:hAnsi="Arial" w:cs="Arial"/>
          <w:sz w:val="24"/>
          <w:szCs w:val="24"/>
        </w:rPr>
        <w:t xml:space="preserve"> </w:t>
      </w:r>
      <w:proofErr w:type="gramStart"/>
      <w:r w:rsidR="0010077A" w:rsidRPr="0010077A">
        <w:rPr>
          <w:rFonts w:ascii="Arial" w:hAnsi="Arial" w:cs="Arial"/>
          <w:color w:val="0000FF"/>
          <w:sz w:val="24"/>
          <w:szCs w:val="24"/>
        </w:rPr>
        <w:t>jsou</w:t>
      </w:r>
      <w:proofErr w:type="gramEnd"/>
      <w:r w:rsidR="0010077A" w:rsidRPr="0010077A">
        <w:rPr>
          <w:rFonts w:ascii="Arial" w:hAnsi="Arial" w:cs="Arial"/>
          <w:color w:val="0000FF"/>
          <w:sz w:val="24"/>
          <w:szCs w:val="24"/>
        </w:rPr>
        <w:t xml:space="preserve"> přítomni dle prezenční listiny</w:t>
      </w:r>
      <w:r>
        <w:rPr>
          <w:rFonts w:ascii="Arial" w:hAnsi="Arial" w:cs="Arial"/>
          <w:sz w:val="24"/>
          <w:szCs w:val="24"/>
        </w:rPr>
        <w:t>,</w:t>
      </w:r>
      <w:r w:rsidRPr="009373A9">
        <w:rPr>
          <w:rFonts w:ascii="Arial" w:hAnsi="Arial" w:cs="Arial"/>
          <w:sz w:val="24"/>
          <w:szCs w:val="24"/>
        </w:rPr>
        <w:t xml:space="preserve"> a </w:t>
      </w:r>
      <w:r w:rsidR="0010077A" w:rsidRPr="0010077A">
        <w:rPr>
          <w:rFonts w:ascii="Arial" w:hAnsi="Arial" w:cs="Arial"/>
          <w:color w:val="0000FF"/>
          <w:sz w:val="24"/>
          <w:szCs w:val="24"/>
        </w:rPr>
        <w:t xml:space="preserve">informuje přítomné, zda je dle technických možností průběh </w:t>
      </w:r>
      <w:r w:rsidR="0010077A">
        <w:rPr>
          <w:rFonts w:ascii="Arial" w:hAnsi="Arial" w:cs="Arial"/>
          <w:color w:val="0000FF"/>
          <w:sz w:val="24"/>
          <w:szCs w:val="24"/>
        </w:rPr>
        <w:t xml:space="preserve">zasedání </w:t>
      </w:r>
      <w:r w:rsidR="0010077A" w:rsidRPr="0010077A">
        <w:rPr>
          <w:rFonts w:ascii="Arial" w:hAnsi="Arial" w:cs="Arial"/>
          <w:color w:val="0000FF"/>
          <w:sz w:val="24"/>
          <w:szCs w:val="24"/>
        </w:rPr>
        <w:t xml:space="preserve">přenášen on-line na internetových stránkách </w:t>
      </w:r>
      <w:r w:rsidR="0010077A">
        <w:rPr>
          <w:rFonts w:ascii="Arial" w:hAnsi="Arial" w:cs="Arial"/>
          <w:color w:val="0000FF"/>
          <w:sz w:val="24"/>
          <w:szCs w:val="24"/>
        </w:rPr>
        <w:t xml:space="preserve">Olomouckého kraje </w:t>
      </w:r>
      <w:r w:rsidR="003613CE">
        <w:rPr>
          <w:rFonts w:ascii="Arial" w:hAnsi="Arial" w:cs="Arial"/>
          <w:color w:val="0000FF"/>
          <w:sz w:val="24"/>
          <w:szCs w:val="24"/>
        </w:rPr>
        <w:t>(</w:t>
      </w:r>
      <w:hyperlink r:id="rId11" w:history="1">
        <w:r w:rsidR="0010077A" w:rsidRPr="003613CE">
          <w:rPr>
            <w:rStyle w:val="Hypertextovodkaz"/>
            <w:rFonts w:ascii="Arial" w:hAnsi="Arial" w:cs="Arial"/>
            <w:sz w:val="24"/>
            <w:szCs w:val="24"/>
            <w:u w:val="none"/>
          </w:rPr>
          <w:t>www.kr-olomoucky.cz</w:t>
        </w:r>
      </w:hyperlink>
      <w:r w:rsidR="003613CE" w:rsidRPr="003613CE">
        <w:rPr>
          <w:rStyle w:val="Hypertextovodkaz"/>
          <w:rFonts w:ascii="Arial" w:hAnsi="Arial" w:cs="Arial"/>
          <w:sz w:val="24"/>
          <w:szCs w:val="24"/>
          <w:u w:val="none"/>
        </w:rPr>
        <w:t xml:space="preserve">) </w:t>
      </w:r>
      <w:r w:rsidR="003613CE" w:rsidRPr="00966752">
        <w:rPr>
          <w:rStyle w:val="Hypertextovodkaz"/>
          <w:rFonts w:ascii="Arial" w:hAnsi="Arial" w:cs="Arial"/>
          <w:sz w:val="24"/>
          <w:szCs w:val="24"/>
          <w:highlight w:val="lightGray"/>
          <w:u w:val="none"/>
        </w:rPr>
        <w:t>a zda je pořizován zvukový záznam, který bude následně zveřejněn.</w:t>
      </w:r>
      <w:r w:rsidR="003613CE">
        <w:rPr>
          <w:rStyle w:val="Hypertextovodkaz"/>
          <w:rFonts w:ascii="Arial" w:hAnsi="Arial" w:cs="Arial"/>
          <w:sz w:val="24"/>
          <w:szCs w:val="24"/>
          <w:u w:val="none"/>
        </w:rPr>
        <w:t xml:space="preserve"> </w:t>
      </w:r>
      <w:r w:rsidR="00DF147B">
        <w:rPr>
          <w:rFonts w:ascii="Arial" w:hAnsi="Arial" w:cs="Arial"/>
          <w:color w:val="0000FF"/>
          <w:sz w:val="24"/>
          <w:szCs w:val="24"/>
        </w:rPr>
        <w:t xml:space="preserve">Informace o on-line přenosu </w:t>
      </w:r>
      <w:r w:rsidR="00DF147B" w:rsidRPr="00DF147B">
        <w:rPr>
          <w:rFonts w:ascii="Arial" w:hAnsi="Arial" w:cs="Arial"/>
          <w:color w:val="0000FF"/>
          <w:sz w:val="24"/>
          <w:szCs w:val="24"/>
        </w:rPr>
        <w:t xml:space="preserve">zasedání </w:t>
      </w:r>
      <w:r w:rsidR="00966752">
        <w:rPr>
          <w:rFonts w:ascii="Arial" w:hAnsi="Arial" w:cs="Arial"/>
          <w:color w:val="0000FF"/>
          <w:sz w:val="24"/>
          <w:szCs w:val="24"/>
          <w:highlight w:val="lightGray"/>
        </w:rPr>
        <w:t>a </w:t>
      </w:r>
      <w:r w:rsidR="00966752" w:rsidRPr="00966752">
        <w:rPr>
          <w:rFonts w:ascii="Arial" w:hAnsi="Arial" w:cs="Arial"/>
          <w:color w:val="0000FF"/>
          <w:sz w:val="24"/>
          <w:szCs w:val="24"/>
          <w:highlight w:val="lightGray"/>
        </w:rPr>
        <w:t>pořizování zvukového záznamu zasedání</w:t>
      </w:r>
      <w:r w:rsidR="00966752">
        <w:rPr>
          <w:rFonts w:ascii="Arial" w:hAnsi="Arial" w:cs="Arial"/>
          <w:color w:val="0000FF"/>
          <w:sz w:val="24"/>
          <w:szCs w:val="24"/>
        </w:rPr>
        <w:t xml:space="preserve"> </w:t>
      </w:r>
      <w:r w:rsidR="00DF147B" w:rsidRPr="00DF147B">
        <w:rPr>
          <w:rFonts w:ascii="Arial" w:hAnsi="Arial" w:cs="Arial"/>
          <w:color w:val="0000FF"/>
          <w:sz w:val="24"/>
          <w:szCs w:val="24"/>
        </w:rPr>
        <w:t xml:space="preserve">je </w:t>
      </w:r>
      <w:r w:rsidR="00DF147B">
        <w:rPr>
          <w:rFonts w:ascii="Arial" w:hAnsi="Arial" w:cs="Arial"/>
          <w:color w:val="0000FF"/>
          <w:sz w:val="24"/>
          <w:szCs w:val="24"/>
        </w:rPr>
        <w:t xml:space="preserve">rovněž </w:t>
      </w:r>
      <w:r w:rsidR="00DF147B" w:rsidRPr="00DF147B">
        <w:rPr>
          <w:rFonts w:ascii="Arial" w:hAnsi="Arial" w:cs="Arial"/>
          <w:color w:val="0000FF"/>
          <w:sz w:val="24"/>
          <w:szCs w:val="24"/>
        </w:rPr>
        <w:t>uveřejněna v</w:t>
      </w:r>
      <w:r w:rsidR="008F0995">
        <w:rPr>
          <w:rFonts w:ascii="Arial" w:hAnsi="Arial" w:cs="Arial"/>
          <w:color w:val="0000FF"/>
          <w:sz w:val="24"/>
          <w:szCs w:val="24"/>
        </w:rPr>
        <w:t> místě zasedání</w:t>
      </w:r>
      <w:r w:rsidR="00DF147B" w:rsidRPr="00DF147B">
        <w:rPr>
          <w:rFonts w:ascii="Arial" w:hAnsi="Arial" w:cs="Arial"/>
          <w:color w:val="0000FF"/>
          <w:sz w:val="24"/>
          <w:szCs w:val="24"/>
        </w:rPr>
        <w:t>. Předsedající d</w:t>
      </w:r>
      <w:r w:rsidR="00592D43" w:rsidRPr="00DF147B">
        <w:rPr>
          <w:rFonts w:ascii="Arial" w:hAnsi="Arial" w:cs="Arial"/>
          <w:color w:val="0000FF"/>
          <w:sz w:val="24"/>
          <w:szCs w:val="24"/>
        </w:rPr>
        <w:t>ále</w:t>
      </w:r>
      <w:r w:rsidR="00592D43" w:rsidRPr="00592D43">
        <w:rPr>
          <w:rFonts w:ascii="Arial" w:hAnsi="Arial" w:cs="Arial"/>
          <w:color w:val="0000FF"/>
          <w:sz w:val="24"/>
          <w:szCs w:val="24"/>
        </w:rPr>
        <w:t xml:space="preserve"> </w:t>
      </w:r>
      <w:r w:rsidRPr="0010077A">
        <w:rPr>
          <w:rFonts w:ascii="Arial" w:hAnsi="Arial" w:cs="Arial"/>
          <w:sz w:val="24"/>
          <w:szCs w:val="24"/>
        </w:rPr>
        <w:t>vyzve zastupitele k prezenci pomocí elektronického hlasovacího zařízení</w:t>
      </w:r>
      <w:r w:rsidR="00592D43">
        <w:rPr>
          <w:rFonts w:ascii="Arial" w:hAnsi="Arial" w:cs="Arial"/>
          <w:sz w:val="24"/>
          <w:szCs w:val="24"/>
        </w:rPr>
        <w:t>, u</w:t>
      </w:r>
      <w:r w:rsidRPr="0010077A">
        <w:rPr>
          <w:rFonts w:ascii="Arial" w:hAnsi="Arial" w:cs="Arial"/>
          <w:sz w:val="24"/>
          <w:szCs w:val="24"/>
        </w:rPr>
        <w:t>rčí zapisovatele, osobu zodpovědnou za obsluhu elektronického hlasovacího zařízení</w:t>
      </w:r>
      <w:r w:rsidRPr="0010077A">
        <w:rPr>
          <w:rFonts w:ascii="Arial" w:hAnsi="Arial" w:cs="Arial"/>
          <w:bCs/>
          <w:sz w:val="24"/>
          <w:szCs w:val="24"/>
        </w:rPr>
        <w:t xml:space="preserve"> </w:t>
      </w:r>
      <w:r w:rsidRPr="0010077A">
        <w:rPr>
          <w:rFonts w:ascii="Arial" w:hAnsi="Arial" w:cs="Arial"/>
          <w:sz w:val="24"/>
          <w:szCs w:val="24"/>
        </w:rPr>
        <w:t>a hlavního skrutátora. Nechá zvolit ověřovatele zápisu</w:t>
      </w:r>
      <w:r w:rsidR="00AE011C">
        <w:rPr>
          <w:rFonts w:ascii="Arial" w:hAnsi="Arial" w:cs="Arial"/>
          <w:sz w:val="24"/>
          <w:szCs w:val="24"/>
        </w:rPr>
        <w:t xml:space="preserve"> </w:t>
      </w:r>
      <w:r w:rsidR="00AE011C" w:rsidRPr="00AE011C">
        <w:rPr>
          <w:rFonts w:ascii="Arial" w:hAnsi="Arial" w:cs="Arial"/>
          <w:color w:val="0000FF"/>
          <w:sz w:val="24"/>
          <w:szCs w:val="24"/>
        </w:rPr>
        <w:t>z každé volební strany, zastoupené v zastupitelstvu</w:t>
      </w:r>
      <w:r w:rsidRPr="0010077A">
        <w:rPr>
          <w:rFonts w:ascii="Arial" w:hAnsi="Arial" w:cs="Arial"/>
          <w:strike/>
          <w:sz w:val="24"/>
          <w:szCs w:val="24"/>
        </w:rPr>
        <w:t xml:space="preserve"> </w:t>
      </w:r>
      <w:r w:rsidRPr="00B31DFF">
        <w:rPr>
          <w:rFonts w:ascii="Arial" w:hAnsi="Arial" w:cs="Arial"/>
          <w:strike/>
          <w:sz w:val="24"/>
          <w:szCs w:val="24"/>
          <w:highlight w:val="lightGray"/>
        </w:rPr>
        <w:t>mandátovou a volební komisi</w:t>
      </w:r>
      <w:r w:rsidRPr="0010077A">
        <w:rPr>
          <w:rFonts w:ascii="Arial" w:hAnsi="Arial" w:cs="Arial"/>
          <w:sz w:val="24"/>
          <w:szCs w:val="24"/>
        </w:rPr>
        <w:t xml:space="preserve"> a předloží ke schválení program zasedání.</w:t>
      </w:r>
      <w:r w:rsidR="0010077A" w:rsidRPr="0010077A">
        <w:rPr>
          <w:rFonts w:ascii="Arial" w:hAnsi="Arial" w:cs="Arial"/>
          <w:sz w:val="24"/>
          <w:szCs w:val="24"/>
        </w:rPr>
        <w:t xml:space="preserve"> </w:t>
      </w:r>
      <w:r w:rsidR="00B31DFF" w:rsidRPr="00B31DFF">
        <w:rPr>
          <w:rFonts w:ascii="Arial" w:hAnsi="Arial" w:cs="Arial"/>
          <w:color w:val="0000FF"/>
          <w:sz w:val="24"/>
          <w:szCs w:val="24"/>
        </w:rPr>
        <w:t>V případě potřeby provede vo</w:t>
      </w:r>
      <w:r w:rsidR="00580F00">
        <w:rPr>
          <w:rFonts w:ascii="Arial" w:hAnsi="Arial" w:cs="Arial"/>
          <w:color w:val="0000FF"/>
          <w:sz w:val="24"/>
          <w:szCs w:val="24"/>
        </w:rPr>
        <w:t>lbu mandátové a volební komise.</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 xml:space="preserve">Neúčast na zasedání omlouvají členové zastupitelstva předem hejtmanovi. Pozdní příchod nebo předčasný odchod ze zasedání omlouvají členové zastupitelstva předsedajícímu a oznámí tuto skutečnost při příchodu a odchodu u prezence zasedání </w:t>
      </w:r>
      <w:r w:rsidRPr="00845EFC">
        <w:rPr>
          <w:rFonts w:ascii="Arial" w:hAnsi="Arial" w:cs="Arial"/>
          <w:strike/>
          <w:sz w:val="24"/>
          <w:szCs w:val="24"/>
          <w:highlight w:val="lightGray"/>
        </w:rPr>
        <w:t>(označené pracoviště)</w:t>
      </w:r>
      <w:r w:rsidRPr="009373A9">
        <w:rPr>
          <w:rFonts w:ascii="Arial" w:hAnsi="Arial" w:cs="Arial"/>
          <w:sz w:val="24"/>
          <w:szCs w:val="24"/>
        </w:rPr>
        <w:t>.</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Během zasedání předsedající uděluje slovo a určuje pořadí diskutujících.</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Zprávy, návrhy a ostatní materiály, zařazené na program zasedání, uvede stručným odůvodněním</w:t>
      </w:r>
      <w:r w:rsidRPr="009373A9">
        <w:rPr>
          <w:rFonts w:ascii="Arial" w:hAnsi="Arial" w:cs="Arial"/>
          <w:b/>
          <w:bCs/>
          <w:sz w:val="24"/>
          <w:szCs w:val="24"/>
        </w:rPr>
        <w:t xml:space="preserve"> </w:t>
      </w:r>
      <w:r w:rsidRPr="009373A9">
        <w:rPr>
          <w:rFonts w:ascii="Arial" w:hAnsi="Arial" w:cs="Arial"/>
          <w:sz w:val="24"/>
          <w:szCs w:val="24"/>
        </w:rPr>
        <w:t>člen zastupitelstva, kterého určila rada nebo zastupitelstvo.</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který uváděl návrh, má právo závěrečného slova k</w:t>
      </w:r>
      <w:r w:rsidRPr="009373A9">
        <w:rPr>
          <w:rFonts w:ascii="Arial" w:hAnsi="Arial" w:cs="Arial"/>
          <w:b/>
          <w:bCs/>
          <w:sz w:val="24"/>
          <w:szCs w:val="24"/>
        </w:rPr>
        <w:t> </w:t>
      </w:r>
      <w:r w:rsidRPr="009373A9">
        <w:rPr>
          <w:rFonts w:ascii="Arial" w:hAnsi="Arial" w:cs="Arial"/>
          <w:sz w:val="24"/>
          <w:szCs w:val="24"/>
        </w:rPr>
        <w:t xml:space="preserve">danému bodu před hlasováním. </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u něhož skutečnosti nasvědčují, že by jeho podíl na projednávání a rozhodov</w:t>
      </w:r>
      <w:r>
        <w:rPr>
          <w:rFonts w:ascii="Arial" w:hAnsi="Arial" w:cs="Arial"/>
          <w:sz w:val="24"/>
          <w:szCs w:val="24"/>
        </w:rPr>
        <w:t>á</w:t>
      </w:r>
      <w:r w:rsidRPr="009373A9">
        <w:rPr>
          <w:rFonts w:ascii="Arial" w:hAnsi="Arial" w:cs="Arial"/>
          <w:sz w:val="24"/>
          <w:szCs w:val="24"/>
        </w:rPr>
        <w:t>ní určité záležitosti mohl znamenat výhodu nebo škodu pro něj samotného</w:t>
      </w:r>
      <w:r>
        <w:rPr>
          <w:rFonts w:ascii="Arial" w:hAnsi="Arial" w:cs="Arial"/>
          <w:sz w:val="24"/>
          <w:szCs w:val="24"/>
        </w:rPr>
        <w:t xml:space="preserve"> </w:t>
      </w:r>
      <w:r w:rsidRPr="009373A9">
        <w:rPr>
          <w:rFonts w:ascii="Arial" w:hAnsi="Arial" w:cs="Arial"/>
          <w:sz w:val="24"/>
          <w:szCs w:val="24"/>
        </w:rPr>
        <w:t>nebo osobu blízkou, pro fyzickou nebo právnickou osobu, kterou zastupuje na základě zákona nebo plné moci (střet zájmů), je povinen sdělit tuto skutečnost před zahájením projednávání příslušného bodu programu.</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Pokud jsou k projednávané problematice předložena samostatná stanoviska jiných</w:t>
      </w:r>
      <w:r>
        <w:rPr>
          <w:rFonts w:ascii="Arial" w:hAnsi="Arial" w:cs="Arial"/>
          <w:sz w:val="24"/>
          <w:szCs w:val="24"/>
        </w:rPr>
        <w:t xml:space="preserve"> </w:t>
      </w:r>
      <w:r w:rsidRPr="009373A9">
        <w:rPr>
          <w:rFonts w:ascii="Arial" w:hAnsi="Arial" w:cs="Arial"/>
          <w:sz w:val="24"/>
          <w:szCs w:val="24"/>
        </w:rPr>
        <w:t>orgánů</w:t>
      </w:r>
      <w:r>
        <w:rPr>
          <w:rFonts w:ascii="Arial" w:hAnsi="Arial" w:cs="Arial"/>
          <w:sz w:val="24"/>
          <w:szCs w:val="24"/>
        </w:rPr>
        <w:t xml:space="preserve"> </w:t>
      </w:r>
      <w:r w:rsidRPr="009373A9">
        <w:rPr>
          <w:rFonts w:ascii="Arial" w:hAnsi="Arial" w:cs="Arial"/>
          <w:sz w:val="24"/>
          <w:szCs w:val="24"/>
        </w:rPr>
        <w:t>kraje, udělí předsedající slovo zástupci tohoto orgánu, pokud o to požádá, ještě před zahájením diskuse.</w:t>
      </w:r>
    </w:p>
    <w:p w:rsidR="00826F0A" w:rsidRPr="00787186" w:rsidRDefault="00826F0A" w:rsidP="00826F0A">
      <w:pPr>
        <w:pStyle w:val="Zkladntextodsazen"/>
        <w:numPr>
          <w:ilvl w:val="0"/>
          <w:numId w:val="20"/>
        </w:numPr>
        <w:tabs>
          <w:tab w:val="clear" w:pos="2340"/>
          <w:tab w:val="left" w:pos="567"/>
        </w:tabs>
        <w:ind w:left="567" w:hanging="567"/>
        <w:rPr>
          <w:color w:val="0000FF"/>
        </w:rPr>
      </w:pPr>
      <w:r w:rsidRPr="009373A9">
        <w:t>Člen zastupitelstva je oprávněn vyžádat si k projednání problematiky nebo jednotlivých otázek,</w:t>
      </w:r>
      <w:r>
        <w:t xml:space="preserve"> </w:t>
      </w:r>
      <w:r w:rsidRPr="009373A9">
        <w:t>které jsou</w:t>
      </w:r>
      <w:r>
        <w:t xml:space="preserve"> </w:t>
      </w:r>
      <w:r w:rsidRPr="009373A9">
        <w:t>obsaženy</w:t>
      </w:r>
      <w:r>
        <w:t xml:space="preserve"> </w:t>
      </w:r>
      <w:r w:rsidRPr="009373A9">
        <w:t>v</w:t>
      </w:r>
      <w:r>
        <w:t> </w:t>
      </w:r>
      <w:r w:rsidRPr="009373A9">
        <w:t>materiálu</w:t>
      </w:r>
      <w:r>
        <w:t xml:space="preserve"> </w:t>
      </w:r>
      <w:r w:rsidRPr="009373A9">
        <w:t>nebo se vyskytnou během zasedání</w:t>
      </w:r>
      <w:r>
        <w:t>,</w:t>
      </w:r>
      <w:r w:rsidRPr="009373A9">
        <w:t xml:space="preserve"> vyjádření kteréhokoliv člena rady kraje, ředitele krajského úřadu, vedoucího odboru krajského úřadu nebo zástupce právnické osoby, jejímž </w:t>
      </w:r>
      <w:r w:rsidRPr="009373A9">
        <w:lastRenderedPageBreak/>
        <w:t>zřizovatelem nebo zakladatelem je kraj</w:t>
      </w:r>
      <w:r w:rsidR="00E642F2">
        <w:t xml:space="preserve"> </w:t>
      </w:r>
      <w:r w:rsidR="00E642F2" w:rsidRPr="00E642F2">
        <w:rPr>
          <w:color w:val="0000FF"/>
        </w:rPr>
        <w:t>(odborný konzultant)</w:t>
      </w:r>
      <w:r w:rsidRPr="009373A9">
        <w:t>. Dotázaný je povinen dostavit se na vyzvání předsedajícího k řečništi a přednést své vyjádření.</w:t>
      </w:r>
      <w:r w:rsidR="00787186">
        <w:t xml:space="preserve"> </w:t>
      </w:r>
      <w:r w:rsidR="00787186" w:rsidRPr="00787186">
        <w:rPr>
          <w:color w:val="0000FF"/>
        </w:rPr>
        <w:t>V tomto případě se o vystoupení</w:t>
      </w:r>
      <w:r w:rsidR="00787186">
        <w:rPr>
          <w:color w:val="0000FF"/>
        </w:rPr>
        <w:t xml:space="preserve"> nehlasuje.</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Členové zastupitelstva se mohou hlásit o slovo v průběhu zasedání pomocí elektronického hlasovacího zařízení (v případě poruchy zdvižením ruky). Ke slovu je možno se přihlásit do ukončení diskuse. Diskusní příspěvky se přednášejí</w:t>
      </w:r>
      <w:r>
        <w:rPr>
          <w:rFonts w:ascii="Arial" w:hAnsi="Arial" w:cs="Arial"/>
          <w:sz w:val="24"/>
          <w:szCs w:val="24"/>
        </w:rPr>
        <w:t xml:space="preserve"> </w:t>
      </w:r>
      <w:r w:rsidRPr="009373A9">
        <w:rPr>
          <w:rFonts w:ascii="Arial" w:hAnsi="Arial" w:cs="Arial"/>
          <w:sz w:val="24"/>
          <w:szCs w:val="24"/>
        </w:rPr>
        <w:t>do mikrofonu po udělení slova předsedajícím.</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Nemluví-li řečník k věci, může mu předsedající po předchozím upozornění slovo odejmout.</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může navrhnout omezení diskusních příspěvků na určitou délku. O tomto návrhu se hlasuje bez rozpravy.</w:t>
      </w:r>
    </w:p>
    <w:p w:rsidR="00826F0A" w:rsidRPr="009373A9" w:rsidRDefault="00826F0A" w:rsidP="00826F0A">
      <w:pPr>
        <w:pStyle w:val="Zkladntextodsazen"/>
        <w:numPr>
          <w:ilvl w:val="0"/>
          <w:numId w:val="20"/>
        </w:numPr>
        <w:tabs>
          <w:tab w:val="clear" w:pos="2340"/>
          <w:tab w:val="left" w:pos="567"/>
        </w:tabs>
        <w:ind w:left="567" w:hanging="567"/>
      </w:pPr>
      <w:r w:rsidRPr="009373A9">
        <w:t>Návrh na ukončení diskuse</w:t>
      </w:r>
      <w:r>
        <w:t xml:space="preserve"> </w:t>
      </w:r>
      <w:r w:rsidRPr="009373A9">
        <w:t>může podat kterýkoli člen zastupitelstva. Pokud žádný z klubů nepožádal o závěrečné vystoupení k danému bodu, hlasuje se o tomto návrhu bez rozpravy.</w:t>
      </w:r>
    </w:p>
    <w:p w:rsidR="00826F0A" w:rsidRPr="009325E6" w:rsidRDefault="00826F0A" w:rsidP="00826F0A">
      <w:pPr>
        <w:pStyle w:val="Zkladntext"/>
        <w:numPr>
          <w:ilvl w:val="0"/>
          <w:numId w:val="20"/>
        </w:numPr>
        <w:tabs>
          <w:tab w:val="clear" w:pos="2340"/>
          <w:tab w:val="left" w:pos="567"/>
        </w:tabs>
        <w:spacing w:before="60" w:after="60" w:line="280" w:lineRule="atLeast"/>
        <w:ind w:left="567" w:hanging="567"/>
        <w:rPr>
          <w:rFonts w:ascii="Arial" w:hAnsi="Arial" w:cs="Arial"/>
        </w:rPr>
      </w:pPr>
      <w:r w:rsidRPr="009325E6">
        <w:rPr>
          <w:rFonts w:ascii="Arial" w:hAnsi="Arial" w:cs="Arial"/>
        </w:rPr>
        <w:t>Na návrh alespoň dvou klubů je přerušeno zasedání k projednání věci v klubech.</w:t>
      </w:r>
    </w:p>
    <w:p w:rsidR="00826F0A" w:rsidRPr="009325E6" w:rsidRDefault="00826F0A" w:rsidP="00826F0A">
      <w:pPr>
        <w:numPr>
          <w:ilvl w:val="0"/>
          <w:numId w:val="20"/>
        </w:numPr>
        <w:tabs>
          <w:tab w:val="clear" w:pos="2340"/>
          <w:tab w:val="left" w:pos="567"/>
        </w:tabs>
        <w:ind w:left="567" w:hanging="567"/>
        <w:jc w:val="both"/>
        <w:rPr>
          <w:rFonts w:ascii="Arial" w:hAnsi="Arial" w:cs="Arial"/>
          <w:sz w:val="24"/>
          <w:szCs w:val="24"/>
        </w:rPr>
      </w:pPr>
      <w:r w:rsidRPr="009325E6">
        <w:rPr>
          <w:rFonts w:ascii="Arial" w:hAnsi="Arial" w:cs="Arial"/>
          <w:sz w:val="24"/>
          <w:szCs w:val="24"/>
        </w:rPr>
        <w:t>Zasedání je veřejné s tím, že na</w:t>
      </w:r>
      <w:r>
        <w:rPr>
          <w:rFonts w:ascii="Arial" w:hAnsi="Arial" w:cs="Arial"/>
          <w:sz w:val="24"/>
          <w:szCs w:val="24"/>
        </w:rPr>
        <w:t xml:space="preserve"> </w:t>
      </w:r>
      <w:r w:rsidRPr="009325E6">
        <w:rPr>
          <w:rFonts w:ascii="Arial" w:hAnsi="Arial" w:cs="Arial"/>
          <w:sz w:val="24"/>
          <w:szCs w:val="24"/>
        </w:rPr>
        <w:t>něm mohou vystupovat členové zastupitelstva</w:t>
      </w:r>
      <w:r w:rsidR="007722CA">
        <w:rPr>
          <w:rFonts w:ascii="Arial" w:hAnsi="Arial" w:cs="Arial"/>
          <w:sz w:val="24"/>
          <w:szCs w:val="24"/>
        </w:rPr>
        <w:t xml:space="preserve">, </w:t>
      </w:r>
      <w:r w:rsidR="007722CA" w:rsidRPr="007722CA">
        <w:rPr>
          <w:rFonts w:ascii="Arial" w:hAnsi="Arial" w:cs="Arial"/>
          <w:color w:val="0000FF"/>
          <w:sz w:val="24"/>
          <w:szCs w:val="24"/>
        </w:rPr>
        <w:t>odborní konzultanti</w:t>
      </w:r>
      <w:r w:rsidR="007722CA">
        <w:rPr>
          <w:rFonts w:ascii="Arial" w:hAnsi="Arial" w:cs="Arial"/>
          <w:color w:val="0000FF"/>
          <w:sz w:val="24"/>
          <w:szCs w:val="24"/>
        </w:rPr>
        <w:t xml:space="preserve">, </w:t>
      </w:r>
      <w:r w:rsidR="007722CA" w:rsidRPr="007722CA">
        <w:rPr>
          <w:rFonts w:ascii="Arial" w:hAnsi="Arial" w:cs="Arial"/>
          <w:color w:val="0000FF"/>
          <w:sz w:val="24"/>
          <w:szCs w:val="24"/>
        </w:rPr>
        <w:t>dle</w:t>
      </w:r>
      <w:r w:rsidR="007722CA">
        <w:rPr>
          <w:rFonts w:ascii="Arial" w:hAnsi="Arial" w:cs="Arial"/>
          <w:color w:val="0000FF"/>
          <w:sz w:val="24"/>
          <w:szCs w:val="24"/>
        </w:rPr>
        <w:t xml:space="preserve"> </w:t>
      </w:r>
      <w:r w:rsidR="007722CA" w:rsidRPr="007722CA">
        <w:rPr>
          <w:rFonts w:ascii="Arial" w:hAnsi="Arial" w:cs="Arial"/>
          <w:color w:val="0000FF"/>
          <w:sz w:val="24"/>
          <w:szCs w:val="24"/>
        </w:rPr>
        <w:t>článku 5 odst. 9 jednacího řádu</w:t>
      </w:r>
      <w:r w:rsidR="007722CA">
        <w:rPr>
          <w:rFonts w:ascii="Arial" w:hAnsi="Arial" w:cs="Arial"/>
          <w:color w:val="0000FF"/>
          <w:sz w:val="24"/>
          <w:szCs w:val="24"/>
        </w:rPr>
        <w:t>,</w:t>
      </w:r>
      <w:r w:rsidR="007722CA" w:rsidRPr="007722CA">
        <w:rPr>
          <w:rFonts w:ascii="Arial" w:hAnsi="Arial" w:cs="Arial"/>
          <w:color w:val="0000FF"/>
          <w:sz w:val="24"/>
          <w:szCs w:val="24"/>
        </w:rPr>
        <w:t xml:space="preserve"> </w:t>
      </w:r>
      <w:r w:rsidRPr="009325E6">
        <w:rPr>
          <w:rFonts w:ascii="Arial" w:hAnsi="Arial" w:cs="Arial"/>
          <w:sz w:val="24"/>
          <w:szCs w:val="24"/>
        </w:rPr>
        <w:t>a hosté, o jejichž vystoupení rozhodne zastupitelstvo hlasováním. Celkový čas k vystoupení hostů může být rozhodnutím zastupitelstva limitován. Tímto ustanovením nejsou dotčena práva daná</w:t>
      </w:r>
      <w:r>
        <w:rPr>
          <w:rFonts w:ascii="Arial" w:hAnsi="Arial" w:cs="Arial"/>
          <w:sz w:val="24"/>
          <w:szCs w:val="24"/>
        </w:rPr>
        <w:t xml:space="preserve"> článkem</w:t>
      </w:r>
      <w:r w:rsidRPr="009325E6">
        <w:rPr>
          <w:rFonts w:ascii="Arial" w:hAnsi="Arial" w:cs="Arial"/>
          <w:sz w:val="24"/>
          <w:szCs w:val="24"/>
        </w:rPr>
        <w:t xml:space="preserve"> 6 tohoto jednacího řádu. </w:t>
      </w:r>
    </w:p>
    <w:p w:rsidR="00826F0A" w:rsidRPr="009373A9" w:rsidRDefault="00826F0A" w:rsidP="00826F0A">
      <w:pPr>
        <w:numPr>
          <w:ilvl w:val="0"/>
          <w:numId w:val="20"/>
        </w:numPr>
        <w:tabs>
          <w:tab w:val="clear" w:pos="2340"/>
          <w:tab w:val="left" w:pos="567"/>
        </w:tabs>
        <w:ind w:left="567" w:hanging="567"/>
        <w:jc w:val="both"/>
        <w:rPr>
          <w:rFonts w:ascii="Arial" w:hAnsi="Arial" w:cs="Arial"/>
          <w:sz w:val="24"/>
          <w:szCs w:val="24"/>
        </w:rPr>
      </w:pPr>
      <w:r w:rsidRPr="009325E6">
        <w:rPr>
          <w:rFonts w:ascii="Arial" w:hAnsi="Arial" w:cs="Arial"/>
          <w:sz w:val="24"/>
          <w:szCs w:val="24"/>
        </w:rPr>
        <w:t>Požádá-li</w:t>
      </w:r>
      <w:r>
        <w:rPr>
          <w:rFonts w:ascii="Arial" w:hAnsi="Arial" w:cs="Arial"/>
          <w:sz w:val="24"/>
          <w:szCs w:val="24"/>
        </w:rPr>
        <w:t xml:space="preserve"> </w:t>
      </w:r>
      <w:r w:rsidRPr="009325E6">
        <w:rPr>
          <w:rFonts w:ascii="Arial" w:hAnsi="Arial" w:cs="Arial"/>
          <w:sz w:val="24"/>
          <w:szCs w:val="24"/>
        </w:rPr>
        <w:t>o</w:t>
      </w:r>
      <w:r w:rsidRPr="009373A9">
        <w:rPr>
          <w:rFonts w:ascii="Arial" w:hAnsi="Arial" w:cs="Arial"/>
          <w:sz w:val="24"/>
          <w:szCs w:val="24"/>
        </w:rPr>
        <w:t xml:space="preserve"> slovo člen vlády nebo jím pověřený zástupce, poslanec nebo senátor, musí mu být vždy uděleno.</w:t>
      </w:r>
    </w:p>
    <w:p w:rsidR="00826F0A" w:rsidRDefault="00826F0A" w:rsidP="00826F0A">
      <w:pPr>
        <w:jc w:val="both"/>
        <w:rPr>
          <w:rFonts w:ascii="Arial" w:hAnsi="Arial" w:cs="Arial"/>
          <w:sz w:val="24"/>
          <w:szCs w:val="24"/>
        </w:rPr>
      </w:pPr>
    </w:p>
    <w:p w:rsidR="00826F0A" w:rsidRDefault="00826F0A" w:rsidP="00826F0A">
      <w:pPr>
        <w:jc w:val="center"/>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6</w:t>
      </w:r>
    </w:p>
    <w:p w:rsidR="00826F0A" w:rsidRPr="009373A9" w:rsidRDefault="00826F0A" w:rsidP="00826F0A">
      <w:pPr>
        <w:pStyle w:val="Nadpis1"/>
        <w:jc w:val="center"/>
        <w:rPr>
          <w:rFonts w:ascii="Arial" w:hAnsi="Arial" w:cs="Arial"/>
          <w:b/>
          <w:bCs/>
        </w:rPr>
      </w:pPr>
      <w:r w:rsidRPr="009373A9">
        <w:rPr>
          <w:rFonts w:ascii="Arial" w:hAnsi="Arial" w:cs="Arial"/>
          <w:b/>
          <w:bCs/>
        </w:rPr>
        <w:t>Vyjadřování veřejnosti na zasedání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21"/>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Občané kraje</w:t>
      </w:r>
      <w:r>
        <w:rPr>
          <w:rFonts w:ascii="Arial" w:hAnsi="Arial" w:cs="Arial"/>
          <w:sz w:val="24"/>
          <w:szCs w:val="24"/>
        </w:rPr>
        <w:t xml:space="preserve"> nebo</w:t>
      </w:r>
      <w:r w:rsidRPr="009373A9">
        <w:rPr>
          <w:rFonts w:ascii="Arial" w:hAnsi="Arial" w:cs="Arial"/>
          <w:sz w:val="24"/>
          <w:szCs w:val="24"/>
        </w:rPr>
        <w:t xml:space="preserve"> fyzické osoby, které vlastní nemovitost na území kraje</w:t>
      </w:r>
      <w:r>
        <w:rPr>
          <w:rFonts w:ascii="Arial" w:hAnsi="Arial" w:cs="Arial"/>
          <w:sz w:val="24"/>
          <w:szCs w:val="24"/>
        </w:rPr>
        <w:t>, nebo</w:t>
      </w:r>
      <w:r w:rsidRPr="009373A9">
        <w:rPr>
          <w:rFonts w:ascii="Arial" w:hAnsi="Arial" w:cs="Arial"/>
          <w:sz w:val="24"/>
          <w:szCs w:val="24"/>
        </w:rPr>
        <w:t xml:space="preserve"> cizí státní občané</w:t>
      </w:r>
      <w:r>
        <w:rPr>
          <w:rFonts w:ascii="Arial" w:hAnsi="Arial" w:cs="Arial"/>
          <w:sz w:val="24"/>
          <w:szCs w:val="24"/>
        </w:rPr>
        <w:t>,</w:t>
      </w:r>
      <w:r w:rsidRPr="009373A9">
        <w:rPr>
          <w:rFonts w:ascii="Arial" w:hAnsi="Arial" w:cs="Arial"/>
          <w:sz w:val="24"/>
          <w:szCs w:val="24"/>
        </w:rPr>
        <w:t xml:space="preserve"> přihlášeni k trvalému pobytu v některé obci nebo vojenském újezdu v územním obvodu kraje, stanoví-li tak mezinárodní smlouva, kterou je Česká republika vázána a která byla vyhlášena</w:t>
      </w:r>
      <w:r>
        <w:rPr>
          <w:rFonts w:ascii="Arial" w:hAnsi="Arial" w:cs="Arial"/>
          <w:sz w:val="24"/>
          <w:szCs w:val="24"/>
        </w:rPr>
        <w:t>, pokud dosáhli věku 18 let</w:t>
      </w:r>
      <w:r w:rsidRPr="009373A9">
        <w:rPr>
          <w:rFonts w:ascii="Arial" w:hAnsi="Arial" w:cs="Arial"/>
          <w:sz w:val="24"/>
          <w:szCs w:val="24"/>
        </w:rPr>
        <w:t>, mohou k záležitosti projednávané v souladu s projednávaným programem vyjadřovat svá stanoviska a to:</w:t>
      </w:r>
    </w:p>
    <w:p w:rsidR="00826F0A" w:rsidRPr="009373A9" w:rsidRDefault="00826F0A" w:rsidP="00826F0A">
      <w:pPr>
        <w:numPr>
          <w:ilvl w:val="0"/>
          <w:numId w:val="16"/>
        </w:numPr>
        <w:tabs>
          <w:tab w:val="num" w:pos="567"/>
        </w:tabs>
        <w:ind w:left="567" w:firstLine="0"/>
        <w:jc w:val="both"/>
        <w:rPr>
          <w:rFonts w:ascii="Arial" w:hAnsi="Arial" w:cs="Arial"/>
          <w:sz w:val="24"/>
          <w:szCs w:val="24"/>
        </w:rPr>
      </w:pPr>
      <w:r w:rsidRPr="009373A9">
        <w:rPr>
          <w:rFonts w:ascii="Arial" w:hAnsi="Arial" w:cs="Arial"/>
          <w:sz w:val="24"/>
          <w:szCs w:val="24"/>
        </w:rPr>
        <w:t>písemně</w:t>
      </w:r>
    </w:p>
    <w:p w:rsidR="00826F0A" w:rsidRPr="009373A9" w:rsidRDefault="00826F0A" w:rsidP="00826F0A">
      <w:pPr>
        <w:numPr>
          <w:ilvl w:val="0"/>
          <w:numId w:val="16"/>
        </w:numPr>
        <w:tabs>
          <w:tab w:val="num" w:pos="567"/>
        </w:tabs>
        <w:ind w:left="567" w:firstLine="0"/>
        <w:jc w:val="both"/>
        <w:rPr>
          <w:rFonts w:ascii="Arial" w:hAnsi="Arial" w:cs="Arial"/>
          <w:sz w:val="24"/>
          <w:szCs w:val="24"/>
        </w:rPr>
      </w:pPr>
      <w:r w:rsidRPr="009373A9">
        <w:rPr>
          <w:rFonts w:ascii="Arial" w:hAnsi="Arial" w:cs="Arial"/>
          <w:sz w:val="24"/>
          <w:szCs w:val="24"/>
        </w:rPr>
        <w:t>písemně s komentářem</w:t>
      </w:r>
    </w:p>
    <w:p w:rsidR="00826F0A" w:rsidRPr="009325E6" w:rsidRDefault="00826F0A" w:rsidP="00826F0A">
      <w:pPr>
        <w:numPr>
          <w:ilvl w:val="0"/>
          <w:numId w:val="16"/>
        </w:numPr>
        <w:tabs>
          <w:tab w:val="num" w:pos="567"/>
        </w:tabs>
        <w:ind w:left="567" w:firstLine="0"/>
        <w:jc w:val="both"/>
        <w:rPr>
          <w:rFonts w:ascii="Arial" w:hAnsi="Arial" w:cs="Arial"/>
          <w:sz w:val="24"/>
          <w:szCs w:val="24"/>
        </w:rPr>
      </w:pPr>
      <w:r w:rsidRPr="009325E6">
        <w:rPr>
          <w:rFonts w:ascii="Arial" w:hAnsi="Arial" w:cs="Arial"/>
          <w:sz w:val="24"/>
          <w:szCs w:val="24"/>
        </w:rPr>
        <w:t>ústně</w:t>
      </w:r>
    </w:p>
    <w:p w:rsidR="00826F0A" w:rsidRPr="00140B43" w:rsidRDefault="00140B43" w:rsidP="00140B43">
      <w:pPr>
        <w:ind w:left="567"/>
        <w:jc w:val="both"/>
        <w:rPr>
          <w:rFonts w:ascii="Arial" w:hAnsi="Arial" w:cs="Arial"/>
          <w:color w:val="0000FF"/>
          <w:sz w:val="24"/>
          <w:szCs w:val="24"/>
        </w:rPr>
      </w:pPr>
      <w:r w:rsidRPr="00140B43">
        <w:rPr>
          <w:rFonts w:ascii="Arial" w:hAnsi="Arial" w:cs="Arial"/>
          <w:color w:val="0000FF"/>
          <w:sz w:val="24"/>
          <w:szCs w:val="24"/>
        </w:rPr>
        <w:t xml:space="preserve">Nutnou podmínkou pro předložení písemného stanoviska </w:t>
      </w:r>
      <w:r w:rsidR="00836D22">
        <w:rPr>
          <w:rFonts w:ascii="Arial" w:hAnsi="Arial" w:cs="Arial"/>
          <w:color w:val="0000FF"/>
          <w:sz w:val="24"/>
          <w:szCs w:val="24"/>
        </w:rPr>
        <w:t xml:space="preserve">občana kraje </w:t>
      </w:r>
      <w:r w:rsidRPr="00140B43">
        <w:rPr>
          <w:rFonts w:ascii="Arial" w:hAnsi="Arial" w:cs="Arial"/>
          <w:color w:val="0000FF"/>
          <w:sz w:val="24"/>
          <w:szCs w:val="24"/>
        </w:rPr>
        <w:t xml:space="preserve">je </w:t>
      </w:r>
      <w:r w:rsidR="00836D22" w:rsidRPr="00836D22">
        <w:rPr>
          <w:rFonts w:ascii="Arial" w:hAnsi="Arial" w:cs="Arial"/>
          <w:color w:val="0000FF"/>
          <w:sz w:val="24"/>
          <w:szCs w:val="24"/>
        </w:rPr>
        <w:t>osobní</w:t>
      </w:r>
      <w:r w:rsidR="00836D22">
        <w:rPr>
          <w:rFonts w:ascii="Arial" w:hAnsi="Arial" w:cs="Arial"/>
          <w:color w:val="0000FF"/>
          <w:sz w:val="24"/>
          <w:szCs w:val="24"/>
        </w:rPr>
        <w:t xml:space="preserve"> </w:t>
      </w:r>
      <w:r w:rsidRPr="00140B43">
        <w:rPr>
          <w:rFonts w:ascii="Arial" w:hAnsi="Arial" w:cs="Arial"/>
          <w:color w:val="0000FF"/>
          <w:sz w:val="24"/>
          <w:szCs w:val="24"/>
        </w:rPr>
        <w:t xml:space="preserve">předložení písemného materiálu </w:t>
      </w:r>
      <w:r w:rsidR="00E07BAF" w:rsidRPr="00E07BAF">
        <w:rPr>
          <w:rFonts w:ascii="Arial" w:hAnsi="Arial" w:cs="Arial"/>
          <w:color w:val="0000FF"/>
          <w:sz w:val="24"/>
          <w:szCs w:val="24"/>
        </w:rPr>
        <w:t xml:space="preserve">na nosiči dat nebo v listinné podobě </w:t>
      </w:r>
      <w:r w:rsidRPr="00140B43">
        <w:rPr>
          <w:rFonts w:ascii="Arial" w:hAnsi="Arial" w:cs="Arial"/>
          <w:color w:val="0000FF"/>
          <w:sz w:val="24"/>
          <w:szCs w:val="24"/>
        </w:rPr>
        <w:t>organizačnímu oddělení odboru tajemníka hejtmana v den konání zasedání zastupitelstva nejpozději jednu hodinu před zahájením zasedání na prezenci zasedání.</w:t>
      </w:r>
    </w:p>
    <w:p w:rsidR="00826F0A" w:rsidRPr="009325E6" w:rsidRDefault="00826F0A" w:rsidP="00826F0A">
      <w:pPr>
        <w:numPr>
          <w:ilvl w:val="0"/>
          <w:numId w:val="21"/>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Veřejnost se při jednání zastupitelstva vyjadřuje k projednávané záležitosti po proběhlé diskuzi členů zastupitelstva k projednávané záležitosti a před hlasováním o projednávané záležitosti. Veřejnost se k vyjádření svého stanoviska k projednávaným bodům přihlašuje zvednutím ruky. Na výzvu předsedajícího následně může přihlášený do diskuse vystoupit. Předsedající nechá rozhodnutím zastupitelstva schválit časový limit pro jednotlivá vystoupení poté, co veřejnost uplatní k projednávané záležitosti své právo dle předchozího bodu. Minimální doba garantovaná pro vystoupení je 3 minuty. Veřejnost se následně po svém vystoupení zapíše do protokolu vystupujících (pro zápis z jednání i možnost adresně reagovat na vystoupení).</w:t>
      </w:r>
    </w:p>
    <w:p w:rsidR="00826F0A" w:rsidRPr="009373A9" w:rsidRDefault="00826F0A" w:rsidP="00826F0A">
      <w:pPr>
        <w:numPr>
          <w:ilvl w:val="0"/>
          <w:numId w:val="21"/>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lastRenderedPageBreak/>
        <w:t>Vystoupení musí probíhat v</w:t>
      </w:r>
      <w:r w:rsidRPr="009373A9">
        <w:rPr>
          <w:rFonts w:ascii="Arial" w:hAnsi="Arial" w:cs="Arial"/>
          <w:sz w:val="24"/>
          <w:szCs w:val="24"/>
        </w:rPr>
        <w:t> </w:t>
      </w:r>
      <w:r w:rsidR="00730CE4" w:rsidRPr="00730CE4">
        <w:rPr>
          <w:rFonts w:ascii="Arial" w:hAnsi="Arial" w:cs="Arial"/>
          <w:color w:val="0000FF"/>
          <w:sz w:val="24"/>
          <w:szCs w:val="24"/>
        </w:rPr>
        <w:t>českém</w:t>
      </w:r>
      <w:r w:rsidR="00730CE4" w:rsidRPr="009373A9">
        <w:rPr>
          <w:rFonts w:ascii="Arial" w:hAnsi="Arial" w:cs="Arial"/>
          <w:sz w:val="24"/>
          <w:szCs w:val="24"/>
        </w:rPr>
        <w:t xml:space="preserve"> </w:t>
      </w:r>
      <w:r w:rsidRPr="009373A9">
        <w:rPr>
          <w:rFonts w:ascii="Arial" w:hAnsi="Arial" w:cs="Arial"/>
          <w:sz w:val="24"/>
          <w:szCs w:val="24"/>
        </w:rPr>
        <w:t>jazyce</w:t>
      </w:r>
      <w:r w:rsidR="00730CE4">
        <w:rPr>
          <w:rFonts w:ascii="Arial" w:hAnsi="Arial" w:cs="Arial"/>
          <w:sz w:val="24"/>
          <w:szCs w:val="24"/>
        </w:rPr>
        <w:t xml:space="preserve">, </w:t>
      </w:r>
      <w:r w:rsidR="00730CE4" w:rsidRPr="00730CE4">
        <w:rPr>
          <w:rFonts w:ascii="Arial" w:hAnsi="Arial" w:cs="Arial"/>
          <w:color w:val="0000FF"/>
          <w:sz w:val="24"/>
          <w:szCs w:val="24"/>
        </w:rPr>
        <w:t>případně jazyce</w:t>
      </w:r>
      <w:r w:rsidR="00730CE4">
        <w:rPr>
          <w:rFonts w:ascii="Arial" w:hAnsi="Arial" w:cs="Arial"/>
          <w:sz w:val="22"/>
          <w:szCs w:val="22"/>
        </w:rPr>
        <w:t xml:space="preserve"> </w:t>
      </w:r>
      <w:r w:rsidRPr="009373A9">
        <w:rPr>
          <w:rFonts w:ascii="Arial" w:hAnsi="Arial" w:cs="Arial"/>
          <w:sz w:val="24"/>
          <w:szCs w:val="24"/>
        </w:rPr>
        <w:t>srozumitelném členům zastupitelstva nebo musí vystupující zajistit tlumočení.</w:t>
      </w:r>
    </w:p>
    <w:p w:rsidR="00826F0A" w:rsidRDefault="00826F0A" w:rsidP="00826F0A">
      <w:pPr>
        <w:jc w:val="center"/>
        <w:rPr>
          <w:rFonts w:ascii="Arial" w:hAnsi="Arial" w:cs="Arial"/>
          <w:sz w:val="24"/>
          <w:szCs w:val="24"/>
        </w:rPr>
      </w:pPr>
    </w:p>
    <w:p w:rsidR="00826F0A" w:rsidRDefault="00826F0A" w:rsidP="00826F0A">
      <w:pPr>
        <w:jc w:val="center"/>
        <w:rPr>
          <w:rFonts w:ascii="Arial" w:hAnsi="Arial" w:cs="Arial"/>
          <w:sz w:val="24"/>
          <w:szCs w:val="24"/>
        </w:rPr>
      </w:pPr>
    </w:p>
    <w:p w:rsidR="00283463" w:rsidRPr="009373A9" w:rsidRDefault="00283463" w:rsidP="00826F0A">
      <w:pPr>
        <w:jc w:val="center"/>
        <w:rPr>
          <w:rFonts w:ascii="Arial" w:hAnsi="Arial" w:cs="Arial"/>
          <w:sz w:val="24"/>
          <w:szCs w:val="24"/>
        </w:rPr>
      </w:pPr>
    </w:p>
    <w:p w:rsidR="00826F0A" w:rsidRPr="0003331C" w:rsidRDefault="00826F0A" w:rsidP="00826F0A">
      <w:pPr>
        <w:jc w:val="center"/>
        <w:rPr>
          <w:rFonts w:ascii="Arial" w:hAnsi="Arial" w:cs="Arial"/>
          <w:b/>
          <w:i/>
          <w:sz w:val="24"/>
          <w:szCs w:val="24"/>
        </w:rPr>
      </w:pPr>
      <w:bookmarkStart w:id="0" w:name="par8"/>
      <w:bookmarkEnd w:id="0"/>
      <w:r w:rsidRPr="0003331C">
        <w:rPr>
          <w:rFonts w:ascii="Arial" w:hAnsi="Arial" w:cs="Arial"/>
          <w:b/>
          <w:i/>
          <w:sz w:val="24"/>
          <w:szCs w:val="24"/>
        </w:rPr>
        <w:t>Článek 7</w:t>
      </w:r>
    </w:p>
    <w:p w:rsidR="00826F0A" w:rsidRPr="009373A9" w:rsidRDefault="00826F0A" w:rsidP="00826F0A">
      <w:pPr>
        <w:pStyle w:val="Nadpis1"/>
        <w:jc w:val="center"/>
        <w:rPr>
          <w:rFonts w:ascii="Arial" w:hAnsi="Arial" w:cs="Arial"/>
          <w:b/>
          <w:bCs/>
        </w:rPr>
      </w:pPr>
      <w:r w:rsidRPr="009373A9">
        <w:rPr>
          <w:rFonts w:ascii="Arial" w:hAnsi="Arial" w:cs="Arial"/>
          <w:b/>
          <w:bCs/>
        </w:rPr>
        <w:t>Rozhodování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Zastupitelstvo je usnášeníschopné za přítomnosti nadpoloviční většiny všech členů zastupitelstva.</w:t>
      </w: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Návrh je přijat, pokud pro něj hlasuje nadpoloviční většina všech členů zastupitelstva.</w:t>
      </w: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bookmarkStart w:id="1" w:name="změna"/>
      <w:bookmarkEnd w:id="1"/>
      <w:r w:rsidRPr="009373A9">
        <w:rPr>
          <w:rFonts w:ascii="Arial" w:hAnsi="Arial" w:cs="Arial"/>
          <w:sz w:val="24"/>
          <w:szCs w:val="24"/>
        </w:rPr>
        <w:t>Hlasuje se veřejně elektronickým hlasovacím zařízením. Výsledek hlasování je systémem zobrazen bezprostředně po hlasování. Při poruše hlasovacího zařízení se hlasuje zdvižením ruky. Pro účely zjištění výsledku hlasování je v tomto případě rozhodující výsledek zjištěný skrutátory.</w:t>
      </w: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Návrhy na úpravy, změny a doplnění usnesení, navrženého v materiálu pro jednání zastupitelstva, předloženého zastupitelstvu dle</w:t>
      </w:r>
      <w:r>
        <w:rPr>
          <w:rFonts w:ascii="Arial" w:hAnsi="Arial" w:cs="Arial"/>
          <w:sz w:val="24"/>
          <w:szCs w:val="24"/>
        </w:rPr>
        <w:t xml:space="preserve"> článku</w:t>
      </w:r>
      <w:r w:rsidRPr="009373A9">
        <w:rPr>
          <w:rFonts w:ascii="Arial" w:hAnsi="Arial" w:cs="Arial"/>
          <w:sz w:val="24"/>
          <w:szCs w:val="24"/>
        </w:rPr>
        <w:t xml:space="preserve"> 3 odst. 3 jednacího řádu, se předkládají předsedajícímu písemně</w:t>
      </w:r>
      <w:r>
        <w:rPr>
          <w:rFonts w:ascii="Arial" w:hAnsi="Arial" w:cs="Arial"/>
          <w:sz w:val="24"/>
          <w:szCs w:val="24"/>
        </w:rPr>
        <w:t xml:space="preserve"> na formuláři k tomu určeném (příloha tohoto jednacího řádu)</w:t>
      </w:r>
      <w:r w:rsidRPr="009373A9">
        <w:rPr>
          <w:rFonts w:ascii="Arial" w:hAnsi="Arial" w:cs="Arial"/>
          <w:sz w:val="24"/>
          <w:szCs w:val="24"/>
        </w:rPr>
        <w:t>. Pokud je ukončeno předkládání návrhů k projednávanému bodu zasedání, může kterýkoliv klub požádat o předání kopie těchto návrhů jednotlivým klubům a o vyhlášení přestávky. O těchto návrzích se hlasuje bez další rozpravy, bezprostředně po vyhlášené přestávce.</w:t>
      </w: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V</w:t>
      </w:r>
      <w:r>
        <w:rPr>
          <w:rFonts w:ascii="Arial" w:hAnsi="Arial" w:cs="Arial"/>
          <w:sz w:val="24"/>
          <w:szCs w:val="24"/>
        </w:rPr>
        <w:t xml:space="preserve"> </w:t>
      </w:r>
      <w:r w:rsidRPr="009373A9">
        <w:rPr>
          <w:rFonts w:ascii="Arial" w:hAnsi="Arial" w:cs="Arial"/>
          <w:sz w:val="24"/>
          <w:szCs w:val="24"/>
        </w:rPr>
        <w:t>případě, že je předloženo více návrhů na usnesení k projednávanému bodu, hlasuje se v opačném pořadí, než v jakém byly předloženy. Po schválení jednoho z návrhů se o zbývajících návrzích nehlasuje.</w:t>
      </w:r>
    </w:p>
    <w:p w:rsidR="00826F0A" w:rsidRPr="009373A9" w:rsidRDefault="00826F0A" w:rsidP="00826F0A">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Nepřijme-li zastupitelstvo navržené usnesení nebo žádný z dalších návrhů na usnesení, je ustavena pracovní skupina, do níž každá volební strana deleguje jednoho svého člena zastupitelstva. Zastupitelstvu bude předložen návrh nebo návrhy, odsouhlasené minimálně dvěma zástupci</w:t>
      </w:r>
      <w:r>
        <w:rPr>
          <w:rFonts w:ascii="Arial" w:hAnsi="Arial" w:cs="Arial"/>
          <w:sz w:val="24"/>
          <w:szCs w:val="24"/>
        </w:rPr>
        <w:t xml:space="preserve"> </w:t>
      </w:r>
      <w:r w:rsidRPr="009373A9">
        <w:rPr>
          <w:rFonts w:ascii="Arial" w:hAnsi="Arial" w:cs="Arial"/>
          <w:sz w:val="24"/>
          <w:szCs w:val="24"/>
        </w:rPr>
        <w:t>volebních stran. Pokud jsou zastupitelstvu předloženy dva návrhy, tak o návrhu předloženém zástupci volebních stran, s celkově menším počtem mandátů v zastupitelstvu, se hlasuje jako o prvním.</w:t>
      </w:r>
    </w:p>
    <w:p w:rsidR="00826F0A" w:rsidRDefault="00826F0A" w:rsidP="00826F0A">
      <w:pPr>
        <w:numPr>
          <w:ilvl w:val="0"/>
          <w:numId w:val="22"/>
        </w:numPr>
        <w:tabs>
          <w:tab w:val="clear" w:pos="2340"/>
          <w:tab w:val="num" w:pos="567"/>
        </w:tabs>
        <w:ind w:left="567" w:hanging="567"/>
        <w:jc w:val="both"/>
        <w:rPr>
          <w:rFonts w:ascii="Arial" w:hAnsi="Arial" w:cs="Arial"/>
          <w:sz w:val="24"/>
          <w:szCs w:val="24"/>
        </w:rPr>
      </w:pPr>
      <w:bookmarkStart w:id="2" w:name="tajné"/>
      <w:bookmarkEnd w:id="2"/>
      <w:r w:rsidRPr="009373A9">
        <w:rPr>
          <w:rFonts w:ascii="Arial" w:hAnsi="Arial" w:cs="Arial"/>
          <w:sz w:val="24"/>
          <w:szCs w:val="24"/>
        </w:rPr>
        <w:t>Kterýkoliv člen zastupitelstva může navrhnout, aby bylo hlasování tajné</w:t>
      </w:r>
      <w:r w:rsidR="00244A35">
        <w:rPr>
          <w:rFonts w:ascii="Arial" w:hAnsi="Arial" w:cs="Arial"/>
          <w:sz w:val="24"/>
          <w:szCs w:val="24"/>
        </w:rPr>
        <w:t xml:space="preserve">. </w:t>
      </w:r>
      <w:r w:rsidR="00244A35" w:rsidRPr="00244A35">
        <w:rPr>
          <w:rFonts w:ascii="Arial" w:hAnsi="Arial" w:cs="Arial"/>
          <w:color w:val="0000FF"/>
          <w:sz w:val="24"/>
          <w:szCs w:val="24"/>
        </w:rPr>
        <w:t>Návrh na tajné hlasování je předkládán s uvedením způsobu tajné volby</w:t>
      </w:r>
      <w:r w:rsidR="00244A35">
        <w:rPr>
          <w:rFonts w:ascii="Arial" w:hAnsi="Arial" w:cs="Arial"/>
          <w:color w:val="0000FF"/>
          <w:sz w:val="24"/>
          <w:szCs w:val="24"/>
        </w:rPr>
        <w:t xml:space="preserve">, a to </w:t>
      </w:r>
      <w:r w:rsidR="00E869FF">
        <w:rPr>
          <w:rFonts w:ascii="Arial" w:hAnsi="Arial" w:cs="Arial"/>
          <w:color w:val="0000FF"/>
          <w:sz w:val="24"/>
          <w:szCs w:val="24"/>
        </w:rPr>
        <w:t xml:space="preserve">buďto </w:t>
      </w:r>
      <w:r w:rsidR="00244A35">
        <w:rPr>
          <w:rFonts w:ascii="Arial" w:hAnsi="Arial" w:cs="Arial"/>
          <w:color w:val="0000FF"/>
          <w:sz w:val="24"/>
          <w:szCs w:val="24"/>
        </w:rPr>
        <w:t xml:space="preserve">s pomocí </w:t>
      </w:r>
      <w:r w:rsidR="00244A35" w:rsidRPr="00244A35">
        <w:rPr>
          <w:rFonts w:ascii="Arial" w:hAnsi="Arial" w:cs="Arial"/>
          <w:color w:val="0000FF"/>
          <w:sz w:val="24"/>
          <w:szCs w:val="24"/>
        </w:rPr>
        <w:t>elektronického hlasovacího zařízení (pokud to technické vybavení místa zasedání umožňuje)</w:t>
      </w:r>
      <w:r w:rsidR="00E869FF">
        <w:rPr>
          <w:rFonts w:ascii="Arial" w:hAnsi="Arial" w:cs="Arial"/>
          <w:color w:val="0000FF"/>
          <w:sz w:val="24"/>
          <w:szCs w:val="24"/>
        </w:rPr>
        <w:t xml:space="preserve">, </w:t>
      </w:r>
      <w:r w:rsidR="00244A35" w:rsidRPr="00244A35">
        <w:rPr>
          <w:rFonts w:ascii="Arial" w:hAnsi="Arial" w:cs="Arial"/>
          <w:color w:val="0000FF"/>
          <w:sz w:val="24"/>
          <w:szCs w:val="24"/>
        </w:rPr>
        <w:t>nebo hlasovacími lístky.</w:t>
      </w:r>
      <w:r w:rsidRPr="009373A9">
        <w:rPr>
          <w:rFonts w:ascii="Arial" w:hAnsi="Arial" w:cs="Arial"/>
          <w:sz w:val="24"/>
          <w:szCs w:val="24"/>
        </w:rPr>
        <w:t xml:space="preserve"> O</w:t>
      </w:r>
      <w:r w:rsidR="00244A35">
        <w:rPr>
          <w:rFonts w:ascii="Arial" w:hAnsi="Arial" w:cs="Arial"/>
          <w:sz w:val="24"/>
          <w:szCs w:val="24"/>
        </w:rPr>
        <w:t xml:space="preserve"> </w:t>
      </w:r>
      <w:r w:rsidRPr="00244A35">
        <w:rPr>
          <w:rFonts w:ascii="Arial" w:hAnsi="Arial" w:cs="Arial"/>
          <w:sz w:val="24"/>
          <w:szCs w:val="24"/>
        </w:rPr>
        <w:t>takovém</w:t>
      </w:r>
      <w:r w:rsidRPr="009373A9">
        <w:rPr>
          <w:rFonts w:ascii="Arial" w:hAnsi="Arial" w:cs="Arial"/>
          <w:sz w:val="24"/>
          <w:szCs w:val="24"/>
        </w:rPr>
        <w:t xml:space="preserve"> návrhu rozhodne zastupitelstvo nadpoloviční většinou všech členů. </w:t>
      </w:r>
      <w:r w:rsidRPr="0015058F">
        <w:rPr>
          <w:rFonts w:ascii="Arial" w:hAnsi="Arial" w:cs="Arial"/>
          <w:sz w:val="24"/>
          <w:szCs w:val="24"/>
        </w:rPr>
        <w:t>Tajně se hlasuje hlasovacími lístky.</w:t>
      </w:r>
      <w:r w:rsidRPr="009373A9">
        <w:rPr>
          <w:rFonts w:ascii="Arial" w:hAnsi="Arial" w:cs="Arial"/>
          <w:sz w:val="24"/>
          <w:szCs w:val="24"/>
        </w:rPr>
        <w:t xml:space="preserve"> Pro zabezpečení tajného hlasování, </w:t>
      </w:r>
      <w:r w:rsidR="00244A35" w:rsidRPr="00244A35">
        <w:rPr>
          <w:rFonts w:ascii="Arial" w:hAnsi="Arial" w:cs="Arial"/>
          <w:color w:val="0000FF"/>
          <w:sz w:val="24"/>
          <w:szCs w:val="24"/>
        </w:rPr>
        <w:t xml:space="preserve">kontrolu tajného </w:t>
      </w:r>
      <w:r w:rsidR="00244A35" w:rsidRPr="00FC535C">
        <w:rPr>
          <w:rFonts w:ascii="Arial" w:hAnsi="Arial" w:cs="Arial"/>
          <w:color w:val="0000FF"/>
          <w:sz w:val="24"/>
          <w:szCs w:val="24"/>
        </w:rPr>
        <w:t>hlasování, případně</w:t>
      </w:r>
      <w:r w:rsidR="00244A35">
        <w:rPr>
          <w:rFonts w:ascii="Arial" w:hAnsi="Arial" w:cs="Arial"/>
          <w:sz w:val="24"/>
          <w:szCs w:val="24"/>
        </w:rPr>
        <w:t xml:space="preserve"> </w:t>
      </w:r>
      <w:r w:rsidRPr="009373A9">
        <w:rPr>
          <w:rFonts w:ascii="Arial" w:hAnsi="Arial" w:cs="Arial"/>
          <w:sz w:val="24"/>
          <w:szCs w:val="24"/>
        </w:rPr>
        <w:t>vydání hlasovacích lístků a sčítání hlasů</w:t>
      </w:r>
      <w:r w:rsidRPr="00A96874">
        <w:rPr>
          <w:rFonts w:ascii="Arial" w:hAnsi="Arial" w:cs="Arial"/>
          <w:sz w:val="24"/>
          <w:szCs w:val="24"/>
        </w:rPr>
        <w:t>, zastupitelstvo zvolí mandátovou a volební komisi z členů zastupitelstva, ve které mají právo být zastoupeny kluby všech volebních stran, pokud se tohoto práva samy nevzdají. Po skončení tajného hlasování</w:t>
      </w:r>
      <w:r w:rsidRPr="009373A9">
        <w:rPr>
          <w:rFonts w:ascii="Arial" w:hAnsi="Arial" w:cs="Arial"/>
          <w:sz w:val="24"/>
          <w:szCs w:val="24"/>
        </w:rPr>
        <w:t xml:space="preserve"> vyhlásí </w:t>
      </w:r>
      <w:r w:rsidRPr="006A5C7A">
        <w:rPr>
          <w:rFonts w:ascii="Arial" w:hAnsi="Arial" w:cs="Arial"/>
          <w:sz w:val="24"/>
          <w:szCs w:val="24"/>
        </w:rPr>
        <w:t>předsedající zasedání</w:t>
      </w:r>
      <w:r w:rsidRPr="009373A9">
        <w:rPr>
          <w:rFonts w:ascii="Arial" w:hAnsi="Arial" w:cs="Arial"/>
          <w:sz w:val="24"/>
          <w:szCs w:val="24"/>
        </w:rPr>
        <w:t xml:space="preserve"> jeho výsledek tak, že sdělí počet přítomných členů zastupitelstva, počet hlasů odevzdaných pro návrh a proti návrhu a ohlásí, zda byl návrh přijat. </w:t>
      </w:r>
    </w:p>
    <w:p w:rsidR="00826F0A" w:rsidRDefault="00826F0A" w:rsidP="00826F0A">
      <w:pPr>
        <w:jc w:val="both"/>
        <w:rPr>
          <w:rFonts w:ascii="Arial" w:hAnsi="Arial" w:cs="Arial"/>
          <w:sz w:val="24"/>
          <w:szCs w:val="24"/>
        </w:rPr>
      </w:pPr>
    </w:p>
    <w:p w:rsidR="009835E5" w:rsidRPr="009373A9" w:rsidRDefault="009835E5" w:rsidP="00826F0A">
      <w:pPr>
        <w:jc w:val="both"/>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8</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Dotazy členů zastupitelstva</w:t>
      </w:r>
    </w:p>
    <w:p w:rsidR="00826F0A" w:rsidRPr="009373A9" w:rsidRDefault="00826F0A" w:rsidP="00826F0A">
      <w:pPr>
        <w:jc w:val="both"/>
        <w:rPr>
          <w:rFonts w:ascii="Arial" w:hAnsi="Arial" w:cs="Arial"/>
          <w:sz w:val="24"/>
          <w:szCs w:val="24"/>
        </w:rPr>
      </w:pPr>
    </w:p>
    <w:p w:rsidR="00826F0A" w:rsidRPr="009325E6" w:rsidRDefault="00826F0A" w:rsidP="00826F0A">
      <w:pPr>
        <w:numPr>
          <w:ilvl w:val="0"/>
          <w:numId w:val="23"/>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 xml:space="preserve">Členové zastupitelstva mají při výkonu své funkce člena zastupitelstva právo vznášet dotazy, připomínky a podněty na radu a její jednotlivé členy, na předsedy výborů, na statutární orgány právnických osob, jejichž zakladatelem je kraj, a na vedoucí </w:t>
      </w:r>
      <w:r w:rsidRPr="009325E6">
        <w:rPr>
          <w:rFonts w:ascii="Arial" w:hAnsi="Arial" w:cs="Arial"/>
          <w:sz w:val="24"/>
          <w:szCs w:val="24"/>
        </w:rPr>
        <w:lastRenderedPageBreak/>
        <w:t xml:space="preserve">příspěvkových organizací a organizačních složek, které kraj založil nebo zřídil; písemnou odpověď na ně musí tazatel obdržet bezodkladně, nejpozději však do 30 dnů. </w:t>
      </w:r>
    </w:p>
    <w:p w:rsidR="00826F0A" w:rsidRPr="009373A9" w:rsidRDefault="00826F0A" w:rsidP="00826F0A">
      <w:pPr>
        <w:numPr>
          <w:ilvl w:val="0"/>
          <w:numId w:val="23"/>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Členové zastupitelstva mají právo požadovat od zaměstnanců kraje, zařazených do krajského úřadu</w:t>
      </w:r>
      <w:r w:rsidRPr="009373A9">
        <w:rPr>
          <w:rFonts w:ascii="Arial" w:hAnsi="Arial" w:cs="Arial"/>
          <w:sz w:val="24"/>
          <w:szCs w:val="24"/>
        </w:rPr>
        <w:t xml:space="preserve">, jakož i od zaměstnanců právnických osob, jejichž zřizovatelem nebo zakladatelem je kraj, </w:t>
      </w:r>
      <w:r w:rsidRPr="009325E6">
        <w:rPr>
          <w:rFonts w:ascii="Arial" w:hAnsi="Arial" w:cs="Arial"/>
          <w:sz w:val="24"/>
          <w:szCs w:val="24"/>
        </w:rPr>
        <w:t>informace ve věcech,</w:t>
      </w:r>
      <w:r w:rsidRPr="009373A9">
        <w:rPr>
          <w:rFonts w:ascii="Arial" w:hAnsi="Arial" w:cs="Arial"/>
          <w:sz w:val="24"/>
          <w:szCs w:val="24"/>
        </w:rPr>
        <w:t xml:space="preserve"> které souvisejí s výkonem funkce člena zastupitelstva. Informace musí být poskytnuta do 30 dnů.</w:t>
      </w:r>
      <w:r>
        <w:rPr>
          <w:rFonts w:ascii="Arial" w:hAnsi="Arial" w:cs="Arial"/>
          <w:sz w:val="24"/>
          <w:szCs w:val="24"/>
        </w:rPr>
        <w:t xml:space="preserve"> </w:t>
      </w:r>
    </w:p>
    <w:p w:rsidR="00826F0A" w:rsidRPr="009373A9" w:rsidRDefault="00826F0A" w:rsidP="00826F0A">
      <w:pPr>
        <w:numPr>
          <w:ilvl w:val="0"/>
          <w:numId w:val="23"/>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uvolněný pro výkon funkce, ředitel krajského úřadu, vedoucí odboru krajského úřadu, zástupce právnické osoby, jejímž zřizovatelem nebo zakladatelem je kraj, nebo zástupce orgánu kraje, jehož pracovní náplně se vznesený dotaz týkal, je povinen k dotazu zaujmout stanovisko nebo podat vysvětlení, jakmile je mu uděleno slovo.</w:t>
      </w:r>
    </w:p>
    <w:p w:rsidR="00826F0A" w:rsidRPr="009373A9" w:rsidRDefault="00826F0A" w:rsidP="00826F0A">
      <w:pPr>
        <w:numPr>
          <w:ilvl w:val="0"/>
          <w:numId w:val="23"/>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Souhrnnou zprávu o vyřízení všech dotazů členů zastupitelstva, přednesených na zasedání zastupitelstva, předkládá rada vždy na následujícím zasedání. Pokud člen zastupitelstva vysloví v této souvislosti nespokojenost s vyřízením dotazu, zaujímá ke způsobu vyřízení dotazu konečné stanovisko zastupitelstvo.</w:t>
      </w:r>
    </w:p>
    <w:p w:rsidR="00826F0A" w:rsidRPr="009373A9" w:rsidRDefault="00826F0A" w:rsidP="00826F0A">
      <w:pPr>
        <w:numPr>
          <w:ilvl w:val="0"/>
          <w:numId w:val="23"/>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Dotazy členů zastupitelstva, přednesené nebo písemně předané na zasedání zastupitelstva, se zaznamenávají v zápisech ze zasedání zastupitelstva.</w:t>
      </w:r>
    </w:p>
    <w:p w:rsidR="00826F0A" w:rsidRDefault="00826F0A" w:rsidP="00826F0A">
      <w:pPr>
        <w:jc w:val="both"/>
        <w:rPr>
          <w:rFonts w:ascii="Arial" w:hAnsi="Arial" w:cs="Arial"/>
          <w:sz w:val="24"/>
          <w:szCs w:val="24"/>
        </w:rPr>
      </w:pPr>
    </w:p>
    <w:p w:rsidR="00283463" w:rsidRPr="009373A9" w:rsidRDefault="00283463" w:rsidP="00826F0A">
      <w:pPr>
        <w:jc w:val="both"/>
        <w:rPr>
          <w:rFonts w:ascii="Arial" w:hAnsi="Arial" w:cs="Arial"/>
          <w:sz w:val="24"/>
          <w:szCs w:val="24"/>
        </w:rPr>
      </w:pPr>
    </w:p>
    <w:p w:rsidR="00826F0A" w:rsidRPr="0003331C" w:rsidRDefault="00826F0A" w:rsidP="00826F0A">
      <w:pPr>
        <w:jc w:val="center"/>
        <w:rPr>
          <w:rFonts w:ascii="Arial" w:hAnsi="Arial" w:cs="Arial"/>
          <w:b/>
          <w:i/>
          <w:sz w:val="24"/>
          <w:szCs w:val="24"/>
        </w:rPr>
      </w:pPr>
      <w:r w:rsidRPr="0003331C">
        <w:rPr>
          <w:rFonts w:ascii="Arial" w:hAnsi="Arial" w:cs="Arial"/>
          <w:b/>
          <w:i/>
          <w:sz w:val="24"/>
          <w:szCs w:val="24"/>
        </w:rPr>
        <w:t>Článek 9</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Zápis ze zasedání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24"/>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Z každého zasedání se pořizuje písemný zápis</w:t>
      </w:r>
      <w:r>
        <w:rPr>
          <w:rFonts w:ascii="Arial" w:hAnsi="Arial" w:cs="Arial"/>
          <w:sz w:val="24"/>
          <w:szCs w:val="24"/>
        </w:rPr>
        <w:t xml:space="preserve">. </w:t>
      </w:r>
      <w:r w:rsidRPr="009373A9">
        <w:rPr>
          <w:rFonts w:ascii="Arial" w:hAnsi="Arial" w:cs="Arial"/>
          <w:sz w:val="24"/>
          <w:szCs w:val="24"/>
        </w:rPr>
        <w:t>Zápis obsahuje zejména: kdo řídil zasedání, kolik členů zastupitelstva bylo přítomno, schválený program zasedání, které materiály nebo návrhy byly projednány, kteří řečníci vystoupili v diskusi a stručný obsah jejich vystoupení, zejména pokud navrhovali změny v materiálech, či změny usnesení, popř. učinili dotaz nebo přednesli námět, pokud tak učinili po udělení slova do mikrofonu, průběh a výsledek hlasování a přijatá usnesení.  Dále obsahuje dobu opožděného příchodu a předčasného odchodu členů zastupitelstva na (ze) zasedání.</w:t>
      </w:r>
      <w:r w:rsidRPr="009373A9">
        <w:rPr>
          <w:rFonts w:ascii="Arial" w:hAnsi="Arial" w:cs="Arial"/>
          <w:b/>
          <w:bCs/>
          <w:sz w:val="24"/>
          <w:szCs w:val="24"/>
        </w:rPr>
        <w:t xml:space="preserve"> </w:t>
      </w:r>
      <w:r w:rsidRPr="009373A9">
        <w:rPr>
          <w:rFonts w:ascii="Arial" w:hAnsi="Arial" w:cs="Arial"/>
          <w:sz w:val="24"/>
          <w:szCs w:val="24"/>
        </w:rPr>
        <w:t xml:space="preserve">Zápis podepíše hejtman nebo </w:t>
      </w:r>
      <w:r w:rsidRPr="009373A9">
        <w:rPr>
          <w:rFonts w:ascii="Arial" w:hAnsi="Arial" w:cs="Arial"/>
          <w:bCs/>
          <w:sz w:val="24"/>
          <w:szCs w:val="24"/>
        </w:rPr>
        <w:t xml:space="preserve">náměstek hejtmana a </w:t>
      </w:r>
      <w:r w:rsidRPr="009373A9">
        <w:rPr>
          <w:rFonts w:ascii="Arial" w:hAnsi="Arial" w:cs="Arial"/>
          <w:sz w:val="24"/>
          <w:szCs w:val="24"/>
        </w:rPr>
        <w:t>zvolení ověřovatelé.</w:t>
      </w:r>
    </w:p>
    <w:p w:rsidR="00826F0A" w:rsidRPr="007E0FE6" w:rsidRDefault="00826F0A" w:rsidP="00826F0A">
      <w:pPr>
        <w:numPr>
          <w:ilvl w:val="0"/>
          <w:numId w:val="24"/>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 xml:space="preserve">Zápisy ze zasedání, jakož i všechny </w:t>
      </w:r>
      <w:r w:rsidRPr="004C32A0">
        <w:rPr>
          <w:rFonts w:ascii="Arial" w:hAnsi="Arial" w:cs="Arial"/>
          <w:strike/>
          <w:sz w:val="24"/>
          <w:szCs w:val="24"/>
        </w:rPr>
        <w:t>písemné</w:t>
      </w:r>
      <w:r w:rsidRPr="009325E6">
        <w:rPr>
          <w:rFonts w:ascii="Arial" w:hAnsi="Arial" w:cs="Arial"/>
          <w:sz w:val="24"/>
          <w:szCs w:val="24"/>
        </w:rPr>
        <w:t xml:space="preserve"> materiály dle</w:t>
      </w:r>
      <w:r>
        <w:rPr>
          <w:rFonts w:ascii="Arial" w:hAnsi="Arial" w:cs="Arial"/>
          <w:sz w:val="24"/>
          <w:szCs w:val="24"/>
        </w:rPr>
        <w:t xml:space="preserve"> článku</w:t>
      </w:r>
      <w:r w:rsidRPr="009325E6">
        <w:rPr>
          <w:rFonts w:ascii="Arial" w:hAnsi="Arial" w:cs="Arial"/>
          <w:sz w:val="24"/>
          <w:szCs w:val="24"/>
        </w:rPr>
        <w:t xml:space="preserve"> 3 odst. 3 včetně změn dle </w:t>
      </w:r>
      <w:r>
        <w:rPr>
          <w:rFonts w:ascii="Arial" w:hAnsi="Arial" w:cs="Arial"/>
          <w:sz w:val="24"/>
          <w:szCs w:val="24"/>
        </w:rPr>
        <w:t>článku</w:t>
      </w:r>
      <w:r w:rsidRPr="009325E6">
        <w:rPr>
          <w:rFonts w:ascii="Arial" w:hAnsi="Arial" w:cs="Arial"/>
          <w:sz w:val="24"/>
          <w:szCs w:val="24"/>
        </w:rPr>
        <w:t xml:space="preserve"> 7 odst. 4 tohoto jednacího řádu, archivuje krajský úřad </w:t>
      </w:r>
      <w:r>
        <w:rPr>
          <w:rFonts w:ascii="Arial" w:hAnsi="Arial" w:cs="Arial"/>
          <w:sz w:val="24"/>
          <w:szCs w:val="24"/>
        </w:rPr>
        <w:t xml:space="preserve">– </w:t>
      </w:r>
      <w:r w:rsidRPr="009325E6">
        <w:rPr>
          <w:rFonts w:ascii="Arial" w:hAnsi="Arial" w:cs="Arial"/>
          <w:sz w:val="24"/>
          <w:szCs w:val="24"/>
        </w:rPr>
        <w:t xml:space="preserve">odbor </w:t>
      </w:r>
      <w:r w:rsidR="00BF31DF">
        <w:rPr>
          <w:rFonts w:ascii="Arial" w:hAnsi="Arial" w:cs="Arial"/>
          <w:sz w:val="24"/>
          <w:szCs w:val="24"/>
        </w:rPr>
        <w:t xml:space="preserve">tajemníka </w:t>
      </w:r>
      <w:r w:rsidRPr="009325E6">
        <w:rPr>
          <w:rFonts w:ascii="Arial" w:hAnsi="Arial" w:cs="Arial"/>
          <w:sz w:val="24"/>
          <w:szCs w:val="24"/>
        </w:rPr>
        <w:t>hejtmana</w:t>
      </w:r>
      <w:r>
        <w:rPr>
          <w:rFonts w:ascii="Arial" w:hAnsi="Arial" w:cs="Arial"/>
          <w:sz w:val="24"/>
          <w:szCs w:val="24"/>
        </w:rPr>
        <w:t xml:space="preserve"> – dle platného </w:t>
      </w:r>
      <w:r w:rsidRPr="00A03C5F">
        <w:rPr>
          <w:rFonts w:ascii="Arial" w:hAnsi="Arial" w:cs="Arial"/>
          <w:sz w:val="24"/>
          <w:szCs w:val="24"/>
        </w:rPr>
        <w:t>Spisového a skartačního řádu</w:t>
      </w:r>
      <w:r>
        <w:rPr>
          <w:rFonts w:ascii="Arial" w:hAnsi="Arial" w:cs="Arial"/>
          <w:sz w:val="24"/>
          <w:szCs w:val="24"/>
        </w:rPr>
        <w:t xml:space="preserve"> </w:t>
      </w:r>
      <w:r w:rsidRPr="00A03C5F">
        <w:rPr>
          <w:rFonts w:ascii="Arial" w:hAnsi="Arial" w:cs="Arial"/>
          <w:sz w:val="24"/>
          <w:szCs w:val="24"/>
        </w:rPr>
        <w:t>Krajského úřadu Olomouckého kraje.</w:t>
      </w:r>
    </w:p>
    <w:p w:rsidR="00826F0A" w:rsidRPr="009325E6" w:rsidRDefault="00826F0A" w:rsidP="00826F0A">
      <w:pPr>
        <w:numPr>
          <w:ilvl w:val="0"/>
          <w:numId w:val="24"/>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 xml:space="preserve">Zápisy ze zasedání se pořídí do </w:t>
      </w:r>
      <w:r w:rsidRPr="009325E6">
        <w:rPr>
          <w:rFonts w:ascii="Arial" w:hAnsi="Arial" w:cs="Arial"/>
          <w:bCs/>
          <w:sz w:val="24"/>
          <w:szCs w:val="24"/>
        </w:rPr>
        <w:t xml:space="preserve">10 </w:t>
      </w:r>
      <w:r w:rsidRPr="009325E6">
        <w:rPr>
          <w:rFonts w:ascii="Arial" w:hAnsi="Arial" w:cs="Arial"/>
          <w:sz w:val="24"/>
          <w:szCs w:val="24"/>
        </w:rPr>
        <w:t xml:space="preserve">dnů po ukončení zasedání a jsou uloženy k nahlédnutí na krajském úřadu </w:t>
      </w:r>
      <w:r>
        <w:rPr>
          <w:rFonts w:ascii="Arial" w:hAnsi="Arial" w:cs="Arial"/>
          <w:sz w:val="24"/>
          <w:szCs w:val="24"/>
        </w:rPr>
        <w:t xml:space="preserve">– </w:t>
      </w:r>
      <w:r w:rsidRPr="009325E6">
        <w:rPr>
          <w:rFonts w:ascii="Arial" w:hAnsi="Arial" w:cs="Arial"/>
          <w:sz w:val="24"/>
          <w:szCs w:val="24"/>
        </w:rPr>
        <w:t xml:space="preserve">odbor </w:t>
      </w:r>
      <w:r w:rsidR="00BF31DF">
        <w:rPr>
          <w:rFonts w:ascii="Arial" w:hAnsi="Arial" w:cs="Arial"/>
          <w:bCs/>
          <w:sz w:val="24"/>
          <w:szCs w:val="24"/>
        </w:rPr>
        <w:t xml:space="preserve">tajemníka </w:t>
      </w:r>
      <w:r w:rsidRPr="009325E6">
        <w:rPr>
          <w:rFonts w:ascii="Arial" w:hAnsi="Arial" w:cs="Arial"/>
          <w:bCs/>
          <w:sz w:val="24"/>
          <w:szCs w:val="24"/>
        </w:rPr>
        <w:t>hejtmana</w:t>
      </w:r>
      <w:r w:rsidRPr="009325E6">
        <w:rPr>
          <w:rFonts w:ascii="Arial" w:hAnsi="Arial" w:cs="Arial"/>
          <w:sz w:val="24"/>
          <w:szCs w:val="24"/>
        </w:rPr>
        <w:t xml:space="preserve">. </w:t>
      </w:r>
      <w:r w:rsidRPr="00E869FF">
        <w:rPr>
          <w:rFonts w:ascii="Arial" w:hAnsi="Arial" w:cs="Arial"/>
          <w:strike/>
          <w:sz w:val="24"/>
          <w:szCs w:val="24"/>
        </w:rPr>
        <w:t>Jeden výtisk zápisu se zasílá klubům volebních stran zastoupených v zastupitelstvu.</w:t>
      </w:r>
      <w:r w:rsidRPr="009325E6">
        <w:rPr>
          <w:rFonts w:ascii="Arial" w:hAnsi="Arial" w:cs="Arial"/>
          <w:sz w:val="24"/>
          <w:szCs w:val="24"/>
        </w:rPr>
        <w:t xml:space="preserve"> </w:t>
      </w:r>
      <w:r w:rsidR="00E869FF" w:rsidRPr="00E869FF">
        <w:rPr>
          <w:rFonts w:ascii="Arial" w:hAnsi="Arial" w:cs="Arial"/>
          <w:color w:val="0000FF"/>
          <w:sz w:val="24"/>
          <w:szCs w:val="24"/>
        </w:rPr>
        <w:t>Zápis je ihned po podepsání</w:t>
      </w:r>
      <w:r w:rsidR="00E869FF">
        <w:rPr>
          <w:rFonts w:ascii="Arial" w:hAnsi="Arial" w:cs="Arial"/>
          <w:color w:val="0000FF"/>
          <w:sz w:val="24"/>
          <w:szCs w:val="24"/>
        </w:rPr>
        <w:t xml:space="preserve"> </w:t>
      </w:r>
      <w:r w:rsidR="004C32A0">
        <w:rPr>
          <w:rFonts w:ascii="Arial" w:hAnsi="Arial" w:cs="Arial"/>
          <w:color w:val="0000FF"/>
          <w:sz w:val="24"/>
          <w:szCs w:val="24"/>
        </w:rPr>
        <w:t xml:space="preserve">hejtmanem a </w:t>
      </w:r>
      <w:r w:rsidR="00E869FF">
        <w:rPr>
          <w:rFonts w:ascii="Arial" w:hAnsi="Arial" w:cs="Arial"/>
          <w:color w:val="0000FF"/>
          <w:sz w:val="24"/>
          <w:szCs w:val="24"/>
        </w:rPr>
        <w:t xml:space="preserve">všemi zvolenými ověřovateli odeslán elektronicky všem členům zastupitelstva. </w:t>
      </w:r>
      <w:r w:rsidRPr="009325E6">
        <w:rPr>
          <w:rFonts w:ascii="Arial" w:hAnsi="Arial" w:cs="Arial"/>
          <w:sz w:val="24"/>
          <w:szCs w:val="24"/>
        </w:rPr>
        <w:t>Zápis ze zasedání zastupitelstva je po odstranění údajů, jejichž zpřístupnění brání zvláštní zákony, zveřejněn na internetových stránkách Olomouckého kraje.</w:t>
      </w:r>
      <w:r>
        <w:rPr>
          <w:rFonts w:ascii="Arial" w:hAnsi="Arial" w:cs="Arial"/>
          <w:sz w:val="24"/>
          <w:szCs w:val="24"/>
        </w:rPr>
        <w:t xml:space="preserve"> Součástí zveřejněného zápisu je přehled hlasování jednotlivých členů zastupitelstva vyjma hlasování dle článku 7 odst. 7 tohoto jednacího řádu.</w:t>
      </w:r>
    </w:p>
    <w:p w:rsidR="00826F0A" w:rsidRDefault="00826F0A" w:rsidP="00826F0A">
      <w:pPr>
        <w:numPr>
          <w:ilvl w:val="0"/>
          <w:numId w:val="24"/>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Zápis, ke kterému nebyly do dalšího zasedání podány námitky, se pokládá za schválený. Pokud byly podány námitky proti zápisu členy zastupitelstva, rozhodne o nich zastupitelstvo</w:t>
      </w:r>
      <w:r w:rsidRPr="009373A9">
        <w:rPr>
          <w:rFonts w:ascii="Arial" w:hAnsi="Arial" w:cs="Arial"/>
          <w:sz w:val="24"/>
          <w:szCs w:val="24"/>
        </w:rPr>
        <w:t xml:space="preserve"> na svém nejbližším zasedání.</w:t>
      </w:r>
      <w:bookmarkStart w:id="3" w:name="_GoBack"/>
      <w:bookmarkEnd w:id="3"/>
    </w:p>
    <w:p w:rsidR="00826F0A" w:rsidRPr="00AC4C14" w:rsidRDefault="00AC4C14" w:rsidP="00AC4C14">
      <w:pPr>
        <w:numPr>
          <w:ilvl w:val="0"/>
          <w:numId w:val="24"/>
        </w:numPr>
        <w:tabs>
          <w:tab w:val="clear" w:pos="2340"/>
          <w:tab w:val="num" w:pos="567"/>
        </w:tabs>
        <w:ind w:left="567" w:hanging="567"/>
        <w:jc w:val="both"/>
        <w:rPr>
          <w:rFonts w:ascii="Arial" w:hAnsi="Arial" w:cs="Arial"/>
          <w:sz w:val="24"/>
          <w:szCs w:val="24"/>
        </w:rPr>
      </w:pPr>
      <w:r w:rsidRPr="00AC4C14">
        <w:rPr>
          <w:rFonts w:ascii="Arial" w:hAnsi="Arial" w:cs="Arial"/>
          <w:sz w:val="24"/>
          <w:szCs w:val="24"/>
        </w:rPr>
        <w:t xml:space="preserve">Ze zasedání zastupitelstva jsou dle technických možností pořizovány zvukové záznamy, které </w:t>
      </w:r>
      <w:r w:rsidRPr="00AC4C14">
        <w:rPr>
          <w:rFonts w:ascii="Arial" w:hAnsi="Arial" w:cs="Arial"/>
          <w:color w:val="0000FF"/>
          <w:sz w:val="24"/>
          <w:szCs w:val="24"/>
          <w:highlight w:val="yellow"/>
        </w:rPr>
        <w:t>se pořizují za účelem jejich zveřejnění na internetových stránkách kraje, a pro zpracování a ověření zápisu ze zasedání.</w:t>
      </w:r>
      <w:r w:rsidRPr="00AC4C14">
        <w:rPr>
          <w:rFonts w:ascii="Arial" w:hAnsi="Arial" w:cs="Arial"/>
          <w:sz w:val="24"/>
          <w:szCs w:val="24"/>
        </w:rPr>
        <w:t xml:space="preserve"> </w:t>
      </w:r>
      <w:proofErr w:type="gramStart"/>
      <w:r w:rsidRPr="00AC4C14">
        <w:rPr>
          <w:rFonts w:ascii="Arial" w:hAnsi="Arial" w:cs="Arial"/>
          <w:strike/>
          <w:sz w:val="24"/>
          <w:szCs w:val="24"/>
        </w:rPr>
        <w:t>jsou</w:t>
      </w:r>
      <w:proofErr w:type="gramEnd"/>
      <w:r w:rsidRPr="00AC4C14">
        <w:rPr>
          <w:rFonts w:ascii="Arial" w:hAnsi="Arial" w:cs="Arial"/>
          <w:strike/>
          <w:sz w:val="24"/>
          <w:szCs w:val="24"/>
        </w:rPr>
        <w:t xml:space="preserve"> zveřejněny na internetových stránkách kraje.</w:t>
      </w:r>
      <w:r w:rsidRPr="00AC4C14">
        <w:rPr>
          <w:rFonts w:ascii="Arial" w:hAnsi="Arial" w:cs="Arial"/>
          <w:sz w:val="24"/>
          <w:szCs w:val="24"/>
        </w:rPr>
        <w:t xml:space="preserve"> </w:t>
      </w:r>
      <w:r w:rsidRPr="00AC4C14">
        <w:rPr>
          <w:rFonts w:ascii="Arial" w:hAnsi="Arial" w:cs="Arial"/>
          <w:strike/>
          <w:sz w:val="24"/>
          <w:szCs w:val="24"/>
          <w:highlight w:val="lightGray"/>
        </w:rPr>
        <w:t xml:space="preserve">Předsedající v úvodu zasedání sdělí přítomným, že je </w:t>
      </w:r>
      <w:r w:rsidRPr="00AC4C14">
        <w:rPr>
          <w:rFonts w:ascii="Arial" w:hAnsi="Arial" w:cs="Arial"/>
          <w:strike/>
          <w:sz w:val="24"/>
          <w:szCs w:val="24"/>
          <w:highlight w:val="lightGray"/>
        </w:rPr>
        <w:lastRenderedPageBreak/>
        <w:t>pořizován zvukový záznam, který bude následně zveřejněn. Informace o záznamu zasedání je uveřejněna v předsálí jednacího sálu.</w:t>
      </w:r>
      <w:r w:rsidRPr="00C538F0">
        <w:rPr>
          <w:rFonts w:ascii="Arial" w:hAnsi="Arial" w:cs="Arial"/>
          <w:sz w:val="24"/>
          <w:szCs w:val="24"/>
        </w:rPr>
        <w:t xml:space="preserve"> </w:t>
      </w:r>
      <w:r w:rsidR="00C538F0" w:rsidRPr="00C538F0">
        <w:rPr>
          <w:rFonts w:ascii="Arial" w:hAnsi="Arial" w:cs="Arial"/>
          <w:sz w:val="24"/>
          <w:szCs w:val="24"/>
        </w:rPr>
        <w:t xml:space="preserve"> </w:t>
      </w:r>
      <w:r w:rsidRPr="00AC4C14">
        <w:rPr>
          <w:rFonts w:ascii="Arial" w:hAnsi="Arial" w:cs="Arial"/>
          <w:sz w:val="24"/>
          <w:szCs w:val="24"/>
        </w:rPr>
        <w:t xml:space="preserve">Zvukové záznamy ze zasedání archivuje krajský úřad – odbor tajemníka hejtmana dle platného Spisového a skartačního řádu Krajského úřadu Olomouckého kraje. </w:t>
      </w:r>
    </w:p>
    <w:p w:rsidR="00283463" w:rsidRDefault="00283463" w:rsidP="00826F0A">
      <w:pPr>
        <w:jc w:val="center"/>
        <w:rPr>
          <w:rFonts w:ascii="Arial" w:hAnsi="Arial" w:cs="Arial"/>
          <w:sz w:val="24"/>
          <w:szCs w:val="24"/>
        </w:rPr>
      </w:pPr>
    </w:p>
    <w:p w:rsidR="00AC4C14" w:rsidRDefault="00AC4C14" w:rsidP="00826F0A">
      <w:pPr>
        <w:jc w:val="center"/>
        <w:rPr>
          <w:rFonts w:ascii="Arial" w:hAnsi="Arial" w:cs="Arial"/>
          <w:sz w:val="24"/>
          <w:szCs w:val="24"/>
        </w:rPr>
      </w:pPr>
    </w:p>
    <w:p w:rsidR="00826F0A" w:rsidRPr="009373A9" w:rsidRDefault="00826F0A" w:rsidP="00826F0A">
      <w:pPr>
        <w:jc w:val="center"/>
        <w:rPr>
          <w:rFonts w:ascii="Arial" w:hAnsi="Arial" w:cs="Arial"/>
          <w:sz w:val="24"/>
          <w:szCs w:val="24"/>
        </w:rPr>
      </w:pPr>
      <w:r w:rsidRPr="0003331C">
        <w:rPr>
          <w:rFonts w:ascii="Arial" w:hAnsi="Arial" w:cs="Arial"/>
          <w:b/>
          <w:i/>
          <w:sz w:val="24"/>
          <w:szCs w:val="24"/>
        </w:rPr>
        <w:t>Článek 10</w:t>
      </w:r>
    </w:p>
    <w:p w:rsidR="00826F0A" w:rsidRPr="009373A9" w:rsidRDefault="00826F0A" w:rsidP="00826F0A">
      <w:pPr>
        <w:pStyle w:val="Nadpis3"/>
        <w:jc w:val="center"/>
        <w:rPr>
          <w:rFonts w:ascii="Arial" w:hAnsi="Arial" w:cs="Arial"/>
          <w:smallCaps w:val="0"/>
          <w:sz w:val="24"/>
          <w:szCs w:val="24"/>
        </w:rPr>
      </w:pPr>
      <w:r w:rsidRPr="009373A9">
        <w:rPr>
          <w:rFonts w:ascii="Arial" w:hAnsi="Arial" w:cs="Arial"/>
          <w:smallCaps w:val="0"/>
          <w:sz w:val="24"/>
          <w:szCs w:val="24"/>
        </w:rPr>
        <w:t>Usnesení zastupitelstva</w:t>
      </w:r>
    </w:p>
    <w:p w:rsidR="00826F0A" w:rsidRPr="009373A9" w:rsidRDefault="00826F0A" w:rsidP="00826F0A">
      <w:pPr>
        <w:jc w:val="both"/>
        <w:rPr>
          <w:rFonts w:ascii="Arial" w:hAnsi="Arial" w:cs="Arial"/>
          <w:sz w:val="24"/>
          <w:szCs w:val="24"/>
        </w:rPr>
      </w:pPr>
    </w:p>
    <w:p w:rsidR="00826F0A" w:rsidRPr="009373A9" w:rsidRDefault="00826F0A" w:rsidP="00826F0A">
      <w:pPr>
        <w:numPr>
          <w:ilvl w:val="0"/>
          <w:numId w:val="25"/>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Návrh na usnesení, předkládaný zastupitelstvu ke schválení, vychází z projednaných zpráv, z diskuse a z návrhů členů zastupitelstva.</w:t>
      </w:r>
    </w:p>
    <w:p w:rsidR="00826F0A" w:rsidRPr="009373A9" w:rsidRDefault="00826F0A" w:rsidP="00826F0A">
      <w:pPr>
        <w:numPr>
          <w:ilvl w:val="0"/>
          <w:numId w:val="25"/>
        </w:numPr>
        <w:tabs>
          <w:tab w:val="clear" w:pos="2340"/>
          <w:tab w:val="left" w:pos="567"/>
          <w:tab w:val="num" w:pos="1134"/>
        </w:tabs>
        <w:ind w:left="567" w:hanging="567"/>
        <w:jc w:val="both"/>
        <w:rPr>
          <w:rFonts w:ascii="Arial" w:hAnsi="Arial" w:cs="Arial"/>
          <w:sz w:val="24"/>
          <w:szCs w:val="24"/>
        </w:rPr>
      </w:pPr>
      <w:r w:rsidRPr="009373A9">
        <w:rPr>
          <w:rFonts w:ascii="Arial" w:hAnsi="Arial" w:cs="Arial"/>
          <w:sz w:val="24"/>
          <w:szCs w:val="24"/>
        </w:rPr>
        <w:t>Návrh na usnesení může předložit kterýkoliv člen zastupitelstva, rada nebo výbor.</w:t>
      </w:r>
    </w:p>
    <w:p w:rsidR="00826F0A" w:rsidRPr="009325E6" w:rsidRDefault="00826F0A" w:rsidP="00826F0A">
      <w:pPr>
        <w:numPr>
          <w:ilvl w:val="0"/>
          <w:numId w:val="25"/>
        </w:numPr>
        <w:tabs>
          <w:tab w:val="clear" w:pos="2340"/>
          <w:tab w:val="left" w:pos="567"/>
          <w:tab w:val="num" w:pos="1134"/>
        </w:tabs>
        <w:ind w:left="567" w:hanging="567"/>
        <w:jc w:val="both"/>
        <w:rPr>
          <w:rFonts w:ascii="Arial" w:hAnsi="Arial" w:cs="Arial"/>
          <w:sz w:val="24"/>
          <w:szCs w:val="24"/>
        </w:rPr>
      </w:pPr>
      <w:r w:rsidRPr="009373A9">
        <w:rPr>
          <w:rFonts w:ascii="Arial" w:hAnsi="Arial" w:cs="Arial"/>
          <w:sz w:val="24"/>
          <w:szCs w:val="24"/>
        </w:rPr>
        <w:t xml:space="preserve">Závěry, opatření a </w:t>
      </w:r>
      <w:r w:rsidRPr="009325E6">
        <w:rPr>
          <w:rFonts w:ascii="Arial" w:hAnsi="Arial" w:cs="Arial"/>
          <w:sz w:val="24"/>
          <w:szCs w:val="24"/>
        </w:rPr>
        <w:t>způsob kontroly musí být v usnesení formulovány adresně – s termíny a odpovědností za plnění ukládaných úkolů.</w:t>
      </w:r>
    </w:p>
    <w:p w:rsidR="00826F0A" w:rsidRPr="009325E6" w:rsidRDefault="00826F0A" w:rsidP="00826F0A">
      <w:pPr>
        <w:numPr>
          <w:ilvl w:val="0"/>
          <w:numId w:val="25"/>
        </w:numPr>
        <w:tabs>
          <w:tab w:val="clear" w:pos="2340"/>
          <w:tab w:val="left" w:pos="567"/>
          <w:tab w:val="num" w:pos="1134"/>
        </w:tabs>
        <w:ind w:left="567" w:hanging="567"/>
        <w:jc w:val="both"/>
        <w:rPr>
          <w:rFonts w:ascii="Arial" w:hAnsi="Arial" w:cs="Arial"/>
          <w:sz w:val="24"/>
          <w:szCs w:val="24"/>
        </w:rPr>
      </w:pPr>
      <w:r w:rsidRPr="009325E6">
        <w:rPr>
          <w:rFonts w:ascii="Arial" w:hAnsi="Arial" w:cs="Arial"/>
          <w:sz w:val="24"/>
          <w:szCs w:val="24"/>
        </w:rPr>
        <w:t>Usnesením zastupitelstva se v rámci pravomocí zastupitelstva zpravidla ukládají úkoly radě, hejtmanovi, řediteli krajského úřadu, výborům nebo ředitelům právnických osob, jejichž zřizovatelem nebo zakladatelem je kraj.</w:t>
      </w:r>
    </w:p>
    <w:p w:rsidR="00826F0A" w:rsidRPr="009325E6" w:rsidRDefault="00826F0A" w:rsidP="00826F0A">
      <w:pPr>
        <w:numPr>
          <w:ilvl w:val="0"/>
          <w:numId w:val="25"/>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Usnesení podepisuje hejtman a náměstek hejtmana.</w:t>
      </w:r>
    </w:p>
    <w:p w:rsidR="00826F0A" w:rsidRPr="009373A9" w:rsidRDefault="00826F0A" w:rsidP="00826F0A">
      <w:pPr>
        <w:numPr>
          <w:ilvl w:val="0"/>
          <w:numId w:val="25"/>
        </w:numPr>
        <w:tabs>
          <w:tab w:val="clear" w:pos="2340"/>
          <w:tab w:val="left" w:pos="567"/>
          <w:tab w:val="num" w:pos="1134"/>
        </w:tabs>
        <w:ind w:left="567" w:hanging="567"/>
        <w:jc w:val="both"/>
        <w:rPr>
          <w:rFonts w:ascii="Arial" w:hAnsi="Arial" w:cs="Arial"/>
          <w:sz w:val="24"/>
          <w:szCs w:val="24"/>
        </w:rPr>
      </w:pPr>
      <w:r w:rsidRPr="009325E6">
        <w:rPr>
          <w:rFonts w:ascii="Arial" w:hAnsi="Arial" w:cs="Arial"/>
          <w:sz w:val="24"/>
          <w:szCs w:val="24"/>
        </w:rPr>
        <w:t>Usnesení zastupitelstva</w:t>
      </w:r>
      <w:r w:rsidRPr="009373A9">
        <w:rPr>
          <w:rFonts w:ascii="Arial" w:hAnsi="Arial" w:cs="Arial"/>
          <w:sz w:val="24"/>
          <w:szCs w:val="24"/>
        </w:rPr>
        <w:t xml:space="preserve"> se vyhotovuje písemně, nejpozději do 48 hodin po ukončení zasedání. B</w:t>
      </w:r>
      <w:r w:rsidRPr="009373A9">
        <w:rPr>
          <w:rFonts w:ascii="Arial" w:hAnsi="Arial" w:cs="Arial"/>
          <w:bCs/>
          <w:sz w:val="24"/>
          <w:szCs w:val="24"/>
        </w:rPr>
        <w:t xml:space="preserve">ezprostředně po </w:t>
      </w:r>
      <w:r w:rsidRPr="009373A9">
        <w:rPr>
          <w:rFonts w:ascii="Arial" w:hAnsi="Arial" w:cs="Arial"/>
          <w:sz w:val="24"/>
          <w:szCs w:val="24"/>
        </w:rPr>
        <w:t>podpisu hejtmanem a náměstkem hejtmana se rozesílá všem členům zastupitelstva, předává řediteli krajského úřadu a je zveřejněno na internetových stránkách Olomouckého kraje.</w:t>
      </w:r>
    </w:p>
    <w:p w:rsidR="00826F0A" w:rsidRPr="009373A9" w:rsidRDefault="00826F0A" w:rsidP="00826F0A">
      <w:pPr>
        <w:numPr>
          <w:ilvl w:val="0"/>
          <w:numId w:val="25"/>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Usnesení zastupitelstva se zveřejňuje jeho vyvěšením na úřední desce krajského úřadu do doby příštího zasedání.</w:t>
      </w:r>
    </w:p>
    <w:p w:rsidR="00826F0A" w:rsidRPr="009373A9" w:rsidRDefault="00826F0A" w:rsidP="00826F0A">
      <w:pPr>
        <w:numPr>
          <w:ilvl w:val="0"/>
          <w:numId w:val="25"/>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 xml:space="preserve">Plnění usnesení zastupitelstva kontroluje rada a kontrolní výbor zastupitelstva. </w:t>
      </w:r>
    </w:p>
    <w:p w:rsidR="00826F0A" w:rsidRDefault="00826F0A" w:rsidP="00826F0A">
      <w:pPr>
        <w:jc w:val="center"/>
        <w:rPr>
          <w:rFonts w:ascii="Arial" w:hAnsi="Arial" w:cs="Arial"/>
          <w:sz w:val="24"/>
          <w:szCs w:val="24"/>
        </w:rPr>
      </w:pPr>
    </w:p>
    <w:p w:rsidR="00283463" w:rsidRDefault="00283463" w:rsidP="00826F0A">
      <w:pPr>
        <w:jc w:val="center"/>
        <w:rPr>
          <w:rFonts w:ascii="Arial" w:hAnsi="Arial" w:cs="Arial"/>
          <w:sz w:val="24"/>
          <w:szCs w:val="24"/>
        </w:rPr>
      </w:pPr>
    </w:p>
    <w:p w:rsidR="00826F0A" w:rsidRPr="009373A9" w:rsidRDefault="00826F0A" w:rsidP="00826F0A">
      <w:pPr>
        <w:jc w:val="center"/>
        <w:rPr>
          <w:rFonts w:ascii="Arial" w:hAnsi="Arial" w:cs="Arial"/>
          <w:sz w:val="24"/>
          <w:szCs w:val="24"/>
        </w:rPr>
      </w:pPr>
    </w:p>
    <w:p w:rsidR="00826F0A" w:rsidRPr="0003331C" w:rsidRDefault="00826F0A" w:rsidP="00826F0A">
      <w:pPr>
        <w:jc w:val="center"/>
        <w:rPr>
          <w:rFonts w:ascii="Arial" w:hAnsi="Arial" w:cs="Arial"/>
          <w:b/>
          <w:i/>
          <w:sz w:val="24"/>
          <w:szCs w:val="24"/>
        </w:rPr>
      </w:pPr>
      <w:r>
        <w:rPr>
          <w:rFonts w:ascii="Arial" w:hAnsi="Arial" w:cs="Arial"/>
          <w:sz w:val="24"/>
          <w:szCs w:val="24"/>
        </w:rPr>
        <w:t xml:space="preserve"> </w:t>
      </w:r>
      <w:r w:rsidRPr="0003331C">
        <w:rPr>
          <w:rFonts w:ascii="Arial" w:hAnsi="Arial" w:cs="Arial"/>
          <w:b/>
          <w:i/>
          <w:sz w:val="24"/>
          <w:szCs w:val="24"/>
        </w:rPr>
        <w:t>Článek 11</w:t>
      </w:r>
    </w:p>
    <w:p w:rsidR="00826F0A" w:rsidRPr="009373A9" w:rsidRDefault="00826F0A" w:rsidP="00826F0A">
      <w:pPr>
        <w:jc w:val="center"/>
        <w:rPr>
          <w:rFonts w:ascii="Arial" w:hAnsi="Arial" w:cs="Arial"/>
          <w:b/>
          <w:bCs/>
          <w:sz w:val="24"/>
          <w:szCs w:val="24"/>
        </w:rPr>
      </w:pPr>
      <w:r w:rsidRPr="009373A9">
        <w:rPr>
          <w:rFonts w:ascii="Arial" w:hAnsi="Arial" w:cs="Arial"/>
          <w:b/>
          <w:bCs/>
          <w:sz w:val="24"/>
          <w:szCs w:val="24"/>
        </w:rPr>
        <w:t>Závěrečná ustanovení a účinnost</w:t>
      </w:r>
    </w:p>
    <w:p w:rsidR="00826F0A" w:rsidRPr="009373A9" w:rsidRDefault="00826F0A" w:rsidP="00826F0A">
      <w:pPr>
        <w:jc w:val="both"/>
        <w:rPr>
          <w:rFonts w:ascii="Arial" w:hAnsi="Arial" w:cs="Arial"/>
          <w:sz w:val="24"/>
          <w:szCs w:val="24"/>
        </w:rPr>
      </w:pPr>
    </w:p>
    <w:p w:rsidR="00826F0A" w:rsidRPr="009325E6" w:rsidRDefault="00826F0A" w:rsidP="00826F0A">
      <w:pPr>
        <w:numPr>
          <w:ilvl w:val="0"/>
          <w:numId w:val="26"/>
        </w:numPr>
        <w:tabs>
          <w:tab w:val="num" w:pos="567"/>
        </w:tabs>
        <w:ind w:left="567" w:hanging="567"/>
        <w:jc w:val="both"/>
        <w:rPr>
          <w:rFonts w:ascii="Arial" w:hAnsi="Arial" w:cs="Arial"/>
          <w:sz w:val="24"/>
          <w:szCs w:val="24"/>
        </w:rPr>
      </w:pPr>
      <w:r w:rsidRPr="009325E6">
        <w:rPr>
          <w:rFonts w:ascii="Arial" w:hAnsi="Arial" w:cs="Arial"/>
          <w:sz w:val="24"/>
          <w:szCs w:val="24"/>
        </w:rPr>
        <w:t>Změny a</w:t>
      </w:r>
      <w:r w:rsidRPr="009325E6">
        <w:rPr>
          <w:rFonts w:ascii="Arial" w:hAnsi="Arial" w:cs="Arial"/>
          <w:b/>
          <w:bCs/>
          <w:sz w:val="24"/>
          <w:szCs w:val="24"/>
        </w:rPr>
        <w:t xml:space="preserve"> </w:t>
      </w:r>
      <w:r w:rsidRPr="009325E6">
        <w:rPr>
          <w:rFonts w:ascii="Arial" w:hAnsi="Arial" w:cs="Arial"/>
          <w:sz w:val="24"/>
          <w:szCs w:val="24"/>
        </w:rPr>
        <w:t>doplňky jednacího řádu schvaluje zastupitelstvo.</w:t>
      </w:r>
    </w:p>
    <w:p w:rsidR="00826F0A" w:rsidRPr="009325E6" w:rsidRDefault="00826F0A" w:rsidP="00826F0A">
      <w:pPr>
        <w:numPr>
          <w:ilvl w:val="0"/>
          <w:numId w:val="26"/>
        </w:numPr>
        <w:tabs>
          <w:tab w:val="num" w:pos="567"/>
        </w:tabs>
        <w:ind w:left="567" w:hanging="567"/>
        <w:jc w:val="both"/>
        <w:rPr>
          <w:rFonts w:ascii="Arial" w:hAnsi="Arial" w:cs="Arial"/>
          <w:sz w:val="24"/>
          <w:szCs w:val="24"/>
        </w:rPr>
      </w:pPr>
      <w:r w:rsidRPr="009325E6">
        <w:rPr>
          <w:rFonts w:ascii="Arial" w:hAnsi="Arial" w:cs="Arial"/>
          <w:sz w:val="24"/>
          <w:szCs w:val="24"/>
        </w:rPr>
        <w:t>Vydání nového jednacího řádu schvaluje zastupitelstvo po projednání v radě.</w:t>
      </w:r>
    </w:p>
    <w:p w:rsidR="00826F0A" w:rsidRPr="009325E6" w:rsidRDefault="00826F0A" w:rsidP="00826F0A">
      <w:pPr>
        <w:numPr>
          <w:ilvl w:val="0"/>
          <w:numId w:val="26"/>
        </w:numPr>
        <w:tabs>
          <w:tab w:val="clear" w:pos="1212"/>
          <w:tab w:val="num" w:pos="567"/>
        </w:tabs>
        <w:ind w:left="567" w:hanging="567"/>
        <w:jc w:val="both"/>
        <w:rPr>
          <w:rFonts w:ascii="Arial" w:hAnsi="Arial" w:cs="Arial"/>
          <w:sz w:val="24"/>
          <w:szCs w:val="24"/>
        </w:rPr>
      </w:pPr>
      <w:r w:rsidRPr="009325E6">
        <w:rPr>
          <w:rFonts w:ascii="Arial" w:hAnsi="Arial" w:cs="Arial"/>
          <w:bCs/>
          <w:sz w:val="24"/>
          <w:szCs w:val="24"/>
        </w:rPr>
        <w:t xml:space="preserve">Tímto jednacím řádem se nahrazuje jednací řád schválený usnesením Zastupitelstva Olomouckého kraje </w:t>
      </w:r>
      <w:r w:rsidRPr="009325E6">
        <w:rPr>
          <w:rFonts w:ascii="Arial" w:hAnsi="Arial" w:cs="Arial"/>
          <w:snapToGrid w:val="0"/>
          <w:sz w:val="24"/>
          <w:szCs w:val="24"/>
        </w:rPr>
        <w:t xml:space="preserve">č. </w:t>
      </w:r>
      <w:r w:rsidR="006153BC" w:rsidRPr="00775EF9">
        <w:rPr>
          <w:rFonts w:ascii="Arial" w:hAnsi="Arial" w:cs="Arial"/>
          <w:bCs/>
          <w:strike/>
          <w:sz w:val="24"/>
          <w:szCs w:val="24"/>
        </w:rPr>
        <w:t>UZ/5/44/2013</w:t>
      </w:r>
      <w:r w:rsidR="006153BC">
        <w:rPr>
          <w:rFonts w:ascii="Arial" w:hAnsi="Arial" w:cs="Arial"/>
          <w:bCs/>
          <w:sz w:val="24"/>
          <w:szCs w:val="24"/>
        </w:rPr>
        <w:t xml:space="preserve"> </w:t>
      </w:r>
      <w:r w:rsidR="00775EF9" w:rsidRPr="006153BC">
        <w:rPr>
          <w:rFonts w:ascii="Arial" w:hAnsi="Arial" w:cs="Arial"/>
          <w:bCs/>
          <w:color w:val="0000FF"/>
          <w:sz w:val="24"/>
          <w:szCs w:val="24"/>
        </w:rPr>
        <w:t>UZ/</w:t>
      </w:r>
      <w:r w:rsidR="00775EF9">
        <w:rPr>
          <w:rFonts w:ascii="Arial" w:hAnsi="Arial" w:cs="Arial"/>
          <w:bCs/>
          <w:color w:val="0000FF"/>
          <w:sz w:val="24"/>
          <w:szCs w:val="24"/>
        </w:rPr>
        <w:t>12</w:t>
      </w:r>
      <w:r w:rsidR="00775EF9" w:rsidRPr="006153BC">
        <w:rPr>
          <w:rFonts w:ascii="Arial" w:hAnsi="Arial" w:cs="Arial"/>
          <w:bCs/>
          <w:color w:val="0000FF"/>
          <w:sz w:val="24"/>
          <w:szCs w:val="24"/>
        </w:rPr>
        <w:t>/</w:t>
      </w:r>
      <w:r w:rsidR="00775EF9">
        <w:rPr>
          <w:rFonts w:ascii="Arial" w:hAnsi="Arial" w:cs="Arial"/>
          <w:bCs/>
          <w:color w:val="0000FF"/>
          <w:sz w:val="24"/>
          <w:szCs w:val="24"/>
        </w:rPr>
        <w:t>2</w:t>
      </w:r>
      <w:r w:rsidR="00775EF9" w:rsidRPr="006153BC">
        <w:rPr>
          <w:rFonts w:ascii="Arial" w:hAnsi="Arial" w:cs="Arial"/>
          <w:bCs/>
          <w:color w:val="0000FF"/>
          <w:sz w:val="24"/>
          <w:szCs w:val="24"/>
        </w:rPr>
        <w:t>/201</w:t>
      </w:r>
      <w:r w:rsidR="00775EF9">
        <w:rPr>
          <w:rFonts w:ascii="Arial" w:hAnsi="Arial" w:cs="Arial"/>
          <w:bCs/>
          <w:color w:val="0000FF"/>
          <w:sz w:val="24"/>
          <w:szCs w:val="24"/>
        </w:rPr>
        <w:t>4</w:t>
      </w:r>
      <w:r w:rsidR="00775EF9">
        <w:rPr>
          <w:rFonts w:ascii="Arial" w:hAnsi="Arial" w:cs="Arial"/>
          <w:bCs/>
          <w:sz w:val="24"/>
          <w:szCs w:val="24"/>
        </w:rPr>
        <w:t xml:space="preserve"> </w:t>
      </w:r>
      <w:r w:rsidRPr="009325E6">
        <w:rPr>
          <w:rFonts w:ascii="Arial" w:hAnsi="Arial" w:cs="Arial"/>
          <w:snapToGrid w:val="0"/>
          <w:sz w:val="24"/>
          <w:szCs w:val="24"/>
        </w:rPr>
        <w:t xml:space="preserve">ze dne </w:t>
      </w:r>
      <w:r w:rsidR="006153BC" w:rsidRPr="00775EF9">
        <w:rPr>
          <w:rFonts w:ascii="Arial" w:hAnsi="Arial" w:cs="Arial"/>
          <w:strike/>
          <w:snapToGrid w:val="0"/>
          <w:sz w:val="24"/>
          <w:szCs w:val="24"/>
        </w:rPr>
        <w:t>28. 6. 2013</w:t>
      </w:r>
      <w:r w:rsidR="00775EF9" w:rsidRPr="00775EF9">
        <w:rPr>
          <w:rFonts w:ascii="Arial" w:hAnsi="Arial" w:cs="Arial"/>
          <w:snapToGrid w:val="0"/>
          <w:color w:val="0000FF"/>
          <w:sz w:val="24"/>
          <w:szCs w:val="24"/>
        </w:rPr>
        <w:t xml:space="preserve"> </w:t>
      </w:r>
      <w:r w:rsidR="00775EF9" w:rsidRPr="002A0D10">
        <w:rPr>
          <w:rFonts w:ascii="Arial" w:hAnsi="Arial" w:cs="Arial"/>
          <w:snapToGrid w:val="0"/>
          <w:color w:val="0000FF"/>
          <w:sz w:val="24"/>
          <w:szCs w:val="24"/>
        </w:rPr>
        <w:t>19. 9. 2014</w:t>
      </w:r>
      <w:r w:rsidR="00775EF9">
        <w:rPr>
          <w:rFonts w:ascii="Arial" w:hAnsi="Arial" w:cs="Arial"/>
          <w:snapToGrid w:val="0"/>
          <w:color w:val="0000FF"/>
          <w:sz w:val="24"/>
          <w:szCs w:val="24"/>
        </w:rPr>
        <w:t>.</w:t>
      </w:r>
    </w:p>
    <w:p w:rsidR="00826F0A" w:rsidRPr="009325E6" w:rsidRDefault="00826F0A" w:rsidP="00826F0A">
      <w:pPr>
        <w:numPr>
          <w:ilvl w:val="0"/>
          <w:numId w:val="26"/>
        </w:numPr>
        <w:tabs>
          <w:tab w:val="clear" w:pos="1212"/>
          <w:tab w:val="num" w:pos="567"/>
        </w:tabs>
        <w:ind w:left="567" w:hanging="567"/>
        <w:jc w:val="both"/>
        <w:rPr>
          <w:rFonts w:ascii="Arial" w:hAnsi="Arial" w:cs="Arial"/>
          <w:sz w:val="24"/>
          <w:szCs w:val="24"/>
        </w:rPr>
      </w:pPr>
      <w:r w:rsidRPr="009325E6">
        <w:rPr>
          <w:rFonts w:ascii="Arial" w:hAnsi="Arial" w:cs="Arial"/>
          <w:bCs/>
          <w:sz w:val="24"/>
          <w:szCs w:val="24"/>
        </w:rPr>
        <w:t>Tento jednací řád byl schválen usnesením Zastupitelstva Olomouckého kraje č. </w:t>
      </w:r>
      <w:r w:rsidR="002A0D10" w:rsidRPr="000D69F5">
        <w:rPr>
          <w:rFonts w:ascii="Arial" w:hAnsi="Arial" w:cs="Arial"/>
          <w:strike/>
          <w:snapToGrid w:val="0"/>
          <w:sz w:val="24"/>
          <w:szCs w:val="24"/>
        </w:rPr>
        <w:t>UZ/12/__/2014</w:t>
      </w:r>
      <w:r w:rsidR="002A0D10">
        <w:rPr>
          <w:rFonts w:ascii="Arial" w:hAnsi="Arial" w:cs="Arial"/>
          <w:snapToGrid w:val="0"/>
          <w:color w:val="0000FF"/>
          <w:sz w:val="24"/>
          <w:szCs w:val="24"/>
        </w:rPr>
        <w:t xml:space="preserve"> </w:t>
      </w:r>
      <w:r w:rsidR="000D69F5" w:rsidRPr="00173CE7">
        <w:rPr>
          <w:rFonts w:ascii="Arial" w:hAnsi="Arial" w:cs="Arial"/>
          <w:snapToGrid w:val="0"/>
          <w:color w:val="0000FF"/>
          <w:sz w:val="24"/>
          <w:szCs w:val="24"/>
        </w:rPr>
        <w:t>UZ/</w:t>
      </w:r>
      <w:r w:rsidR="008324AD">
        <w:rPr>
          <w:rFonts w:ascii="Arial" w:hAnsi="Arial" w:cs="Arial"/>
          <w:snapToGrid w:val="0"/>
          <w:color w:val="0000FF"/>
          <w:sz w:val="24"/>
          <w:szCs w:val="24"/>
        </w:rPr>
        <w:t>4</w:t>
      </w:r>
      <w:r w:rsidR="000D69F5" w:rsidRPr="00173CE7">
        <w:rPr>
          <w:rFonts w:ascii="Arial" w:hAnsi="Arial" w:cs="Arial"/>
          <w:snapToGrid w:val="0"/>
          <w:color w:val="0000FF"/>
          <w:sz w:val="24"/>
          <w:szCs w:val="24"/>
        </w:rPr>
        <w:t>/__/201</w:t>
      </w:r>
      <w:r w:rsidR="000D69F5">
        <w:rPr>
          <w:rFonts w:ascii="Arial" w:hAnsi="Arial" w:cs="Arial"/>
          <w:snapToGrid w:val="0"/>
          <w:color w:val="0000FF"/>
          <w:sz w:val="24"/>
          <w:szCs w:val="24"/>
        </w:rPr>
        <w:t xml:space="preserve">7 </w:t>
      </w:r>
      <w:r w:rsidRPr="009325E6">
        <w:rPr>
          <w:rFonts w:ascii="Arial" w:hAnsi="Arial" w:cs="Arial"/>
          <w:bCs/>
          <w:sz w:val="24"/>
          <w:szCs w:val="24"/>
        </w:rPr>
        <w:t>ze dne</w:t>
      </w:r>
      <w:r>
        <w:rPr>
          <w:rFonts w:ascii="Arial" w:hAnsi="Arial" w:cs="Arial"/>
          <w:snapToGrid w:val="0"/>
          <w:sz w:val="24"/>
          <w:szCs w:val="24"/>
        </w:rPr>
        <w:t xml:space="preserve"> </w:t>
      </w:r>
      <w:r w:rsidR="002A0D10" w:rsidRPr="000D69F5">
        <w:rPr>
          <w:rFonts w:ascii="Arial" w:hAnsi="Arial" w:cs="Arial"/>
          <w:strike/>
          <w:snapToGrid w:val="0"/>
          <w:sz w:val="24"/>
          <w:szCs w:val="24"/>
        </w:rPr>
        <w:t>19. 9. 2014</w:t>
      </w:r>
      <w:r w:rsidR="000D69F5">
        <w:rPr>
          <w:rFonts w:ascii="Arial" w:hAnsi="Arial" w:cs="Arial"/>
          <w:snapToGrid w:val="0"/>
          <w:color w:val="0000FF"/>
          <w:sz w:val="24"/>
          <w:szCs w:val="24"/>
        </w:rPr>
        <w:t xml:space="preserve"> </w:t>
      </w:r>
      <w:r w:rsidR="000D69F5">
        <w:rPr>
          <w:rFonts w:ascii="Arial" w:hAnsi="Arial" w:cs="Arial"/>
          <w:color w:val="0000FF"/>
          <w:sz w:val="24"/>
          <w:szCs w:val="24"/>
        </w:rPr>
        <w:t>2</w:t>
      </w:r>
      <w:r w:rsidR="008324AD">
        <w:rPr>
          <w:rFonts w:ascii="Arial" w:hAnsi="Arial" w:cs="Arial"/>
          <w:color w:val="0000FF"/>
          <w:sz w:val="24"/>
          <w:szCs w:val="24"/>
        </w:rPr>
        <w:t>4</w:t>
      </w:r>
      <w:r w:rsidR="000D69F5">
        <w:rPr>
          <w:rFonts w:ascii="Arial" w:hAnsi="Arial" w:cs="Arial"/>
          <w:color w:val="0000FF"/>
          <w:sz w:val="24"/>
          <w:szCs w:val="24"/>
        </w:rPr>
        <w:t xml:space="preserve">. </w:t>
      </w:r>
      <w:r w:rsidR="008324AD">
        <w:rPr>
          <w:rFonts w:ascii="Arial" w:hAnsi="Arial" w:cs="Arial"/>
          <w:color w:val="0000FF"/>
          <w:sz w:val="24"/>
          <w:szCs w:val="24"/>
        </w:rPr>
        <w:t>4</w:t>
      </w:r>
      <w:r w:rsidR="000D69F5">
        <w:rPr>
          <w:rFonts w:ascii="Arial" w:hAnsi="Arial" w:cs="Arial"/>
          <w:color w:val="0000FF"/>
          <w:sz w:val="24"/>
          <w:szCs w:val="24"/>
        </w:rPr>
        <w:t>. 2017</w:t>
      </w:r>
      <w:r w:rsidRPr="009325E6">
        <w:rPr>
          <w:rFonts w:ascii="Arial" w:hAnsi="Arial" w:cs="Arial"/>
          <w:sz w:val="24"/>
          <w:szCs w:val="24"/>
        </w:rPr>
        <w:t xml:space="preserve">.   </w:t>
      </w:r>
    </w:p>
    <w:p w:rsidR="00826F0A" w:rsidRPr="009325E6" w:rsidRDefault="00826F0A" w:rsidP="00826F0A">
      <w:pPr>
        <w:jc w:val="both"/>
        <w:rPr>
          <w:rFonts w:ascii="Arial" w:hAnsi="Arial" w:cs="Arial"/>
          <w:sz w:val="24"/>
          <w:szCs w:val="24"/>
        </w:rPr>
      </w:pPr>
    </w:p>
    <w:p w:rsidR="00826F0A" w:rsidRDefault="00826F0A" w:rsidP="00826F0A">
      <w:pPr>
        <w:jc w:val="both"/>
        <w:rPr>
          <w:rFonts w:ascii="Arial" w:hAnsi="Arial" w:cs="Arial"/>
          <w:sz w:val="24"/>
          <w:szCs w:val="24"/>
        </w:rPr>
      </w:pPr>
    </w:p>
    <w:p w:rsidR="00826F0A" w:rsidRPr="009325E6" w:rsidRDefault="00826F0A" w:rsidP="00826F0A">
      <w:pPr>
        <w:jc w:val="both"/>
        <w:rPr>
          <w:rFonts w:ascii="Arial" w:hAnsi="Arial" w:cs="Arial"/>
          <w:b/>
          <w:bCs/>
          <w:sz w:val="24"/>
          <w:szCs w:val="24"/>
        </w:rPr>
      </w:pPr>
      <w:r w:rsidRPr="009325E6">
        <w:rPr>
          <w:rFonts w:ascii="Arial" w:hAnsi="Arial" w:cs="Arial"/>
          <w:sz w:val="24"/>
          <w:szCs w:val="24"/>
        </w:rPr>
        <w:t xml:space="preserve">V Olomouci dne </w:t>
      </w:r>
      <w:r w:rsidR="006C29CE">
        <w:rPr>
          <w:rFonts w:ascii="Arial" w:hAnsi="Arial" w:cs="Arial"/>
          <w:color w:val="0000FF"/>
          <w:sz w:val="24"/>
          <w:szCs w:val="24"/>
        </w:rPr>
        <w:t>2</w:t>
      </w:r>
      <w:r w:rsidR="008324AD">
        <w:rPr>
          <w:rFonts w:ascii="Arial" w:hAnsi="Arial" w:cs="Arial"/>
          <w:color w:val="0000FF"/>
          <w:sz w:val="24"/>
          <w:szCs w:val="24"/>
        </w:rPr>
        <w:t>4</w:t>
      </w:r>
      <w:r w:rsidR="006C29CE">
        <w:rPr>
          <w:rFonts w:ascii="Arial" w:hAnsi="Arial" w:cs="Arial"/>
          <w:color w:val="0000FF"/>
          <w:sz w:val="24"/>
          <w:szCs w:val="24"/>
        </w:rPr>
        <w:t xml:space="preserve">. </w:t>
      </w:r>
      <w:r w:rsidR="008324AD">
        <w:rPr>
          <w:rFonts w:ascii="Arial" w:hAnsi="Arial" w:cs="Arial"/>
          <w:color w:val="0000FF"/>
          <w:sz w:val="24"/>
          <w:szCs w:val="24"/>
        </w:rPr>
        <w:t>4</w:t>
      </w:r>
      <w:r w:rsidR="006C29CE">
        <w:rPr>
          <w:rFonts w:ascii="Arial" w:hAnsi="Arial" w:cs="Arial"/>
          <w:color w:val="0000FF"/>
          <w:sz w:val="24"/>
          <w:szCs w:val="24"/>
        </w:rPr>
        <w:t>. 2017</w:t>
      </w:r>
    </w:p>
    <w:p w:rsidR="00826F0A" w:rsidRPr="009325E6" w:rsidRDefault="00826F0A" w:rsidP="00826F0A">
      <w:pPr>
        <w:jc w:val="both"/>
        <w:rPr>
          <w:rFonts w:ascii="Arial" w:hAnsi="Arial" w:cs="Arial"/>
          <w:b/>
          <w:bCs/>
          <w:sz w:val="24"/>
          <w:szCs w:val="24"/>
        </w:rPr>
      </w:pPr>
    </w:p>
    <w:p w:rsidR="00826F0A" w:rsidRPr="009325E6" w:rsidRDefault="00826F0A" w:rsidP="006A543C">
      <w:pPr>
        <w:jc w:val="center"/>
        <w:rPr>
          <w:rFonts w:ascii="Arial" w:hAnsi="Arial" w:cs="Arial"/>
          <w:sz w:val="24"/>
          <w:szCs w:val="24"/>
        </w:rPr>
      </w:pPr>
    </w:p>
    <w:p w:rsidR="00826F0A" w:rsidRPr="009325E6" w:rsidRDefault="00826F0A" w:rsidP="00826F0A">
      <w:pPr>
        <w:jc w:val="both"/>
        <w:rPr>
          <w:rFonts w:ascii="Arial" w:hAnsi="Arial" w:cs="Arial"/>
          <w:sz w:val="24"/>
          <w:szCs w:val="24"/>
        </w:rPr>
      </w:pPr>
    </w:p>
    <w:p w:rsidR="00826F0A" w:rsidRPr="009325E6" w:rsidRDefault="00826F0A" w:rsidP="00826F0A">
      <w:pPr>
        <w:jc w:val="both"/>
        <w:rPr>
          <w:rFonts w:ascii="Arial" w:hAnsi="Arial" w:cs="Arial"/>
          <w:sz w:val="24"/>
          <w:szCs w:val="24"/>
        </w:rPr>
      </w:pPr>
    </w:p>
    <w:tbl>
      <w:tblPr>
        <w:tblW w:w="0" w:type="auto"/>
        <w:tblCellMar>
          <w:left w:w="0" w:type="dxa"/>
          <w:right w:w="0" w:type="dxa"/>
        </w:tblCellMar>
        <w:tblLook w:val="01E0" w:firstRow="1" w:lastRow="1" w:firstColumn="1" w:lastColumn="1" w:noHBand="0" w:noVBand="0"/>
      </w:tblPr>
      <w:tblGrid>
        <w:gridCol w:w="3794"/>
        <w:gridCol w:w="1984"/>
        <w:gridCol w:w="3434"/>
      </w:tblGrid>
      <w:tr w:rsidR="006C29CE" w:rsidRPr="002138DA" w:rsidTr="00011E4C">
        <w:trPr>
          <w:trHeight w:hRule="exact" w:val="1373"/>
        </w:trPr>
        <w:tc>
          <w:tcPr>
            <w:tcW w:w="3794" w:type="dxa"/>
          </w:tcPr>
          <w:p w:rsidR="006A543C" w:rsidRDefault="006A543C" w:rsidP="00011E4C">
            <w:pPr>
              <w:pStyle w:val="normln0"/>
              <w:tabs>
                <w:tab w:val="clear" w:pos="284"/>
                <w:tab w:val="left" w:pos="1980"/>
              </w:tabs>
              <w:autoSpaceDE/>
              <w:autoSpaceDN/>
              <w:spacing w:after="0"/>
              <w:jc w:val="center"/>
              <w:rPr>
                <w:color w:val="0000FF"/>
              </w:rPr>
            </w:pPr>
            <w:r w:rsidRPr="006A543C">
              <w:rPr>
                <w:color w:val="0000FF"/>
              </w:rPr>
              <w:t xml:space="preserve">Ladislav Okleštěk </w:t>
            </w:r>
          </w:p>
          <w:p w:rsidR="006C29CE" w:rsidRPr="00043D55" w:rsidRDefault="006C29CE" w:rsidP="00011E4C">
            <w:pPr>
              <w:pStyle w:val="normln0"/>
              <w:tabs>
                <w:tab w:val="clear" w:pos="284"/>
                <w:tab w:val="left" w:pos="1980"/>
              </w:tabs>
              <w:autoSpaceDE/>
              <w:autoSpaceDN/>
              <w:spacing w:after="0"/>
              <w:jc w:val="center"/>
              <w:rPr>
                <w:color w:val="0000FF"/>
              </w:rPr>
            </w:pPr>
            <w:r w:rsidRPr="00043D55">
              <w:rPr>
                <w:color w:val="0000FF"/>
              </w:rPr>
              <w:t>hejtman Olomouckého kraje</w:t>
            </w:r>
          </w:p>
        </w:tc>
        <w:tc>
          <w:tcPr>
            <w:tcW w:w="1984" w:type="dxa"/>
          </w:tcPr>
          <w:p w:rsidR="006C29CE" w:rsidRPr="00043D55" w:rsidRDefault="006C29CE" w:rsidP="00011E4C">
            <w:pPr>
              <w:pStyle w:val="normln0"/>
              <w:tabs>
                <w:tab w:val="clear" w:pos="284"/>
              </w:tabs>
              <w:autoSpaceDE/>
              <w:autoSpaceDN/>
              <w:spacing w:after="0"/>
              <w:jc w:val="center"/>
              <w:rPr>
                <w:color w:val="0000FF"/>
              </w:rPr>
            </w:pPr>
          </w:p>
        </w:tc>
        <w:tc>
          <w:tcPr>
            <w:tcW w:w="3434" w:type="dxa"/>
          </w:tcPr>
          <w:p w:rsidR="006C29CE" w:rsidRPr="00043D55" w:rsidRDefault="006C29CE" w:rsidP="00011E4C">
            <w:pPr>
              <w:pStyle w:val="normln0"/>
              <w:tabs>
                <w:tab w:val="clear" w:pos="284"/>
              </w:tabs>
              <w:autoSpaceDE/>
              <w:autoSpaceDN/>
              <w:spacing w:after="0"/>
              <w:jc w:val="center"/>
              <w:rPr>
                <w:color w:val="0000FF"/>
              </w:rPr>
            </w:pPr>
            <w:r w:rsidRPr="00043D55">
              <w:rPr>
                <w:color w:val="0000FF"/>
              </w:rPr>
              <w:t>Mgr. Jiří Zemánek</w:t>
            </w:r>
          </w:p>
          <w:p w:rsidR="006C29CE" w:rsidRPr="00043D55" w:rsidRDefault="006C29CE" w:rsidP="00011E4C">
            <w:pPr>
              <w:pStyle w:val="normln0"/>
              <w:tabs>
                <w:tab w:val="clear" w:pos="284"/>
              </w:tabs>
              <w:autoSpaceDE/>
              <w:autoSpaceDN/>
              <w:spacing w:after="0"/>
              <w:jc w:val="center"/>
              <w:rPr>
                <w:color w:val="0000FF"/>
              </w:rPr>
            </w:pPr>
            <w:r w:rsidRPr="00043D55">
              <w:rPr>
                <w:color w:val="0000FF"/>
              </w:rPr>
              <w:t>1. náměstek hejtmana</w:t>
            </w:r>
          </w:p>
        </w:tc>
      </w:tr>
    </w:tbl>
    <w:p w:rsidR="005F234F" w:rsidRPr="002015AE" w:rsidRDefault="005F234F" w:rsidP="00826F0A">
      <w:pPr>
        <w:pStyle w:val="Zkladntext"/>
      </w:pPr>
    </w:p>
    <w:sectPr w:rsidR="005F234F" w:rsidRPr="002015AE" w:rsidSect="00164AF5">
      <w:headerReference w:type="default" r:id="rId12"/>
      <w:footerReference w:type="default" r:id="rId13"/>
      <w:footerReference w:type="first" r:id="rId14"/>
      <w:pgSz w:w="11907" w:h="16840" w:code="9"/>
      <w:pgMar w:top="1134" w:right="1134" w:bottom="1134" w:left="1134" w:header="709"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58" w:rsidRDefault="009D5158">
      <w:r>
        <w:separator/>
      </w:r>
    </w:p>
  </w:endnote>
  <w:endnote w:type="continuationSeparator" w:id="0">
    <w:p w:rsidR="009D5158" w:rsidRDefault="009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0C" w:rsidRPr="001E2083" w:rsidRDefault="009154FD" w:rsidP="00411D0C">
    <w:pPr>
      <w:pBdr>
        <w:top w:val="single" w:sz="4" w:space="1" w:color="auto"/>
      </w:pBdr>
      <w:rPr>
        <w:rFonts w:ascii="Arial" w:hAnsi="Arial" w:cs="Arial"/>
        <w:i/>
        <w:iCs/>
      </w:rPr>
    </w:pPr>
    <w:r>
      <w:rPr>
        <w:rFonts w:ascii="Arial" w:hAnsi="Arial" w:cs="Arial"/>
        <w:i/>
        <w:iCs/>
      </w:rPr>
      <w:t xml:space="preserve">Zastupitelstvo </w:t>
    </w:r>
    <w:r w:rsidR="00411D0C" w:rsidRPr="001E2083">
      <w:rPr>
        <w:rFonts w:ascii="Arial" w:hAnsi="Arial" w:cs="Arial"/>
        <w:i/>
        <w:iCs/>
      </w:rPr>
      <w:t xml:space="preserve">Olomouckého kraje </w:t>
    </w:r>
    <w:r>
      <w:rPr>
        <w:rFonts w:ascii="Arial" w:hAnsi="Arial" w:cs="Arial"/>
        <w:i/>
        <w:iCs/>
      </w:rPr>
      <w:t>24</w:t>
    </w:r>
    <w:r w:rsidR="00327075" w:rsidRPr="00355DCD">
      <w:rPr>
        <w:rFonts w:ascii="Arial" w:hAnsi="Arial" w:cs="Arial"/>
        <w:i/>
        <w:iCs/>
      </w:rPr>
      <w:t xml:space="preserve">. </w:t>
    </w:r>
    <w:r w:rsidR="00364A80">
      <w:rPr>
        <w:rFonts w:ascii="Arial" w:hAnsi="Arial" w:cs="Arial"/>
        <w:i/>
        <w:iCs/>
      </w:rPr>
      <w:t>4</w:t>
    </w:r>
    <w:r w:rsidR="00327075" w:rsidRPr="00355DCD">
      <w:rPr>
        <w:rFonts w:ascii="Arial" w:hAnsi="Arial" w:cs="Arial"/>
        <w:i/>
        <w:iCs/>
      </w:rPr>
      <w:t>. 2017</w:t>
    </w:r>
    <w:r w:rsidR="00411D0C" w:rsidRPr="001E2083">
      <w:rPr>
        <w:rFonts w:ascii="Arial" w:hAnsi="Arial" w:cs="Arial"/>
        <w:i/>
        <w:iCs/>
      </w:rPr>
      <w:tab/>
    </w:r>
    <w:r w:rsidR="00411D0C" w:rsidRPr="001E2083">
      <w:rPr>
        <w:rFonts w:ascii="Arial" w:hAnsi="Arial" w:cs="Arial"/>
        <w:i/>
        <w:iCs/>
      </w:rPr>
      <w:tab/>
    </w:r>
    <w:r w:rsidR="00411D0C">
      <w:rPr>
        <w:rFonts w:ascii="Arial" w:hAnsi="Arial" w:cs="Arial"/>
        <w:i/>
        <w:iCs/>
      </w:rPr>
      <w:t xml:space="preserve">                     </w:t>
    </w:r>
    <w:r w:rsidR="00EE3279">
      <w:rPr>
        <w:rFonts w:ascii="Arial" w:hAnsi="Arial" w:cs="Arial"/>
        <w:i/>
        <w:iCs/>
      </w:rPr>
      <w:t xml:space="preserve">                       </w:t>
    </w:r>
    <w:r w:rsidR="00744D2C">
      <w:rPr>
        <w:rFonts w:ascii="Arial" w:hAnsi="Arial" w:cs="Arial"/>
        <w:i/>
        <w:iCs/>
      </w:rPr>
      <w:t xml:space="preserve">     </w:t>
    </w:r>
    <w:r w:rsidR="00411D0C" w:rsidRPr="001E2083">
      <w:rPr>
        <w:rFonts w:ascii="Arial" w:hAnsi="Arial" w:cs="Arial"/>
        <w:i/>
        <w:iCs/>
      </w:rPr>
      <w:t xml:space="preserve">Strana </w:t>
    </w:r>
    <w:r w:rsidR="00411D0C" w:rsidRPr="001E2083">
      <w:rPr>
        <w:rStyle w:val="slostrnky"/>
        <w:rFonts w:ascii="Arial" w:hAnsi="Arial" w:cs="Arial"/>
        <w:i/>
        <w:iCs/>
      </w:rPr>
      <w:fldChar w:fldCharType="begin"/>
    </w:r>
    <w:r w:rsidR="00411D0C" w:rsidRPr="001E2083">
      <w:rPr>
        <w:rStyle w:val="slostrnky"/>
        <w:rFonts w:ascii="Arial" w:hAnsi="Arial" w:cs="Arial"/>
        <w:i/>
        <w:iCs/>
      </w:rPr>
      <w:instrText xml:space="preserve"> PAGE </w:instrText>
    </w:r>
    <w:r w:rsidR="00411D0C" w:rsidRPr="001E2083">
      <w:rPr>
        <w:rStyle w:val="slostrnky"/>
        <w:rFonts w:ascii="Arial" w:hAnsi="Arial" w:cs="Arial"/>
        <w:i/>
        <w:iCs/>
      </w:rPr>
      <w:fldChar w:fldCharType="separate"/>
    </w:r>
    <w:r w:rsidR="00322BC6">
      <w:rPr>
        <w:rStyle w:val="slostrnky"/>
        <w:rFonts w:ascii="Arial" w:hAnsi="Arial" w:cs="Arial"/>
        <w:i/>
        <w:iCs/>
        <w:noProof/>
      </w:rPr>
      <w:t>2</w:t>
    </w:r>
    <w:r w:rsidR="00411D0C" w:rsidRPr="001E2083">
      <w:rPr>
        <w:rStyle w:val="slostrnky"/>
        <w:rFonts w:ascii="Arial" w:hAnsi="Arial" w:cs="Arial"/>
        <w:i/>
        <w:iCs/>
      </w:rPr>
      <w:fldChar w:fldCharType="end"/>
    </w:r>
    <w:r w:rsidR="00411D0C" w:rsidRPr="001E2083">
      <w:rPr>
        <w:rStyle w:val="slostrnky"/>
        <w:rFonts w:ascii="Arial" w:hAnsi="Arial" w:cs="Arial"/>
        <w:i/>
        <w:iCs/>
      </w:rPr>
      <w:t xml:space="preserve"> (celkem</w:t>
    </w:r>
    <w:r w:rsidR="0089745D">
      <w:rPr>
        <w:rStyle w:val="slostrnky"/>
        <w:rFonts w:ascii="Arial" w:hAnsi="Arial" w:cs="Arial"/>
        <w:i/>
        <w:iCs/>
      </w:rPr>
      <w:t xml:space="preserve"> 1</w:t>
    </w:r>
    <w:r w:rsidR="00863301">
      <w:rPr>
        <w:rStyle w:val="slostrnky"/>
        <w:rFonts w:ascii="Arial" w:hAnsi="Arial" w:cs="Arial"/>
        <w:i/>
        <w:iCs/>
      </w:rPr>
      <w:t>8</w:t>
    </w:r>
    <w:r w:rsidR="00411D0C" w:rsidRPr="001E2083">
      <w:rPr>
        <w:rStyle w:val="slostrnky"/>
        <w:rFonts w:ascii="Arial" w:hAnsi="Arial" w:cs="Arial"/>
        <w:i/>
        <w:iCs/>
      </w:rPr>
      <w:t>)</w:t>
    </w:r>
  </w:p>
  <w:p w:rsidR="00411D0C" w:rsidRDefault="009154FD" w:rsidP="00411D0C">
    <w:pPr>
      <w:pStyle w:val="Zpat"/>
      <w:pBdr>
        <w:top w:val="single" w:sz="4" w:space="1" w:color="auto"/>
      </w:pBdr>
      <w:rPr>
        <w:rFonts w:ascii="Arial" w:hAnsi="Arial" w:cs="Arial"/>
        <w:i/>
        <w:iCs/>
      </w:rPr>
    </w:pPr>
    <w:r>
      <w:rPr>
        <w:rFonts w:ascii="Arial" w:hAnsi="Arial" w:cs="Arial"/>
        <w:i/>
        <w:iCs/>
      </w:rPr>
      <w:t>2</w:t>
    </w:r>
    <w:r w:rsidR="00020EAB">
      <w:rPr>
        <w:rFonts w:ascii="Arial" w:hAnsi="Arial" w:cs="Arial"/>
        <w:i/>
        <w:iCs/>
      </w:rPr>
      <w:t xml:space="preserve"> </w:t>
    </w:r>
    <w:r w:rsidR="00364A80">
      <w:rPr>
        <w:rFonts w:ascii="Arial" w:hAnsi="Arial" w:cs="Arial"/>
        <w:i/>
        <w:iCs/>
      </w:rPr>
      <w:t xml:space="preserve">– </w:t>
    </w:r>
    <w:r w:rsidR="00411D0C" w:rsidRPr="001E2083">
      <w:rPr>
        <w:rFonts w:ascii="Arial" w:hAnsi="Arial" w:cs="Arial"/>
        <w:i/>
        <w:iCs/>
      </w:rPr>
      <w:t xml:space="preserve">Jednací řád </w:t>
    </w:r>
    <w:r w:rsidR="00213EA5">
      <w:rPr>
        <w:rFonts w:ascii="Arial" w:hAnsi="Arial" w:cs="Arial"/>
        <w:i/>
        <w:iCs/>
      </w:rPr>
      <w:t>Zastupitelstva</w:t>
    </w:r>
    <w:r w:rsidR="00411D0C">
      <w:rPr>
        <w:rFonts w:ascii="Arial" w:hAnsi="Arial" w:cs="Arial"/>
        <w:i/>
        <w:iCs/>
      </w:rPr>
      <w:t xml:space="preserve"> Olomouckého kraje</w:t>
    </w:r>
  </w:p>
  <w:p w:rsidR="00E75514" w:rsidRDefault="00E75514" w:rsidP="00E75514">
    <w:pPr>
      <w:pStyle w:val="Zpat"/>
      <w:rPr>
        <w:rFonts w:ascii="Arial" w:hAnsi="Arial" w:cs="Arial"/>
        <w:i/>
        <w:iCs/>
      </w:rPr>
    </w:pPr>
  </w:p>
  <w:p w:rsidR="00E37B53" w:rsidRPr="00411D0C" w:rsidRDefault="00E37B53" w:rsidP="00E37B53">
    <w:pPr>
      <w:pStyle w:val="Zpat"/>
      <w:rPr>
        <w:rFonts w:ascii="Arial" w:hAnsi="Arial" w:cs="Arial"/>
        <w:i/>
        <w:iCs/>
      </w:rPr>
    </w:pPr>
  </w:p>
  <w:p w:rsidR="00411D0C" w:rsidRDefault="00411D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0C" w:rsidRPr="001E2083" w:rsidRDefault="009154FD" w:rsidP="00411D0C">
    <w:pPr>
      <w:pBdr>
        <w:top w:val="single" w:sz="4" w:space="1" w:color="auto"/>
      </w:pBdr>
      <w:rPr>
        <w:rFonts w:ascii="Arial" w:hAnsi="Arial" w:cs="Arial"/>
        <w:i/>
        <w:iCs/>
      </w:rPr>
    </w:pPr>
    <w:r>
      <w:rPr>
        <w:rFonts w:ascii="Arial" w:hAnsi="Arial" w:cs="Arial"/>
        <w:i/>
        <w:iCs/>
      </w:rPr>
      <w:t xml:space="preserve">Zastupitelstvo </w:t>
    </w:r>
    <w:r w:rsidR="00411D0C" w:rsidRPr="001E2083">
      <w:rPr>
        <w:rFonts w:ascii="Arial" w:hAnsi="Arial" w:cs="Arial"/>
        <w:i/>
        <w:iCs/>
      </w:rPr>
      <w:t xml:space="preserve">Olomouckého </w:t>
    </w:r>
    <w:r w:rsidR="00411D0C" w:rsidRPr="004C5C34">
      <w:rPr>
        <w:rFonts w:ascii="Arial" w:hAnsi="Arial" w:cs="Arial"/>
        <w:i/>
        <w:iCs/>
      </w:rPr>
      <w:t xml:space="preserve">kraje </w:t>
    </w:r>
    <w:r>
      <w:rPr>
        <w:rFonts w:ascii="Arial" w:hAnsi="Arial" w:cs="Arial"/>
        <w:i/>
        <w:iCs/>
      </w:rPr>
      <w:t>24</w:t>
    </w:r>
    <w:r w:rsidR="00327075" w:rsidRPr="004C5C34">
      <w:rPr>
        <w:rFonts w:ascii="Arial" w:hAnsi="Arial" w:cs="Arial"/>
        <w:i/>
        <w:iCs/>
      </w:rPr>
      <w:t xml:space="preserve">. </w:t>
    </w:r>
    <w:r w:rsidR="00364A80">
      <w:rPr>
        <w:rFonts w:ascii="Arial" w:hAnsi="Arial" w:cs="Arial"/>
        <w:i/>
        <w:iCs/>
      </w:rPr>
      <w:t>4</w:t>
    </w:r>
    <w:r w:rsidR="00327075" w:rsidRPr="004C5C34">
      <w:rPr>
        <w:rFonts w:ascii="Arial" w:hAnsi="Arial" w:cs="Arial"/>
        <w:i/>
        <w:iCs/>
      </w:rPr>
      <w:t>. 2017</w:t>
    </w:r>
    <w:r w:rsidR="00411D0C" w:rsidRPr="001E2083">
      <w:rPr>
        <w:rFonts w:ascii="Arial" w:hAnsi="Arial" w:cs="Arial"/>
        <w:i/>
        <w:iCs/>
      </w:rPr>
      <w:tab/>
    </w:r>
    <w:r w:rsidR="00411D0C" w:rsidRPr="001E2083">
      <w:rPr>
        <w:rFonts w:ascii="Arial" w:hAnsi="Arial" w:cs="Arial"/>
        <w:i/>
        <w:iCs/>
      </w:rPr>
      <w:tab/>
    </w:r>
    <w:r w:rsidR="00411D0C" w:rsidRPr="001E2083">
      <w:rPr>
        <w:rFonts w:ascii="Arial" w:hAnsi="Arial" w:cs="Arial"/>
        <w:i/>
        <w:iCs/>
      </w:rPr>
      <w:tab/>
    </w:r>
    <w:r w:rsidR="00411D0C" w:rsidRPr="001E2083">
      <w:rPr>
        <w:rFonts w:ascii="Arial" w:hAnsi="Arial" w:cs="Arial"/>
        <w:i/>
        <w:iCs/>
      </w:rPr>
      <w:tab/>
    </w:r>
    <w:r w:rsidR="00411D0C">
      <w:rPr>
        <w:rFonts w:ascii="Arial" w:hAnsi="Arial" w:cs="Arial"/>
        <w:i/>
        <w:iCs/>
      </w:rPr>
      <w:t xml:space="preserve">                         </w:t>
    </w:r>
    <w:r w:rsidR="00411D0C" w:rsidRPr="001E2083">
      <w:rPr>
        <w:rFonts w:ascii="Arial" w:hAnsi="Arial" w:cs="Arial"/>
        <w:i/>
        <w:iCs/>
      </w:rPr>
      <w:t xml:space="preserve">Strana </w:t>
    </w:r>
    <w:r w:rsidR="00411D0C" w:rsidRPr="001E2083">
      <w:rPr>
        <w:rStyle w:val="slostrnky"/>
        <w:rFonts w:ascii="Arial" w:hAnsi="Arial" w:cs="Arial"/>
        <w:i/>
        <w:iCs/>
      </w:rPr>
      <w:fldChar w:fldCharType="begin"/>
    </w:r>
    <w:r w:rsidR="00411D0C" w:rsidRPr="001E2083">
      <w:rPr>
        <w:rStyle w:val="slostrnky"/>
        <w:rFonts w:ascii="Arial" w:hAnsi="Arial" w:cs="Arial"/>
        <w:i/>
        <w:iCs/>
      </w:rPr>
      <w:instrText xml:space="preserve"> PAGE </w:instrText>
    </w:r>
    <w:r w:rsidR="00411D0C" w:rsidRPr="001E2083">
      <w:rPr>
        <w:rStyle w:val="slostrnky"/>
        <w:rFonts w:ascii="Arial" w:hAnsi="Arial" w:cs="Arial"/>
        <w:i/>
        <w:iCs/>
      </w:rPr>
      <w:fldChar w:fldCharType="separate"/>
    </w:r>
    <w:r w:rsidR="00E75514">
      <w:rPr>
        <w:rStyle w:val="slostrnky"/>
        <w:rFonts w:ascii="Arial" w:hAnsi="Arial" w:cs="Arial"/>
        <w:i/>
        <w:iCs/>
        <w:noProof/>
      </w:rPr>
      <w:t>1</w:t>
    </w:r>
    <w:r w:rsidR="00411D0C" w:rsidRPr="001E2083">
      <w:rPr>
        <w:rStyle w:val="slostrnky"/>
        <w:rFonts w:ascii="Arial" w:hAnsi="Arial" w:cs="Arial"/>
        <w:i/>
        <w:iCs/>
      </w:rPr>
      <w:fldChar w:fldCharType="end"/>
    </w:r>
    <w:r w:rsidR="00411D0C" w:rsidRPr="001E2083">
      <w:rPr>
        <w:rStyle w:val="slostrnky"/>
        <w:rFonts w:ascii="Arial" w:hAnsi="Arial" w:cs="Arial"/>
        <w:i/>
        <w:iCs/>
      </w:rPr>
      <w:t xml:space="preserve"> (celkem</w:t>
    </w:r>
    <w:r w:rsidR="00A87EE5">
      <w:rPr>
        <w:rStyle w:val="slostrnky"/>
        <w:rFonts w:ascii="Arial" w:hAnsi="Arial" w:cs="Arial"/>
        <w:i/>
        <w:iCs/>
      </w:rPr>
      <w:t xml:space="preserve"> 1</w:t>
    </w:r>
    <w:r w:rsidR="00863301">
      <w:rPr>
        <w:rStyle w:val="slostrnky"/>
        <w:rFonts w:ascii="Arial" w:hAnsi="Arial" w:cs="Arial"/>
        <w:i/>
        <w:iCs/>
      </w:rPr>
      <w:t>8</w:t>
    </w:r>
    <w:r w:rsidR="00411D0C" w:rsidRPr="001E2083">
      <w:rPr>
        <w:rStyle w:val="slostrnky"/>
        <w:rFonts w:ascii="Arial" w:hAnsi="Arial" w:cs="Arial"/>
        <w:i/>
        <w:iCs/>
      </w:rPr>
      <w:t>)</w:t>
    </w:r>
  </w:p>
  <w:p w:rsidR="00411D0C" w:rsidRPr="00411D0C" w:rsidRDefault="009154FD" w:rsidP="00411D0C">
    <w:pPr>
      <w:pStyle w:val="Zpat"/>
      <w:pBdr>
        <w:top w:val="single" w:sz="4" w:space="1" w:color="auto"/>
      </w:pBdr>
      <w:rPr>
        <w:rFonts w:ascii="Arial" w:hAnsi="Arial" w:cs="Arial"/>
        <w:i/>
        <w:iCs/>
      </w:rPr>
    </w:pPr>
    <w:r>
      <w:rPr>
        <w:rFonts w:ascii="Arial" w:hAnsi="Arial" w:cs="Arial"/>
        <w:i/>
        <w:iCs/>
      </w:rPr>
      <w:t>2</w:t>
    </w:r>
    <w:r w:rsidR="004961E0">
      <w:rPr>
        <w:rFonts w:ascii="Arial" w:hAnsi="Arial" w:cs="Arial"/>
        <w:i/>
        <w:iCs/>
      </w:rPr>
      <w:t xml:space="preserve"> </w:t>
    </w:r>
    <w:r w:rsidR="00411D0C">
      <w:rPr>
        <w:rFonts w:ascii="Arial" w:hAnsi="Arial" w:cs="Arial"/>
        <w:i/>
        <w:iCs/>
      </w:rPr>
      <w:t>-</w:t>
    </w:r>
    <w:r w:rsidR="004961E0">
      <w:rPr>
        <w:rFonts w:ascii="Arial" w:hAnsi="Arial" w:cs="Arial"/>
        <w:i/>
        <w:iCs/>
      </w:rPr>
      <w:t xml:space="preserve"> </w:t>
    </w:r>
    <w:r w:rsidR="00411D0C" w:rsidRPr="001E2083">
      <w:rPr>
        <w:rFonts w:ascii="Arial" w:hAnsi="Arial" w:cs="Arial"/>
        <w:i/>
        <w:iCs/>
      </w:rPr>
      <w:t xml:space="preserve">Jednací řád </w:t>
    </w:r>
    <w:r w:rsidR="00213EA5">
      <w:rPr>
        <w:rFonts w:ascii="Arial" w:hAnsi="Arial" w:cs="Arial"/>
        <w:i/>
        <w:iCs/>
      </w:rPr>
      <w:t>Zastupitelstva</w:t>
    </w:r>
    <w:r w:rsidR="00411D0C">
      <w:rPr>
        <w:rFonts w:ascii="Arial" w:hAnsi="Arial" w:cs="Arial"/>
        <w:i/>
        <w:iCs/>
      </w:rPr>
      <w:t xml:space="preserve"> Olomouckého kraje</w:t>
    </w:r>
  </w:p>
  <w:p w:rsidR="00411D0C" w:rsidRPr="00225B3B" w:rsidRDefault="00411D0C" w:rsidP="00411D0C">
    <w:pPr>
      <w:pStyle w:val="Zpat"/>
      <w:rPr>
        <w:rFonts w:ascii="Arial" w:hAnsi="Arial" w:cs="Arial"/>
      </w:rPr>
    </w:pPr>
  </w:p>
  <w:p w:rsidR="00411D0C" w:rsidRPr="00411D0C" w:rsidRDefault="00411D0C" w:rsidP="00411D0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8" w:rsidRPr="001E2083" w:rsidRDefault="005A5BB8" w:rsidP="00411D0C">
    <w:pPr>
      <w:pBdr>
        <w:top w:val="single" w:sz="4" w:space="1" w:color="auto"/>
      </w:pBdr>
      <w:rPr>
        <w:rFonts w:ascii="Arial" w:hAnsi="Arial" w:cs="Arial"/>
        <w:i/>
        <w:iCs/>
      </w:rPr>
    </w:pPr>
    <w:r>
      <w:rPr>
        <w:rFonts w:ascii="Arial" w:hAnsi="Arial" w:cs="Arial"/>
        <w:i/>
        <w:iCs/>
      </w:rPr>
      <w:t xml:space="preserve">Zastupitelstvo </w:t>
    </w:r>
    <w:r w:rsidRPr="001E2083">
      <w:rPr>
        <w:rFonts w:ascii="Arial" w:hAnsi="Arial" w:cs="Arial"/>
        <w:i/>
        <w:iCs/>
      </w:rPr>
      <w:t xml:space="preserve">Olomouckého kraje </w:t>
    </w:r>
    <w:r>
      <w:rPr>
        <w:rFonts w:ascii="Arial" w:hAnsi="Arial" w:cs="Arial"/>
        <w:i/>
        <w:iCs/>
      </w:rPr>
      <w:t>24</w:t>
    </w:r>
    <w:r w:rsidRPr="00355DCD">
      <w:rPr>
        <w:rFonts w:ascii="Arial" w:hAnsi="Arial" w:cs="Arial"/>
        <w:i/>
        <w:iCs/>
      </w:rPr>
      <w:t xml:space="preserve">. </w:t>
    </w:r>
    <w:r>
      <w:rPr>
        <w:rFonts w:ascii="Arial" w:hAnsi="Arial" w:cs="Arial"/>
        <w:i/>
        <w:iCs/>
      </w:rPr>
      <w:t>4</w:t>
    </w:r>
    <w:r w:rsidRPr="00355DCD">
      <w:rPr>
        <w:rFonts w:ascii="Arial" w:hAnsi="Arial" w:cs="Arial"/>
        <w:i/>
        <w:iCs/>
      </w:rPr>
      <w:t>. 2017</w:t>
    </w:r>
    <w:r w:rsidRPr="001E2083">
      <w:rPr>
        <w:rFonts w:ascii="Arial" w:hAnsi="Arial" w:cs="Arial"/>
        <w:i/>
        <w:iCs/>
      </w:rPr>
      <w:tab/>
    </w:r>
    <w:r w:rsidRPr="001E2083">
      <w:rPr>
        <w:rFonts w:ascii="Arial" w:hAnsi="Arial" w:cs="Arial"/>
        <w:i/>
        <w:iCs/>
      </w:rPr>
      <w:tab/>
    </w:r>
    <w:r>
      <w:rPr>
        <w:rFonts w:ascii="Arial" w:hAnsi="Arial" w:cs="Arial"/>
        <w:i/>
        <w:iCs/>
      </w:rPr>
      <w:t xml:space="preserve">                                                 </w:t>
    </w:r>
    <w:r w:rsidRPr="001E2083">
      <w:rPr>
        <w:rFonts w:ascii="Arial" w:hAnsi="Arial" w:cs="Arial"/>
        <w:i/>
        <w:iCs/>
      </w:rPr>
      <w:t xml:space="preserve">Strana </w:t>
    </w:r>
    <w:r w:rsidRPr="001E2083">
      <w:rPr>
        <w:rStyle w:val="slostrnky"/>
        <w:rFonts w:ascii="Arial" w:hAnsi="Arial" w:cs="Arial"/>
        <w:i/>
        <w:iCs/>
      </w:rPr>
      <w:fldChar w:fldCharType="begin"/>
    </w:r>
    <w:r w:rsidRPr="001E2083">
      <w:rPr>
        <w:rStyle w:val="slostrnky"/>
        <w:rFonts w:ascii="Arial" w:hAnsi="Arial" w:cs="Arial"/>
        <w:i/>
        <w:iCs/>
      </w:rPr>
      <w:instrText xml:space="preserve"> PAGE </w:instrText>
    </w:r>
    <w:r w:rsidRPr="001E2083">
      <w:rPr>
        <w:rStyle w:val="slostrnky"/>
        <w:rFonts w:ascii="Arial" w:hAnsi="Arial" w:cs="Arial"/>
        <w:i/>
        <w:iCs/>
      </w:rPr>
      <w:fldChar w:fldCharType="separate"/>
    </w:r>
    <w:r w:rsidR="00322BC6">
      <w:rPr>
        <w:rStyle w:val="slostrnky"/>
        <w:rFonts w:ascii="Arial" w:hAnsi="Arial" w:cs="Arial"/>
        <w:i/>
        <w:iCs/>
        <w:noProof/>
      </w:rPr>
      <w:t>9</w:t>
    </w:r>
    <w:r w:rsidRPr="001E2083">
      <w:rPr>
        <w:rStyle w:val="slostrnky"/>
        <w:rFonts w:ascii="Arial" w:hAnsi="Arial" w:cs="Arial"/>
        <w:i/>
        <w:iCs/>
      </w:rPr>
      <w:fldChar w:fldCharType="end"/>
    </w:r>
    <w:r w:rsidRPr="001E2083">
      <w:rPr>
        <w:rStyle w:val="slostrnky"/>
        <w:rFonts w:ascii="Arial" w:hAnsi="Arial" w:cs="Arial"/>
        <w:i/>
        <w:iCs/>
      </w:rPr>
      <w:t xml:space="preserve"> (celkem</w:t>
    </w:r>
    <w:r>
      <w:rPr>
        <w:rStyle w:val="slostrnky"/>
        <w:rFonts w:ascii="Arial" w:hAnsi="Arial" w:cs="Arial"/>
        <w:i/>
        <w:iCs/>
      </w:rPr>
      <w:t xml:space="preserve"> 18</w:t>
    </w:r>
    <w:r w:rsidRPr="001E2083">
      <w:rPr>
        <w:rStyle w:val="slostrnky"/>
        <w:rFonts w:ascii="Arial" w:hAnsi="Arial" w:cs="Arial"/>
        <w:i/>
        <w:iCs/>
      </w:rPr>
      <w:t>)</w:t>
    </w:r>
  </w:p>
  <w:p w:rsidR="005A5BB8" w:rsidRDefault="005A5BB8" w:rsidP="00411D0C">
    <w:pPr>
      <w:pStyle w:val="Zpat"/>
      <w:pBdr>
        <w:top w:val="single" w:sz="4" w:space="1" w:color="auto"/>
      </w:pBdr>
      <w:rPr>
        <w:rFonts w:ascii="Arial" w:hAnsi="Arial" w:cs="Arial"/>
        <w:i/>
        <w:iCs/>
      </w:rPr>
    </w:pPr>
    <w:r>
      <w:rPr>
        <w:rFonts w:ascii="Arial" w:hAnsi="Arial" w:cs="Arial"/>
        <w:i/>
        <w:iCs/>
      </w:rPr>
      <w:t xml:space="preserve">2 – </w:t>
    </w:r>
    <w:r w:rsidRPr="001E2083">
      <w:rPr>
        <w:rFonts w:ascii="Arial" w:hAnsi="Arial" w:cs="Arial"/>
        <w:i/>
        <w:iCs/>
      </w:rPr>
      <w:t xml:space="preserve">Jednací řád </w:t>
    </w:r>
    <w:r>
      <w:rPr>
        <w:rFonts w:ascii="Arial" w:hAnsi="Arial" w:cs="Arial"/>
        <w:i/>
        <w:iCs/>
      </w:rPr>
      <w:t>Zastupitelstva Olomouckého kraje</w:t>
    </w:r>
  </w:p>
  <w:p w:rsidR="005A5BB8" w:rsidRPr="00E37B53" w:rsidRDefault="005A5BB8" w:rsidP="005A5BB8">
    <w:pPr>
      <w:pStyle w:val="Zhlav"/>
      <w:rPr>
        <w:rFonts w:ascii="Arial" w:hAnsi="Arial" w:cs="Arial"/>
        <w:i/>
        <w:iCs/>
      </w:rPr>
    </w:pPr>
    <w:r w:rsidRPr="001E2083">
      <w:rPr>
        <w:rFonts w:ascii="Arial" w:hAnsi="Arial" w:cs="Arial"/>
        <w:i/>
        <w:iCs/>
      </w:rPr>
      <w:t>Příloha č</w:t>
    </w:r>
    <w:r>
      <w:rPr>
        <w:rFonts w:ascii="Arial" w:hAnsi="Arial" w:cs="Arial"/>
        <w:i/>
        <w:iCs/>
      </w:rPr>
      <w:t xml:space="preserve">. </w:t>
    </w:r>
    <w:r w:rsidRPr="001E2083">
      <w:rPr>
        <w:rFonts w:ascii="Arial" w:hAnsi="Arial" w:cs="Arial"/>
        <w:i/>
        <w:iCs/>
      </w:rPr>
      <w:t xml:space="preserve">1 – Jednací řád </w:t>
    </w:r>
    <w:r>
      <w:rPr>
        <w:rFonts w:ascii="Arial" w:hAnsi="Arial" w:cs="Arial"/>
        <w:i/>
        <w:iCs/>
      </w:rPr>
      <w:t>Zastupitelstva</w:t>
    </w:r>
    <w:r w:rsidRPr="001E2083">
      <w:rPr>
        <w:rFonts w:ascii="Arial" w:hAnsi="Arial" w:cs="Arial"/>
        <w:i/>
        <w:iCs/>
      </w:rPr>
      <w:t xml:space="preserve"> Olomouckého kraje</w:t>
    </w:r>
  </w:p>
  <w:p w:rsidR="005A5BB8" w:rsidRDefault="005A5BB8" w:rsidP="00E75514">
    <w:pPr>
      <w:pStyle w:val="Zpat"/>
      <w:rPr>
        <w:rFonts w:ascii="Arial" w:hAnsi="Arial" w:cs="Arial"/>
        <w:i/>
        <w:iCs/>
      </w:rPr>
    </w:pPr>
  </w:p>
  <w:p w:rsidR="005A5BB8" w:rsidRPr="00411D0C" w:rsidRDefault="005A5BB8" w:rsidP="00E37B53">
    <w:pPr>
      <w:pStyle w:val="Zpat"/>
      <w:rPr>
        <w:rFonts w:ascii="Arial" w:hAnsi="Arial" w:cs="Arial"/>
        <w:i/>
        <w:iCs/>
      </w:rPr>
    </w:pPr>
  </w:p>
  <w:p w:rsidR="005A5BB8" w:rsidRDefault="005A5BB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53" w:rsidRPr="001E2083" w:rsidRDefault="00E37B53" w:rsidP="00411D0C">
    <w:pPr>
      <w:pBdr>
        <w:top w:val="single" w:sz="4" w:space="1" w:color="auto"/>
      </w:pBdr>
      <w:rPr>
        <w:rFonts w:ascii="Arial" w:hAnsi="Arial" w:cs="Arial"/>
        <w:i/>
        <w:iCs/>
      </w:rPr>
    </w:pPr>
    <w:r>
      <w:rPr>
        <w:rFonts w:ascii="Arial" w:hAnsi="Arial" w:cs="Arial"/>
        <w:i/>
        <w:iCs/>
      </w:rPr>
      <w:t xml:space="preserve">Zastupitelstvo </w:t>
    </w:r>
    <w:r w:rsidRPr="001E2083">
      <w:rPr>
        <w:rFonts w:ascii="Arial" w:hAnsi="Arial" w:cs="Arial"/>
        <w:i/>
        <w:iCs/>
      </w:rPr>
      <w:t xml:space="preserve">Olomouckého </w:t>
    </w:r>
    <w:r w:rsidRPr="004C5C34">
      <w:rPr>
        <w:rFonts w:ascii="Arial" w:hAnsi="Arial" w:cs="Arial"/>
        <w:i/>
        <w:iCs/>
      </w:rPr>
      <w:t xml:space="preserve">kraje </w:t>
    </w:r>
    <w:r>
      <w:rPr>
        <w:rFonts w:ascii="Arial" w:hAnsi="Arial" w:cs="Arial"/>
        <w:i/>
        <w:iCs/>
      </w:rPr>
      <w:t>24</w:t>
    </w:r>
    <w:r w:rsidRPr="004C5C34">
      <w:rPr>
        <w:rFonts w:ascii="Arial" w:hAnsi="Arial" w:cs="Arial"/>
        <w:i/>
        <w:iCs/>
      </w:rPr>
      <w:t xml:space="preserve">. </w:t>
    </w:r>
    <w:r>
      <w:rPr>
        <w:rFonts w:ascii="Arial" w:hAnsi="Arial" w:cs="Arial"/>
        <w:i/>
        <w:iCs/>
      </w:rPr>
      <w:t>4</w:t>
    </w:r>
    <w:r w:rsidRPr="004C5C34">
      <w:rPr>
        <w:rFonts w:ascii="Arial" w:hAnsi="Arial" w:cs="Arial"/>
        <w:i/>
        <w:iCs/>
      </w:rPr>
      <w:t>. 2017</w:t>
    </w:r>
    <w:r w:rsidRPr="001E2083">
      <w:rPr>
        <w:rFonts w:ascii="Arial" w:hAnsi="Arial" w:cs="Arial"/>
        <w:i/>
        <w:iCs/>
      </w:rPr>
      <w:tab/>
    </w:r>
    <w:r w:rsidRPr="001E2083">
      <w:rPr>
        <w:rFonts w:ascii="Arial" w:hAnsi="Arial" w:cs="Arial"/>
        <w:i/>
        <w:iCs/>
      </w:rPr>
      <w:tab/>
    </w:r>
    <w:r w:rsidRPr="001E2083">
      <w:rPr>
        <w:rFonts w:ascii="Arial" w:hAnsi="Arial" w:cs="Arial"/>
        <w:i/>
        <w:iCs/>
      </w:rPr>
      <w:tab/>
    </w:r>
    <w:r w:rsidRPr="001E2083">
      <w:rPr>
        <w:rFonts w:ascii="Arial" w:hAnsi="Arial" w:cs="Arial"/>
        <w:i/>
        <w:iCs/>
      </w:rPr>
      <w:tab/>
    </w:r>
    <w:r>
      <w:rPr>
        <w:rFonts w:ascii="Arial" w:hAnsi="Arial" w:cs="Arial"/>
        <w:i/>
        <w:iCs/>
      </w:rPr>
      <w:t xml:space="preserve">                         </w:t>
    </w:r>
    <w:r w:rsidRPr="001E2083">
      <w:rPr>
        <w:rFonts w:ascii="Arial" w:hAnsi="Arial" w:cs="Arial"/>
        <w:i/>
        <w:iCs/>
      </w:rPr>
      <w:t xml:space="preserve">Strana </w:t>
    </w:r>
    <w:r w:rsidRPr="001E2083">
      <w:rPr>
        <w:rStyle w:val="slostrnky"/>
        <w:rFonts w:ascii="Arial" w:hAnsi="Arial" w:cs="Arial"/>
        <w:i/>
        <w:iCs/>
      </w:rPr>
      <w:fldChar w:fldCharType="begin"/>
    </w:r>
    <w:r w:rsidRPr="001E2083">
      <w:rPr>
        <w:rStyle w:val="slostrnky"/>
        <w:rFonts w:ascii="Arial" w:hAnsi="Arial" w:cs="Arial"/>
        <w:i/>
        <w:iCs/>
      </w:rPr>
      <w:instrText xml:space="preserve"> PAGE </w:instrText>
    </w:r>
    <w:r w:rsidRPr="001E2083">
      <w:rPr>
        <w:rStyle w:val="slostrnky"/>
        <w:rFonts w:ascii="Arial" w:hAnsi="Arial" w:cs="Arial"/>
        <w:i/>
        <w:iCs/>
      </w:rPr>
      <w:fldChar w:fldCharType="separate"/>
    </w:r>
    <w:r w:rsidR="00164AF5">
      <w:rPr>
        <w:rStyle w:val="slostrnky"/>
        <w:rFonts w:ascii="Arial" w:hAnsi="Arial" w:cs="Arial"/>
        <w:i/>
        <w:iCs/>
        <w:noProof/>
      </w:rPr>
      <w:t>3</w:t>
    </w:r>
    <w:r w:rsidRPr="001E2083">
      <w:rPr>
        <w:rStyle w:val="slostrnky"/>
        <w:rFonts w:ascii="Arial" w:hAnsi="Arial" w:cs="Arial"/>
        <w:i/>
        <w:iCs/>
      </w:rPr>
      <w:fldChar w:fldCharType="end"/>
    </w:r>
    <w:r w:rsidRPr="001E2083">
      <w:rPr>
        <w:rStyle w:val="slostrnky"/>
        <w:rFonts w:ascii="Arial" w:hAnsi="Arial" w:cs="Arial"/>
        <w:i/>
        <w:iCs/>
      </w:rPr>
      <w:t xml:space="preserve"> (celkem</w:t>
    </w:r>
    <w:r>
      <w:rPr>
        <w:rStyle w:val="slostrnky"/>
        <w:rFonts w:ascii="Arial" w:hAnsi="Arial" w:cs="Arial"/>
        <w:i/>
        <w:iCs/>
      </w:rPr>
      <w:t xml:space="preserve"> 18</w:t>
    </w:r>
    <w:r w:rsidRPr="001E2083">
      <w:rPr>
        <w:rStyle w:val="slostrnky"/>
        <w:rFonts w:ascii="Arial" w:hAnsi="Arial" w:cs="Arial"/>
        <w:i/>
        <w:iCs/>
      </w:rPr>
      <w:t>)</w:t>
    </w:r>
  </w:p>
  <w:p w:rsidR="00E37B53" w:rsidRPr="00411D0C" w:rsidRDefault="00E37B53" w:rsidP="00411D0C">
    <w:pPr>
      <w:pStyle w:val="Zpat"/>
      <w:pBdr>
        <w:top w:val="single" w:sz="4" w:space="1" w:color="auto"/>
      </w:pBdr>
      <w:rPr>
        <w:rFonts w:ascii="Arial" w:hAnsi="Arial" w:cs="Arial"/>
        <w:i/>
        <w:iCs/>
      </w:rPr>
    </w:pPr>
    <w:r>
      <w:rPr>
        <w:rFonts w:ascii="Arial" w:hAnsi="Arial" w:cs="Arial"/>
        <w:i/>
        <w:iCs/>
      </w:rPr>
      <w:t xml:space="preserve">2 - </w:t>
    </w:r>
    <w:r w:rsidRPr="001E2083">
      <w:rPr>
        <w:rFonts w:ascii="Arial" w:hAnsi="Arial" w:cs="Arial"/>
        <w:i/>
        <w:iCs/>
      </w:rPr>
      <w:t xml:space="preserve">Jednací řád </w:t>
    </w:r>
    <w:r>
      <w:rPr>
        <w:rFonts w:ascii="Arial" w:hAnsi="Arial" w:cs="Arial"/>
        <w:i/>
        <w:iCs/>
      </w:rPr>
      <w:t>Zastupitelstva Olomouckého kraje</w:t>
    </w:r>
  </w:p>
  <w:p w:rsidR="00E37B53" w:rsidRPr="001E2083" w:rsidRDefault="00E37B53" w:rsidP="00E37B53">
    <w:pPr>
      <w:pStyle w:val="Zhlav"/>
      <w:rPr>
        <w:rFonts w:ascii="Arial" w:hAnsi="Arial" w:cs="Arial"/>
        <w:i/>
        <w:iCs/>
      </w:rPr>
    </w:pPr>
    <w:r w:rsidRPr="001E2083">
      <w:rPr>
        <w:rFonts w:ascii="Arial" w:hAnsi="Arial" w:cs="Arial"/>
        <w:i/>
        <w:iCs/>
      </w:rPr>
      <w:t>Příloha č</w:t>
    </w:r>
    <w:r>
      <w:rPr>
        <w:rFonts w:ascii="Arial" w:hAnsi="Arial" w:cs="Arial"/>
        <w:i/>
        <w:iCs/>
      </w:rPr>
      <w:t xml:space="preserve">. </w:t>
    </w:r>
    <w:r w:rsidRPr="001E2083">
      <w:rPr>
        <w:rFonts w:ascii="Arial" w:hAnsi="Arial" w:cs="Arial"/>
        <w:i/>
        <w:iCs/>
      </w:rPr>
      <w:t xml:space="preserve">1 – Jednací řád </w:t>
    </w:r>
    <w:r>
      <w:rPr>
        <w:rFonts w:ascii="Arial" w:hAnsi="Arial" w:cs="Arial"/>
        <w:i/>
        <w:iCs/>
      </w:rPr>
      <w:t>Zastupitelstva</w:t>
    </w:r>
    <w:r w:rsidRPr="001E2083">
      <w:rPr>
        <w:rFonts w:ascii="Arial" w:hAnsi="Arial" w:cs="Arial"/>
        <w:i/>
        <w:iCs/>
      </w:rPr>
      <w:t xml:space="preserve"> Olomouckého kraje</w:t>
    </w:r>
  </w:p>
  <w:p w:rsidR="00E37B53" w:rsidRPr="00225B3B" w:rsidRDefault="00E37B53" w:rsidP="00411D0C">
    <w:pPr>
      <w:pStyle w:val="Zpat"/>
      <w:rPr>
        <w:rFonts w:ascii="Arial" w:hAnsi="Arial" w:cs="Arial"/>
      </w:rPr>
    </w:pPr>
  </w:p>
  <w:p w:rsidR="00E37B53" w:rsidRPr="00411D0C" w:rsidRDefault="00E37B53" w:rsidP="00411D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58" w:rsidRDefault="009D5158">
      <w:r>
        <w:separator/>
      </w:r>
    </w:p>
  </w:footnote>
  <w:footnote w:type="continuationSeparator" w:id="0">
    <w:p w:rsidR="009D5158" w:rsidRDefault="009D5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C8" w:rsidRPr="001E2083" w:rsidRDefault="009A2EC8" w:rsidP="009A2EC8">
    <w:pPr>
      <w:pStyle w:val="Zhlav"/>
      <w:tabs>
        <w:tab w:val="center" w:pos="4819"/>
        <w:tab w:val="left" w:pos="8070"/>
      </w:tabs>
      <w:rPr>
        <w:rFonts w:ascii="Arial" w:hAnsi="Arial" w:cs="Arial"/>
        <w:i/>
        <w:iCs/>
      </w:rPr>
    </w:pPr>
    <w:r>
      <w:rPr>
        <w:rFonts w:ascii="Arial" w:hAnsi="Arial" w:cs="Arial"/>
        <w:i/>
        <w:iCs/>
      </w:rPr>
      <w:tab/>
    </w:r>
    <w:r w:rsidRPr="001E2083">
      <w:rPr>
        <w:rFonts w:ascii="Arial" w:hAnsi="Arial" w:cs="Arial"/>
        <w:i/>
        <w:iCs/>
      </w:rPr>
      <w:t>Příloha č</w:t>
    </w:r>
    <w:r>
      <w:rPr>
        <w:rFonts w:ascii="Arial" w:hAnsi="Arial" w:cs="Arial"/>
        <w:i/>
        <w:iCs/>
      </w:rPr>
      <w:t xml:space="preserve">. </w:t>
    </w:r>
    <w:r w:rsidRPr="001E2083">
      <w:rPr>
        <w:rFonts w:ascii="Arial" w:hAnsi="Arial" w:cs="Arial"/>
        <w:i/>
        <w:iCs/>
      </w:rPr>
      <w:t xml:space="preserve">1 – Jednací řád </w:t>
    </w:r>
    <w:r>
      <w:rPr>
        <w:rFonts w:ascii="Arial" w:hAnsi="Arial" w:cs="Arial"/>
        <w:i/>
        <w:iCs/>
      </w:rPr>
      <w:t xml:space="preserve">Zastupitelstva </w:t>
    </w:r>
    <w:r w:rsidRPr="001E2083">
      <w:rPr>
        <w:rFonts w:ascii="Arial" w:hAnsi="Arial" w:cs="Arial"/>
        <w:i/>
        <w:iCs/>
      </w:rPr>
      <w:t>Olomouckého kraje</w:t>
    </w:r>
    <w:r>
      <w:rPr>
        <w:rFonts w:ascii="Arial" w:hAnsi="Arial" w:cs="Arial"/>
        <w:i/>
        <w:iCs/>
      </w:rPr>
      <w:tab/>
    </w:r>
  </w:p>
  <w:p w:rsidR="009A2EC8" w:rsidRDefault="009A2EC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F68"/>
    <w:multiLevelType w:val="hybridMultilevel"/>
    <w:tmpl w:val="D5C8ED4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21C72C0"/>
    <w:multiLevelType w:val="hybridMultilevel"/>
    <w:tmpl w:val="267EFA28"/>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82F00A5"/>
    <w:multiLevelType w:val="hybridMultilevel"/>
    <w:tmpl w:val="AFAAA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B4297E"/>
    <w:multiLevelType w:val="singleLevel"/>
    <w:tmpl w:val="0E949C1A"/>
    <w:lvl w:ilvl="0">
      <w:start w:val="1"/>
      <w:numFmt w:val="lowerLetter"/>
      <w:lvlText w:val="%1)"/>
      <w:lvlJc w:val="left"/>
      <w:pPr>
        <w:tabs>
          <w:tab w:val="num" w:pos="600"/>
        </w:tabs>
        <w:ind w:left="600" w:hanging="360"/>
      </w:pPr>
      <w:rPr>
        <w:rFonts w:hint="default"/>
      </w:rPr>
    </w:lvl>
  </w:abstractNum>
  <w:abstractNum w:abstractNumId="4">
    <w:nsid w:val="1D045F05"/>
    <w:multiLevelType w:val="hybridMultilevel"/>
    <w:tmpl w:val="CE4831B0"/>
    <w:lvl w:ilvl="0" w:tplc="BE8EBE0C">
      <w:start w:val="1"/>
      <w:numFmt w:val="decimal"/>
      <w:pStyle w:val="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0F6251"/>
    <w:multiLevelType w:val="hybridMultilevel"/>
    <w:tmpl w:val="57F81C12"/>
    <w:lvl w:ilvl="0" w:tplc="FE90A862">
      <w:start w:val="1"/>
      <w:numFmt w:val="decimal"/>
      <w:lvlText w:val="(%1)"/>
      <w:lvlJc w:val="left"/>
      <w:pPr>
        <w:tabs>
          <w:tab w:val="num" w:pos="2340"/>
        </w:tabs>
        <w:ind w:left="2340" w:hanging="360"/>
      </w:pPr>
      <w:rPr>
        <w:rFonts w:hint="default"/>
      </w:rPr>
    </w:lvl>
    <w:lvl w:ilvl="1" w:tplc="4D30B51C">
      <w:start w:val="4"/>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F9377B6"/>
    <w:multiLevelType w:val="hybridMultilevel"/>
    <w:tmpl w:val="E61667EC"/>
    <w:lvl w:ilvl="0" w:tplc="34285156">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4A0104"/>
    <w:multiLevelType w:val="hybridMultilevel"/>
    <w:tmpl w:val="EA86CCAC"/>
    <w:lvl w:ilvl="0" w:tplc="6EDC5DE4">
      <w:start w:val="1"/>
      <w:numFmt w:val="decimal"/>
      <w:lvlText w:val="(%1)"/>
      <w:lvlJc w:val="left"/>
      <w:pPr>
        <w:tabs>
          <w:tab w:val="num" w:pos="2340"/>
        </w:tabs>
        <w:ind w:left="2340" w:hanging="360"/>
      </w:pPr>
      <w:rPr>
        <w:rFonts w:hint="default"/>
        <w:b w:val="0"/>
        <w:bCs w:val="0"/>
        <w:color w:val="auto"/>
      </w:rPr>
    </w:lvl>
    <w:lvl w:ilvl="1" w:tplc="6706DB18">
      <w:start w:val="3"/>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8EA4DFB"/>
    <w:multiLevelType w:val="hybridMultilevel"/>
    <w:tmpl w:val="90942B6E"/>
    <w:lvl w:ilvl="0" w:tplc="FE90A862">
      <w:start w:val="1"/>
      <w:numFmt w:val="decimal"/>
      <w:lvlText w:val="(%1)"/>
      <w:lvlJc w:val="left"/>
      <w:pPr>
        <w:tabs>
          <w:tab w:val="num" w:pos="2340"/>
        </w:tabs>
        <w:ind w:left="2340" w:hanging="360"/>
      </w:pPr>
      <w:rPr>
        <w:rFonts w:hint="default"/>
      </w:rPr>
    </w:lvl>
    <w:lvl w:ilvl="1" w:tplc="7D68804A">
      <w:start w:val="2"/>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9A5490A"/>
    <w:multiLevelType w:val="hybridMultilevel"/>
    <w:tmpl w:val="7E2CF71E"/>
    <w:lvl w:ilvl="0" w:tplc="FE90A862">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D943AA9"/>
    <w:multiLevelType w:val="singleLevel"/>
    <w:tmpl w:val="45EE165A"/>
    <w:lvl w:ilvl="0">
      <w:start w:val="1"/>
      <w:numFmt w:val="lowerLetter"/>
      <w:lvlText w:val="%1)"/>
      <w:lvlJc w:val="left"/>
      <w:pPr>
        <w:tabs>
          <w:tab w:val="num" w:pos="1065"/>
        </w:tabs>
        <w:ind w:left="1065" w:hanging="360"/>
      </w:pPr>
      <w:rPr>
        <w:rFonts w:hint="default"/>
      </w:rPr>
    </w:lvl>
  </w:abstractNum>
  <w:abstractNum w:abstractNumId="11">
    <w:nsid w:val="2DFB240D"/>
    <w:multiLevelType w:val="hybridMultilevel"/>
    <w:tmpl w:val="634A895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F4A6BFB"/>
    <w:multiLevelType w:val="hybridMultilevel"/>
    <w:tmpl w:val="AF4A1CA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9455140"/>
    <w:multiLevelType w:val="hybridMultilevel"/>
    <w:tmpl w:val="850CA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A22747F"/>
    <w:multiLevelType w:val="hybridMultilevel"/>
    <w:tmpl w:val="41500C7C"/>
    <w:lvl w:ilvl="0" w:tplc="DDE2BE4A">
      <w:start w:val="1"/>
      <w:numFmt w:val="decimal"/>
      <w:lvlText w:val="(%1)"/>
      <w:lvlJc w:val="left"/>
      <w:pPr>
        <w:tabs>
          <w:tab w:val="num" w:pos="2340"/>
        </w:tabs>
        <w:ind w:left="2340" w:hanging="360"/>
      </w:pPr>
      <w:rPr>
        <w:rFonts w:hint="default"/>
      </w:rPr>
    </w:lvl>
    <w:lvl w:ilvl="1" w:tplc="707E2240">
      <w:start w:val="4"/>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3CEC58A8"/>
    <w:multiLevelType w:val="multilevel"/>
    <w:tmpl w:val="CEE820C2"/>
    <w:lvl w:ilvl="0">
      <w:start w:val="1"/>
      <w:numFmt w:val="decimal"/>
      <w:pStyle w:val="lnek"/>
      <w:suff w:val="nothing"/>
      <w:lvlText w:val="Článek %1"/>
      <w:lvlJc w:val="left"/>
    </w:lvl>
    <w:lvl w:ilvl="1">
      <w:start w:val="1"/>
      <w:numFmt w:val="none"/>
      <w:isLgl/>
      <w:suff w:val="nothing"/>
      <w:lvlText w:val="%1"/>
      <w:lvlJc w:val="left"/>
    </w:lvl>
    <w:lvl w:ilvl="2">
      <w:start w:val="1"/>
      <w:numFmt w:val="decimal"/>
      <w:pStyle w:val="slovan-1rove"/>
      <w:lvlText w:val="%3."/>
      <w:lvlJc w:val="left"/>
      <w:pPr>
        <w:tabs>
          <w:tab w:val="num" w:pos="720"/>
        </w:tabs>
        <w:ind w:left="720" w:hanging="432"/>
      </w:pPr>
    </w:lvl>
    <w:lvl w:ilvl="3">
      <w:start w:val="1"/>
      <w:numFmt w:val="lowerLetter"/>
      <w:pStyle w:val="slovan-2rove"/>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52C6032"/>
    <w:multiLevelType w:val="hybridMultilevel"/>
    <w:tmpl w:val="7D1C3078"/>
    <w:lvl w:ilvl="0" w:tplc="04050001">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47B35C38"/>
    <w:multiLevelType w:val="hybridMultilevel"/>
    <w:tmpl w:val="2F22A3A4"/>
    <w:lvl w:ilvl="0" w:tplc="58ECA840">
      <w:start w:val="1"/>
      <w:numFmt w:val="decimal"/>
      <w:lvlText w:val="(%1)"/>
      <w:lvlJc w:val="left"/>
      <w:pPr>
        <w:tabs>
          <w:tab w:val="num" w:pos="2340"/>
        </w:tabs>
        <w:ind w:left="234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8936ABB"/>
    <w:multiLevelType w:val="multilevel"/>
    <w:tmpl w:val="1CF2C156"/>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D2E19D6"/>
    <w:multiLevelType w:val="hybridMultilevel"/>
    <w:tmpl w:val="3154B5AC"/>
    <w:lvl w:ilvl="0" w:tplc="21D40636">
      <w:start w:val="1"/>
      <w:numFmt w:val="decimal"/>
      <w:lvlText w:val="(%1)"/>
      <w:lvlJc w:val="left"/>
      <w:pPr>
        <w:tabs>
          <w:tab w:val="num" w:pos="2340"/>
        </w:tabs>
        <w:ind w:left="2340" w:hanging="360"/>
      </w:pPr>
      <w:rPr>
        <w:rFonts w:ascii="Arial" w:hAnsi="Arial" w:cs="Arial" w:hint="default"/>
        <w:b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5133543A"/>
    <w:multiLevelType w:val="hybridMultilevel"/>
    <w:tmpl w:val="1F2E6F80"/>
    <w:lvl w:ilvl="0" w:tplc="179C2F1E">
      <w:start w:val="1"/>
      <w:numFmt w:val="decimal"/>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564474"/>
    <w:multiLevelType w:val="hybridMultilevel"/>
    <w:tmpl w:val="5AAE5530"/>
    <w:lvl w:ilvl="0" w:tplc="7B10B47A">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9956B95"/>
    <w:multiLevelType w:val="hybridMultilevel"/>
    <w:tmpl w:val="0256F9FE"/>
    <w:lvl w:ilvl="0" w:tplc="FE90A862">
      <w:start w:val="1"/>
      <w:numFmt w:val="decimal"/>
      <w:lvlText w:val="(%1)"/>
      <w:lvlJc w:val="left"/>
      <w:pPr>
        <w:tabs>
          <w:tab w:val="num" w:pos="2340"/>
        </w:tabs>
        <w:ind w:left="2340" w:hanging="360"/>
      </w:pPr>
      <w:rPr>
        <w:rFonts w:hint="default"/>
      </w:rPr>
    </w:lvl>
    <w:lvl w:ilvl="1" w:tplc="20C8F1E0">
      <w:start w:val="2"/>
      <w:numFmt w:val="decimal"/>
      <w:lvlText w:val="%2."/>
      <w:lvlJc w:val="left"/>
      <w:pPr>
        <w:tabs>
          <w:tab w:val="num" w:pos="1905"/>
        </w:tabs>
        <w:ind w:left="1905" w:hanging="82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D5B3C46"/>
    <w:multiLevelType w:val="hybridMultilevel"/>
    <w:tmpl w:val="39409D02"/>
    <w:lvl w:ilvl="0" w:tplc="DEC82D08">
      <w:start w:val="1"/>
      <w:numFmt w:val="decimal"/>
      <w:lvlText w:val="(%1)"/>
      <w:lvlJc w:val="left"/>
      <w:pPr>
        <w:tabs>
          <w:tab w:val="num" w:pos="1212"/>
        </w:tabs>
        <w:ind w:left="1212" w:hanging="360"/>
      </w:pPr>
      <w:rPr>
        <w:rFonts w:ascii="Arial" w:hAnsi="Arial" w:cs="Arial" w:hint="default"/>
        <w:color w:val="auto"/>
        <w:sz w:val="24"/>
        <w:szCs w:val="24"/>
      </w:rPr>
    </w:lvl>
    <w:lvl w:ilvl="1" w:tplc="04050019">
      <w:start w:val="1"/>
      <w:numFmt w:val="lowerLetter"/>
      <w:lvlText w:val="%2."/>
      <w:lvlJc w:val="left"/>
      <w:pPr>
        <w:tabs>
          <w:tab w:val="num" w:pos="590"/>
        </w:tabs>
        <w:ind w:left="590" w:hanging="360"/>
      </w:pPr>
    </w:lvl>
    <w:lvl w:ilvl="2" w:tplc="0405001B">
      <w:start w:val="1"/>
      <w:numFmt w:val="lowerRoman"/>
      <w:lvlText w:val="%3."/>
      <w:lvlJc w:val="right"/>
      <w:pPr>
        <w:tabs>
          <w:tab w:val="num" w:pos="1310"/>
        </w:tabs>
        <w:ind w:left="1310" w:hanging="180"/>
      </w:pPr>
    </w:lvl>
    <w:lvl w:ilvl="3" w:tplc="0405000F">
      <w:start w:val="1"/>
      <w:numFmt w:val="decimal"/>
      <w:lvlText w:val="%4."/>
      <w:lvlJc w:val="left"/>
      <w:pPr>
        <w:tabs>
          <w:tab w:val="num" w:pos="2030"/>
        </w:tabs>
        <w:ind w:left="2030" w:hanging="360"/>
      </w:pPr>
    </w:lvl>
    <w:lvl w:ilvl="4" w:tplc="04050019">
      <w:start w:val="1"/>
      <w:numFmt w:val="lowerLetter"/>
      <w:lvlText w:val="%5."/>
      <w:lvlJc w:val="left"/>
      <w:pPr>
        <w:tabs>
          <w:tab w:val="num" w:pos="2750"/>
        </w:tabs>
        <w:ind w:left="2750" w:hanging="360"/>
      </w:pPr>
    </w:lvl>
    <w:lvl w:ilvl="5" w:tplc="0405001B">
      <w:start w:val="1"/>
      <w:numFmt w:val="lowerRoman"/>
      <w:lvlText w:val="%6."/>
      <w:lvlJc w:val="right"/>
      <w:pPr>
        <w:tabs>
          <w:tab w:val="num" w:pos="3470"/>
        </w:tabs>
        <w:ind w:left="3470" w:hanging="180"/>
      </w:pPr>
    </w:lvl>
    <w:lvl w:ilvl="6" w:tplc="0405000F">
      <w:start w:val="1"/>
      <w:numFmt w:val="decimal"/>
      <w:lvlText w:val="%7."/>
      <w:lvlJc w:val="left"/>
      <w:pPr>
        <w:tabs>
          <w:tab w:val="num" w:pos="4190"/>
        </w:tabs>
        <w:ind w:left="4190" w:hanging="360"/>
      </w:pPr>
    </w:lvl>
    <w:lvl w:ilvl="7" w:tplc="04050019">
      <w:start w:val="1"/>
      <w:numFmt w:val="lowerLetter"/>
      <w:lvlText w:val="%8."/>
      <w:lvlJc w:val="left"/>
      <w:pPr>
        <w:tabs>
          <w:tab w:val="num" w:pos="4910"/>
        </w:tabs>
        <w:ind w:left="4910" w:hanging="360"/>
      </w:pPr>
    </w:lvl>
    <w:lvl w:ilvl="8" w:tplc="0405001B">
      <w:start w:val="1"/>
      <w:numFmt w:val="lowerRoman"/>
      <w:lvlText w:val="%9."/>
      <w:lvlJc w:val="right"/>
      <w:pPr>
        <w:tabs>
          <w:tab w:val="num" w:pos="5630"/>
        </w:tabs>
        <w:ind w:left="5630" w:hanging="180"/>
      </w:pPr>
    </w:lvl>
  </w:abstractNum>
  <w:abstractNum w:abstractNumId="26">
    <w:nsid w:val="5FF1587E"/>
    <w:multiLevelType w:val="hybridMultilevel"/>
    <w:tmpl w:val="DDEE8F34"/>
    <w:lvl w:ilvl="0" w:tplc="40D6CF9A">
      <w:start w:val="4"/>
      <w:numFmt w:val="decimal"/>
      <w:lvlText w:val="(%1)"/>
      <w:lvlJc w:val="left"/>
      <w:pPr>
        <w:tabs>
          <w:tab w:val="num" w:pos="2340"/>
        </w:tabs>
        <w:ind w:left="2340" w:hanging="360"/>
      </w:pPr>
      <w:rPr>
        <w:rFonts w:hint="default"/>
        <w:b w:val="0"/>
        <w:bCs w:val="0"/>
        <w:color w:val="auto"/>
      </w:rPr>
    </w:lvl>
    <w:lvl w:ilvl="1" w:tplc="F9DE732A">
      <w:start w:val="5"/>
      <w:numFmt w:val="decimal"/>
      <w:lvlText w:val="%2."/>
      <w:lvlJc w:val="left"/>
      <w:pPr>
        <w:tabs>
          <w:tab w:val="num" w:pos="1755"/>
        </w:tabs>
        <w:ind w:left="1755" w:hanging="6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nsid w:val="610417D7"/>
    <w:multiLevelType w:val="hybridMultilevel"/>
    <w:tmpl w:val="A906BE7E"/>
    <w:lvl w:ilvl="0" w:tplc="73AC2434">
      <w:start w:val="1"/>
      <w:numFmt w:val="lowerLetter"/>
      <w:lvlText w:val="%1)"/>
      <w:lvlJc w:val="left"/>
      <w:pPr>
        <w:tabs>
          <w:tab w:val="num" w:pos="1350"/>
        </w:tabs>
        <w:ind w:left="1350" w:hanging="360"/>
      </w:pPr>
      <w:rPr>
        <w:color w:val="auto"/>
      </w:rPr>
    </w:lvl>
    <w:lvl w:ilvl="1" w:tplc="04050019" w:tentative="1">
      <w:start w:val="1"/>
      <w:numFmt w:val="lowerLetter"/>
      <w:lvlText w:val="%2."/>
      <w:lvlJc w:val="left"/>
      <w:pPr>
        <w:tabs>
          <w:tab w:val="num" w:pos="2070"/>
        </w:tabs>
        <w:ind w:left="2070" w:hanging="360"/>
      </w:pPr>
    </w:lvl>
    <w:lvl w:ilvl="2" w:tplc="0405001B" w:tentative="1">
      <w:start w:val="1"/>
      <w:numFmt w:val="lowerRoman"/>
      <w:lvlText w:val="%3."/>
      <w:lvlJc w:val="right"/>
      <w:pPr>
        <w:tabs>
          <w:tab w:val="num" w:pos="2790"/>
        </w:tabs>
        <w:ind w:left="2790" w:hanging="180"/>
      </w:pPr>
    </w:lvl>
    <w:lvl w:ilvl="3" w:tplc="0405000F" w:tentative="1">
      <w:start w:val="1"/>
      <w:numFmt w:val="decimal"/>
      <w:lvlText w:val="%4."/>
      <w:lvlJc w:val="left"/>
      <w:pPr>
        <w:tabs>
          <w:tab w:val="num" w:pos="3510"/>
        </w:tabs>
        <w:ind w:left="3510" w:hanging="360"/>
      </w:pPr>
    </w:lvl>
    <w:lvl w:ilvl="4" w:tplc="04050019" w:tentative="1">
      <w:start w:val="1"/>
      <w:numFmt w:val="lowerLetter"/>
      <w:lvlText w:val="%5."/>
      <w:lvlJc w:val="left"/>
      <w:pPr>
        <w:tabs>
          <w:tab w:val="num" w:pos="4230"/>
        </w:tabs>
        <w:ind w:left="4230" w:hanging="360"/>
      </w:pPr>
    </w:lvl>
    <w:lvl w:ilvl="5" w:tplc="0405001B" w:tentative="1">
      <w:start w:val="1"/>
      <w:numFmt w:val="lowerRoman"/>
      <w:lvlText w:val="%6."/>
      <w:lvlJc w:val="right"/>
      <w:pPr>
        <w:tabs>
          <w:tab w:val="num" w:pos="4950"/>
        </w:tabs>
        <w:ind w:left="4950" w:hanging="180"/>
      </w:pPr>
    </w:lvl>
    <w:lvl w:ilvl="6" w:tplc="0405000F" w:tentative="1">
      <w:start w:val="1"/>
      <w:numFmt w:val="decimal"/>
      <w:lvlText w:val="%7."/>
      <w:lvlJc w:val="left"/>
      <w:pPr>
        <w:tabs>
          <w:tab w:val="num" w:pos="5670"/>
        </w:tabs>
        <w:ind w:left="5670" w:hanging="360"/>
      </w:pPr>
    </w:lvl>
    <w:lvl w:ilvl="7" w:tplc="04050019" w:tentative="1">
      <w:start w:val="1"/>
      <w:numFmt w:val="lowerLetter"/>
      <w:lvlText w:val="%8."/>
      <w:lvlJc w:val="left"/>
      <w:pPr>
        <w:tabs>
          <w:tab w:val="num" w:pos="6390"/>
        </w:tabs>
        <w:ind w:left="6390" w:hanging="360"/>
      </w:pPr>
    </w:lvl>
    <w:lvl w:ilvl="8" w:tplc="0405001B" w:tentative="1">
      <w:start w:val="1"/>
      <w:numFmt w:val="lowerRoman"/>
      <w:lvlText w:val="%9."/>
      <w:lvlJc w:val="right"/>
      <w:pPr>
        <w:tabs>
          <w:tab w:val="num" w:pos="7110"/>
        </w:tabs>
        <w:ind w:left="7110" w:hanging="180"/>
      </w:pPr>
    </w:lvl>
  </w:abstractNum>
  <w:abstractNum w:abstractNumId="28">
    <w:nsid w:val="613E4C9A"/>
    <w:multiLevelType w:val="hybridMultilevel"/>
    <w:tmpl w:val="14F67A6C"/>
    <w:lvl w:ilvl="0" w:tplc="FC981F0C">
      <w:start w:val="1"/>
      <w:numFmt w:val="decimal"/>
      <w:lvlText w:val="(%1)"/>
      <w:lvlJc w:val="left"/>
      <w:pPr>
        <w:tabs>
          <w:tab w:val="num" w:pos="2340"/>
        </w:tabs>
        <w:ind w:left="2340" w:hanging="360"/>
      </w:pPr>
      <w:rPr>
        <w:rFonts w:hint="default"/>
        <w:color w:val="auto"/>
      </w:rPr>
    </w:lvl>
    <w:lvl w:ilvl="1" w:tplc="609E22D6">
      <w:start w:val="7"/>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64E61B34"/>
    <w:multiLevelType w:val="hybridMultilevel"/>
    <w:tmpl w:val="A7FE2FC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6F5C5D2C"/>
    <w:multiLevelType w:val="hybridMultilevel"/>
    <w:tmpl w:val="607CD5F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75CE2EBC"/>
    <w:multiLevelType w:val="hybridMultilevel"/>
    <w:tmpl w:val="19D8DB88"/>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5FD3AC8"/>
    <w:multiLevelType w:val="hybridMultilevel"/>
    <w:tmpl w:val="4C98EBB8"/>
    <w:lvl w:ilvl="0" w:tplc="804E90D2">
      <w:start w:val="1"/>
      <w:numFmt w:val="decimal"/>
      <w:lvlText w:val="(%1)"/>
      <w:lvlJc w:val="left"/>
      <w:pPr>
        <w:tabs>
          <w:tab w:val="num" w:pos="2340"/>
        </w:tabs>
        <w:ind w:left="2340" w:hanging="360"/>
      </w:pPr>
      <w:rPr>
        <w:rFonts w:hint="default"/>
        <w:b w:val="0"/>
        <w:b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32"/>
  </w:num>
  <w:num w:numId="3">
    <w:abstractNumId w:val="29"/>
  </w:num>
  <w:num w:numId="4">
    <w:abstractNumId w:val="30"/>
  </w:num>
  <w:num w:numId="5">
    <w:abstractNumId w:val="0"/>
  </w:num>
  <w:num w:numId="6">
    <w:abstractNumId w:val="1"/>
  </w:num>
  <w:num w:numId="7">
    <w:abstractNumId w:val="12"/>
  </w:num>
  <w:num w:numId="8">
    <w:abstractNumId w:val="14"/>
  </w:num>
  <w:num w:numId="9">
    <w:abstractNumId w:val="11"/>
  </w:num>
  <w:num w:numId="10">
    <w:abstractNumId w:val="23"/>
  </w:num>
  <w:num w:numId="11">
    <w:abstractNumId w:val="4"/>
  </w:num>
  <w:num w:numId="12">
    <w:abstractNumId w:val="22"/>
  </w:num>
  <w:num w:numId="13">
    <w:abstractNumId w:val="6"/>
  </w:num>
  <w:num w:numId="14">
    <w:abstractNumId w:val="17"/>
  </w:num>
  <w:num w:numId="15">
    <w:abstractNumId w:val="3"/>
  </w:num>
  <w:num w:numId="16">
    <w:abstractNumId w:val="10"/>
  </w:num>
  <w:num w:numId="17">
    <w:abstractNumId w:val="7"/>
  </w:num>
  <w:num w:numId="18">
    <w:abstractNumId w:val="26"/>
  </w:num>
  <w:num w:numId="19">
    <w:abstractNumId w:val="9"/>
  </w:num>
  <w:num w:numId="20">
    <w:abstractNumId w:val="28"/>
  </w:num>
  <w:num w:numId="21">
    <w:abstractNumId w:val="24"/>
  </w:num>
  <w:num w:numId="22">
    <w:abstractNumId w:val="20"/>
  </w:num>
  <w:num w:numId="23">
    <w:abstractNumId w:val="5"/>
  </w:num>
  <w:num w:numId="24">
    <w:abstractNumId w:val="18"/>
  </w:num>
  <w:num w:numId="25">
    <w:abstractNumId w:val="8"/>
  </w:num>
  <w:num w:numId="26">
    <w:abstractNumId w:val="25"/>
  </w:num>
  <w:num w:numId="27">
    <w:abstractNumId w:val="27"/>
  </w:num>
  <w:num w:numId="28">
    <w:abstractNumId w:val="19"/>
  </w:num>
  <w:num w:numId="29">
    <w:abstractNumId w:val="2"/>
  </w:num>
  <w:num w:numId="30">
    <w:abstractNumId w:val="31"/>
  </w:num>
  <w:num w:numId="31">
    <w:abstractNumId w:val="21"/>
  </w:num>
  <w:num w:numId="32">
    <w:abstractNumId w:val="13"/>
  </w:num>
  <w:num w:numId="33">
    <w:abstractNumId w:val="16"/>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veková Jitka">
    <w15:presenceInfo w15:providerId="None" w15:userId="Cveková Jit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41"/>
    <w:rsid w:val="00000B46"/>
    <w:rsid w:val="0000365F"/>
    <w:rsid w:val="00010D2A"/>
    <w:rsid w:val="00011E4C"/>
    <w:rsid w:val="00011FD5"/>
    <w:rsid w:val="0001688A"/>
    <w:rsid w:val="00020EAB"/>
    <w:rsid w:val="00030289"/>
    <w:rsid w:val="00030ED3"/>
    <w:rsid w:val="00031824"/>
    <w:rsid w:val="00032BC4"/>
    <w:rsid w:val="0003331C"/>
    <w:rsid w:val="0004080E"/>
    <w:rsid w:val="00041AB2"/>
    <w:rsid w:val="00044E29"/>
    <w:rsid w:val="000461C2"/>
    <w:rsid w:val="00051146"/>
    <w:rsid w:val="00052692"/>
    <w:rsid w:val="00056433"/>
    <w:rsid w:val="00064E9D"/>
    <w:rsid w:val="000664C2"/>
    <w:rsid w:val="00071C06"/>
    <w:rsid w:val="00074E98"/>
    <w:rsid w:val="00082795"/>
    <w:rsid w:val="0009053F"/>
    <w:rsid w:val="000942B5"/>
    <w:rsid w:val="000947D1"/>
    <w:rsid w:val="00097295"/>
    <w:rsid w:val="000A03F7"/>
    <w:rsid w:val="000B1713"/>
    <w:rsid w:val="000D02D9"/>
    <w:rsid w:val="000D2C8D"/>
    <w:rsid w:val="000D69F5"/>
    <w:rsid w:val="000E24A9"/>
    <w:rsid w:val="000E5924"/>
    <w:rsid w:val="000F3567"/>
    <w:rsid w:val="0010077A"/>
    <w:rsid w:val="00104117"/>
    <w:rsid w:val="00104A10"/>
    <w:rsid w:val="001064F8"/>
    <w:rsid w:val="00110FF1"/>
    <w:rsid w:val="00114C47"/>
    <w:rsid w:val="001179E3"/>
    <w:rsid w:val="001207A8"/>
    <w:rsid w:val="0012795B"/>
    <w:rsid w:val="00140B43"/>
    <w:rsid w:val="001422FF"/>
    <w:rsid w:val="00145BD5"/>
    <w:rsid w:val="001479C2"/>
    <w:rsid w:val="0015058F"/>
    <w:rsid w:val="001557A7"/>
    <w:rsid w:val="00164AF5"/>
    <w:rsid w:val="001660AB"/>
    <w:rsid w:val="001662F5"/>
    <w:rsid w:val="00173CE7"/>
    <w:rsid w:val="00174A41"/>
    <w:rsid w:val="00182AC6"/>
    <w:rsid w:val="00183FD8"/>
    <w:rsid w:val="00193BE7"/>
    <w:rsid w:val="001A3239"/>
    <w:rsid w:val="001B3799"/>
    <w:rsid w:val="001B4B3F"/>
    <w:rsid w:val="001B7D05"/>
    <w:rsid w:val="001C26F5"/>
    <w:rsid w:val="001C7576"/>
    <w:rsid w:val="001D765A"/>
    <w:rsid w:val="001E2083"/>
    <w:rsid w:val="001E32DA"/>
    <w:rsid w:val="001E5CBB"/>
    <w:rsid w:val="001F2CD6"/>
    <w:rsid w:val="001F335D"/>
    <w:rsid w:val="001F4A8A"/>
    <w:rsid w:val="001F5877"/>
    <w:rsid w:val="00200294"/>
    <w:rsid w:val="002015AE"/>
    <w:rsid w:val="002066F7"/>
    <w:rsid w:val="00213EA5"/>
    <w:rsid w:val="00216CE7"/>
    <w:rsid w:val="00216EA3"/>
    <w:rsid w:val="0022023D"/>
    <w:rsid w:val="002253BA"/>
    <w:rsid w:val="0022543F"/>
    <w:rsid w:val="00225B3B"/>
    <w:rsid w:val="00232229"/>
    <w:rsid w:val="00233D80"/>
    <w:rsid w:val="002425C6"/>
    <w:rsid w:val="00244A35"/>
    <w:rsid w:val="00252A43"/>
    <w:rsid w:val="00254278"/>
    <w:rsid w:val="00256CB8"/>
    <w:rsid w:val="00257D51"/>
    <w:rsid w:val="00262BF9"/>
    <w:rsid w:val="00264643"/>
    <w:rsid w:val="002651AF"/>
    <w:rsid w:val="00276005"/>
    <w:rsid w:val="0027645B"/>
    <w:rsid w:val="002814B5"/>
    <w:rsid w:val="00282CA5"/>
    <w:rsid w:val="00282D76"/>
    <w:rsid w:val="00283463"/>
    <w:rsid w:val="002917C8"/>
    <w:rsid w:val="002918BC"/>
    <w:rsid w:val="00293036"/>
    <w:rsid w:val="002970AE"/>
    <w:rsid w:val="002A0D10"/>
    <w:rsid w:val="002A7D6C"/>
    <w:rsid w:val="002B468D"/>
    <w:rsid w:val="002B7755"/>
    <w:rsid w:val="002D2FF1"/>
    <w:rsid w:val="002D3BD2"/>
    <w:rsid w:val="002E00B8"/>
    <w:rsid w:val="002E41CD"/>
    <w:rsid w:val="002E7BB9"/>
    <w:rsid w:val="00322BC6"/>
    <w:rsid w:val="00325A0D"/>
    <w:rsid w:val="00326D33"/>
    <w:rsid w:val="00327075"/>
    <w:rsid w:val="0033551F"/>
    <w:rsid w:val="003421E5"/>
    <w:rsid w:val="003429F6"/>
    <w:rsid w:val="003440AA"/>
    <w:rsid w:val="00344317"/>
    <w:rsid w:val="003449B9"/>
    <w:rsid w:val="00354387"/>
    <w:rsid w:val="00354B50"/>
    <w:rsid w:val="00355DCD"/>
    <w:rsid w:val="00356614"/>
    <w:rsid w:val="003613CE"/>
    <w:rsid w:val="00362D7C"/>
    <w:rsid w:val="00364A80"/>
    <w:rsid w:val="00364FAC"/>
    <w:rsid w:val="0037235E"/>
    <w:rsid w:val="00372B33"/>
    <w:rsid w:val="00383204"/>
    <w:rsid w:val="0039605D"/>
    <w:rsid w:val="003A034B"/>
    <w:rsid w:val="003C4E01"/>
    <w:rsid w:val="003D1406"/>
    <w:rsid w:val="003E34BD"/>
    <w:rsid w:val="003E35A8"/>
    <w:rsid w:val="003E6628"/>
    <w:rsid w:val="003F193C"/>
    <w:rsid w:val="003F446E"/>
    <w:rsid w:val="003F6100"/>
    <w:rsid w:val="00400B94"/>
    <w:rsid w:val="00411D0C"/>
    <w:rsid w:val="00423889"/>
    <w:rsid w:val="00424AEE"/>
    <w:rsid w:val="00435AF6"/>
    <w:rsid w:val="00436330"/>
    <w:rsid w:val="00437835"/>
    <w:rsid w:val="00441D41"/>
    <w:rsid w:val="00442510"/>
    <w:rsid w:val="00443170"/>
    <w:rsid w:val="00452B2F"/>
    <w:rsid w:val="0047192B"/>
    <w:rsid w:val="00474164"/>
    <w:rsid w:val="00474526"/>
    <w:rsid w:val="004850AB"/>
    <w:rsid w:val="00494A9E"/>
    <w:rsid w:val="004961E0"/>
    <w:rsid w:val="004A2583"/>
    <w:rsid w:val="004A6BE6"/>
    <w:rsid w:val="004B149B"/>
    <w:rsid w:val="004B1573"/>
    <w:rsid w:val="004B42A4"/>
    <w:rsid w:val="004B45CE"/>
    <w:rsid w:val="004B48D4"/>
    <w:rsid w:val="004B7D44"/>
    <w:rsid w:val="004C0109"/>
    <w:rsid w:val="004C32A0"/>
    <w:rsid w:val="004C5C34"/>
    <w:rsid w:val="004D5FB8"/>
    <w:rsid w:val="004E0C5F"/>
    <w:rsid w:val="004E15B3"/>
    <w:rsid w:val="004E1836"/>
    <w:rsid w:val="004E2176"/>
    <w:rsid w:val="004E4F4B"/>
    <w:rsid w:val="004E584C"/>
    <w:rsid w:val="004E783F"/>
    <w:rsid w:val="004F3DEB"/>
    <w:rsid w:val="004F51C3"/>
    <w:rsid w:val="004F6C28"/>
    <w:rsid w:val="004F70EB"/>
    <w:rsid w:val="004F76B2"/>
    <w:rsid w:val="00501633"/>
    <w:rsid w:val="005033F9"/>
    <w:rsid w:val="0050621A"/>
    <w:rsid w:val="0050780D"/>
    <w:rsid w:val="0051538B"/>
    <w:rsid w:val="00516C93"/>
    <w:rsid w:val="00521C9A"/>
    <w:rsid w:val="00523C17"/>
    <w:rsid w:val="00527B3E"/>
    <w:rsid w:val="005300DE"/>
    <w:rsid w:val="0053129C"/>
    <w:rsid w:val="00534782"/>
    <w:rsid w:val="005354BD"/>
    <w:rsid w:val="00536025"/>
    <w:rsid w:val="00542780"/>
    <w:rsid w:val="005458B4"/>
    <w:rsid w:val="00552856"/>
    <w:rsid w:val="00555436"/>
    <w:rsid w:val="00562A0C"/>
    <w:rsid w:val="0056498E"/>
    <w:rsid w:val="00565A66"/>
    <w:rsid w:val="00570E38"/>
    <w:rsid w:val="00571631"/>
    <w:rsid w:val="00572BB2"/>
    <w:rsid w:val="00580C73"/>
    <w:rsid w:val="00580F00"/>
    <w:rsid w:val="00583BF4"/>
    <w:rsid w:val="00584360"/>
    <w:rsid w:val="00592D43"/>
    <w:rsid w:val="005A1833"/>
    <w:rsid w:val="005A5BB8"/>
    <w:rsid w:val="005A72FE"/>
    <w:rsid w:val="005A7BE1"/>
    <w:rsid w:val="005D7DB0"/>
    <w:rsid w:val="005E5DE7"/>
    <w:rsid w:val="005E5EC1"/>
    <w:rsid w:val="005F156D"/>
    <w:rsid w:val="005F2042"/>
    <w:rsid w:val="005F20CB"/>
    <w:rsid w:val="005F234F"/>
    <w:rsid w:val="005F5C8F"/>
    <w:rsid w:val="00601BCB"/>
    <w:rsid w:val="006030ED"/>
    <w:rsid w:val="006048B3"/>
    <w:rsid w:val="00604D24"/>
    <w:rsid w:val="0061150C"/>
    <w:rsid w:val="006153BC"/>
    <w:rsid w:val="00616A18"/>
    <w:rsid w:val="0062166A"/>
    <w:rsid w:val="0062355F"/>
    <w:rsid w:val="00625FD7"/>
    <w:rsid w:val="00632490"/>
    <w:rsid w:val="00640D6B"/>
    <w:rsid w:val="00642F18"/>
    <w:rsid w:val="00657E67"/>
    <w:rsid w:val="00660306"/>
    <w:rsid w:val="00660A7B"/>
    <w:rsid w:val="00663B43"/>
    <w:rsid w:val="0066624D"/>
    <w:rsid w:val="00667298"/>
    <w:rsid w:val="006761CD"/>
    <w:rsid w:val="00687506"/>
    <w:rsid w:val="006960E9"/>
    <w:rsid w:val="00696543"/>
    <w:rsid w:val="00696E5B"/>
    <w:rsid w:val="006A458C"/>
    <w:rsid w:val="006A543C"/>
    <w:rsid w:val="006A5C7A"/>
    <w:rsid w:val="006B4466"/>
    <w:rsid w:val="006B5ECA"/>
    <w:rsid w:val="006C0AE3"/>
    <w:rsid w:val="006C29CE"/>
    <w:rsid w:val="006C7983"/>
    <w:rsid w:val="006D04F7"/>
    <w:rsid w:val="006D066D"/>
    <w:rsid w:val="006D1DEA"/>
    <w:rsid w:val="006D2E93"/>
    <w:rsid w:val="006E3BB8"/>
    <w:rsid w:val="00716991"/>
    <w:rsid w:val="00721703"/>
    <w:rsid w:val="00730CE4"/>
    <w:rsid w:val="00733D43"/>
    <w:rsid w:val="00735B23"/>
    <w:rsid w:val="00735E26"/>
    <w:rsid w:val="00736987"/>
    <w:rsid w:val="007376C9"/>
    <w:rsid w:val="00740289"/>
    <w:rsid w:val="00744D2C"/>
    <w:rsid w:val="0075411A"/>
    <w:rsid w:val="007546FB"/>
    <w:rsid w:val="00762592"/>
    <w:rsid w:val="00762AEC"/>
    <w:rsid w:val="00764B6F"/>
    <w:rsid w:val="007722CA"/>
    <w:rsid w:val="007724B1"/>
    <w:rsid w:val="00772693"/>
    <w:rsid w:val="00774DE3"/>
    <w:rsid w:val="00775EF9"/>
    <w:rsid w:val="007762D9"/>
    <w:rsid w:val="00781F1C"/>
    <w:rsid w:val="00787186"/>
    <w:rsid w:val="00791DA1"/>
    <w:rsid w:val="00796A15"/>
    <w:rsid w:val="007A263A"/>
    <w:rsid w:val="007A2DBC"/>
    <w:rsid w:val="007A7A35"/>
    <w:rsid w:val="007E020C"/>
    <w:rsid w:val="007E2A5A"/>
    <w:rsid w:val="007F3D8B"/>
    <w:rsid w:val="008068DD"/>
    <w:rsid w:val="00810C4F"/>
    <w:rsid w:val="00820CE4"/>
    <w:rsid w:val="00820D38"/>
    <w:rsid w:val="00825923"/>
    <w:rsid w:val="00826F0A"/>
    <w:rsid w:val="008324AD"/>
    <w:rsid w:val="00834562"/>
    <w:rsid w:val="008357B9"/>
    <w:rsid w:val="00836D22"/>
    <w:rsid w:val="00837D9B"/>
    <w:rsid w:val="00845EFC"/>
    <w:rsid w:val="0086103B"/>
    <w:rsid w:val="00863301"/>
    <w:rsid w:val="008641FF"/>
    <w:rsid w:val="00865D96"/>
    <w:rsid w:val="0088608D"/>
    <w:rsid w:val="00886AFC"/>
    <w:rsid w:val="0089377B"/>
    <w:rsid w:val="00896CA1"/>
    <w:rsid w:val="0089745D"/>
    <w:rsid w:val="00897F30"/>
    <w:rsid w:val="008A47DD"/>
    <w:rsid w:val="008B013B"/>
    <w:rsid w:val="008B2586"/>
    <w:rsid w:val="008B2DD9"/>
    <w:rsid w:val="008B6FB1"/>
    <w:rsid w:val="008B726C"/>
    <w:rsid w:val="008C2C02"/>
    <w:rsid w:val="008C7D3D"/>
    <w:rsid w:val="008D1F52"/>
    <w:rsid w:val="008D3A72"/>
    <w:rsid w:val="008D7A20"/>
    <w:rsid w:val="008E0B76"/>
    <w:rsid w:val="008E0ECB"/>
    <w:rsid w:val="008F0256"/>
    <w:rsid w:val="008F0995"/>
    <w:rsid w:val="008F0B1C"/>
    <w:rsid w:val="008F159C"/>
    <w:rsid w:val="008F1F29"/>
    <w:rsid w:val="008F562F"/>
    <w:rsid w:val="008F7442"/>
    <w:rsid w:val="0090468F"/>
    <w:rsid w:val="00910D39"/>
    <w:rsid w:val="0091298A"/>
    <w:rsid w:val="00914057"/>
    <w:rsid w:val="00914E29"/>
    <w:rsid w:val="009154FD"/>
    <w:rsid w:val="00916A8F"/>
    <w:rsid w:val="0093014E"/>
    <w:rsid w:val="0093215D"/>
    <w:rsid w:val="00933B2B"/>
    <w:rsid w:val="009349CD"/>
    <w:rsid w:val="00935B54"/>
    <w:rsid w:val="0094618E"/>
    <w:rsid w:val="00947E45"/>
    <w:rsid w:val="00947E67"/>
    <w:rsid w:val="0095074A"/>
    <w:rsid w:val="00950C18"/>
    <w:rsid w:val="00955873"/>
    <w:rsid w:val="0096173C"/>
    <w:rsid w:val="009646A6"/>
    <w:rsid w:val="00966752"/>
    <w:rsid w:val="009700D9"/>
    <w:rsid w:val="0097420F"/>
    <w:rsid w:val="0097505E"/>
    <w:rsid w:val="00975ABD"/>
    <w:rsid w:val="009835E5"/>
    <w:rsid w:val="0099357D"/>
    <w:rsid w:val="009961DB"/>
    <w:rsid w:val="009A2C09"/>
    <w:rsid w:val="009A2EC8"/>
    <w:rsid w:val="009A4BC1"/>
    <w:rsid w:val="009A5F9A"/>
    <w:rsid w:val="009B1215"/>
    <w:rsid w:val="009B3890"/>
    <w:rsid w:val="009B49F0"/>
    <w:rsid w:val="009D1DF0"/>
    <w:rsid w:val="009D5158"/>
    <w:rsid w:val="009E316A"/>
    <w:rsid w:val="009E3B18"/>
    <w:rsid w:val="009E54C4"/>
    <w:rsid w:val="009F332E"/>
    <w:rsid w:val="009F3EE9"/>
    <w:rsid w:val="00A037E6"/>
    <w:rsid w:val="00A05A99"/>
    <w:rsid w:val="00A05C25"/>
    <w:rsid w:val="00A1187C"/>
    <w:rsid w:val="00A142F6"/>
    <w:rsid w:val="00A213DA"/>
    <w:rsid w:val="00A237DC"/>
    <w:rsid w:val="00A25708"/>
    <w:rsid w:val="00A306F0"/>
    <w:rsid w:val="00A35922"/>
    <w:rsid w:val="00A42BE1"/>
    <w:rsid w:val="00A4301F"/>
    <w:rsid w:val="00A52F6B"/>
    <w:rsid w:val="00A53B59"/>
    <w:rsid w:val="00A53F8F"/>
    <w:rsid w:val="00A54D4D"/>
    <w:rsid w:val="00A55DB2"/>
    <w:rsid w:val="00A56331"/>
    <w:rsid w:val="00A62A54"/>
    <w:rsid w:val="00A64BEA"/>
    <w:rsid w:val="00A654EB"/>
    <w:rsid w:val="00A6632A"/>
    <w:rsid w:val="00A71A49"/>
    <w:rsid w:val="00A73EE8"/>
    <w:rsid w:val="00A80828"/>
    <w:rsid w:val="00A80A36"/>
    <w:rsid w:val="00A810F1"/>
    <w:rsid w:val="00A87EE5"/>
    <w:rsid w:val="00A90FB1"/>
    <w:rsid w:val="00A95775"/>
    <w:rsid w:val="00A959CF"/>
    <w:rsid w:val="00A96874"/>
    <w:rsid w:val="00A97327"/>
    <w:rsid w:val="00AA2F12"/>
    <w:rsid w:val="00AA3543"/>
    <w:rsid w:val="00AA37AD"/>
    <w:rsid w:val="00AC4C14"/>
    <w:rsid w:val="00AD32B8"/>
    <w:rsid w:val="00AE011C"/>
    <w:rsid w:val="00AE5CA8"/>
    <w:rsid w:val="00B04ACE"/>
    <w:rsid w:val="00B068B3"/>
    <w:rsid w:val="00B10974"/>
    <w:rsid w:val="00B125B3"/>
    <w:rsid w:val="00B13C12"/>
    <w:rsid w:val="00B15122"/>
    <w:rsid w:val="00B20A50"/>
    <w:rsid w:val="00B20D87"/>
    <w:rsid w:val="00B23885"/>
    <w:rsid w:val="00B2634A"/>
    <w:rsid w:val="00B26793"/>
    <w:rsid w:val="00B30AA9"/>
    <w:rsid w:val="00B31DFF"/>
    <w:rsid w:val="00B36C91"/>
    <w:rsid w:val="00B40272"/>
    <w:rsid w:val="00B4550D"/>
    <w:rsid w:val="00B55EBE"/>
    <w:rsid w:val="00B64103"/>
    <w:rsid w:val="00B642E5"/>
    <w:rsid w:val="00B75B3E"/>
    <w:rsid w:val="00B772A7"/>
    <w:rsid w:val="00B8061E"/>
    <w:rsid w:val="00B8640B"/>
    <w:rsid w:val="00B87F0F"/>
    <w:rsid w:val="00B93F7B"/>
    <w:rsid w:val="00B97539"/>
    <w:rsid w:val="00BA504F"/>
    <w:rsid w:val="00BA68AC"/>
    <w:rsid w:val="00BB51FB"/>
    <w:rsid w:val="00BC737D"/>
    <w:rsid w:val="00BD67FA"/>
    <w:rsid w:val="00BE2B4C"/>
    <w:rsid w:val="00BF22F1"/>
    <w:rsid w:val="00BF31DF"/>
    <w:rsid w:val="00C025C0"/>
    <w:rsid w:val="00C1242A"/>
    <w:rsid w:val="00C15731"/>
    <w:rsid w:val="00C165E8"/>
    <w:rsid w:val="00C4017D"/>
    <w:rsid w:val="00C4064B"/>
    <w:rsid w:val="00C45063"/>
    <w:rsid w:val="00C45EB0"/>
    <w:rsid w:val="00C538F0"/>
    <w:rsid w:val="00C56293"/>
    <w:rsid w:val="00C644C3"/>
    <w:rsid w:val="00C7282C"/>
    <w:rsid w:val="00C7283A"/>
    <w:rsid w:val="00C73B87"/>
    <w:rsid w:val="00C7407E"/>
    <w:rsid w:val="00C8004D"/>
    <w:rsid w:val="00C825A6"/>
    <w:rsid w:val="00C82621"/>
    <w:rsid w:val="00C87314"/>
    <w:rsid w:val="00C911F8"/>
    <w:rsid w:val="00C93935"/>
    <w:rsid w:val="00CA55A7"/>
    <w:rsid w:val="00CA72C5"/>
    <w:rsid w:val="00CB33A3"/>
    <w:rsid w:val="00CC3AEB"/>
    <w:rsid w:val="00CD0C86"/>
    <w:rsid w:val="00CD59B3"/>
    <w:rsid w:val="00CD6086"/>
    <w:rsid w:val="00CE0AE8"/>
    <w:rsid w:val="00CF189D"/>
    <w:rsid w:val="00CF763E"/>
    <w:rsid w:val="00D00AC0"/>
    <w:rsid w:val="00D00B63"/>
    <w:rsid w:val="00D1589B"/>
    <w:rsid w:val="00D1693B"/>
    <w:rsid w:val="00D17A55"/>
    <w:rsid w:val="00D17CFB"/>
    <w:rsid w:val="00D17ECE"/>
    <w:rsid w:val="00D21326"/>
    <w:rsid w:val="00D3555A"/>
    <w:rsid w:val="00D36610"/>
    <w:rsid w:val="00D379D2"/>
    <w:rsid w:val="00D456A9"/>
    <w:rsid w:val="00D509E4"/>
    <w:rsid w:val="00D520C0"/>
    <w:rsid w:val="00D5542F"/>
    <w:rsid w:val="00D702B6"/>
    <w:rsid w:val="00D77EF7"/>
    <w:rsid w:val="00D86FB1"/>
    <w:rsid w:val="00D935C5"/>
    <w:rsid w:val="00DA0B0C"/>
    <w:rsid w:val="00DA36B3"/>
    <w:rsid w:val="00DA3DBB"/>
    <w:rsid w:val="00DA6CDF"/>
    <w:rsid w:val="00DB2C65"/>
    <w:rsid w:val="00DD3584"/>
    <w:rsid w:val="00DD5921"/>
    <w:rsid w:val="00DD5A25"/>
    <w:rsid w:val="00DE7AC1"/>
    <w:rsid w:val="00DF1402"/>
    <w:rsid w:val="00DF147B"/>
    <w:rsid w:val="00DF1EDD"/>
    <w:rsid w:val="00DF5F90"/>
    <w:rsid w:val="00E04BB8"/>
    <w:rsid w:val="00E07BAF"/>
    <w:rsid w:val="00E162E0"/>
    <w:rsid w:val="00E169EB"/>
    <w:rsid w:val="00E16DEC"/>
    <w:rsid w:val="00E21857"/>
    <w:rsid w:val="00E22E7C"/>
    <w:rsid w:val="00E247BB"/>
    <w:rsid w:val="00E26831"/>
    <w:rsid w:val="00E34B3D"/>
    <w:rsid w:val="00E353D0"/>
    <w:rsid w:val="00E37B53"/>
    <w:rsid w:val="00E41666"/>
    <w:rsid w:val="00E41C06"/>
    <w:rsid w:val="00E441DA"/>
    <w:rsid w:val="00E45FD4"/>
    <w:rsid w:val="00E5267C"/>
    <w:rsid w:val="00E53A1D"/>
    <w:rsid w:val="00E53B8F"/>
    <w:rsid w:val="00E54675"/>
    <w:rsid w:val="00E5757D"/>
    <w:rsid w:val="00E5796F"/>
    <w:rsid w:val="00E61869"/>
    <w:rsid w:val="00E63E80"/>
    <w:rsid w:val="00E642F2"/>
    <w:rsid w:val="00E64825"/>
    <w:rsid w:val="00E65C5B"/>
    <w:rsid w:val="00E71202"/>
    <w:rsid w:val="00E725DB"/>
    <w:rsid w:val="00E7530E"/>
    <w:rsid w:val="00E75514"/>
    <w:rsid w:val="00E81F43"/>
    <w:rsid w:val="00E82D8E"/>
    <w:rsid w:val="00E869FF"/>
    <w:rsid w:val="00E92042"/>
    <w:rsid w:val="00E920CF"/>
    <w:rsid w:val="00E970A1"/>
    <w:rsid w:val="00EB2431"/>
    <w:rsid w:val="00ED2397"/>
    <w:rsid w:val="00ED2740"/>
    <w:rsid w:val="00ED2D38"/>
    <w:rsid w:val="00ED349F"/>
    <w:rsid w:val="00ED3AB2"/>
    <w:rsid w:val="00ED5BFA"/>
    <w:rsid w:val="00EE170F"/>
    <w:rsid w:val="00EE3279"/>
    <w:rsid w:val="00EF1929"/>
    <w:rsid w:val="00EF21CA"/>
    <w:rsid w:val="00EF5515"/>
    <w:rsid w:val="00EF6E37"/>
    <w:rsid w:val="00EF7797"/>
    <w:rsid w:val="00F007D3"/>
    <w:rsid w:val="00F01619"/>
    <w:rsid w:val="00F07A6E"/>
    <w:rsid w:val="00F14C8E"/>
    <w:rsid w:val="00F154D9"/>
    <w:rsid w:val="00F212AA"/>
    <w:rsid w:val="00F21333"/>
    <w:rsid w:val="00F224DA"/>
    <w:rsid w:val="00F2567B"/>
    <w:rsid w:val="00F34B74"/>
    <w:rsid w:val="00F37998"/>
    <w:rsid w:val="00F5286E"/>
    <w:rsid w:val="00F56913"/>
    <w:rsid w:val="00F6225C"/>
    <w:rsid w:val="00F62F0D"/>
    <w:rsid w:val="00F6712D"/>
    <w:rsid w:val="00F71DDD"/>
    <w:rsid w:val="00F77A45"/>
    <w:rsid w:val="00F77C2A"/>
    <w:rsid w:val="00F8040C"/>
    <w:rsid w:val="00F8524D"/>
    <w:rsid w:val="00F866E9"/>
    <w:rsid w:val="00F90DAB"/>
    <w:rsid w:val="00F90EB8"/>
    <w:rsid w:val="00F90FF7"/>
    <w:rsid w:val="00F91D63"/>
    <w:rsid w:val="00F9384D"/>
    <w:rsid w:val="00F961F1"/>
    <w:rsid w:val="00FA167B"/>
    <w:rsid w:val="00FA30DD"/>
    <w:rsid w:val="00FA7E51"/>
    <w:rsid w:val="00FB48E8"/>
    <w:rsid w:val="00FC030D"/>
    <w:rsid w:val="00FC391A"/>
    <w:rsid w:val="00FC535C"/>
    <w:rsid w:val="00FC7B62"/>
    <w:rsid w:val="00FD13DB"/>
    <w:rsid w:val="00FD6C14"/>
    <w:rsid w:val="00FE0323"/>
    <w:rsid w:val="00FE2BB8"/>
    <w:rsid w:val="00FF3309"/>
    <w:rsid w:val="00FF6D20"/>
    <w:rsid w:val="00FF7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paragraph" w:customStyle="1" w:styleId="slo1text">
    <w:name w:val="Číslo1 text"/>
    <w:basedOn w:val="Normln"/>
    <w:rsid w:val="00BE2B4C"/>
    <w:pPr>
      <w:widowControl w:val="0"/>
      <w:tabs>
        <w:tab w:val="num" w:pos="567"/>
      </w:tabs>
      <w:spacing w:after="120"/>
      <w:ind w:left="567" w:hanging="567"/>
      <w:jc w:val="both"/>
      <w:outlineLvl w:val="0"/>
    </w:pPr>
    <w:rPr>
      <w:rFonts w:ascii="Arial" w:hAnsi="Arial"/>
      <w:sz w:val="24"/>
    </w:rPr>
  </w:style>
  <w:style w:type="paragraph" w:customStyle="1" w:styleId="slo11text">
    <w:name w:val="Číslo1.1 text"/>
    <w:basedOn w:val="Normln"/>
    <w:rsid w:val="00BE2B4C"/>
    <w:pPr>
      <w:widowControl w:val="0"/>
      <w:tabs>
        <w:tab w:val="num" w:pos="1134"/>
      </w:tabs>
      <w:spacing w:after="120"/>
      <w:ind w:left="1134" w:hanging="567"/>
      <w:jc w:val="both"/>
      <w:outlineLvl w:val="1"/>
    </w:pPr>
    <w:rPr>
      <w:rFonts w:ascii="Arial" w:hAnsi="Arial"/>
      <w:sz w:val="24"/>
    </w:rPr>
  </w:style>
  <w:style w:type="paragraph" w:customStyle="1" w:styleId="slo111text">
    <w:name w:val="Číslo1.1.1 text"/>
    <w:basedOn w:val="Normln"/>
    <w:rsid w:val="00BE2B4C"/>
    <w:pPr>
      <w:widowControl w:val="0"/>
      <w:tabs>
        <w:tab w:val="num" w:pos="1701"/>
      </w:tabs>
      <w:spacing w:after="120"/>
      <w:ind w:left="1701" w:hanging="567"/>
      <w:jc w:val="both"/>
      <w:outlineLvl w:val="2"/>
    </w:pPr>
    <w:rPr>
      <w:rFonts w:ascii="Arial" w:hAnsi="Arial"/>
      <w:sz w:val="24"/>
    </w:rPr>
  </w:style>
  <w:style w:type="table" w:styleId="Mkatabulky">
    <w:name w:val="Table Grid"/>
    <w:basedOn w:val="Normlntabulka"/>
    <w:rsid w:val="00D3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10077A"/>
    <w:rPr>
      <w:color w:val="0000FF"/>
      <w:u w:val="single"/>
    </w:rPr>
  </w:style>
  <w:style w:type="character" w:styleId="Odkaznakoment">
    <w:name w:val="annotation reference"/>
    <w:rsid w:val="00836D22"/>
    <w:rPr>
      <w:sz w:val="16"/>
      <w:szCs w:val="16"/>
    </w:rPr>
  </w:style>
  <w:style w:type="paragraph" w:styleId="Textkomente">
    <w:name w:val="annotation text"/>
    <w:basedOn w:val="Normln"/>
    <w:link w:val="TextkomenteChar"/>
    <w:rsid w:val="00836D22"/>
  </w:style>
  <w:style w:type="character" w:customStyle="1" w:styleId="TextkomenteChar">
    <w:name w:val="Text komentáře Char"/>
    <w:basedOn w:val="Standardnpsmoodstavce"/>
    <w:link w:val="Textkomente"/>
    <w:rsid w:val="00836D22"/>
  </w:style>
  <w:style w:type="paragraph" w:styleId="Pedmtkomente">
    <w:name w:val="annotation subject"/>
    <w:basedOn w:val="Textkomente"/>
    <w:next w:val="Textkomente"/>
    <w:link w:val="PedmtkomenteChar"/>
    <w:rsid w:val="00836D22"/>
    <w:rPr>
      <w:b/>
      <w:bCs/>
    </w:rPr>
  </w:style>
  <w:style w:type="character" w:customStyle="1" w:styleId="PedmtkomenteChar">
    <w:name w:val="Předmět komentáře Char"/>
    <w:link w:val="Pedmtkomente"/>
    <w:rsid w:val="00836D22"/>
    <w:rPr>
      <w:b/>
      <w:bCs/>
    </w:rPr>
  </w:style>
  <w:style w:type="paragraph" w:styleId="Revize">
    <w:name w:val="Revision"/>
    <w:hidden/>
    <w:uiPriority w:val="99"/>
    <w:semiHidden/>
    <w:rsid w:val="00836D22"/>
  </w:style>
  <w:style w:type="paragraph" w:styleId="Textbubliny">
    <w:name w:val="Balloon Text"/>
    <w:basedOn w:val="Normln"/>
    <w:link w:val="TextbublinyChar"/>
    <w:rsid w:val="00836D22"/>
    <w:rPr>
      <w:rFonts w:ascii="Tahoma" w:hAnsi="Tahoma" w:cs="Tahoma"/>
      <w:sz w:val="16"/>
      <w:szCs w:val="16"/>
    </w:rPr>
  </w:style>
  <w:style w:type="character" w:customStyle="1" w:styleId="TextbublinyChar">
    <w:name w:val="Text bubliny Char"/>
    <w:link w:val="Textbubliny"/>
    <w:rsid w:val="00836D22"/>
    <w:rPr>
      <w:rFonts w:ascii="Tahoma" w:hAnsi="Tahoma" w:cs="Tahoma"/>
      <w:sz w:val="16"/>
      <w:szCs w:val="16"/>
    </w:rPr>
  </w:style>
  <w:style w:type="paragraph" w:customStyle="1" w:styleId="normln0">
    <w:name w:val="normální"/>
    <w:basedOn w:val="Normln"/>
    <w:rsid w:val="006C29CE"/>
    <w:pPr>
      <w:tabs>
        <w:tab w:val="left" w:pos="284"/>
      </w:tabs>
      <w:autoSpaceDE w:val="0"/>
      <w:autoSpaceDN w:val="0"/>
      <w:spacing w:after="120"/>
      <w:jc w:val="both"/>
    </w:pPr>
    <w:rPr>
      <w:rFonts w:ascii="Arial" w:hAnsi="Arial" w:cs="Arial"/>
      <w:sz w:val="24"/>
      <w:szCs w:val="24"/>
    </w:rPr>
  </w:style>
  <w:style w:type="paragraph" w:styleId="Odstavecseseznamem">
    <w:name w:val="List Paragraph"/>
    <w:basedOn w:val="Normln"/>
    <w:uiPriority w:val="34"/>
    <w:qFormat/>
    <w:rsid w:val="00E41666"/>
    <w:pPr>
      <w:ind w:left="720"/>
      <w:contextualSpacing/>
    </w:pPr>
  </w:style>
  <w:style w:type="paragraph" w:customStyle="1" w:styleId="Vbornzevusnesen">
    <w:name w:val="Výbor název usnesení"/>
    <w:basedOn w:val="Normln"/>
    <w:rsid w:val="00716991"/>
    <w:pPr>
      <w:widowControl w:val="0"/>
      <w:spacing w:before="120" w:after="120"/>
      <w:ind w:left="1701" w:hanging="1701"/>
      <w:jc w:val="both"/>
    </w:pPr>
    <w:rPr>
      <w:rFonts w:ascii="Arial" w:hAnsi="Arial"/>
      <w:b/>
      <w:noProof/>
      <w:sz w:val="24"/>
    </w:rPr>
  </w:style>
  <w:style w:type="paragraph" w:customStyle="1" w:styleId="Psmeno1text">
    <w:name w:val="Písmeno1 text"/>
    <w:basedOn w:val="Normln"/>
    <w:rsid w:val="00716991"/>
    <w:pPr>
      <w:widowControl w:val="0"/>
      <w:numPr>
        <w:numId w:val="33"/>
      </w:numPr>
      <w:spacing w:after="120"/>
      <w:jc w:val="both"/>
    </w:pPr>
    <w:rPr>
      <w:rFonts w:ascii="Arial" w:hAnsi="Arial"/>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paragraph" w:customStyle="1" w:styleId="slo1text">
    <w:name w:val="Číslo1 text"/>
    <w:basedOn w:val="Normln"/>
    <w:rsid w:val="00BE2B4C"/>
    <w:pPr>
      <w:widowControl w:val="0"/>
      <w:tabs>
        <w:tab w:val="num" w:pos="567"/>
      </w:tabs>
      <w:spacing w:after="120"/>
      <w:ind w:left="567" w:hanging="567"/>
      <w:jc w:val="both"/>
      <w:outlineLvl w:val="0"/>
    </w:pPr>
    <w:rPr>
      <w:rFonts w:ascii="Arial" w:hAnsi="Arial"/>
      <w:sz w:val="24"/>
    </w:rPr>
  </w:style>
  <w:style w:type="paragraph" w:customStyle="1" w:styleId="slo11text">
    <w:name w:val="Číslo1.1 text"/>
    <w:basedOn w:val="Normln"/>
    <w:rsid w:val="00BE2B4C"/>
    <w:pPr>
      <w:widowControl w:val="0"/>
      <w:tabs>
        <w:tab w:val="num" w:pos="1134"/>
      </w:tabs>
      <w:spacing w:after="120"/>
      <w:ind w:left="1134" w:hanging="567"/>
      <w:jc w:val="both"/>
      <w:outlineLvl w:val="1"/>
    </w:pPr>
    <w:rPr>
      <w:rFonts w:ascii="Arial" w:hAnsi="Arial"/>
      <w:sz w:val="24"/>
    </w:rPr>
  </w:style>
  <w:style w:type="paragraph" w:customStyle="1" w:styleId="slo111text">
    <w:name w:val="Číslo1.1.1 text"/>
    <w:basedOn w:val="Normln"/>
    <w:rsid w:val="00BE2B4C"/>
    <w:pPr>
      <w:widowControl w:val="0"/>
      <w:tabs>
        <w:tab w:val="num" w:pos="1701"/>
      </w:tabs>
      <w:spacing w:after="120"/>
      <w:ind w:left="1701" w:hanging="567"/>
      <w:jc w:val="both"/>
      <w:outlineLvl w:val="2"/>
    </w:pPr>
    <w:rPr>
      <w:rFonts w:ascii="Arial" w:hAnsi="Arial"/>
      <w:sz w:val="24"/>
    </w:rPr>
  </w:style>
  <w:style w:type="table" w:styleId="Mkatabulky">
    <w:name w:val="Table Grid"/>
    <w:basedOn w:val="Normlntabulka"/>
    <w:rsid w:val="00D3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10077A"/>
    <w:rPr>
      <w:color w:val="0000FF"/>
      <w:u w:val="single"/>
    </w:rPr>
  </w:style>
  <w:style w:type="character" w:styleId="Odkaznakoment">
    <w:name w:val="annotation reference"/>
    <w:rsid w:val="00836D22"/>
    <w:rPr>
      <w:sz w:val="16"/>
      <w:szCs w:val="16"/>
    </w:rPr>
  </w:style>
  <w:style w:type="paragraph" w:styleId="Textkomente">
    <w:name w:val="annotation text"/>
    <w:basedOn w:val="Normln"/>
    <w:link w:val="TextkomenteChar"/>
    <w:rsid w:val="00836D22"/>
  </w:style>
  <w:style w:type="character" w:customStyle="1" w:styleId="TextkomenteChar">
    <w:name w:val="Text komentáře Char"/>
    <w:basedOn w:val="Standardnpsmoodstavce"/>
    <w:link w:val="Textkomente"/>
    <w:rsid w:val="00836D22"/>
  </w:style>
  <w:style w:type="paragraph" w:styleId="Pedmtkomente">
    <w:name w:val="annotation subject"/>
    <w:basedOn w:val="Textkomente"/>
    <w:next w:val="Textkomente"/>
    <w:link w:val="PedmtkomenteChar"/>
    <w:rsid w:val="00836D22"/>
    <w:rPr>
      <w:b/>
      <w:bCs/>
    </w:rPr>
  </w:style>
  <w:style w:type="character" w:customStyle="1" w:styleId="PedmtkomenteChar">
    <w:name w:val="Předmět komentáře Char"/>
    <w:link w:val="Pedmtkomente"/>
    <w:rsid w:val="00836D22"/>
    <w:rPr>
      <w:b/>
      <w:bCs/>
    </w:rPr>
  </w:style>
  <w:style w:type="paragraph" w:styleId="Revize">
    <w:name w:val="Revision"/>
    <w:hidden/>
    <w:uiPriority w:val="99"/>
    <w:semiHidden/>
    <w:rsid w:val="00836D22"/>
  </w:style>
  <w:style w:type="paragraph" w:styleId="Textbubliny">
    <w:name w:val="Balloon Text"/>
    <w:basedOn w:val="Normln"/>
    <w:link w:val="TextbublinyChar"/>
    <w:rsid w:val="00836D22"/>
    <w:rPr>
      <w:rFonts w:ascii="Tahoma" w:hAnsi="Tahoma" w:cs="Tahoma"/>
      <w:sz w:val="16"/>
      <w:szCs w:val="16"/>
    </w:rPr>
  </w:style>
  <w:style w:type="character" w:customStyle="1" w:styleId="TextbublinyChar">
    <w:name w:val="Text bubliny Char"/>
    <w:link w:val="Textbubliny"/>
    <w:rsid w:val="00836D22"/>
    <w:rPr>
      <w:rFonts w:ascii="Tahoma" w:hAnsi="Tahoma" w:cs="Tahoma"/>
      <w:sz w:val="16"/>
      <w:szCs w:val="16"/>
    </w:rPr>
  </w:style>
  <w:style w:type="paragraph" w:customStyle="1" w:styleId="normln0">
    <w:name w:val="normální"/>
    <w:basedOn w:val="Normln"/>
    <w:rsid w:val="006C29CE"/>
    <w:pPr>
      <w:tabs>
        <w:tab w:val="left" w:pos="284"/>
      </w:tabs>
      <w:autoSpaceDE w:val="0"/>
      <w:autoSpaceDN w:val="0"/>
      <w:spacing w:after="120"/>
      <w:jc w:val="both"/>
    </w:pPr>
    <w:rPr>
      <w:rFonts w:ascii="Arial" w:hAnsi="Arial" w:cs="Arial"/>
      <w:sz w:val="24"/>
      <w:szCs w:val="24"/>
    </w:rPr>
  </w:style>
  <w:style w:type="paragraph" w:styleId="Odstavecseseznamem">
    <w:name w:val="List Paragraph"/>
    <w:basedOn w:val="Normln"/>
    <w:uiPriority w:val="34"/>
    <w:qFormat/>
    <w:rsid w:val="00E41666"/>
    <w:pPr>
      <w:ind w:left="720"/>
      <w:contextualSpacing/>
    </w:pPr>
  </w:style>
  <w:style w:type="paragraph" w:customStyle="1" w:styleId="Vbornzevusnesen">
    <w:name w:val="Výbor název usnesení"/>
    <w:basedOn w:val="Normln"/>
    <w:rsid w:val="00716991"/>
    <w:pPr>
      <w:widowControl w:val="0"/>
      <w:spacing w:before="120" w:after="120"/>
      <w:ind w:left="1701" w:hanging="1701"/>
      <w:jc w:val="both"/>
    </w:pPr>
    <w:rPr>
      <w:rFonts w:ascii="Arial" w:hAnsi="Arial"/>
      <w:b/>
      <w:noProof/>
      <w:sz w:val="24"/>
    </w:rPr>
  </w:style>
  <w:style w:type="paragraph" w:customStyle="1" w:styleId="Psmeno1text">
    <w:name w:val="Písmeno1 text"/>
    <w:basedOn w:val="Normln"/>
    <w:rsid w:val="00716991"/>
    <w:pPr>
      <w:widowControl w:val="0"/>
      <w:numPr>
        <w:numId w:val="33"/>
      </w:numPr>
      <w:spacing w:after="120"/>
      <w:jc w:val="both"/>
    </w:pP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2406723">
      <w:bodyDiv w:val="1"/>
      <w:marLeft w:val="0"/>
      <w:marRight w:val="0"/>
      <w:marTop w:val="0"/>
      <w:marBottom w:val="0"/>
      <w:divBdr>
        <w:top w:val="none" w:sz="0" w:space="0" w:color="auto"/>
        <w:left w:val="none" w:sz="0" w:space="0" w:color="auto"/>
        <w:bottom w:val="none" w:sz="0" w:space="0" w:color="auto"/>
        <w:right w:val="none" w:sz="0" w:space="0" w:color="auto"/>
      </w:divBdr>
    </w:div>
    <w:div w:id="259603441">
      <w:bodyDiv w:val="1"/>
      <w:marLeft w:val="0"/>
      <w:marRight w:val="0"/>
      <w:marTop w:val="0"/>
      <w:marBottom w:val="0"/>
      <w:divBdr>
        <w:top w:val="none" w:sz="0" w:space="0" w:color="auto"/>
        <w:left w:val="none" w:sz="0" w:space="0" w:color="auto"/>
        <w:bottom w:val="none" w:sz="0" w:space="0" w:color="auto"/>
        <w:right w:val="none" w:sz="0" w:space="0" w:color="auto"/>
      </w:divBdr>
    </w:div>
    <w:div w:id="655111759">
      <w:bodyDiv w:val="1"/>
      <w:marLeft w:val="0"/>
      <w:marRight w:val="0"/>
      <w:marTop w:val="0"/>
      <w:marBottom w:val="0"/>
      <w:divBdr>
        <w:top w:val="none" w:sz="0" w:space="0" w:color="auto"/>
        <w:left w:val="none" w:sz="0" w:space="0" w:color="auto"/>
        <w:bottom w:val="none" w:sz="0" w:space="0" w:color="auto"/>
        <w:right w:val="none" w:sz="0" w:space="0" w:color="auto"/>
      </w:divBdr>
      <w:divsChild>
        <w:div w:id="23406439">
          <w:marLeft w:val="0"/>
          <w:marRight w:val="0"/>
          <w:marTop w:val="0"/>
          <w:marBottom w:val="0"/>
          <w:divBdr>
            <w:top w:val="none" w:sz="0" w:space="0" w:color="auto"/>
            <w:left w:val="none" w:sz="0" w:space="0" w:color="auto"/>
            <w:bottom w:val="none" w:sz="0" w:space="0" w:color="auto"/>
            <w:right w:val="none" w:sz="0" w:space="0" w:color="auto"/>
          </w:divBdr>
        </w:div>
      </w:divsChild>
    </w:div>
    <w:div w:id="1051230135">
      <w:bodyDiv w:val="1"/>
      <w:marLeft w:val="0"/>
      <w:marRight w:val="0"/>
      <w:marTop w:val="0"/>
      <w:marBottom w:val="0"/>
      <w:divBdr>
        <w:top w:val="none" w:sz="0" w:space="0" w:color="auto"/>
        <w:left w:val="none" w:sz="0" w:space="0" w:color="auto"/>
        <w:bottom w:val="none" w:sz="0" w:space="0" w:color="auto"/>
        <w:right w:val="none" w:sz="0" w:space="0" w:color="auto"/>
      </w:divBdr>
    </w:div>
    <w:div w:id="1361660650">
      <w:bodyDiv w:val="1"/>
      <w:marLeft w:val="0"/>
      <w:marRight w:val="0"/>
      <w:marTop w:val="0"/>
      <w:marBottom w:val="0"/>
      <w:divBdr>
        <w:top w:val="none" w:sz="0" w:space="0" w:color="auto"/>
        <w:left w:val="none" w:sz="0" w:space="0" w:color="auto"/>
        <w:bottom w:val="none" w:sz="0" w:space="0" w:color="auto"/>
        <w:right w:val="none" w:sz="0" w:space="0" w:color="auto"/>
      </w:divBdr>
    </w:div>
    <w:div w:id="1666975499">
      <w:bodyDiv w:val="1"/>
      <w:marLeft w:val="0"/>
      <w:marRight w:val="0"/>
      <w:marTop w:val="0"/>
      <w:marBottom w:val="0"/>
      <w:divBdr>
        <w:top w:val="none" w:sz="0" w:space="0" w:color="auto"/>
        <w:left w:val="none" w:sz="0" w:space="0" w:color="auto"/>
        <w:bottom w:val="none" w:sz="0" w:space="0" w:color="auto"/>
        <w:right w:val="none" w:sz="0" w:space="0" w:color="auto"/>
      </w:divBdr>
    </w:div>
    <w:div w:id="18657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olomouck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3630</Words>
  <Characters>22332</Characters>
  <Application>Microsoft Office Word</Application>
  <DocSecurity>0</DocSecurity>
  <Lines>186</Lines>
  <Paragraphs>51</Paragraphs>
  <ScaleCrop>false</ScaleCrop>
  <HeadingPairs>
    <vt:vector size="2" baseType="variant">
      <vt:variant>
        <vt:lpstr>Název</vt:lpstr>
      </vt:variant>
      <vt:variant>
        <vt:i4>1</vt:i4>
      </vt:variant>
    </vt:vector>
  </HeadingPairs>
  <TitlesOfParts>
    <vt:vector size="1" baseType="lpstr">
      <vt:lpstr>JŘ ROK</vt:lpstr>
    </vt:vector>
  </TitlesOfParts>
  <Company/>
  <LinksUpToDate>false</LinksUpToDate>
  <CharactersWithSpaces>25911</CharactersWithSpaces>
  <SharedDoc>false</SharedDoc>
  <HLinks>
    <vt:vector size="6" baseType="variant">
      <vt:variant>
        <vt:i4>2490420</vt:i4>
      </vt:variant>
      <vt:variant>
        <vt:i4>0</vt:i4>
      </vt:variant>
      <vt:variant>
        <vt:i4>0</vt:i4>
      </vt:variant>
      <vt:variant>
        <vt:i4>5</vt:i4>
      </vt:variant>
      <vt:variant>
        <vt:lpwstr>http://www.kr-olomoucky.cz/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JŘ ROK</dc:title>
  <dc:creator>Taťána Vyhnálková</dc:creator>
  <cp:lastModifiedBy>Stašková Vendula</cp:lastModifiedBy>
  <cp:revision>29</cp:revision>
  <cp:lastPrinted>2017-03-23T07:05:00Z</cp:lastPrinted>
  <dcterms:created xsi:type="dcterms:W3CDTF">2017-04-03T14:22:00Z</dcterms:created>
  <dcterms:modified xsi:type="dcterms:W3CDTF">2017-05-09T06:11:00Z</dcterms:modified>
</cp:coreProperties>
</file>