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BB8" w:rsidRPr="00903721" w:rsidRDefault="002A0BB8" w:rsidP="002A0BB8">
      <w:pPr>
        <w:pStyle w:val="normln0"/>
        <w:spacing w:after="0"/>
        <w:jc w:val="center"/>
        <w:rPr>
          <w:b/>
          <w:bCs/>
        </w:rPr>
      </w:pPr>
      <w:r>
        <w:rPr>
          <w:b/>
          <w:bCs/>
        </w:rPr>
        <w:t>Dodatek č. 12</w:t>
      </w:r>
    </w:p>
    <w:p w:rsidR="002A0BB8" w:rsidRDefault="002A0BB8" w:rsidP="002A0BB8">
      <w:pPr>
        <w:pStyle w:val="normln0"/>
        <w:spacing w:after="0"/>
        <w:jc w:val="center"/>
        <w:rPr>
          <w:rFonts w:cs="Arial"/>
          <w:b/>
          <w:bCs/>
        </w:rPr>
      </w:pPr>
      <w:r w:rsidRPr="00903721">
        <w:rPr>
          <w:rFonts w:cs="Arial"/>
          <w:b/>
          <w:bCs/>
        </w:rPr>
        <w:t xml:space="preserve">ke zřizovací listině č. j. </w:t>
      </w:r>
      <w:r>
        <w:rPr>
          <w:rFonts w:cs="Arial"/>
          <w:b/>
          <w:bCs/>
        </w:rPr>
        <w:t>4598/2001 ze dne 21. 12. 2001</w:t>
      </w:r>
      <w:r w:rsidRPr="00903721">
        <w:rPr>
          <w:rFonts w:cs="Arial"/>
          <w:b/>
          <w:bCs/>
        </w:rPr>
        <w:t xml:space="preserve"> ve znění dodatku č. 1 č.</w:t>
      </w:r>
      <w:r>
        <w:rPr>
          <w:rFonts w:cs="Arial"/>
          <w:b/>
          <w:bCs/>
        </w:rPr>
        <w:t> </w:t>
      </w:r>
      <w:r w:rsidRPr="00903721">
        <w:rPr>
          <w:rFonts w:cs="Arial"/>
          <w:b/>
          <w:bCs/>
        </w:rPr>
        <w:t>j.</w:t>
      </w:r>
      <w:r>
        <w:rPr>
          <w:rFonts w:cs="Arial"/>
          <w:b/>
          <w:bCs/>
        </w:rPr>
        <w:t> 220</w:t>
      </w:r>
      <w:r w:rsidRPr="00903721">
        <w:rPr>
          <w:rFonts w:cs="Arial"/>
          <w:b/>
          <w:bCs/>
        </w:rPr>
        <w:t>/200</w:t>
      </w:r>
      <w:r>
        <w:rPr>
          <w:rFonts w:cs="Arial"/>
          <w:b/>
          <w:bCs/>
        </w:rPr>
        <w:t>3</w:t>
      </w:r>
      <w:r w:rsidRPr="00903721">
        <w:rPr>
          <w:rFonts w:cs="Arial"/>
          <w:b/>
          <w:bCs/>
        </w:rPr>
        <w:t xml:space="preserve"> ze dne 2</w:t>
      </w:r>
      <w:r>
        <w:rPr>
          <w:rFonts w:cs="Arial"/>
          <w:b/>
          <w:bCs/>
        </w:rPr>
        <w:t>8</w:t>
      </w:r>
      <w:r w:rsidRPr="00903721">
        <w:rPr>
          <w:rFonts w:cs="Arial"/>
          <w:b/>
          <w:bCs/>
        </w:rPr>
        <w:t xml:space="preserve">. </w:t>
      </w:r>
      <w:r>
        <w:rPr>
          <w:rFonts w:cs="Arial"/>
          <w:b/>
          <w:bCs/>
        </w:rPr>
        <w:t>11</w:t>
      </w:r>
      <w:r w:rsidRPr="00903721">
        <w:rPr>
          <w:rFonts w:cs="Arial"/>
          <w:b/>
          <w:bCs/>
        </w:rPr>
        <w:t>. 200</w:t>
      </w:r>
      <w:r>
        <w:rPr>
          <w:rFonts w:cs="Arial"/>
          <w:b/>
          <w:bCs/>
        </w:rPr>
        <w:t xml:space="preserve">2, dodatku č. 2 č. j. 221/2003 ze dne 28. 11. 2002, dodatku č. 3 č. j. 7457/2003 ze dne 22. 5. 2003, dodatku č. 4 č. j. 7458/2003 ze dne 22. 5. 2003, dodatku č. 5 č. j. 72/2004 ze dne 18. 12. 2003, dodatku č. 6 č. j. 4273/2004 ze dne 17. 3. 2004, dodatku č. 7 č. j. KUOK/9334/04/OŠMT/572 ze dne 17. 9. 2004, dodatku č. 8 č. j. KUOK/23193/05/OŠMT/572 ze dne 24. 6. 2005, dodatku č. 9 č. j. KUOK 93904/2009 ze dne 25. 9. 2009, dodatku č. 10 č. j. KUOK 2480/2013 ze dne 21. 12. 2012 a dodatku č. </w:t>
      </w:r>
      <w:r w:rsidR="00270251">
        <w:rPr>
          <w:rFonts w:cs="Arial"/>
          <w:b/>
          <w:bCs/>
        </w:rPr>
        <w:t>11</w:t>
      </w:r>
      <w:r>
        <w:rPr>
          <w:rFonts w:cs="Arial"/>
          <w:b/>
          <w:bCs/>
        </w:rPr>
        <w:t xml:space="preserve"> č. j. KUOK 87772/2014 </w:t>
      </w:r>
    </w:p>
    <w:p w:rsidR="002A0BB8" w:rsidRPr="000577C4" w:rsidRDefault="002A0BB8" w:rsidP="000722C5">
      <w:pPr>
        <w:pStyle w:val="normln0"/>
        <w:spacing w:after="0"/>
        <w:jc w:val="center"/>
        <w:rPr>
          <w:rFonts w:cs="Arial"/>
        </w:rPr>
      </w:pPr>
      <w:r>
        <w:rPr>
          <w:rFonts w:cs="Arial"/>
          <w:b/>
          <w:bCs/>
        </w:rPr>
        <w:t>ze dne 19. 9. 2014</w:t>
      </w:r>
    </w:p>
    <w:p w:rsidR="002A0BB8" w:rsidRDefault="002A0BB8" w:rsidP="002A0BB8">
      <w:pPr>
        <w:pStyle w:val="Obdrzkladntext"/>
      </w:pPr>
    </w:p>
    <w:p w:rsidR="002A0BB8" w:rsidRPr="00D0206E" w:rsidRDefault="002A0BB8" w:rsidP="002A0BB8">
      <w:pPr>
        <w:pStyle w:val="Obdrzkladntext"/>
      </w:pPr>
      <w:r w:rsidRPr="00D0206E">
        <w:t>Olomoucký kraj v souladu s ustanovením § 27 zákona č. 250/2000 Sb., o rozpočtových pravidlech územních rozpočtů a v souladu s ustanovením § 59 odst. 1 písm. i) zákona č.</w:t>
      </w:r>
      <w:r>
        <w:t> </w:t>
      </w:r>
      <w:r w:rsidRPr="00D0206E">
        <w:t>129/2000 Sb., o krajích (krajské zřízení) v platném znění vydává dodatek ke zřizovací listi</w:t>
      </w:r>
      <w:r>
        <w:t xml:space="preserve">ně pro příspěvkovou organizaci </w:t>
      </w:r>
    </w:p>
    <w:p w:rsidR="002A0BB8" w:rsidRPr="00D0206E" w:rsidRDefault="002A0BB8" w:rsidP="002A0BB8">
      <w:pPr>
        <w:pStyle w:val="Obdrzkladntext"/>
      </w:pPr>
    </w:p>
    <w:p w:rsidR="002A0BB8" w:rsidRDefault="002A0BB8" w:rsidP="002A0BB8">
      <w:pPr>
        <w:jc w:val="both"/>
        <w:rPr>
          <w:rFonts w:ascii="Arial" w:hAnsi="Arial" w:cs="Arial"/>
        </w:rPr>
      </w:pPr>
    </w:p>
    <w:p w:rsidR="002A0BB8" w:rsidRDefault="002A0BB8" w:rsidP="002A0BB8">
      <w:pPr>
        <w:jc w:val="both"/>
        <w:rPr>
          <w:rFonts w:ascii="Arial" w:hAnsi="Arial" w:cs="Arial"/>
          <w:b/>
        </w:rPr>
      </w:pPr>
      <w:r w:rsidRPr="00903721">
        <w:rPr>
          <w:rFonts w:ascii="Arial" w:hAnsi="Arial" w:cs="Arial"/>
        </w:rPr>
        <w:t>Název: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Střední odborná škola</w:t>
      </w:r>
      <w:r w:rsidRPr="009E1DC4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Šumperk, Zemědělská 3</w:t>
      </w:r>
    </w:p>
    <w:p w:rsidR="002A0BB8" w:rsidRPr="009E1DC4" w:rsidRDefault="002A0BB8" w:rsidP="002A0BB8">
      <w:pPr>
        <w:jc w:val="both"/>
        <w:rPr>
          <w:rFonts w:ascii="Arial" w:hAnsi="Arial" w:cs="Arial"/>
          <w:b/>
        </w:rPr>
      </w:pPr>
    </w:p>
    <w:p w:rsidR="002A0BB8" w:rsidRPr="00590792" w:rsidRDefault="002A0BB8" w:rsidP="002A0BB8">
      <w:pPr>
        <w:jc w:val="both"/>
        <w:rPr>
          <w:rFonts w:ascii="Arial" w:hAnsi="Arial" w:cs="Arial"/>
          <w:b/>
        </w:rPr>
      </w:pPr>
      <w:r w:rsidRPr="00903721">
        <w:rPr>
          <w:rFonts w:ascii="Arial" w:hAnsi="Arial" w:cs="Arial"/>
        </w:rPr>
        <w:t xml:space="preserve">Sídlo: </w:t>
      </w:r>
      <w:r w:rsidRPr="00903721">
        <w:rPr>
          <w:rFonts w:ascii="Arial" w:hAnsi="Arial" w:cs="Arial"/>
        </w:rPr>
        <w:tab/>
      </w:r>
      <w:r w:rsidRPr="00903721">
        <w:rPr>
          <w:rFonts w:ascii="Arial" w:hAnsi="Arial" w:cs="Arial"/>
        </w:rPr>
        <w:tab/>
      </w:r>
      <w:r w:rsidRPr="00903721">
        <w:rPr>
          <w:rFonts w:ascii="Arial" w:hAnsi="Arial" w:cs="Arial"/>
        </w:rPr>
        <w:tab/>
      </w:r>
      <w:r w:rsidRPr="00590792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87 01 Šumperk</w:t>
      </w:r>
      <w:r w:rsidRPr="00590792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Zemědělská 3</w:t>
      </w:r>
    </w:p>
    <w:p w:rsidR="002A0BB8" w:rsidRPr="00903721" w:rsidRDefault="002A0BB8" w:rsidP="002A0BB8">
      <w:pPr>
        <w:jc w:val="both"/>
        <w:rPr>
          <w:rFonts w:ascii="Arial" w:hAnsi="Arial" w:cs="Arial"/>
        </w:rPr>
      </w:pPr>
    </w:p>
    <w:p w:rsidR="002A0BB8" w:rsidRDefault="002A0BB8" w:rsidP="002A0BB8">
      <w:pPr>
        <w:jc w:val="both"/>
        <w:rPr>
          <w:rFonts w:ascii="Arial" w:hAnsi="Arial" w:cs="Arial"/>
          <w:b/>
        </w:rPr>
      </w:pPr>
      <w:r w:rsidRPr="00903721">
        <w:rPr>
          <w:rFonts w:ascii="Arial" w:hAnsi="Arial" w:cs="Arial"/>
        </w:rPr>
        <w:t>Identifikační číslo: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00852384</w:t>
      </w:r>
    </w:p>
    <w:p w:rsidR="002A0BB8" w:rsidRPr="00903721" w:rsidRDefault="002A0BB8" w:rsidP="002A0BB8">
      <w:pPr>
        <w:jc w:val="both"/>
        <w:rPr>
          <w:rFonts w:ascii="Arial" w:hAnsi="Arial" w:cs="Arial"/>
          <w:b/>
        </w:rPr>
      </w:pPr>
    </w:p>
    <w:p w:rsidR="002A0BB8" w:rsidRDefault="002A0BB8" w:rsidP="002A0BB8">
      <w:pPr>
        <w:pStyle w:val="Bnstylodsazennahoe"/>
      </w:pPr>
      <w:r>
        <w:t>v tomto znění:</w:t>
      </w:r>
    </w:p>
    <w:p w:rsidR="002A0BB8" w:rsidRDefault="002A0BB8" w:rsidP="002A0BB8">
      <w:pPr>
        <w:pStyle w:val="HlavikaZL"/>
        <w:jc w:val="both"/>
        <w:rPr>
          <w:b w:val="0"/>
        </w:rPr>
      </w:pPr>
      <w:r>
        <w:rPr>
          <w:b w:val="0"/>
        </w:rPr>
        <w:t xml:space="preserve">Stávající článek II. zřizovací listiny se ruší a nahrazuje se novým článkem II.:   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358"/>
      </w:tblGrid>
      <w:tr w:rsidR="002A0BB8" w:rsidRPr="008F01DC" w:rsidTr="00B301C3">
        <w:tc>
          <w:tcPr>
            <w:tcW w:w="9358" w:type="dxa"/>
            <w:shd w:val="clear" w:color="auto" w:fill="auto"/>
          </w:tcPr>
          <w:p w:rsidR="002A0BB8" w:rsidRDefault="002A0BB8" w:rsidP="00B301C3">
            <w:pPr>
              <w:pStyle w:val="YYY"/>
            </w:pPr>
            <w:r>
              <w:br w:type="page"/>
            </w:r>
          </w:p>
          <w:p w:rsidR="002A0BB8" w:rsidRPr="008F01DC" w:rsidRDefault="002A0BB8" w:rsidP="00B301C3">
            <w:pPr>
              <w:pStyle w:val="YYY"/>
            </w:pPr>
            <w:r w:rsidRPr="008F01DC">
              <w:t xml:space="preserve">II. </w:t>
            </w:r>
          </w:p>
        </w:tc>
      </w:tr>
      <w:tr w:rsidR="002A0BB8" w:rsidRPr="00B31307" w:rsidTr="00B301C3">
        <w:tc>
          <w:tcPr>
            <w:tcW w:w="9358" w:type="dxa"/>
            <w:shd w:val="clear" w:color="auto" w:fill="auto"/>
          </w:tcPr>
          <w:p w:rsidR="002A0BB8" w:rsidRPr="00B31307" w:rsidRDefault="002A0BB8" w:rsidP="00B301C3">
            <w:pPr>
              <w:pStyle w:val="YYY"/>
            </w:pPr>
            <w:r w:rsidRPr="00996296">
              <w:t>Vymezení hlavního účelu a předmětu činnosti</w:t>
            </w:r>
          </w:p>
        </w:tc>
      </w:tr>
      <w:tr w:rsidR="002A0BB8" w:rsidRPr="008F01DC" w:rsidTr="00B301C3">
        <w:tc>
          <w:tcPr>
            <w:tcW w:w="9358" w:type="dxa"/>
            <w:shd w:val="clear" w:color="auto" w:fill="auto"/>
          </w:tcPr>
          <w:p w:rsidR="002A0BB8" w:rsidRPr="008F01DC" w:rsidRDefault="002A0BB8" w:rsidP="00B301C3">
            <w:pPr>
              <w:pStyle w:val="YXY"/>
            </w:pPr>
            <w:r w:rsidRPr="008F01DC">
              <w:t>Hlavním účelem zřízení organizace je poskytování výchovy a vzdělání.</w:t>
            </w:r>
            <w:r>
              <w:t xml:space="preserve"> </w:t>
            </w:r>
            <w:r>
              <w:rPr>
                <w:b/>
              </w:rPr>
              <w:t>Pro zajištění činností v oblasti vzdělávání a výuky je nezbytná zemědělská činnost.</w:t>
            </w:r>
          </w:p>
        </w:tc>
      </w:tr>
      <w:tr w:rsidR="002A0BB8" w:rsidRPr="008F01DC" w:rsidTr="00B301C3">
        <w:tc>
          <w:tcPr>
            <w:tcW w:w="9358" w:type="dxa"/>
            <w:shd w:val="clear" w:color="auto" w:fill="auto"/>
          </w:tcPr>
          <w:p w:rsidR="002A0BB8" w:rsidRPr="008F01DC" w:rsidRDefault="002A0BB8" w:rsidP="00B301C3">
            <w:pPr>
              <w:pStyle w:val="YXY"/>
            </w:pPr>
            <w:r w:rsidRPr="008F01DC">
              <w:t xml:space="preserve">Předmět činnosti organizace je vymezen příslušnými ustanoveními zákona č. 561/2004 Sb., o předškolním, základním, středním, vyšším odborném a jiném vzdělávání (školský zákon), v platném znění, a prováděcími předpisy k němu. </w:t>
            </w:r>
          </w:p>
        </w:tc>
      </w:tr>
      <w:tr w:rsidR="002A0BB8" w:rsidRPr="008F01DC" w:rsidTr="00B301C3">
        <w:tc>
          <w:tcPr>
            <w:tcW w:w="9358" w:type="dxa"/>
            <w:shd w:val="clear" w:color="auto" w:fill="auto"/>
          </w:tcPr>
          <w:p w:rsidR="002A0BB8" w:rsidRPr="008F01DC" w:rsidRDefault="002A0BB8" w:rsidP="00B301C3">
            <w:pPr>
              <w:pStyle w:val="YXY"/>
            </w:pPr>
            <w:r w:rsidRPr="008F01DC">
              <w:t xml:space="preserve">Příspěvková organizace vykonává činnost těchto škol a školských zařízení – </w:t>
            </w:r>
            <w:smartTag w:uri="urn:schemas-microsoft-com:office:smarttags" w:element="PersonName">
              <w:smartTagPr>
                <w:attr w:name="ProductID" w:val="střední škola,"/>
              </w:smartTagPr>
              <w:r w:rsidRPr="008F01DC">
                <w:t>střední škola</w:t>
              </w:r>
              <w:r>
                <w:t>,</w:t>
              </w:r>
            </w:smartTag>
            <w:r>
              <w:t xml:space="preserve"> domov mládeže</w:t>
            </w:r>
            <w:r w:rsidRPr="008F01DC">
              <w:t xml:space="preserve"> a školní jídelna.</w:t>
            </w:r>
          </w:p>
        </w:tc>
      </w:tr>
      <w:tr w:rsidR="002A0BB8" w:rsidRPr="008F01DC" w:rsidTr="00B301C3">
        <w:tc>
          <w:tcPr>
            <w:tcW w:w="9358" w:type="dxa"/>
            <w:shd w:val="clear" w:color="auto" w:fill="auto"/>
          </w:tcPr>
          <w:p w:rsidR="002A0BB8" w:rsidRPr="008F01DC" w:rsidRDefault="002A0BB8" w:rsidP="00B301C3">
            <w:pPr>
              <w:pStyle w:val="YXY"/>
            </w:pPr>
            <w:r w:rsidRPr="008F01DC">
              <w:t>Příspěvková organizace je oprávněna poskytovat stravování vlastním zaměstnancům.</w:t>
            </w:r>
          </w:p>
        </w:tc>
      </w:tr>
      <w:tr w:rsidR="000722C5" w:rsidRPr="008F01DC" w:rsidTr="00B301C3">
        <w:tc>
          <w:tcPr>
            <w:tcW w:w="9358" w:type="dxa"/>
            <w:shd w:val="clear" w:color="auto" w:fill="auto"/>
          </w:tcPr>
          <w:p w:rsidR="000722C5" w:rsidRDefault="000722C5" w:rsidP="00B301C3">
            <w:pPr>
              <w:pStyle w:val="YXY"/>
            </w:pPr>
          </w:p>
          <w:p w:rsidR="000722C5" w:rsidRDefault="000722C5" w:rsidP="00B301C3">
            <w:pPr>
              <w:pStyle w:val="YXY"/>
            </w:pPr>
          </w:p>
          <w:p w:rsidR="000722C5" w:rsidRDefault="000722C5" w:rsidP="00B301C3">
            <w:pPr>
              <w:pStyle w:val="YXY"/>
            </w:pPr>
          </w:p>
          <w:p w:rsidR="000722C5" w:rsidRPr="008F01DC" w:rsidRDefault="000722C5" w:rsidP="00B301C3">
            <w:pPr>
              <w:pStyle w:val="YXY"/>
            </w:pPr>
            <w:bookmarkStart w:id="0" w:name="_GoBack"/>
            <w:bookmarkEnd w:id="0"/>
          </w:p>
        </w:tc>
      </w:tr>
    </w:tbl>
    <w:p w:rsidR="002A0BB8" w:rsidRDefault="002A0BB8" w:rsidP="002A0BB8">
      <w:pPr>
        <w:pStyle w:val="normln0"/>
        <w:spacing w:after="0"/>
      </w:pPr>
    </w:p>
    <w:p w:rsidR="002A0BB8" w:rsidRDefault="002A0BB8" w:rsidP="002A0BB8">
      <w:pPr>
        <w:pStyle w:val="normln0"/>
        <w:spacing w:after="0"/>
        <w:rPr>
          <w:rStyle w:val="Standardnpsm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12"/>
      </w:tblGrid>
      <w:tr w:rsidR="002A0BB8" w:rsidRPr="00B736AC" w:rsidTr="00B301C3">
        <w:tc>
          <w:tcPr>
            <w:tcW w:w="9212" w:type="dxa"/>
            <w:shd w:val="clear" w:color="auto" w:fill="auto"/>
          </w:tcPr>
          <w:p w:rsidR="002A0BB8" w:rsidRDefault="002A0BB8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996"/>
            </w:tblGrid>
            <w:tr w:rsidR="002A0BB8" w:rsidRPr="00B736AC" w:rsidTr="002A0BB8">
              <w:tc>
                <w:tcPr>
                  <w:tcW w:w="8996" w:type="dxa"/>
                  <w:shd w:val="clear" w:color="auto" w:fill="auto"/>
                </w:tcPr>
                <w:p w:rsidR="002A0BB8" w:rsidRPr="00A40738" w:rsidRDefault="002A0BB8" w:rsidP="00B301C3">
                  <w:pPr>
                    <w:pStyle w:val="HlavikaZL"/>
                    <w:jc w:val="both"/>
                    <w:rPr>
                      <w:b w:val="0"/>
                    </w:rPr>
                  </w:pPr>
                  <w:r w:rsidRPr="00A40738">
                    <w:rPr>
                      <w:b w:val="0"/>
                    </w:rPr>
                    <w:t>V ostatních částech zůstává zřizovací listina</w:t>
                  </w:r>
                  <w:r w:rsidRPr="00A40738">
                    <w:rPr>
                      <w:b w:val="0"/>
                      <w:noProof/>
                    </w:rPr>
                    <w:t xml:space="preserve"> </w:t>
                  </w:r>
                  <w:r w:rsidRPr="00A40738">
                    <w:rPr>
                      <w:b w:val="0"/>
                    </w:rPr>
                    <w:t>beze změny.</w:t>
                  </w:r>
                </w:p>
              </w:tc>
            </w:tr>
            <w:tr w:rsidR="002A0BB8" w:rsidRPr="00B736AC" w:rsidTr="002A0BB8">
              <w:tc>
                <w:tcPr>
                  <w:tcW w:w="8996" w:type="dxa"/>
                  <w:shd w:val="clear" w:color="auto" w:fill="auto"/>
                </w:tcPr>
                <w:p w:rsidR="002A0BB8" w:rsidRPr="00B736AC" w:rsidRDefault="00E1515D" w:rsidP="002A0BB8">
                  <w:pPr>
                    <w:pStyle w:val="Bntext-odsazendole"/>
                  </w:pPr>
                  <w:r>
                    <w:t xml:space="preserve">Tento </w:t>
                  </w:r>
                  <w:r w:rsidR="002A0BB8" w:rsidRPr="00B736AC">
                    <w:t xml:space="preserve">dodatek nabývá platnosti dnem jeho schválení Zastupitelstvem Olomouckého kraje s účinností od </w:t>
                  </w:r>
                  <w:r w:rsidR="002A0BB8">
                    <w:t>25. 4</w:t>
                  </w:r>
                  <w:r w:rsidR="002A0BB8" w:rsidRPr="00B736AC">
                    <w:t>. 201</w:t>
                  </w:r>
                  <w:r w:rsidR="002A0BB8">
                    <w:t>5</w:t>
                  </w:r>
                  <w:r w:rsidR="002A0BB8" w:rsidRPr="00B736AC">
                    <w:t>.</w:t>
                  </w:r>
                </w:p>
              </w:tc>
            </w:tr>
            <w:tr w:rsidR="002A0BB8" w:rsidRPr="00A40738" w:rsidTr="002A0BB8">
              <w:tc>
                <w:tcPr>
                  <w:tcW w:w="8996" w:type="dxa"/>
                  <w:shd w:val="clear" w:color="auto" w:fill="auto"/>
                </w:tcPr>
                <w:p w:rsidR="002A0BB8" w:rsidRPr="00B736AC" w:rsidRDefault="002A0BB8" w:rsidP="002A0BB8">
                  <w:pPr>
                    <w:pStyle w:val="Msto"/>
                  </w:pPr>
                  <w:r w:rsidRPr="00B736AC">
                    <w:t xml:space="preserve">V Olomouci dne </w:t>
                  </w:r>
                  <w:r w:rsidR="00C71FC9">
                    <w:t>24</w:t>
                  </w:r>
                  <w:r>
                    <w:t>. 4. 2015</w:t>
                  </w:r>
                </w:p>
              </w:tc>
            </w:tr>
          </w:tbl>
          <w:p w:rsidR="002A0BB8" w:rsidRPr="00B736AC" w:rsidRDefault="002A0BB8" w:rsidP="00B301C3">
            <w:pPr>
              <w:pStyle w:val="Hejtman-podpis"/>
              <w:spacing w:after="0"/>
              <w:jc w:val="center"/>
            </w:pPr>
            <w:r w:rsidRPr="00B736AC">
              <w:t xml:space="preserve">   </w:t>
            </w:r>
          </w:p>
        </w:tc>
      </w:tr>
      <w:tr w:rsidR="002A0BB8" w:rsidTr="00B301C3">
        <w:tc>
          <w:tcPr>
            <w:tcW w:w="9212" w:type="dxa"/>
            <w:shd w:val="clear" w:color="auto" w:fill="auto"/>
          </w:tcPr>
          <w:p w:rsidR="002A0BB8" w:rsidRDefault="002A0BB8" w:rsidP="00B301C3"/>
          <w:tbl>
            <w:tblPr>
              <w:tblW w:w="0" w:type="auto"/>
              <w:tblInd w:w="4956" w:type="dxa"/>
              <w:tblLook w:val="04A0" w:firstRow="1" w:lastRow="0" w:firstColumn="1" w:lastColumn="0" w:noHBand="0" w:noVBand="1"/>
            </w:tblPr>
            <w:tblGrid>
              <w:gridCol w:w="4040"/>
            </w:tblGrid>
            <w:tr w:rsidR="002A0BB8" w:rsidRPr="00B736AC" w:rsidTr="00B301C3">
              <w:tc>
                <w:tcPr>
                  <w:tcW w:w="4040" w:type="dxa"/>
                  <w:shd w:val="clear" w:color="auto" w:fill="auto"/>
                </w:tcPr>
                <w:p w:rsidR="002A0BB8" w:rsidRPr="00B736AC" w:rsidRDefault="002A0BB8" w:rsidP="00B301C3">
                  <w:pPr>
                    <w:pStyle w:val="Hejtman-podpis"/>
                    <w:spacing w:after="0"/>
                    <w:jc w:val="center"/>
                  </w:pPr>
                  <w:r w:rsidRPr="00B736AC">
                    <w:t>Ing. Jiří Rozbořil</w:t>
                  </w:r>
                </w:p>
              </w:tc>
            </w:tr>
            <w:tr w:rsidR="002A0BB8" w:rsidRPr="00A40738" w:rsidTr="00B301C3">
              <w:tc>
                <w:tcPr>
                  <w:tcW w:w="4040" w:type="dxa"/>
                  <w:shd w:val="clear" w:color="auto" w:fill="auto"/>
                </w:tcPr>
                <w:p w:rsidR="002A0BB8" w:rsidRPr="00B736AC" w:rsidRDefault="002A0BB8" w:rsidP="00B301C3">
                  <w:pPr>
                    <w:pStyle w:val="Hejtman-podpis"/>
                    <w:jc w:val="center"/>
                  </w:pPr>
                  <w:r w:rsidRPr="00B736AC">
                    <w:t>hejtman Olomouckého kraje</w:t>
                  </w:r>
                </w:p>
              </w:tc>
            </w:tr>
          </w:tbl>
          <w:p w:rsidR="002A0BB8" w:rsidRDefault="002A0BB8" w:rsidP="00B301C3"/>
        </w:tc>
      </w:tr>
    </w:tbl>
    <w:p w:rsidR="008D4FF0" w:rsidRDefault="008D4FF0"/>
    <w:sectPr w:rsidR="008D4FF0" w:rsidSect="000B3D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BB8" w:rsidRDefault="002A0BB8" w:rsidP="002A0BB8">
      <w:r>
        <w:separator/>
      </w:r>
    </w:p>
  </w:endnote>
  <w:endnote w:type="continuationSeparator" w:id="0">
    <w:p w:rsidR="002A0BB8" w:rsidRDefault="002A0BB8" w:rsidP="002A0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DFD" w:rsidRDefault="000B3DF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BB8" w:rsidRDefault="002A0BB8" w:rsidP="002A0BB8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 w:rsidRPr="002F707B">
      <w:rPr>
        <w:rFonts w:ascii="Arial" w:hAnsi="Arial" w:cs="Arial"/>
        <w:i/>
        <w:sz w:val="20"/>
        <w:szCs w:val="20"/>
      </w:rPr>
      <w:t>Zas</w:t>
    </w:r>
    <w:r>
      <w:rPr>
        <w:rFonts w:ascii="Arial" w:hAnsi="Arial" w:cs="Arial"/>
        <w:i/>
        <w:sz w:val="20"/>
        <w:szCs w:val="20"/>
      </w:rPr>
      <w:t>tupitelstvo Olomouckého kraje 24. 4. 2015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>strana</w:t>
    </w:r>
    <w:r w:rsidR="000B3DFD">
      <w:rPr>
        <w:rFonts w:ascii="Arial" w:hAnsi="Arial" w:cs="Arial"/>
        <w:i/>
        <w:sz w:val="20"/>
        <w:szCs w:val="20"/>
      </w:rPr>
      <w:t xml:space="preserve"> </w:t>
    </w:r>
    <w:r w:rsidR="000B3DFD">
      <w:rPr>
        <w:rFonts w:ascii="Arial" w:hAnsi="Arial" w:cs="Arial"/>
        <w:i/>
        <w:sz w:val="20"/>
        <w:szCs w:val="20"/>
      </w:rPr>
      <w:fldChar w:fldCharType="begin"/>
    </w:r>
    <w:r w:rsidR="000B3DFD">
      <w:rPr>
        <w:rFonts w:ascii="Arial" w:hAnsi="Arial" w:cs="Arial"/>
        <w:i/>
        <w:sz w:val="20"/>
        <w:szCs w:val="20"/>
      </w:rPr>
      <w:instrText xml:space="preserve"> PAGE   \* MERGEFORMAT </w:instrText>
    </w:r>
    <w:r w:rsidR="000B3DFD">
      <w:rPr>
        <w:rFonts w:ascii="Arial" w:hAnsi="Arial" w:cs="Arial"/>
        <w:i/>
        <w:sz w:val="20"/>
        <w:szCs w:val="20"/>
      </w:rPr>
      <w:fldChar w:fldCharType="separate"/>
    </w:r>
    <w:r w:rsidR="000722C5">
      <w:rPr>
        <w:rFonts w:ascii="Arial" w:hAnsi="Arial" w:cs="Arial"/>
        <w:i/>
        <w:noProof/>
        <w:sz w:val="20"/>
        <w:szCs w:val="20"/>
      </w:rPr>
      <w:t>14</w:t>
    </w:r>
    <w:r w:rsidR="000B3DFD">
      <w:rPr>
        <w:rFonts w:ascii="Arial" w:hAnsi="Arial" w:cs="Arial"/>
        <w:i/>
        <w:sz w:val="20"/>
        <w:szCs w:val="20"/>
      </w:rPr>
      <w:fldChar w:fldCharType="end"/>
    </w:r>
    <w:r w:rsidRPr="00A6260C">
      <w:rPr>
        <w:rStyle w:val="slostrnky"/>
        <w:rFonts w:ascii="Arial" w:hAnsi="Arial" w:cs="Arial"/>
        <w:i/>
        <w:sz w:val="20"/>
        <w:szCs w:val="20"/>
      </w:rPr>
      <w:t xml:space="preserve"> (</w:t>
    </w:r>
    <w:r>
      <w:rPr>
        <w:rStyle w:val="slostrnky"/>
        <w:rFonts w:ascii="Arial" w:hAnsi="Arial" w:cs="Arial"/>
        <w:i/>
        <w:sz w:val="20"/>
        <w:szCs w:val="20"/>
      </w:rPr>
      <w:t>celkem</w:t>
    </w:r>
    <w:r w:rsidR="000B3DFD">
      <w:rPr>
        <w:rStyle w:val="slostrnky"/>
        <w:rFonts w:ascii="Arial" w:hAnsi="Arial" w:cs="Arial"/>
        <w:i/>
        <w:sz w:val="20"/>
        <w:szCs w:val="20"/>
      </w:rPr>
      <w:t xml:space="preserve"> 23</w:t>
    </w:r>
    <w:r>
      <w:rPr>
        <w:rStyle w:val="slostrnky"/>
        <w:rFonts w:ascii="Arial" w:hAnsi="Arial" w:cs="Arial"/>
        <w:i/>
        <w:sz w:val="20"/>
        <w:szCs w:val="20"/>
      </w:rPr>
      <w:t>)</w:t>
    </w:r>
  </w:p>
  <w:p w:rsidR="002A0BB8" w:rsidRDefault="002A0BB8" w:rsidP="002A0BB8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40 – Zřizovací listiny školských příspěvkových organizací</w:t>
    </w:r>
  </w:p>
  <w:p w:rsidR="002A0BB8" w:rsidRPr="00836A38" w:rsidRDefault="002A0BB8" w:rsidP="002A0BB8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</w:t>
    </w:r>
    <w:r w:rsidR="00441B71">
      <w:rPr>
        <w:rFonts w:ascii="Arial" w:hAnsi="Arial" w:cs="Arial"/>
        <w:i/>
        <w:sz w:val="20"/>
        <w:szCs w:val="20"/>
      </w:rPr>
      <w:t xml:space="preserve"> 6</w:t>
    </w:r>
    <w:r>
      <w:rPr>
        <w:rFonts w:ascii="Arial" w:hAnsi="Arial" w:cs="Arial"/>
        <w:i/>
        <w:sz w:val="20"/>
        <w:szCs w:val="20"/>
      </w:rPr>
      <w:t xml:space="preserve"> - Dodatek č. 12 ke zřizovací listině Střední odborné školy, Šumperk, Zemědělská 3  </w:t>
    </w:r>
  </w:p>
  <w:p w:rsidR="002A0BB8" w:rsidRDefault="002A0BB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DFD" w:rsidRDefault="000B3DF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BB8" w:rsidRDefault="002A0BB8" w:rsidP="002A0BB8">
      <w:r>
        <w:separator/>
      </w:r>
    </w:p>
  </w:footnote>
  <w:footnote w:type="continuationSeparator" w:id="0">
    <w:p w:rsidR="002A0BB8" w:rsidRDefault="002A0BB8" w:rsidP="002A0B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DFD" w:rsidRDefault="000B3DF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BB8" w:rsidRPr="0077295A" w:rsidRDefault="002A0BB8" w:rsidP="002A0BB8">
    <w:pPr>
      <w:pStyle w:val="Zhlav"/>
      <w:jc w:val="center"/>
      <w:rPr>
        <w:rFonts w:ascii="Arial" w:hAnsi="Arial" w:cs="Arial"/>
        <w:i/>
      </w:rPr>
    </w:pPr>
    <w:r w:rsidRPr="0077295A">
      <w:rPr>
        <w:rFonts w:ascii="Arial" w:hAnsi="Arial" w:cs="Arial"/>
        <w:i/>
      </w:rPr>
      <w:t>Příloha č.</w:t>
    </w:r>
    <w:r w:rsidR="00441B71">
      <w:rPr>
        <w:rFonts w:ascii="Arial" w:hAnsi="Arial" w:cs="Arial"/>
        <w:i/>
      </w:rPr>
      <w:t xml:space="preserve"> 6 </w:t>
    </w:r>
    <w:r w:rsidRPr="0077295A">
      <w:rPr>
        <w:rFonts w:ascii="Arial" w:hAnsi="Arial" w:cs="Arial"/>
        <w:i/>
      </w:rPr>
      <w:t xml:space="preserve"> - Dodatek č. 1</w:t>
    </w:r>
    <w:r>
      <w:rPr>
        <w:rFonts w:ascii="Arial" w:hAnsi="Arial" w:cs="Arial"/>
        <w:i/>
      </w:rPr>
      <w:t xml:space="preserve">2 </w:t>
    </w:r>
    <w:r w:rsidRPr="0077295A">
      <w:rPr>
        <w:rFonts w:ascii="Arial" w:hAnsi="Arial" w:cs="Arial"/>
        <w:i/>
      </w:rPr>
      <w:t xml:space="preserve">ke zřizovací listině Střední </w:t>
    </w:r>
    <w:r w:rsidR="00963497">
      <w:rPr>
        <w:rFonts w:ascii="Arial" w:hAnsi="Arial" w:cs="Arial"/>
        <w:i/>
      </w:rPr>
      <w:t xml:space="preserve">odborné školy, Šumperk, </w:t>
    </w:r>
    <w:r>
      <w:rPr>
        <w:rFonts w:ascii="Arial" w:hAnsi="Arial" w:cs="Arial"/>
        <w:i/>
      </w:rPr>
      <w:t>Zemědělská 3</w:t>
    </w:r>
  </w:p>
  <w:p w:rsidR="002A0BB8" w:rsidRDefault="002A0BB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DFD" w:rsidRDefault="000B3DF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BB8"/>
    <w:rsid w:val="000722C5"/>
    <w:rsid w:val="000B3DFD"/>
    <w:rsid w:val="00270251"/>
    <w:rsid w:val="002A0BB8"/>
    <w:rsid w:val="00441B71"/>
    <w:rsid w:val="0067406F"/>
    <w:rsid w:val="008D4FF0"/>
    <w:rsid w:val="00963497"/>
    <w:rsid w:val="00C71FC9"/>
    <w:rsid w:val="00E1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0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">
    <w:name w:val="Standardní písmo"/>
    <w:rsid w:val="002A0BB8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Obdrzkladntext">
    <w:name w:val="Obdrží základní text"/>
    <w:basedOn w:val="Normln"/>
    <w:rsid w:val="002A0BB8"/>
    <w:pPr>
      <w:widowControl w:val="0"/>
      <w:jc w:val="both"/>
    </w:pPr>
    <w:rPr>
      <w:rFonts w:ascii="Arial" w:hAnsi="Arial"/>
      <w:szCs w:val="20"/>
    </w:rPr>
  </w:style>
  <w:style w:type="paragraph" w:styleId="Zkladntext3">
    <w:name w:val="Body Text 3"/>
    <w:basedOn w:val="Normln"/>
    <w:link w:val="Zkladntext3Char"/>
    <w:rsid w:val="002A0BB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A0BB8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normln0">
    <w:name w:val="normální"/>
    <w:basedOn w:val="Normln"/>
    <w:rsid w:val="002A0BB8"/>
    <w:pPr>
      <w:tabs>
        <w:tab w:val="left" w:pos="284"/>
      </w:tabs>
      <w:autoSpaceDE w:val="0"/>
      <w:autoSpaceDN w:val="0"/>
      <w:spacing w:after="120"/>
      <w:jc w:val="both"/>
    </w:pPr>
    <w:rPr>
      <w:rFonts w:ascii="Arial" w:hAnsi="Arial"/>
    </w:rPr>
  </w:style>
  <w:style w:type="paragraph" w:customStyle="1" w:styleId="Odrky">
    <w:name w:val="Odrážky"/>
    <w:basedOn w:val="Normln"/>
    <w:rsid w:val="002A0BB8"/>
    <w:pPr>
      <w:numPr>
        <w:numId w:val="1"/>
      </w:numPr>
    </w:pPr>
    <w:rPr>
      <w:rFonts w:ascii="Arial" w:hAnsi="Arial"/>
    </w:rPr>
  </w:style>
  <w:style w:type="paragraph" w:customStyle="1" w:styleId="XXX">
    <w:name w:val="XXX"/>
    <w:basedOn w:val="Normln"/>
    <w:autoRedefine/>
    <w:uiPriority w:val="99"/>
    <w:rsid w:val="002A0BB8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customStyle="1" w:styleId="HlavikaZL">
    <w:name w:val="Hlavička ZL"/>
    <w:basedOn w:val="Normln"/>
    <w:rsid w:val="002A0BB8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Msto">
    <w:name w:val="Místo"/>
    <w:aliases w:val="datum"/>
    <w:basedOn w:val="Normln"/>
    <w:rsid w:val="002A0BB8"/>
    <w:pPr>
      <w:spacing w:before="36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rsid w:val="002A0BB8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2A0BB8"/>
    <w:pPr>
      <w:spacing w:after="360"/>
      <w:jc w:val="right"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unhideWhenUsed/>
    <w:rsid w:val="002A0BB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0BB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2A0B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A0BB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A0BB8"/>
  </w:style>
  <w:style w:type="paragraph" w:customStyle="1" w:styleId="Bnstylodsazennahoe">
    <w:name w:val="Běžný styl odsazený nahoře"/>
    <w:basedOn w:val="Normln"/>
    <w:autoRedefine/>
    <w:rsid w:val="002A0BB8"/>
    <w:pPr>
      <w:spacing w:before="240" w:after="240"/>
      <w:jc w:val="both"/>
    </w:pPr>
    <w:rPr>
      <w:rFonts w:ascii="Arial" w:hAnsi="Arial"/>
    </w:rPr>
  </w:style>
  <w:style w:type="paragraph" w:customStyle="1" w:styleId="YYY">
    <w:name w:val="YYY"/>
    <w:basedOn w:val="Zkladntext3"/>
    <w:autoRedefine/>
    <w:rsid w:val="002A0BB8"/>
    <w:pPr>
      <w:spacing w:after="0"/>
      <w:jc w:val="center"/>
    </w:pPr>
    <w:rPr>
      <w:rFonts w:ascii="Arial" w:hAnsi="Arial" w:cs="Arial"/>
      <w:b/>
      <w:sz w:val="24"/>
      <w:szCs w:val="24"/>
    </w:rPr>
  </w:style>
  <w:style w:type="paragraph" w:customStyle="1" w:styleId="YXY">
    <w:name w:val="YXY"/>
    <w:basedOn w:val="Normln"/>
    <w:rsid w:val="002A0BB8"/>
    <w:pPr>
      <w:spacing w:before="120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0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">
    <w:name w:val="Standardní písmo"/>
    <w:rsid w:val="002A0BB8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Obdrzkladntext">
    <w:name w:val="Obdrží základní text"/>
    <w:basedOn w:val="Normln"/>
    <w:rsid w:val="002A0BB8"/>
    <w:pPr>
      <w:widowControl w:val="0"/>
      <w:jc w:val="both"/>
    </w:pPr>
    <w:rPr>
      <w:rFonts w:ascii="Arial" w:hAnsi="Arial"/>
      <w:szCs w:val="20"/>
    </w:rPr>
  </w:style>
  <w:style w:type="paragraph" w:styleId="Zkladntext3">
    <w:name w:val="Body Text 3"/>
    <w:basedOn w:val="Normln"/>
    <w:link w:val="Zkladntext3Char"/>
    <w:rsid w:val="002A0BB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A0BB8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normln0">
    <w:name w:val="normální"/>
    <w:basedOn w:val="Normln"/>
    <w:rsid w:val="002A0BB8"/>
    <w:pPr>
      <w:tabs>
        <w:tab w:val="left" w:pos="284"/>
      </w:tabs>
      <w:autoSpaceDE w:val="0"/>
      <w:autoSpaceDN w:val="0"/>
      <w:spacing w:after="120"/>
      <w:jc w:val="both"/>
    </w:pPr>
    <w:rPr>
      <w:rFonts w:ascii="Arial" w:hAnsi="Arial"/>
    </w:rPr>
  </w:style>
  <w:style w:type="paragraph" w:customStyle="1" w:styleId="Odrky">
    <w:name w:val="Odrážky"/>
    <w:basedOn w:val="Normln"/>
    <w:rsid w:val="002A0BB8"/>
    <w:pPr>
      <w:numPr>
        <w:numId w:val="1"/>
      </w:numPr>
    </w:pPr>
    <w:rPr>
      <w:rFonts w:ascii="Arial" w:hAnsi="Arial"/>
    </w:rPr>
  </w:style>
  <w:style w:type="paragraph" w:customStyle="1" w:styleId="XXX">
    <w:name w:val="XXX"/>
    <w:basedOn w:val="Normln"/>
    <w:autoRedefine/>
    <w:uiPriority w:val="99"/>
    <w:rsid w:val="002A0BB8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customStyle="1" w:styleId="HlavikaZL">
    <w:name w:val="Hlavička ZL"/>
    <w:basedOn w:val="Normln"/>
    <w:rsid w:val="002A0BB8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Msto">
    <w:name w:val="Místo"/>
    <w:aliases w:val="datum"/>
    <w:basedOn w:val="Normln"/>
    <w:rsid w:val="002A0BB8"/>
    <w:pPr>
      <w:spacing w:before="36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rsid w:val="002A0BB8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2A0BB8"/>
    <w:pPr>
      <w:spacing w:after="360"/>
      <w:jc w:val="right"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unhideWhenUsed/>
    <w:rsid w:val="002A0BB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0BB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2A0B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A0BB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A0BB8"/>
  </w:style>
  <w:style w:type="paragraph" w:customStyle="1" w:styleId="Bnstylodsazennahoe">
    <w:name w:val="Běžný styl odsazený nahoře"/>
    <w:basedOn w:val="Normln"/>
    <w:autoRedefine/>
    <w:rsid w:val="002A0BB8"/>
    <w:pPr>
      <w:spacing w:before="240" w:after="240"/>
      <w:jc w:val="both"/>
    </w:pPr>
    <w:rPr>
      <w:rFonts w:ascii="Arial" w:hAnsi="Arial"/>
    </w:rPr>
  </w:style>
  <w:style w:type="paragraph" w:customStyle="1" w:styleId="YYY">
    <w:name w:val="YYY"/>
    <w:basedOn w:val="Zkladntext3"/>
    <w:autoRedefine/>
    <w:rsid w:val="002A0BB8"/>
    <w:pPr>
      <w:spacing w:after="0"/>
      <w:jc w:val="center"/>
    </w:pPr>
    <w:rPr>
      <w:rFonts w:ascii="Arial" w:hAnsi="Arial" w:cs="Arial"/>
      <w:b/>
      <w:sz w:val="24"/>
      <w:szCs w:val="24"/>
    </w:rPr>
  </w:style>
  <w:style w:type="paragraph" w:customStyle="1" w:styleId="YXY">
    <w:name w:val="YXY"/>
    <w:basedOn w:val="Normln"/>
    <w:rsid w:val="002A0BB8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Spáčilová Eva</dc:creator>
  <cp:lastModifiedBy>Dřímalová Martina</cp:lastModifiedBy>
  <cp:revision>4</cp:revision>
  <dcterms:created xsi:type="dcterms:W3CDTF">2015-04-22T12:49:00Z</dcterms:created>
  <dcterms:modified xsi:type="dcterms:W3CDTF">2015-04-22T13:16:00Z</dcterms:modified>
</cp:coreProperties>
</file>