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E1" w:rsidRDefault="002F79E1" w:rsidP="002F79E1">
      <w:pPr>
        <w:rPr>
          <w:rFonts w:cs="Arial"/>
          <w:b/>
        </w:rPr>
      </w:pPr>
      <w:r w:rsidRPr="00115CEE">
        <w:rPr>
          <w:rFonts w:cs="Arial"/>
          <w:b/>
        </w:rPr>
        <w:t>Důvodová zpráva:</w:t>
      </w:r>
    </w:p>
    <w:p w:rsidR="002F79E1" w:rsidRDefault="002F79E1" w:rsidP="002F79E1">
      <w:pPr>
        <w:rPr>
          <w:rFonts w:cs="Arial"/>
          <w:b/>
        </w:rPr>
      </w:pPr>
    </w:p>
    <w:p w:rsidR="002F79E1" w:rsidRPr="001B5221" w:rsidRDefault="002F79E1" w:rsidP="002F79E1">
      <w:pPr>
        <w:numPr>
          <w:ilvl w:val="0"/>
          <w:numId w:val="5"/>
        </w:numPr>
        <w:tabs>
          <w:tab w:val="num" w:pos="540"/>
        </w:tabs>
        <w:ind w:left="540" w:hanging="540"/>
        <w:rPr>
          <w:rFonts w:cs="Arial"/>
          <w:b/>
        </w:rPr>
      </w:pPr>
      <w:r>
        <w:rPr>
          <w:rFonts w:cs="Arial"/>
          <w:b/>
          <w:bCs/>
        </w:rPr>
        <w:t>Aktuální úkoly</w:t>
      </w:r>
    </w:p>
    <w:p w:rsidR="00710C9B" w:rsidRPr="002D1F54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A62574" w:rsidRPr="00241C54" w:rsidTr="00A02D49">
        <w:tc>
          <w:tcPr>
            <w:tcW w:w="5000" w:type="pct"/>
            <w:gridSpan w:val="3"/>
          </w:tcPr>
          <w:p w:rsidR="00A62574" w:rsidRPr="002F79E1" w:rsidRDefault="002F79E1" w:rsidP="00AE75B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2F79E1" w:rsidP="00AE75B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2015 - návrh rozpočtu 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E75B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2F79E1" w:rsidRDefault="002F79E1" w:rsidP="00AE75B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Radě Olomouckého kraje předložit Zastupitelstvu Olomouckého kraje ihned po obdržení rozpisu z Ministerstva školství, mládeže a tělovýchovy ČR rozdělení dotace na přímé náklady na vzdělávání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2F79E1" w:rsidP="00AE75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2F79E1" w:rsidP="00AE75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2015</w:t>
            </w:r>
          </w:p>
        </w:tc>
        <w:tc>
          <w:tcPr>
            <w:tcW w:w="2500" w:type="pct"/>
          </w:tcPr>
          <w:p w:rsidR="00A62574" w:rsidRPr="00241C54" w:rsidRDefault="002F79E1" w:rsidP="00AE75B4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E64C64" w:rsidP="00AE75B4">
            <w:pPr>
              <w:jc w:val="both"/>
              <w:rPr>
                <w:rFonts w:cs="Arial"/>
                <w:i/>
              </w:rPr>
            </w:pPr>
            <w:r w:rsidRPr="00233BC6">
              <w:rPr>
                <w:rFonts w:cs="Arial"/>
                <w:i/>
              </w:rPr>
              <w:t>Bude předloženo ZOK dne 24. 4. 2015</w:t>
            </w:r>
            <w:r w:rsidR="00932BFE">
              <w:rPr>
                <w:rFonts w:cs="Arial"/>
                <w:i/>
              </w:rPr>
              <w:t xml:space="preserve"> pod bodem </w:t>
            </w:r>
            <w:r w:rsidR="0087647E">
              <w:rPr>
                <w:rFonts w:cs="Arial"/>
                <w:i/>
              </w:rPr>
              <w:t>13.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2F79E1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UZ/14/28/2015</w:t>
            </w:r>
            <w:r>
              <w:rPr>
                <w:rFonts w:cs="Arial"/>
              </w:rPr>
              <w:t xml:space="preserve"> ze dne 20. 2. 2015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v oblasti sportu v roce 2015</w:t>
            </w:r>
          </w:p>
        </w:tc>
      </w:tr>
      <w:tr w:rsidR="002F79E1" w:rsidRPr="00241C54" w:rsidTr="00EB1ACF">
        <w:tc>
          <w:tcPr>
            <w:tcW w:w="115" w:type="pct"/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F79E1" w:rsidRPr="002F79E1" w:rsidRDefault="002F79E1" w:rsidP="009E2613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3 </w:t>
            </w:r>
            <w:r>
              <w:t>ukládá Radě Olomouckého kraje zajistit finanční krytí dotací ve</w:t>
            </w:r>
            <w:r w:rsidR="009E2613">
              <w:t> </w:t>
            </w:r>
            <w:r>
              <w:t>výši</w:t>
            </w:r>
            <w:r w:rsidR="009E2613">
              <w:t> </w:t>
            </w:r>
            <w:r>
              <w:t>2</w:t>
            </w:r>
            <w:r w:rsidR="009E2613">
              <w:t> </w:t>
            </w:r>
            <w:r>
              <w:t>295</w:t>
            </w:r>
            <w:r w:rsidR="009E2613">
              <w:t> </w:t>
            </w:r>
            <w:r>
              <w:t>000 Kč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F79E1" w:rsidRPr="00241C54" w:rsidTr="00EB1ACF">
        <w:tc>
          <w:tcPr>
            <w:tcW w:w="2500" w:type="pct"/>
            <w:gridSpan w:val="2"/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2015</w:t>
            </w:r>
          </w:p>
        </w:tc>
        <w:tc>
          <w:tcPr>
            <w:tcW w:w="2500" w:type="pct"/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Finanční krytí ve výši 2 295 000 bylo zajištěno. Rozpo</w:t>
            </w:r>
            <w:r w:rsidR="003627EE">
              <w:rPr>
                <w:rFonts w:cs="Arial"/>
                <w:i/>
              </w:rPr>
              <w:t>čtová změna č. 106/15 byla před</w:t>
            </w:r>
            <w:r>
              <w:rPr>
                <w:rFonts w:cs="Arial"/>
                <w:i/>
              </w:rPr>
              <w:t xml:space="preserve">ložena do </w:t>
            </w:r>
            <w:proofErr w:type="gramStart"/>
            <w:r>
              <w:rPr>
                <w:rFonts w:cs="Arial"/>
                <w:i/>
              </w:rPr>
              <w:t>ROK</w:t>
            </w:r>
            <w:proofErr w:type="gramEnd"/>
            <w:r>
              <w:rPr>
                <w:rFonts w:cs="Arial"/>
                <w:i/>
              </w:rPr>
              <w:t xml:space="preserve"> dne 5. 3. 2015.</w:t>
            </w:r>
          </w:p>
        </w:tc>
      </w:tr>
    </w:tbl>
    <w:p w:rsidR="002F79E1" w:rsidRDefault="002F79E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2F79E1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UZ/14/29/2015</w:t>
            </w:r>
            <w:r>
              <w:rPr>
                <w:rFonts w:cs="Arial"/>
              </w:rPr>
              <w:t xml:space="preserve"> ze dne 20. 2. 2015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9E2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Poskytnutí dotací z Programu podpory kultury a památkové péče v</w:t>
            </w:r>
            <w:r w:rsidR="009E261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Olomouckém kraji v roce 2015</w:t>
            </w:r>
          </w:p>
        </w:tc>
      </w:tr>
      <w:tr w:rsidR="002F79E1" w:rsidRPr="00241C54" w:rsidTr="00EB1ACF">
        <w:tc>
          <w:tcPr>
            <w:tcW w:w="115" w:type="pct"/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F79E1" w:rsidRPr="002F79E1" w:rsidRDefault="002F79E1" w:rsidP="009E261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</w:t>
            </w:r>
            <w:r>
              <w:t>Radě Olomouckého kraje zabezpečit dofinancování částky</w:t>
            </w:r>
            <w:r w:rsidR="009E2613">
              <w:t> </w:t>
            </w:r>
            <w:r>
              <w:t>29</w:t>
            </w:r>
            <w:r w:rsidR="009E2613">
              <w:t> </w:t>
            </w:r>
            <w:r>
              <w:t>522</w:t>
            </w:r>
            <w:r w:rsidR="009E2613">
              <w:t> </w:t>
            </w:r>
            <w:r>
              <w:t>Kč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Mgr. Radovan </w:t>
            </w:r>
            <w:proofErr w:type="spellStart"/>
            <w:r>
              <w:rPr>
                <w:rFonts w:cs="Arial"/>
                <w:b/>
              </w:rPr>
              <w:t>Rašťák</w:t>
            </w:r>
            <w:proofErr w:type="spellEnd"/>
            <w:r>
              <w:rPr>
                <w:rFonts w:cs="Arial"/>
                <w:b/>
              </w:rPr>
              <w:t>, náměstek hejtmana</w:t>
            </w:r>
          </w:p>
        </w:tc>
      </w:tr>
      <w:tr w:rsidR="002F79E1" w:rsidRPr="00241C54" w:rsidTr="00EB1ACF">
        <w:tc>
          <w:tcPr>
            <w:tcW w:w="2500" w:type="pct"/>
            <w:gridSpan w:val="2"/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A9267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Dofinancování částky ve výši 29 522 Kč bylo zajištěno. Rozpo</w:t>
            </w:r>
            <w:r w:rsidR="003627EE">
              <w:rPr>
                <w:rFonts w:cs="Arial"/>
                <w:i/>
              </w:rPr>
              <w:t>čtová změna č. 137/15 byla před</w:t>
            </w:r>
            <w:r>
              <w:rPr>
                <w:rFonts w:cs="Arial"/>
                <w:i/>
              </w:rPr>
              <w:t>ložena do ROK dne 19. 3. 2015.</w:t>
            </w:r>
          </w:p>
        </w:tc>
      </w:tr>
    </w:tbl>
    <w:p w:rsidR="002F79E1" w:rsidRDefault="002F79E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2F79E1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UZ/14/38/2015</w:t>
            </w:r>
            <w:r>
              <w:rPr>
                <w:rFonts w:cs="Arial"/>
              </w:rPr>
              <w:t xml:space="preserve"> ze dne 20. 2. 2015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 oblast protidrogové prevence pro rok 2015 - vyhlášení</w:t>
            </w:r>
          </w:p>
        </w:tc>
      </w:tr>
      <w:tr w:rsidR="002F79E1" w:rsidRPr="00241C54" w:rsidTr="00EB1ACF">
        <w:tc>
          <w:tcPr>
            <w:tcW w:w="115" w:type="pct"/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F79E1" w:rsidRPr="002F79E1" w:rsidRDefault="002F79E1" w:rsidP="002F79E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 oblast protidrogové prevence pro rok 2015 dle bodu 3 usnesení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náměstek hejtmana</w:t>
            </w:r>
          </w:p>
        </w:tc>
      </w:tr>
      <w:tr w:rsidR="002F79E1" w:rsidRPr="00241C54" w:rsidTr="00EB1ACF">
        <w:tc>
          <w:tcPr>
            <w:tcW w:w="2500" w:type="pct"/>
            <w:gridSpan w:val="2"/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A9267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Olomouckého kraje pro oblast protidrogové prevence byl vyhlášen dne 24. 2. 2015.</w:t>
            </w:r>
          </w:p>
        </w:tc>
      </w:tr>
    </w:tbl>
    <w:p w:rsidR="002F79E1" w:rsidRDefault="002F79E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2F79E1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UZ/14/45/2015</w:t>
            </w:r>
            <w:r>
              <w:rPr>
                <w:rFonts w:cs="Arial"/>
              </w:rPr>
              <w:t xml:space="preserve"> ze dne 20. 2. 2015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2F79E1" w:rsidRPr="00241C54" w:rsidTr="00EB1ACF">
        <w:tc>
          <w:tcPr>
            <w:tcW w:w="115" w:type="pct"/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F79E1" w:rsidRPr="002F79E1" w:rsidRDefault="002F79E1" w:rsidP="002F79E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zaslat Krajskému soudu v Ostravě výpis tohoto usnesení Zastupitelstva Olomouckého kraje spolu s podkladovými materiály ke zvoleným přísedícím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F79E1" w:rsidRPr="00241C54" w:rsidTr="00AE75B4">
        <w:tc>
          <w:tcPr>
            <w:tcW w:w="2500" w:type="pct"/>
            <w:gridSpan w:val="2"/>
            <w:tcBorders>
              <w:bottom w:val="nil"/>
            </w:tcBorders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A9267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AE75B4">
        <w:tc>
          <w:tcPr>
            <w:tcW w:w="5000" w:type="pct"/>
            <w:gridSpan w:val="3"/>
            <w:tcBorders>
              <w:top w:val="nil"/>
            </w:tcBorders>
          </w:tcPr>
          <w:p w:rsidR="002F79E1" w:rsidRPr="00241C54" w:rsidRDefault="002F79E1" w:rsidP="003627E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lastRenderedPageBreak/>
              <w:t>Výpis usnesení Zastupitelstva Olomouckého kraje byl spolu s podkladovými materiály ke zvoleným přísedícím odeslán Krajskému soudu v Ostravě dne</w:t>
            </w:r>
            <w:r w:rsidR="003627EE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26.</w:t>
            </w:r>
            <w:r w:rsidR="003627EE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2.</w:t>
            </w:r>
            <w:r w:rsidR="003627EE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2015.</w:t>
            </w:r>
          </w:p>
        </w:tc>
      </w:tr>
    </w:tbl>
    <w:p w:rsidR="002F79E1" w:rsidRDefault="002F79E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2F79E1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UZ/14/46/2015</w:t>
            </w:r>
            <w:r>
              <w:rPr>
                <w:rFonts w:cs="Arial"/>
              </w:rPr>
              <w:t xml:space="preserve"> ze dne 20. 2. 2015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Výboru pro regionální rozvoj Zastupitelstva Olomouckého kraje</w:t>
            </w:r>
          </w:p>
        </w:tc>
      </w:tr>
      <w:tr w:rsidR="002F79E1" w:rsidRPr="00241C54" w:rsidTr="00EB1ACF">
        <w:tc>
          <w:tcPr>
            <w:tcW w:w="115" w:type="pct"/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F79E1" w:rsidRPr="002F79E1" w:rsidRDefault="002F79E1" w:rsidP="002F79E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vyhotovit novému členu výboru Zastupitelstva Olomouckého kraje jmenovací dekret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F79E1" w:rsidRPr="00241C54" w:rsidTr="00EB1ACF">
        <w:tc>
          <w:tcPr>
            <w:tcW w:w="2500" w:type="pct"/>
            <w:gridSpan w:val="2"/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A9267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Jmenovací dekret byl novému členu Výboru pro regionální rozvoj Zastupitelstva Olomouckého kraje vyhotoven a předán na zasedání výboru dne 9. 3. 2015.</w:t>
            </w:r>
          </w:p>
        </w:tc>
      </w:tr>
    </w:tbl>
    <w:p w:rsidR="002F79E1" w:rsidRDefault="002F79E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2F79E1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UZ/14/47/2015</w:t>
            </w:r>
            <w:r>
              <w:rPr>
                <w:rFonts w:cs="Arial"/>
              </w:rPr>
              <w:t xml:space="preserve"> ze dne 20. 2. 2015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Výboru pro rozvoj cestovního ruchu Zastupitelstva Olomouckého kraje</w:t>
            </w:r>
          </w:p>
        </w:tc>
      </w:tr>
      <w:tr w:rsidR="002F79E1" w:rsidRPr="00241C54" w:rsidTr="00EB1ACF">
        <w:tc>
          <w:tcPr>
            <w:tcW w:w="115" w:type="pct"/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F79E1" w:rsidRPr="002F79E1" w:rsidRDefault="002F79E1" w:rsidP="002F79E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vyhotovit nové člence výboru Zastupitelstva Olomouckého kraje jmenovací dekret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F79E1" w:rsidRPr="00241C54" w:rsidTr="00EB1ACF">
        <w:tc>
          <w:tcPr>
            <w:tcW w:w="2500" w:type="pct"/>
            <w:gridSpan w:val="2"/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A9267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Jmenovací dekret byl nové člence Výboru pro rozvoj cestovního ruchu Zastupitelstva Olomouckého kraje vyhotoven</w:t>
            </w:r>
            <w:r w:rsidR="00AE75B4">
              <w:rPr>
                <w:rFonts w:cs="Arial"/>
                <w:i/>
              </w:rPr>
              <w:t xml:space="preserve"> </w:t>
            </w:r>
            <w:r w:rsidR="00932BFE">
              <w:rPr>
                <w:rFonts w:cs="Arial"/>
                <w:i/>
              </w:rPr>
              <w:t>a byl</w:t>
            </w:r>
            <w:r w:rsidR="00AE75B4" w:rsidRPr="00AE75B4">
              <w:rPr>
                <w:rFonts w:cs="Arial"/>
                <w:i/>
              </w:rPr>
              <w:t xml:space="preserve"> předán na zasedání výboru dne 2. 4. 2015</w:t>
            </w:r>
            <w:r w:rsidR="00AE75B4">
              <w:rPr>
                <w:rFonts w:cs="Arial"/>
                <w:i/>
              </w:rPr>
              <w:t>.</w:t>
            </w:r>
          </w:p>
        </w:tc>
      </w:tr>
    </w:tbl>
    <w:p w:rsidR="002F79E1" w:rsidRDefault="002F79E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2F79E1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UZ/14/48/2015</w:t>
            </w:r>
            <w:r>
              <w:rPr>
                <w:rFonts w:cs="Arial"/>
              </w:rPr>
              <w:t xml:space="preserve"> ze dne 20. 2. 2015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Souhlas zřizovatele s nákupem a spolufinancováním projektů ze státního rozpočtu v roce 2016</w:t>
            </w:r>
          </w:p>
        </w:tc>
      </w:tr>
      <w:tr w:rsidR="002F79E1" w:rsidRPr="00241C54" w:rsidTr="00EB1ACF">
        <w:tc>
          <w:tcPr>
            <w:tcW w:w="115" w:type="pct"/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F79E1" w:rsidRPr="002F79E1" w:rsidRDefault="002F79E1" w:rsidP="009E261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sdělit řediteli Zdravotnické záchranné služby Olomouckého kraje, příspěvkové organizaci, že Zastupitelstvo Olomouckého kraje schválilo nákup a</w:t>
            </w:r>
            <w:r w:rsidR="009E2613">
              <w:t> </w:t>
            </w:r>
            <w:r>
              <w:t>spolufinancování majetku dle bodů 2 a 3 usnesení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náměstek hejtmana</w:t>
            </w:r>
          </w:p>
        </w:tc>
      </w:tr>
      <w:tr w:rsidR="002F79E1" w:rsidRPr="00241C54" w:rsidTr="00EB1ACF">
        <w:tc>
          <w:tcPr>
            <w:tcW w:w="2500" w:type="pct"/>
            <w:gridSpan w:val="2"/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A9267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9E2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Dne 26. 2. 2015 byla datovou zprávou Zdravotnické záchranné službě Olomouckého kraje, příspěvkové organizaci, zaslána informace o schválení nákupu a</w:t>
            </w:r>
            <w:r w:rsidR="009E2613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spolufinancování majetku.</w:t>
            </w:r>
          </w:p>
        </w:tc>
      </w:tr>
    </w:tbl>
    <w:p w:rsidR="002F79E1" w:rsidRDefault="002F79E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2F79E1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UZ/14/50/2015</w:t>
            </w:r>
            <w:r>
              <w:rPr>
                <w:rFonts w:cs="Arial"/>
              </w:rPr>
              <w:t xml:space="preserve"> ze dne 20. 2. 2015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Vyhodnocení přínosů členství Olomouckého kraje v </w:t>
            </w:r>
            <w:proofErr w:type="spellStart"/>
            <w:r>
              <w:rPr>
                <w:b/>
                <w:sz w:val="24"/>
                <w:szCs w:val="24"/>
              </w:rPr>
              <w:t>Assembly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European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Regions</w:t>
            </w:r>
            <w:proofErr w:type="spellEnd"/>
            <w:r>
              <w:rPr>
                <w:b/>
                <w:sz w:val="24"/>
                <w:szCs w:val="24"/>
              </w:rPr>
              <w:t xml:space="preserve"> (AER) a návrh dalšího postupu</w:t>
            </w:r>
          </w:p>
        </w:tc>
      </w:tr>
      <w:tr w:rsidR="002F79E1" w:rsidRPr="00241C54" w:rsidTr="00EB1ACF">
        <w:tc>
          <w:tcPr>
            <w:tcW w:w="115" w:type="pct"/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F79E1" w:rsidRPr="002F79E1" w:rsidRDefault="002F79E1" w:rsidP="002F79E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 xml:space="preserve">zaslat předsedovi AER oznámení o rozhodnutí Olomouckého kraje zrušit své členství v </w:t>
            </w:r>
            <w:proofErr w:type="gramStart"/>
            <w:r>
              <w:t>AER</w:t>
            </w:r>
            <w:proofErr w:type="gramEnd"/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F79E1" w:rsidRPr="00241C54" w:rsidTr="00EB1ACF">
        <w:tc>
          <w:tcPr>
            <w:tcW w:w="2500" w:type="pct"/>
            <w:gridSpan w:val="2"/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A9267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Předsedovi AER byl odeslán dne 26. 2. 2015 dopis ohledně rozhodnutí Olomouckého kraje zrušit své členství v </w:t>
            </w:r>
            <w:proofErr w:type="gramStart"/>
            <w:r>
              <w:rPr>
                <w:rFonts w:cs="Arial"/>
                <w:i/>
              </w:rPr>
              <w:t>AER</w:t>
            </w:r>
            <w:proofErr w:type="gramEnd"/>
            <w:r>
              <w:rPr>
                <w:rFonts w:cs="Arial"/>
                <w:i/>
              </w:rPr>
              <w:t>.</w:t>
            </w:r>
          </w:p>
        </w:tc>
      </w:tr>
    </w:tbl>
    <w:p w:rsidR="00AE75B4" w:rsidRDefault="00AE75B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2F79E1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UZ/14/51/2015</w:t>
            </w:r>
            <w:r>
              <w:rPr>
                <w:rFonts w:cs="Arial"/>
              </w:rPr>
              <w:t xml:space="preserve"> ze dne 20. 2. 2015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Muzeum Olomoucké pevnosti,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o.s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- žádost o změnu účelu poskytnutého příspěvku</w:t>
            </w:r>
          </w:p>
        </w:tc>
      </w:tr>
      <w:tr w:rsidR="002F79E1" w:rsidRPr="00241C54" w:rsidTr="0087647E">
        <w:tc>
          <w:tcPr>
            <w:tcW w:w="115" w:type="pct"/>
            <w:tcBorders>
              <w:bottom w:val="nil"/>
            </w:tcBorders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2F79E1" w:rsidRPr="002F79E1" w:rsidRDefault="002F79E1" w:rsidP="002F79E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 xml:space="preserve">informovat Muzeum Olomoucké pevnosti, </w:t>
            </w:r>
            <w:proofErr w:type="spellStart"/>
            <w:proofErr w:type="gramStart"/>
            <w:r>
              <w:t>o.s</w:t>
            </w:r>
            <w:proofErr w:type="spellEnd"/>
            <w:r>
              <w:t>.</w:t>
            </w:r>
            <w:proofErr w:type="gramEnd"/>
            <w:r>
              <w:t xml:space="preserve"> o přijatém usnesení</w:t>
            </w:r>
          </w:p>
        </w:tc>
      </w:tr>
      <w:tr w:rsidR="002F79E1" w:rsidRPr="00241C54" w:rsidTr="0087647E">
        <w:tc>
          <w:tcPr>
            <w:tcW w:w="5000" w:type="pct"/>
            <w:gridSpan w:val="3"/>
            <w:tcBorders>
              <w:top w:val="nil"/>
            </w:tcBorders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Mgr. Radovan </w:t>
            </w:r>
            <w:proofErr w:type="spellStart"/>
            <w:r>
              <w:rPr>
                <w:rFonts w:cs="Arial"/>
                <w:b/>
              </w:rPr>
              <w:t>Rašťák</w:t>
            </w:r>
            <w:proofErr w:type="spellEnd"/>
            <w:r>
              <w:rPr>
                <w:rFonts w:cs="Arial"/>
                <w:b/>
              </w:rPr>
              <w:t>, náměstek hejtmana</w:t>
            </w:r>
          </w:p>
        </w:tc>
      </w:tr>
      <w:tr w:rsidR="002F79E1" w:rsidRPr="00241C54" w:rsidTr="00EB1ACF">
        <w:tc>
          <w:tcPr>
            <w:tcW w:w="2500" w:type="pct"/>
            <w:gridSpan w:val="2"/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A92674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Dopis s informací o přijatém usnesení byl odeslán dne 25. 2. 2015 občanskému sdružení.</w:t>
            </w:r>
          </w:p>
        </w:tc>
      </w:tr>
    </w:tbl>
    <w:p w:rsidR="002F79E1" w:rsidRDefault="002F79E1" w:rsidP="002F79E1">
      <w:pPr>
        <w:pStyle w:val="Odstavecseseznamem"/>
        <w:ind w:left="0"/>
        <w:rPr>
          <w:rFonts w:cs="Arial"/>
          <w:b/>
          <w:bCs/>
        </w:rPr>
      </w:pPr>
    </w:p>
    <w:p w:rsidR="003037EA" w:rsidRDefault="003037EA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3037EA" w:rsidRDefault="003037EA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3037EA" w:rsidRDefault="003037EA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3037EA" w:rsidRDefault="003037EA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750C65" w:rsidRDefault="00750C65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750C65" w:rsidRDefault="00750C65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750C65" w:rsidRDefault="00750C65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750C65" w:rsidRDefault="00750C65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750C65" w:rsidRDefault="00750C65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750C65" w:rsidRDefault="00750C65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750C65" w:rsidRDefault="00750C65" w:rsidP="003037EA">
      <w:pPr>
        <w:pStyle w:val="Odstavecseseznamem"/>
        <w:ind w:left="360"/>
        <w:rPr>
          <w:rFonts w:cs="Arial"/>
          <w:sz w:val="16"/>
          <w:szCs w:val="16"/>
        </w:rPr>
      </w:pPr>
      <w:bookmarkStart w:id="0" w:name="_GoBack"/>
      <w:bookmarkEnd w:id="0"/>
    </w:p>
    <w:p w:rsidR="003037EA" w:rsidRDefault="003037EA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3037EA" w:rsidRDefault="003037EA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3037EA" w:rsidRDefault="003037EA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3037EA" w:rsidRPr="003037EA" w:rsidRDefault="003037EA" w:rsidP="003037EA">
      <w:pPr>
        <w:pStyle w:val="Odstavecseseznamem"/>
        <w:ind w:left="360"/>
        <w:rPr>
          <w:rFonts w:cs="Arial"/>
          <w:sz w:val="16"/>
          <w:szCs w:val="16"/>
        </w:rPr>
      </w:pPr>
    </w:p>
    <w:p w:rsidR="002F79E1" w:rsidRPr="002F79E1" w:rsidRDefault="00750C65" w:rsidP="002F79E1">
      <w:pPr>
        <w:pStyle w:val="Odstavecseseznamem"/>
        <w:numPr>
          <w:ilvl w:val="0"/>
          <w:numId w:val="5"/>
        </w:numPr>
        <w:rPr>
          <w:rFonts w:cs="Arial"/>
          <w:sz w:val="16"/>
          <w:szCs w:val="16"/>
        </w:rPr>
      </w:pPr>
      <w:r>
        <w:rPr>
          <w:rFonts w:cs="Arial"/>
          <w:b/>
          <w:bCs/>
        </w:rPr>
        <w:t>Průběžný</w:t>
      </w:r>
      <w:r w:rsidR="002F79E1" w:rsidRPr="001B5221">
        <w:rPr>
          <w:rFonts w:cs="Arial"/>
          <w:b/>
          <w:bCs/>
        </w:rPr>
        <w:t xml:space="preserve"> úkol</w:t>
      </w:r>
    </w:p>
    <w:p w:rsidR="002F79E1" w:rsidRPr="002F79E1" w:rsidRDefault="002F79E1" w:rsidP="002F79E1">
      <w:pPr>
        <w:pStyle w:val="Odstavecseseznamem"/>
        <w:ind w:left="360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6"/>
        <w:gridCol w:w="4535"/>
      </w:tblGrid>
      <w:tr w:rsidR="002F79E1" w:rsidRPr="00241C54" w:rsidTr="00EB1ACF">
        <w:tc>
          <w:tcPr>
            <w:tcW w:w="5000" w:type="pct"/>
            <w:gridSpan w:val="3"/>
          </w:tcPr>
          <w:p w:rsidR="002F79E1" w:rsidRPr="0040351F" w:rsidRDefault="002F79E1" w:rsidP="00EB1AC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UZ/8/13/2013</w:t>
            </w:r>
            <w:r>
              <w:rPr>
                <w:rFonts w:cs="Arial"/>
              </w:rPr>
              <w:t xml:space="preserve"> ze dne 19. 12. 2013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2014 - návrh rozpočtu</w:t>
            </w:r>
          </w:p>
        </w:tc>
      </w:tr>
      <w:tr w:rsidR="002F79E1" w:rsidRPr="00241C54" w:rsidTr="00EB1ACF">
        <w:tc>
          <w:tcPr>
            <w:tcW w:w="115" w:type="pct"/>
          </w:tcPr>
          <w:p w:rsidR="002F79E1" w:rsidRPr="00CD63C7" w:rsidRDefault="002F79E1" w:rsidP="00EB1AC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F79E1" w:rsidRPr="0040351F" w:rsidRDefault="002F79E1" w:rsidP="00EB1ACF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Zastupitelstvo Olomouckého kraje čtvrtletně o vývoji rozpočtu Olomouckého kraje v roce 2014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2F79E1" w:rsidRPr="00241C54" w:rsidRDefault="002F79E1" w:rsidP="00EB1A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2F79E1" w:rsidRPr="00241C54" w:rsidTr="00EB1ACF">
        <w:tc>
          <w:tcPr>
            <w:tcW w:w="2500" w:type="pct"/>
            <w:gridSpan w:val="2"/>
          </w:tcPr>
          <w:p w:rsidR="002F79E1" w:rsidRPr="00241C54" w:rsidRDefault="002F79E1" w:rsidP="00EB1AC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čtvrtletně</w:t>
            </w:r>
          </w:p>
        </w:tc>
        <w:tc>
          <w:tcPr>
            <w:tcW w:w="2500" w:type="pct"/>
          </w:tcPr>
          <w:p w:rsidR="002F79E1" w:rsidRPr="00241C54" w:rsidRDefault="002F79E1" w:rsidP="00EB1AC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F79E1" w:rsidRPr="00241C54" w:rsidTr="00EB1ACF">
        <w:tc>
          <w:tcPr>
            <w:tcW w:w="5000" w:type="pct"/>
            <w:gridSpan w:val="3"/>
          </w:tcPr>
          <w:p w:rsidR="007533C4" w:rsidRDefault="00B30D26" w:rsidP="00B30D2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Zpráva o plnění rozpočtu Olomouckého kraje k 30. 11. 2014 byla předložena ZOK 20. 2. 2015, přijato usnesení UZ/14/11/2015. </w:t>
            </w:r>
          </w:p>
          <w:p w:rsidR="002F79E1" w:rsidRPr="00241C54" w:rsidRDefault="007533C4" w:rsidP="00B30D26">
            <w:pPr>
              <w:jc w:val="both"/>
              <w:rPr>
                <w:rFonts w:cs="Arial"/>
                <w:i/>
              </w:rPr>
            </w:pPr>
            <w:r>
              <w:rPr>
                <w:i/>
                <w:iCs/>
              </w:rPr>
              <w:t>(</w:t>
            </w:r>
            <w:r w:rsidR="00B30D26">
              <w:rPr>
                <w:i/>
                <w:iCs/>
              </w:rPr>
              <w:t>Závěrečný účet Olomouckého kraje za rok 2014 bude předložen ZOK 26. 6. 2015.</w:t>
            </w:r>
            <w:r>
              <w:rPr>
                <w:i/>
                <w:iCs/>
              </w:rPr>
              <w:t>)</w:t>
            </w:r>
          </w:p>
        </w:tc>
      </w:tr>
    </w:tbl>
    <w:p w:rsidR="002F79E1" w:rsidRPr="00967598" w:rsidRDefault="002F79E1" w:rsidP="002F79E1">
      <w:pPr>
        <w:pStyle w:val="Odstavecseseznamem"/>
        <w:ind w:left="360"/>
        <w:rPr>
          <w:rFonts w:cs="Arial"/>
          <w:sz w:val="16"/>
          <w:szCs w:val="16"/>
        </w:rPr>
      </w:pPr>
    </w:p>
    <w:sectPr w:rsidR="002F79E1" w:rsidRPr="00967598" w:rsidSect="00AE75B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E1" w:rsidRDefault="002F79E1">
      <w:r>
        <w:separator/>
      </w:r>
    </w:p>
  </w:endnote>
  <w:endnote w:type="continuationSeparator" w:id="0">
    <w:p w:rsidR="002F79E1" w:rsidRDefault="002F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FE" w:rsidRDefault="00932BFE" w:rsidP="009A4D1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2F79E1" w:rsidRPr="008B4C65">
      <w:rPr>
        <w:i/>
        <w:sz w:val="20"/>
        <w:szCs w:val="20"/>
      </w:rPr>
      <w:t xml:space="preserve"> Olomouckého kraje </w:t>
    </w:r>
    <w:r w:rsidR="002F79E1">
      <w:rPr>
        <w:i/>
        <w:sz w:val="20"/>
        <w:szCs w:val="20"/>
      </w:rPr>
      <w:t>2</w:t>
    </w:r>
    <w:r>
      <w:rPr>
        <w:i/>
        <w:sz w:val="20"/>
        <w:szCs w:val="20"/>
      </w:rPr>
      <w:t>4</w:t>
    </w:r>
    <w:r w:rsidR="00D35D35">
      <w:rPr>
        <w:i/>
        <w:sz w:val="20"/>
        <w:szCs w:val="20"/>
      </w:rPr>
      <w:t xml:space="preserve">. </w:t>
    </w:r>
    <w:r w:rsidR="002F79E1">
      <w:rPr>
        <w:i/>
        <w:sz w:val="20"/>
        <w:szCs w:val="20"/>
      </w:rPr>
      <w:t>4. 2015</w:t>
    </w:r>
    <w:r w:rsidR="002F79E1">
      <w:rPr>
        <w:i/>
        <w:sz w:val="20"/>
        <w:szCs w:val="20"/>
      </w:rPr>
      <w:tab/>
    </w:r>
    <w:r w:rsidR="002F79E1">
      <w:rPr>
        <w:i/>
        <w:sz w:val="20"/>
        <w:szCs w:val="20"/>
      </w:rPr>
      <w:tab/>
    </w:r>
    <w:r w:rsidR="002F79E1" w:rsidRPr="008B4C65">
      <w:rPr>
        <w:i/>
        <w:sz w:val="20"/>
        <w:szCs w:val="20"/>
      </w:rPr>
      <w:t xml:space="preserve">Strana </w:t>
    </w:r>
    <w:r w:rsidR="002F79E1" w:rsidRPr="008B4C65">
      <w:rPr>
        <w:i/>
        <w:sz w:val="20"/>
        <w:szCs w:val="20"/>
      </w:rPr>
      <w:fldChar w:fldCharType="begin"/>
    </w:r>
    <w:r w:rsidR="002F79E1" w:rsidRPr="008B4C65">
      <w:rPr>
        <w:i/>
        <w:sz w:val="20"/>
        <w:szCs w:val="20"/>
      </w:rPr>
      <w:instrText xml:space="preserve"> PAGE   \* MERGEFORMAT </w:instrText>
    </w:r>
    <w:r w:rsidR="002F79E1" w:rsidRPr="008B4C65">
      <w:rPr>
        <w:i/>
        <w:sz w:val="20"/>
        <w:szCs w:val="20"/>
      </w:rPr>
      <w:fldChar w:fldCharType="separate"/>
    </w:r>
    <w:r w:rsidR="00521FF0">
      <w:rPr>
        <w:i/>
        <w:noProof/>
        <w:sz w:val="20"/>
        <w:szCs w:val="20"/>
      </w:rPr>
      <w:t>3</w:t>
    </w:r>
    <w:r w:rsidR="002F79E1" w:rsidRPr="008B4C65">
      <w:rPr>
        <w:i/>
        <w:sz w:val="20"/>
        <w:szCs w:val="20"/>
      </w:rPr>
      <w:fldChar w:fldCharType="end"/>
    </w:r>
    <w:r w:rsidR="002F79E1" w:rsidRPr="008B4C65">
      <w:rPr>
        <w:i/>
        <w:sz w:val="20"/>
        <w:szCs w:val="20"/>
      </w:rPr>
      <w:t xml:space="preserve"> (celkem </w:t>
    </w:r>
    <w:r w:rsidR="002F79E1" w:rsidRPr="008B4C65">
      <w:rPr>
        <w:i/>
        <w:sz w:val="20"/>
        <w:szCs w:val="20"/>
      </w:rPr>
      <w:fldChar w:fldCharType="begin"/>
    </w:r>
    <w:r w:rsidR="002F79E1" w:rsidRPr="008B4C65">
      <w:rPr>
        <w:i/>
        <w:sz w:val="20"/>
        <w:szCs w:val="20"/>
      </w:rPr>
      <w:instrText xml:space="preserve"> NUMPAGES   \* MERGEFORMAT </w:instrText>
    </w:r>
    <w:r w:rsidR="002F79E1" w:rsidRPr="008B4C65">
      <w:rPr>
        <w:i/>
        <w:sz w:val="20"/>
        <w:szCs w:val="20"/>
      </w:rPr>
      <w:fldChar w:fldCharType="separate"/>
    </w:r>
    <w:r w:rsidR="00521FF0">
      <w:rPr>
        <w:i/>
        <w:noProof/>
        <w:sz w:val="20"/>
        <w:szCs w:val="20"/>
      </w:rPr>
      <w:t>3</w:t>
    </w:r>
    <w:r w:rsidR="002F79E1" w:rsidRPr="008B4C65">
      <w:rPr>
        <w:i/>
        <w:sz w:val="20"/>
        <w:szCs w:val="20"/>
      </w:rPr>
      <w:fldChar w:fldCharType="end"/>
    </w:r>
    <w:r w:rsidR="002F79E1" w:rsidRPr="008B4C65">
      <w:rPr>
        <w:i/>
        <w:sz w:val="20"/>
        <w:szCs w:val="20"/>
      </w:rPr>
      <w:t>)</w:t>
    </w:r>
  </w:p>
  <w:p w:rsidR="00D74E20" w:rsidRPr="009A4D14" w:rsidRDefault="002F79E1" w:rsidP="009A4D1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.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E1" w:rsidRDefault="002F79E1">
      <w:r>
        <w:separator/>
      </w:r>
    </w:p>
  </w:footnote>
  <w:footnote w:type="continuationSeparator" w:id="0">
    <w:p w:rsidR="002F79E1" w:rsidRDefault="002F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E4D"/>
    <w:multiLevelType w:val="hybridMultilevel"/>
    <w:tmpl w:val="B7C243D0"/>
    <w:lvl w:ilvl="0" w:tplc="7B24790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E1"/>
    <w:rsid w:val="0017336B"/>
    <w:rsid w:val="001C4A78"/>
    <w:rsid w:val="00233BC6"/>
    <w:rsid w:val="00234686"/>
    <w:rsid w:val="00241C54"/>
    <w:rsid w:val="00246F52"/>
    <w:rsid w:val="00270521"/>
    <w:rsid w:val="00291D3D"/>
    <w:rsid w:val="002B1D55"/>
    <w:rsid w:val="002D4326"/>
    <w:rsid w:val="002F79E1"/>
    <w:rsid w:val="003037EA"/>
    <w:rsid w:val="00306688"/>
    <w:rsid w:val="00307892"/>
    <w:rsid w:val="00315F94"/>
    <w:rsid w:val="00343A63"/>
    <w:rsid w:val="003627EE"/>
    <w:rsid w:val="003B6258"/>
    <w:rsid w:val="00415493"/>
    <w:rsid w:val="004B19D7"/>
    <w:rsid w:val="00521FF0"/>
    <w:rsid w:val="005C378B"/>
    <w:rsid w:val="006176A7"/>
    <w:rsid w:val="00710C9B"/>
    <w:rsid w:val="00750C65"/>
    <w:rsid w:val="007533C4"/>
    <w:rsid w:val="007E137C"/>
    <w:rsid w:val="007E7CEA"/>
    <w:rsid w:val="007F3148"/>
    <w:rsid w:val="00824FA6"/>
    <w:rsid w:val="00830E5B"/>
    <w:rsid w:val="0087647E"/>
    <w:rsid w:val="00876749"/>
    <w:rsid w:val="008C766C"/>
    <w:rsid w:val="00932BFE"/>
    <w:rsid w:val="00953C11"/>
    <w:rsid w:val="009A4D14"/>
    <w:rsid w:val="009E2613"/>
    <w:rsid w:val="00A02D49"/>
    <w:rsid w:val="00A27289"/>
    <w:rsid w:val="00A62574"/>
    <w:rsid w:val="00A90DE9"/>
    <w:rsid w:val="00A92674"/>
    <w:rsid w:val="00AC7A11"/>
    <w:rsid w:val="00AD1BFE"/>
    <w:rsid w:val="00AE75B4"/>
    <w:rsid w:val="00B30D26"/>
    <w:rsid w:val="00C26042"/>
    <w:rsid w:val="00CA64E8"/>
    <w:rsid w:val="00CD63C7"/>
    <w:rsid w:val="00D35D35"/>
    <w:rsid w:val="00D50552"/>
    <w:rsid w:val="00D74E20"/>
    <w:rsid w:val="00D90203"/>
    <w:rsid w:val="00E64C64"/>
    <w:rsid w:val="00E874C4"/>
    <w:rsid w:val="00EB51B5"/>
    <w:rsid w:val="00EC3AAB"/>
    <w:rsid w:val="00F05AC3"/>
    <w:rsid w:val="00F16B06"/>
    <w:rsid w:val="00F74B8A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2F79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2F79E1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2F79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2F79E1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39</TotalTime>
  <Pages>3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Hedencová Jana</dc:creator>
  <cp:lastModifiedBy>Hedencová Jana</cp:lastModifiedBy>
  <cp:revision>6</cp:revision>
  <cp:lastPrinted>2015-04-01T13:58:00Z</cp:lastPrinted>
  <dcterms:created xsi:type="dcterms:W3CDTF">2015-03-27T13:37:00Z</dcterms:created>
  <dcterms:modified xsi:type="dcterms:W3CDTF">2015-04-01T14:22:00Z</dcterms:modified>
</cp:coreProperties>
</file>