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32" w:rsidRPr="008450F3" w:rsidRDefault="009E7132" w:rsidP="000A7F4D">
      <w:pPr>
        <w:pStyle w:val="Zkladntextodsazen"/>
        <w:pageBreakBefore/>
        <w:spacing w:after="120"/>
        <w:ind w:left="0"/>
        <w:jc w:val="both"/>
        <w:rPr>
          <w:rFonts w:ascii="Arial" w:hAnsi="Arial" w:cs="Arial"/>
        </w:rPr>
      </w:pPr>
      <w:r>
        <w:rPr>
          <w:rFonts w:ascii="Arial" w:hAnsi="Arial" w:cs="Arial"/>
          <w:b/>
          <w:bCs/>
        </w:rPr>
        <w:t>Důvodová zpráva</w:t>
      </w:r>
    </w:p>
    <w:p w:rsidR="002319FC" w:rsidRDefault="002319FC" w:rsidP="002D659B">
      <w:pPr>
        <w:pStyle w:val="Zkladntextodsazen"/>
        <w:spacing w:after="120"/>
        <w:ind w:left="0"/>
        <w:jc w:val="both"/>
        <w:rPr>
          <w:rFonts w:ascii="Arial" w:hAnsi="Arial" w:cs="Arial"/>
        </w:rPr>
      </w:pPr>
      <w:r w:rsidRPr="00DF01E4">
        <w:rPr>
          <w:rFonts w:ascii="Arial" w:hAnsi="Arial" w:cs="Arial"/>
        </w:rPr>
        <w:t>Program návratné finanční výpomoci místním akčním skupinám se sídlem na území Olomouckého kraje v roce 2016 schválilo Zastupitelstv</w:t>
      </w:r>
      <w:r>
        <w:rPr>
          <w:rFonts w:ascii="Arial" w:hAnsi="Arial" w:cs="Arial"/>
        </w:rPr>
        <w:t>o Olomouckého kraje dne 18. 12. </w:t>
      </w:r>
      <w:r w:rsidRPr="00DF01E4">
        <w:rPr>
          <w:rFonts w:ascii="Arial" w:hAnsi="Arial" w:cs="Arial"/>
        </w:rPr>
        <w:t>2015 usnesením č. UZ/18/77/2015.</w:t>
      </w:r>
      <w:r>
        <w:rPr>
          <w:rFonts w:ascii="Arial" w:hAnsi="Arial" w:cs="Arial"/>
        </w:rPr>
        <w:t xml:space="preserve"> Na základě předložených žádostí Zastupitelstvo Olomouckého kraje dne 11. 3. 2016 </w:t>
      </w:r>
      <w:r w:rsidRPr="001067CD">
        <w:rPr>
          <w:rFonts w:ascii="Arial" w:hAnsi="Arial" w:cs="Arial"/>
        </w:rPr>
        <w:t>schváli</w:t>
      </w:r>
      <w:r>
        <w:rPr>
          <w:rFonts w:ascii="Arial" w:hAnsi="Arial" w:cs="Arial"/>
        </w:rPr>
        <w:t>lo</w:t>
      </w:r>
      <w:r w:rsidRPr="001067CD">
        <w:rPr>
          <w:rFonts w:ascii="Arial" w:hAnsi="Arial" w:cs="Arial"/>
        </w:rPr>
        <w:t xml:space="preserve"> </w:t>
      </w:r>
      <w:r>
        <w:rPr>
          <w:rFonts w:ascii="Arial" w:hAnsi="Arial" w:cs="Arial"/>
        </w:rPr>
        <w:t>usnesením č. UZ/20</w:t>
      </w:r>
      <w:r w:rsidRPr="00DF01E4">
        <w:rPr>
          <w:rFonts w:ascii="Arial" w:hAnsi="Arial" w:cs="Arial"/>
        </w:rPr>
        <w:t>/</w:t>
      </w:r>
      <w:r>
        <w:rPr>
          <w:rFonts w:ascii="Arial" w:hAnsi="Arial" w:cs="Arial"/>
        </w:rPr>
        <w:t>26</w:t>
      </w:r>
      <w:r w:rsidRPr="00DF01E4">
        <w:rPr>
          <w:rFonts w:ascii="Arial" w:hAnsi="Arial" w:cs="Arial"/>
        </w:rPr>
        <w:t>/201</w:t>
      </w:r>
      <w:r>
        <w:rPr>
          <w:rFonts w:ascii="Arial" w:hAnsi="Arial" w:cs="Arial"/>
        </w:rPr>
        <w:t xml:space="preserve">6 </w:t>
      </w:r>
      <w:r w:rsidRPr="001067CD">
        <w:rPr>
          <w:rFonts w:ascii="Arial" w:hAnsi="Arial" w:cs="Arial"/>
        </w:rPr>
        <w:t>poskytnutí návratných finančních výpomocí</w:t>
      </w:r>
      <w:r>
        <w:rPr>
          <w:rFonts w:ascii="Arial" w:hAnsi="Arial" w:cs="Arial"/>
        </w:rPr>
        <w:t xml:space="preserve"> 13 místním akčním skupinám (dále MAS).</w:t>
      </w:r>
    </w:p>
    <w:p w:rsidR="009A5878" w:rsidRDefault="009B213B" w:rsidP="002D659B">
      <w:pPr>
        <w:pStyle w:val="Zkladntextodsazen"/>
        <w:spacing w:after="120"/>
        <w:ind w:left="0"/>
        <w:jc w:val="both"/>
        <w:rPr>
          <w:rFonts w:ascii="Arial" w:hAnsi="Arial" w:cs="Arial"/>
        </w:rPr>
      </w:pPr>
      <w:r>
        <w:rPr>
          <w:rFonts w:ascii="Arial" w:hAnsi="Arial" w:cs="Arial"/>
        </w:rPr>
        <w:t xml:space="preserve">Na základě žádosti Krajského sdružení MAS ze dne 8. 8. 2016 o </w:t>
      </w:r>
      <w:r w:rsidR="009A5878">
        <w:rPr>
          <w:rFonts w:ascii="Arial" w:hAnsi="Arial" w:cs="Arial"/>
        </w:rPr>
        <w:t>prodloužení</w:t>
      </w:r>
      <w:r w:rsidR="0050102F">
        <w:rPr>
          <w:rFonts w:ascii="Arial" w:hAnsi="Arial" w:cs="Arial"/>
        </w:rPr>
        <w:t xml:space="preserve"> termínu na vrácení finanční výpomoci do 30. 6. 2017</w:t>
      </w:r>
      <w:r w:rsidR="009A5878">
        <w:rPr>
          <w:rFonts w:ascii="Arial" w:hAnsi="Arial" w:cs="Arial"/>
        </w:rPr>
        <w:t xml:space="preserve"> </w:t>
      </w:r>
      <w:r w:rsidR="0050102F">
        <w:rPr>
          <w:rFonts w:ascii="Arial" w:hAnsi="Arial" w:cs="Arial"/>
        </w:rPr>
        <w:t xml:space="preserve">schválilo </w:t>
      </w:r>
      <w:r w:rsidR="009A5878">
        <w:rPr>
          <w:rFonts w:ascii="Arial" w:hAnsi="Arial" w:cs="Arial"/>
        </w:rPr>
        <w:t>Zastupitelstvo Olomouckého kraje dne 23. 9. 2016 usnesením č. UZ/23/32/2016</w:t>
      </w:r>
      <w:r>
        <w:rPr>
          <w:rFonts w:ascii="Arial" w:hAnsi="Arial" w:cs="Arial"/>
        </w:rPr>
        <w:t xml:space="preserve"> tuto žádost. </w:t>
      </w:r>
    </w:p>
    <w:p w:rsidR="00D931A4" w:rsidRDefault="00D931A4" w:rsidP="002D659B">
      <w:pPr>
        <w:pStyle w:val="Zkladntextodsazen"/>
        <w:spacing w:after="120"/>
        <w:ind w:left="0"/>
        <w:jc w:val="both"/>
        <w:rPr>
          <w:rFonts w:ascii="Arial" w:hAnsi="Arial" w:cs="Arial"/>
        </w:rPr>
      </w:pPr>
      <w:r>
        <w:rPr>
          <w:rFonts w:ascii="Arial" w:hAnsi="Arial" w:cs="Arial"/>
        </w:rPr>
        <w:t>Na základě žádosti Krajského sdružení MAS ze dne 14. 3. 2017 o dalším prodloužení termínu vrácení finanční výpomoci do 31. 12. 2017 schválilo Zastupitelstvo Olomouckého kraje dne 24. </w:t>
      </w:r>
      <w:r w:rsidRPr="00D931A4">
        <w:rPr>
          <w:rFonts w:ascii="Arial" w:hAnsi="Arial" w:cs="Arial"/>
        </w:rPr>
        <w:t>4. 2017</w:t>
      </w:r>
      <w:r>
        <w:rPr>
          <w:rFonts w:ascii="Arial" w:hAnsi="Arial" w:cs="Arial"/>
        </w:rPr>
        <w:t xml:space="preserve"> usnesením č. UZ/4/51/2017 tuto žádost, jen s termínem vrácení finanční výpomoci do 15. 12. 2017.</w:t>
      </w:r>
    </w:p>
    <w:p w:rsidR="00F456E2" w:rsidRDefault="00F9254F" w:rsidP="002D659B">
      <w:pPr>
        <w:pStyle w:val="Zkladntextodsazen"/>
        <w:spacing w:after="120"/>
        <w:ind w:left="0"/>
        <w:jc w:val="both"/>
        <w:rPr>
          <w:rFonts w:ascii="Arial" w:hAnsi="Arial" w:cs="Arial"/>
        </w:rPr>
      </w:pPr>
      <w:r>
        <w:rPr>
          <w:rFonts w:ascii="Arial" w:hAnsi="Arial" w:cs="Arial"/>
        </w:rPr>
        <w:t xml:space="preserve">Nyní se na Olomoucký kraj znovu obrátilo Krajského sdružení MAS se žádostí o </w:t>
      </w:r>
      <w:r w:rsidR="001C1BE5">
        <w:rPr>
          <w:rFonts w:ascii="Arial" w:hAnsi="Arial" w:cs="Arial"/>
        </w:rPr>
        <w:t>ukončení veřejnoprávní smlouvy o návratné finanční výpomoci</w:t>
      </w:r>
      <w:r w:rsidR="00660015">
        <w:rPr>
          <w:rFonts w:ascii="Arial" w:hAnsi="Arial" w:cs="Arial"/>
        </w:rPr>
        <w:t xml:space="preserve"> </w:t>
      </w:r>
      <w:r w:rsidR="00EE70CD">
        <w:rPr>
          <w:rFonts w:ascii="Arial" w:hAnsi="Arial" w:cs="Arial"/>
        </w:rPr>
        <w:t xml:space="preserve">(dále NFV) </w:t>
      </w:r>
      <w:r w:rsidR="00660015">
        <w:rPr>
          <w:rFonts w:ascii="Arial" w:hAnsi="Arial" w:cs="Arial"/>
        </w:rPr>
        <w:t>a možnosti nevrátit finanční výpomoc a nechat si ji pro potře</w:t>
      </w:r>
      <w:r w:rsidR="00EE70CD">
        <w:rPr>
          <w:rFonts w:ascii="Arial" w:hAnsi="Arial" w:cs="Arial"/>
        </w:rPr>
        <w:t>by provozu MAS</w:t>
      </w:r>
      <w:r>
        <w:rPr>
          <w:rFonts w:ascii="Arial" w:hAnsi="Arial" w:cs="Arial"/>
        </w:rPr>
        <w:t xml:space="preserve"> (příloha č. 1)</w:t>
      </w:r>
      <w:r w:rsidR="00EE70CD">
        <w:rPr>
          <w:rFonts w:ascii="Arial" w:hAnsi="Arial" w:cs="Arial"/>
        </w:rPr>
        <w:t xml:space="preserve">. </w:t>
      </w:r>
      <w:r>
        <w:rPr>
          <w:rFonts w:ascii="Arial" w:hAnsi="Arial" w:cs="Arial"/>
        </w:rPr>
        <w:t xml:space="preserve">Všech 13 příjemců souhlasí s tím, aby je Krajské sdružení MAS při žádosti zastupovalo. </w:t>
      </w:r>
      <w:r w:rsidR="00EE70CD">
        <w:rPr>
          <w:rFonts w:ascii="Arial" w:hAnsi="Arial" w:cs="Arial"/>
        </w:rPr>
        <w:t xml:space="preserve">I když v současné době mají všechny MAS již schválené strategie CLLD a mohou čerpat finanční prostředky na provoz MAS, existují další činnosti, které ovšem ze strategie CLLD </w:t>
      </w:r>
      <w:r w:rsidR="00CB629B">
        <w:rPr>
          <w:rFonts w:ascii="Arial" w:hAnsi="Arial" w:cs="Arial"/>
        </w:rPr>
        <w:t>realizovat nelze</w:t>
      </w:r>
      <w:r w:rsidR="00EE70CD">
        <w:rPr>
          <w:rFonts w:ascii="Arial" w:hAnsi="Arial" w:cs="Arial"/>
        </w:rPr>
        <w:t xml:space="preserve"> a proto zástupci MAS jednali s vedením kraje o prominutí NFV.</w:t>
      </w:r>
    </w:p>
    <w:p w:rsidR="00DA59BC" w:rsidRDefault="00DA59BC" w:rsidP="00DA59BC">
      <w:pPr>
        <w:pStyle w:val="Zkladntextodsazen"/>
        <w:spacing w:after="120"/>
        <w:ind w:left="0"/>
        <w:jc w:val="both"/>
        <w:rPr>
          <w:rFonts w:ascii="Arial" w:hAnsi="Arial" w:cs="Arial"/>
          <w:b/>
        </w:rPr>
      </w:pPr>
      <w:r>
        <w:rPr>
          <w:rFonts w:ascii="Arial" w:hAnsi="Arial" w:cs="Arial"/>
          <w:b/>
        </w:rPr>
        <w:t>Rada Olomouckého kraje svým usnesením č. UR/</w:t>
      </w:r>
      <w:r w:rsidR="00171082">
        <w:rPr>
          <w:rFonts w:ascii="Arial" w:hAnsi="Arial" w:cs="Arial"/>
          <w:b/>
        </w:rPr>
        <w:t>26</w:t>
      </w:r>
      <w:r>
        <w:rPr>
          <w:rFonts w:ascii="Arial" w:hAnsi="Arial" w:cs="Arial"/>
          <w:b/>
        </w:rPr>
        <w:t>/</w:t>
      </w:r>
      <w:r w:rsidR="000A5649">
        <w:rPr>
          <w:rFonts w:ascii="Arial" w:hAnsi="Arial" w:cs="Arial"/>
          <w:b/>
        </w:rPr>
        <w:t>2</w:t>
      </w:r>
      <w:r w:rsidR="00180ED8">
        <w:rPr>
          <w:rFonts w:ascii="Arial" w:hAnsi="Arial" w:cs="Arial"/>
          <w:b/>
        </w:rPr>
        <w:t>1</w:t>
      </w:r>
      <w:bookmarkStart w:id="0" w:name="_GoBack"/>
      <w:bookmarkEnd w:id="0"/>
      <w:r>
        <w:rPr>
          <w:rFonts w:ascii="Arial" w:hAnsi="Arial" w:cs="Arial"/>
          <w:b/>
        </w:rPr>
        <w:t xml:space="preserve">/2017 ze dne 30. 10. 2017 </w:t>
      </w:r>
      <w:r w:rsidR="000A5649">
        <w:rPr>
          <w:rFonts w:ascii="Arial" w:hAnsi="Arial" w:cs="Arial"/>
          <w:b/>
        </w:rPr>
        <w:t xml:space="preserve">nesouhlasila s vyhověním žádosti Krajského sdružení MAS a </w:t>
      </w:r>
      <w:r>
        <w:rPr>
          <w:rFonts w:ascii="Arial" w:hAnsi="Arial" w:cs="Arial"/>
          <w:b/>
        </w:rPr>
        <w:t xml:space="preserve">doporučila Zastupitelstvu Olomouckého kraje </w:t>
      </w:r>
      <w:r w:rsidR="000A5649">
        <w:rPr>
          <w:rFonts w:ascii="Arial" w:hAnsi="Arial" w:cs="Arial"/>
          <w:b/>
        </w:rPr>
        <w:t>ne</w:t>
      </w:r>
      <w:r>
        <w:rPr>
          <w:rFonts w:ascii="Arial" w:hAnsi="Arial" w:cs="Arial"/>
          <w:b/>
        </w:rPr>
        <w:t>schválit uzavření dohody o ukončení veřejnoprávní smlouvy o poskytnutí návratné finanční výpomoci místním akčním skupinám se sídlem na území Olomouckého kraje v roce 2016 příjemcům dle Přílohy</w:t>
      </w:r>
      <w:r w:rsidR="00796D50">
        <w:rPr>
          <w:rFonts w:ascii="Arial" w:hAnsi="Arial" w:cs="Arial"/>
          <w:b/>
        </w:rPr>
        <w:t> </w:t>
      </w:r>
      <w:r>
        <w:rPr>
          <w:rFonts w:ascii="Arial" w:hAnsi="Arial" w:cs="Arial"/>
          <w:b/>
        </w:rPr>
        <w:t xml:space="preserve">č. 2 důvodové zprávy, ve znění uvedeném v Příloze č. 3 důvodové zprávy a </w:t>
      </w:r>
      <w:r w:rsidR="000A5649">
        <w:rPr>
          <w:rFonts w:ascii="Arial" w:hAnsi="Arial" w:cs="Arial"/>
          <w:b/>
        </w:rPr>
        <w:t>ne</w:t>
      </w:r>
      <w:r>
        <w:rPr>
          <w:rFonts w:ascii="Arial" w:hAnsi="Arial" w:cs="Arial"/>
          <w:b/>
        </w:rPr>
        <w:t xml:space="preserve">schválit uzavření darovací smlouvy příjemcům dle Přílohy č. 2 důvodové zprávy, ve znění uvedeném v Příloze č. 4 důvodové zprávy. </w:t>
      </w:r>
    </w:p>
    <w:p w:rsidR="00DA59BC" w:rsidRPr="00AE4EDD" w:rsidRDefault="00DA59BC" w:rsidP="002D659B">
      <w:pPr>
        <w:pStyle w:val="Zkladntextodsazen"/>
        <w:spacing w:after="120"/>
        <w:ind w:left="0"/>
        <w:jc w:val="both"/>
        <w:rPr>
          <w:rFonts w:ascii="Arial" w:hAnsi="Arial" w:cs="Arial"/>
          <w:b/>
        </w:rPr>
      </w:pPr>
    </w:p>
    <w:p w:rsidR="002319FC" w:rsidRPr="000A3DFA" w:rsidRDefault="002319FC" w:rsidP="002319FC">
      <w:pPr>
        <w:pStyle w:val="Zkladntextodsazen"/>
        <w:spacing w:after="120"/>
        <w:ind w:left="0"/>
        <w:jc w:val="both"/>
        <w:rPr>
          <w:rFonts w:ascii="Arial" w:hAnsi="Arial" w:cs="Arial"/>
          <w:b/>
        </w:rPr>
      </w:pPr>
    </w:p>
    <w:p w:rsidR="00EE6669" w:rsidRPr="00AE5AF8" w:rsidRDefault="00EE6669" w:rsidP="000A7F4D">
      <w:pPr>
        <w:pStyle w:val="Zkladntextodsazen"/>
        <w:spacing w:after="120"/>
        <w:ind w:left="0"/>
        <w:jc w:val="both"/>
        <w:rPr>
          <w:rFonts w:ascii="Arial" w:hAnsi="Arial" w:cs="Arial"/>
        </w:rPr>
      </w:pPr>
    </w:p>
    <w:p w:rsidR="009E7132" w:rsidRDefault="009E7132" w:rsidP="008629FE">
      <w:pPr>
        <w:spacing w:after="120"/>
        <w:jc w:val="both"/>
        <w:rPr>
          <w:rFonts w:ascii="Arial" w:hAnsi="Arial" w:cs="Arial"/>
          <w:sz w:val="24"/>
          <w:szCs w:val="24"/>
          <w:u w:val="single"/>
        </w:rPr>
      </w:pPr>
      <w:r>
        <w:rPr>
          <w:rFonts w:ascii="Arial" w:hAnsi="Arial" w:cs="Arial"/>
          <w:sz w:val="24"/>
          <w:szCs w:val="24"/>
          <w:u w:val="single"/>
        </w:rPr>
        <w:t>Přílohy:</w:t>
      </w:r>
    </w:p>
    <w:p w:rsidR="008629FE" w:rsidRDefault="00856F0C" w:rsidP="008629FE">
      <w:pPr>
        <w:pStyle w:val="Zkladntextodsazen"/>
        <w:spacing w:after="120"/>
        <w:ind w:left="0"/>
        <w:jc w:val="both"/>
        <w:rPr>
          <w:rFonts w:ascii="Arial" w:hAnsi="Arial" w:cs="Arial"/>
        </w:rPr>
      </w:pPr>
      <w:r w:rsidRPr="00EE0255">
        <w:rPr>
          <w:rFonts w:ascii="Arial" w:hAnsi="Arial" w:cs="Arial"/>
        </w:rPr>
        <w:t>Příloha č. 1 –</w:t>
      </w:r>
      <w:r>
        <w:rPr>
          <w:rFonts w:ascii="Arial" w:hAnsi="Arial" w:cs="Arial"/>
        </w:rPr>
        <w:t xml:space="preserve"> </w:t>
      </w:r>
      <w:r w:rsidR="008629FE">
        <w:rPr>
          <w:rFonts w:ascii="Arial" w:hAnsi="Arial" w:cs="Arial"/>
        </w:rPr>
        <w:t>Žádost o</w:t>
      </w:r>
      <w:r w:rsidR="00244BE2">
        <w:rPr>
          <w:rFonts w:ascii="Arial" w:hAnsi="Arial" w:cs="Arial"/>
        </w:rPr>
        <w:t xml:space="preserve"> </w:t>
      </w:r>
      <w:r w:rsidR="00936651">
        <w:rPr>
          <w:rFonts w:ascii="Arial" w:hAnsi="Arial" w:cs="Arial"/>
        </w:rPr>
        <w:t>prominutí</w:t>
      </w:r>
      <w:r w:rsidR="00244BE2">
        <w:rPr>
          <w:rFonts w:ascii="Arial" w:hAnsi="Arial" w:cs="Arial"/>
        </w:rPr>
        <w:t xml:space="preserve"> návratné finanční výpomoci </w:t>
      </w:r>
      <w:r w:rsidR="00781C2B">
        <w:rPr>
          <w:rFonts w:ascii="Arial" w:hAnsi="Arial" w:cs="Arial"/>
        </w:rPr>
        <w:t>(</w:t>
      </w:r>
      <w:r w:rsidR="00DA59BC">
        <w:rPr>
          <w:rFonts w:ascii="Arial" w:hAnsi="Arial" w:cs="Arial"/>
        </w:rPr>
        <w:t>2</w:t>
      </w:r>
      <w:r w:rsidR="00781C2B">
        <w:rPr>
          <w:rFonts w:ascii="Arial" w:hAnsi="Arial" w:cs="Arial"/>
        </w:rPr>
        <w:t xml:space="preserve"> a </w:t>
      </w:r>
      <w:r w:rsidR="00DA59BC">
        <w:rPr>
          <w:rFonts w:ascii="Arial" w:hAnsi="Arial" w:cs="Arial"/>
        </w:rPr>
        <w:t>3</w:t>
      </w:r>
      <w:r w:rsidR="00781C2B">
        <w:rPr>
          <w:rFonts w:ascii="Arial" w:hAnsi="Arial" w:cs="Arial"/>
        </w:rPr>
        <w:t>)</w:t>
      </w:r>
    </w:p>
    <w:p w:rsidR="008629FE" w:rsidRDefault="00D14514" w:rsidP="008629FE">
      <w:pPr>
        <w:pStyle w:val="Zkladntextodsazen"/>
        <w:spacing w:after="120"/>
        <w:ind w:left="0"/>
        <w:jc w:val="both"/>
        <w:rPr>
          <w:rFonts w:ascii="Arial" w:hAnsi="Arial" w:cs="Arial"/>
        </w:rPr>
      </w:pPr>
      <w:r w:rsidRPr="00EE0255">
        <w:rPr>
          <w:rFonts w:ascii="Arial" w:hAnsi="Arial" w:cs="Arial"/>
        </w:rPr>
        <w:t xml:space="preserve">Příloha č. </w:t>
      </w:r>
      <w:r>
        <w:rPr>
          <w:rFonts w:ascii="Arial" w:hAnsi="Arial" w:cs="Arial"/>
        </w:rPr>
        <w:t>2</w:t>
      </w:r>
      <w:r w:rsidRPr="00EE0255">
        <w:rPr>
          <w:rFonts w:ascii="Arial" w:hAnsi="Arial" w:cs="Arial"/>
        </w:rPr>
        <w:t xml:space="preserve"> –</w:t>
      </w:r>
      <w:r w:rsidR="005272D6">
        <w:rPr>
          <w:rFonts w:ascii="Arial" w:hAnsi="Arial" w:cs="Arial"/>
        </w:rPr>
        <w:t xml:space="preserve"> </w:t>
      </w:r>
      <w:r w:rsidR="008629FE">
        <w:rPr>
          <w:rFonts w:ascii="Arial" w:hAnsi="Arial" w:cs="Arial"/>
        </w:rPr>
        <w:t xml:space="preserve">Tabulka podpořených žadatelů </w:t>
      </w:r>
      <w:r w:rsidR="008629FE" w:rsidRPr="00DF01E4">
        <w:rPr>
          <w:rFonts w:ascii="Arial" w:hAnsi="Arial" w:cs="Arial"/>
        </w:rPr>
        <w:t>Program</w:t>
      </w:r>
      <w:r w:rsidR="008629FE">
        <w:rPr>
          <w:rFonts w:ascii="Arial" w:hAnsi="Arial" w:cs="Arial"/>
        </w:rPr>
        <w:t>u</w:t>
      </w:r>
      <w:r w:rsidR="008629FE" w:rsidRPr="00DF01E4">
        <w:rPr>
          <w:rFonts w:ascii="Arial" w:hAnsi="Arial" w:cs="Arial"/>
        </w:rPr>
        <w:t xml:space="preserve"> návratné finanční výpomoci místním akčním skupinám se sídlem na území Olomouckého kraje v roce 2016</w:t>
      </w:r>
      <w:r w:rsidR="008629FE">
        <w:rPr>
          <w:rFonts w:ascii="Arial" w:hAnsi="Arial" w:cs="Arial"/>
        </w:rPr>
        <w:t xml:space="preserve"> (strany </w:t>
      </w:r>
      <w:r w:rsidR="00DA59BC">
        <w:rPr>
          <w:rFonts w:ascii="Arial" w:hAnsi="Arial" w:cs="Arial"/>
        </w:rPr>
        <w:t>4</w:t>
      </w:r>
      <w:r w:rsidR="008629FE">
        <w:rPr>
          <w:rFonts w:ascii="Arial" w:hAnsi="Arial" w:cs="Arial"/>
        </w:rPr>
        <w:t xml:space="preserve"> až </w:t>
      </w:r>
      <w:r w:rsidR="00DA59BC">
        <w:rPr>
          <w:rFonts w:ascii="Arial" w:hAnsi="Arial" w:cs="Arial"/>
        </w:rPr>
        <w:t>6</w:t>
      </w:r>
      <w:r w:rsidR="008629FE" w:rsidRPr="00EE0255">
        <w:rPr>
          <w:rFonts w:ascii="Arial" w:hAnsi="Arial" w:cs="Arial"/>
        </w:rPr>
        <w:t>)</w:t>
      </w:r>
    </w:p>
    <w:p w:rsidR="00856F0C" w:rsidRDefault="00D14514" w:rsidP="008629FE">
      <w:pPr>
        <w:pStyle w:val="Zkladntextodsazen"/>
        <w:spacing w:after="120"/>
        <w:ind w:left="0"/>
        <w:jc w:val="both"/>
        <w:rPr>
          <w:rFonts w:ascii="Arial" w:hAnsi="Arial" w:cs="Arial"/>
        </w:rPr>
      </w:pPr>
      <w:r w:rsidRPr="00EE0255">
        <w:rPr>
          <w:rFonts w:ascii="Arial" w:hAnsi="Arial" w:cs="Arial"/>
        </w:rPr>
        <w:t xml:space="preserve">Příloha č. </w:t>
      </w:r>
      <w:r>
        <w:rPr>
          <w:rFonts w:ascii="Arial" w:hAnsi="Arial" w:cs="Arial"/>
        </w:rPr>
        <w:t>3</w:t>
      </w:r>
      <w:r w:rsidRPr="00EE0255">
        <w:rPr>
          <w:rFonts w:ascii="Arial" w:hAnsi="Arial" w:cs="Arial"/>
        </w:rPr>
        <w:t xml:space="preserve"> –</w:t>
      </w:r>
      <w:r>
        <w:rPr>
          <w:rFonts w:ascii="Arial" w:hAnsi="Arial" w:cs="Arial"/>
        </w:rPr>
        <w:t xml:space="preserve"> </w:t>
      </w:r>
      <w:r w:rsidR="008629FE">
        <w:rPr>
          <w:rFonts w:ascii="Arial" w:hAnsi="Arial" w:cs="Arial"/>
        </w:rPr>
        <w:t xml:space="preserve">Vzorová dohoda o ukončení veřejnoprávní smlouvy o poskytnutí návratné finanční výpomoci místním akčním skupinám se sídlem na území Olomouckého kraje v roce 2016 (strany </w:t>
      </w:r>
      <w:r w:rsidR="00DA59BC">
        <w:rPr>
          <w:rFonts w:ascii="Arial" w:hAnsi="Arial" w:cs="Arial"/>
        </w:rPr>
        <w:t>7</w:t>
      </w:r>
      <w:r w:rsidR="008629FE">
        <w:rPr>
          <w:rFonts w:ascii="Arial" w:hAnsi="Arial" w:cs="Arial"/>
        </w:rPr>
        <w:t xml:space="preserve"> a </w:t>
      </w:r>
      <w:r w:rsidR="00DA59BC">
        <w:rPr>
          <w:rFonts w:ascii="Arial" w:hAnsi="Arial" w:cs="Arial"/>
        </w:rPr>
        <w:t>8</w:t>
      </w:r>
      <w:r w:rsidR="008629FE" w:rsidRPr="00EE0255">
        <w:rPr>
          <w:rFonts w:ascii="Arial" w:hAnsi="Arial" w:cs="Arial"/>
        </w:rPr>
        <w:t>)</w:t>
      </w:r>
    </w:p>
    <w:p w:rsidR="00A6212F" w:rsidRDefault="008629FE" w:rsidP="00A6212F">
      <w:pPr>
        <w:pStyle w:val="Zkladntextodsazen"/>
        <w:tabs>
          <w:tab w:val="left" w:pos="6855"/>
        </w:tabs>
        <w:spacing w:after="120"/>
        <w:ind w:left="0"/>
        <w:rPr>
          <w:rFonts w:ascii="Arial" w:hAnsi="Arial" w:cs="Arial"/>
        </w:rPr>
        <w:sectPr w:rsidR="00A6212F" w:rsidSect="00D12EB3">
          <w:footerReference w:type="default" r:id="rId9"/>
          <w:pgSz w:w="11907" w:h="16840" w:code="9"/>
          <w:pgMar w:top="1134" w:right="1134" w:bottom="1134" w:left="1134" w:header="709" w:footer="377" w:gutter="0"/>
          <w:cols w:space="708"/>
          <w:docGrid w:linePitch="272"/>
        </w:sectPr>
      </w:pPr>
      <w:r>
        <w:rPr>
          <w:rFonts w:ascii="Arial" w:hAnsi="Arial" w:cs="Arial"/>
        </w:rPr>
        <w:t xml:space="preserve">Příloha č. 4 </w:t>
      </w:r>
      <w:r w:rsidRPr="00EE0255">
        <w:rPr>
          <w:rFonts w:ascii="Arial" w:hAnsi="Arial" w:cs="Arial"/>
        </w:rPr>
        <w:t>–</w:t>
      </w:r>
      <w:r>
        <w:rPr>
          <w:rFonts w:ascii="Arial" w:hAnsi="Arial" w:cs="Arial"/>
        </w:rPr>
        <w:t xml:space="preserve"> Vzorová</w:t>
      </w:r>
      <w:r w:rsidRPr="00D87044">
        <w:rPr>
          <w:rFonts w:ascii="Arial" w:hAnsi="Arial" w:cs="Arial"/>
        </w:rPr>
        <w:t xml:space="preserve"> d</w:t>
      </w:r>
      <w:r>
        <w:rPr>
          <w:rFonts w:ascii="Arial" w:hAnsi="Arial" w:cs="Arial"/>
        </w:rPr>
        <w:t>arovací smlouva</w:t>
      </w:r>
      <w:r w:rsidRPr="00D87044">
        <w:rPr>
          <w:rFonts w:ascii="Arial" w:hAnsi="Arial" w:cs="Arial"/>
        </w:rPr>
        <w:t xml:space="preserve"> </w:t>
      </w:r>
      <w:r>
        <w:rPr>
          <w:rFonts w:ascii="Arial" w:hAnsi="Arial" w:cs="Arial"/>
        </w:rPr>
        <w:t xml:space="preserve">(strany </w:t>
      </w:r>
      <w:r w:rsidR="00DA59BC">
        <w:rPr>
          <w:rFonts w:ascii="Arial" w:hAnsi="Arial" w:cs="Arial"/>
        </w:rPr>
        <w:t>9</w:t>
      </w:r>
      <w:r>
        <w:rPr>
          <w:rFonts w:ascii="Arial" w:hAnsi="Arial" w:cs="Arial"/>
        </w:rPr>
        <w:t xml:space="preserve"> a </w:t>
      </w:r>
      <w:r w:rsidR="00781C2B">
        <w:rPr>
          <w:rFonts w:ascii="Arial" w:hAnsi="Arial" w:cs="Arial"/>
        </w:rPr>
        <w:t>1</w:t>
      </w:r>
      <w:r w:rsidR="00DA59BC">
        <w:rPr>
          <w:rFonts w:ascii="Arial" w:hAnsi="Arial" w:cs="Arial"/>
        </w:rPr>
        <w:t>0</w:t>
      </w:r>
      <w:r>
        <w:rPr>
          <w:rFonts w:ascii="Arial" w:hAnsi="Arial" w:cs="Arial"/>
        </w:rPr>
        <w:t>)</w:t>
      </w:r>
    </w:p>
    <w:p w:rsidR="00A6212F" w:rsidRDefault="00EB2D77" w:rsidP="008629FE">
      <w:pPr>
        <w:pStyle w:val="Zkladntextodsazen"/>
        <w:spacing w:after="120"/>
        <w:ind w:left="0"/>
        <w:rPr>
          <w:rFonts w:ascii="Arial" w:hAnsi="Arial" w:cs="Arial"/>
        </w:rPr>
      </w:pPr>
      <w:r>
        <w:rPr>
          <w:rFonts w:ascii="Arial" w:hAnsi="Arial" w:cs="Arial"/>
          <w:noProof/>
        </w:rPr>
        <w:lastRenderedPageBreak/>
        <w:drawing>
          <wp:inline distT="0" distB="0" distL="0" distR="0" wp14:anchorId="5D639C69" wp14:editId="04E47E85">
            <wp:extent cx="6120765" cy="7288169"/>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7288169"/>
                    </a:xfrm>
                    <a:prstGeom prst="rect">
                      <a:avLst/>
                    </a:prstGeom>
                    <a:noFill/>
                    <a:ln>
                      <a:noFill/>
                    </a:ln>
                  </pic:spPr>
                </pic:pic>
              </a:graphicData>
            </a:graphic>
          </wp:inline>
        </w:drawing>
      </w: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EB2D77" w:rsidP="008629FE">
      <w:pPr>
        <w:pStyle w:val="Zkladntextodsazen"/>
        <w:spacing w:after="120"/>
        <w:ind w:left="0"/>
        <w:rPr>
          <w:rFonts w:ascii="Arial" w:hAnsi="Arial" w:cs="Arial"/>
        </w:rPr>
      </w:pPr>
      <w:r>
        <w:rPr>
          <w:rFonts w:ascii="Arial" w:hAnsi="Arial" w:cs="Arial"/>
          <w:noProof/>
        </w:rPr>
        <w:drawing>
          <wp:inline distT="0" distB="0" distL="0" distR="0" wp14:anchorId="323466C0" wp14:editId="1D73B461">
            <wp:extent cx="6120765" cy="7288169"/>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7288169"/>
                    </a:xfrm>
                    <a:prstGeom prst="rect">
                      <a:avLst/>
                    </a:prstGeom>
                    <a:noFill/>
                    <a:ln>
                      <a:noFill/>
                    </a:ln>
                  </pic:spPr>
                </pic:pic>
              </a:graphicData>
            </a:graphic>
          </wp:inline>
        </w:drawing>
      </w: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pPr>
    </w:p>
    <w:p w:rsidR="00A6212F" w:rsidRDefault="00A6212F" w:rsidP="008629FE">
      <w:pPr>
        <w:pStyle w:val="Zkladntextodsazen"/>
        <w:spacing w:after="120"/>
        <w:ind w:left="0"/>
        <w:rPr>
          <w:rFonts w:ascii="Arial" w:hAnsi="Arial" w:cs="Arial"/>
        </w:rPr>
        <w:sectPr w:rsidR="00A6212F" w:rsidSect="00D12EB3">
          <w:headerReference w:type="default" r:id="rId12"/>
          <w:footerReference w:type="default" r:id="rId13"/>
          <w:pgSz w:w="11907" w:h="16840" w:code="9"/>
          <w:pgMar w:top="1134" w:right="1134" w:bottom="1134" w:left="1134" w:header="709" w:footer="377" w:gutter="0"/>
          <w:cols w:space="708"/>
          <w:docGrid w:linePitch="272"/>
        </w:sectPr>
      </w:pPr>
    </w:p>
    <w:p w:rsidR="00701A2B" w:rsidRDefault="00701A2B" w:rsidP="00701A2B">
      <w:pPr>
        <w:tabs>
          <w:tab w:val="left" w:pos="3060"/>
        </w:tabs>
        <w:rPr>
          <w:rFonts w:ascii="Arial" w:hAnsi="Arial" w:cs="Arial"/>
          <w:sz w:val="24"/>
          <w:szCs w:val="24"/>
        </w:rPr>
      </w:pPr>
    </w:p>
    <w:p w:rsidR="00701A2B" w:rsidRDefault="00701A2B" w:rsidP="00701A2B">
      <w:pPr>
        <w:rPr>
          <w:rFonts w:ascii="Arial" w:hAnsi="Arial" w:cs="Arial"/>
          <w:sz w:val="24"/>
          <w:szCs w:val="24"/>
        </w:rPr>
      </w:pPr>
    </w:p>
    <w:tbl>
      <w:tblPr>
        <w:tblW w:w="9724" w:type="dxa"/>
        <w:tblInd w:w="55" w:type="dxa"/>
        <w:tblCellMar>
          <w:left w:w="70" w:type="dxa"/>
          <w:right w:w="70" w:type="dxa"/>
        </w:tblCellMar>
        <w:tblLook w:val="04A0" w:firstRow="1" w:lastRow="0" w:firstColumn="1" w:lastColumn="0" w:noHBand="0" w:noVBand="1"/>
      </w:tblPr>
      <w:tblGrid>
        <w:gridCol w:w="724"/>
        <w:gridCol w:w="1676"/>
        <w:gridCol w:w="3204"/>
        <w:gridCol w:w="1325"/>
        <w:gridCol w:w="1733"/>
        <w:gridCol w:w="1062"/>
      </w:tblGrid>
      <w:tr w:rsidR="00023F85" w:rsidRPr="00DD7DB9" w:rsidTr="004B2B7E">
        <w:trPr>
          <w:trHeight w:val="420"/>
          <w:tblHeader/>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F85" w:rsidRPr="00DD7DB9" w:rsidRDefault="00023F85" w:rsidP="002D659B">
            <w:pPr>
              <w:jc w:val="center"/>
              <w:rPr>
                <w:rFonts w:ascii="Tahoma" w:hAnsi="Tahoma" w:cs="Tahoma"/>
                <w:b/>
                <w:bCs/>
                <w:sz w:val="16"/>
                <w:szCs w:val="16"/>
              </w:rPr>
            </w:pPr>
            <w:r w:rsidRPr="00DD7DB9">
              <w:rPr>
                <w:rFonts w:ascii="Tahoma" w:hAnsi="Tahoma" w:cs="Tahoma"/>
                <w:b/>
                <w:bCs/>
                <w:sz w:val="16"/>
                <w:szCs w:val="16"/>
              </w:rPr>
              <w:t>Poř. číslo</w:t>
            </w:r>
          </w:p>
        </w:tc>
        <w:tc>
          <w:tcPr>
            <w:tcW w:w="16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23F85" w:rsidRPr="00DD7DB9" w:rsidRDefault="00023F85" w:rsidP="002D659B">
            <w:pPr>
              <w:jc w:val="center"/>
              <w:rPr>
                <w:rFonts w:ascii="Tahoma" w:hAnsi="Tahoma" w:cs="Tahoma"/>
                <w:b/>
                <w:bCs/>
                <w:sz w:val="16"/>
                <w:szCs w:val="16"/>
              </w:rPr>
            </w:pPr>
            <w:r w:rsidRPr="00DD7DB9">
              <w:rPr>
                <w:rFonts w:ascii="Tahoma" w:hAnsi="Tahoma" w:cs="Tahoma"/>
                <w:b/>
                <w:bCs/>
                <w:sz w:val="16"/>
                <w:szCs w:val="16"/>
              </w:rPr>
              <w:t>Žadatel</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85" w:rsidRPr="00DD7DB9" w:rsidRDefault="00023F85" w:rsidP="00045F54">
            <w:pPr>
              <w:jc w:val="center"/>
              <w:rPr>
                <w:rFonts w:ascii="Tahoma" w:hAnsi="Tahoma" w:cs="Tahoma"/>
                <w:b/>
                <w:bCs/>
                <w:sz w:val="16"/>
                <w:szCs w:val="16"/>
              </w:rPr>
            </w:pPr>
            <w:r w:rsidRPr="00DD7DB9">
              <w:rPr>
                <w:rFonts w:ascii="Tahoma" w:hAnsi="Tahoma" w:cs="Tahoma"/>
                <w:b/>
                <w:bCs/>
                <w:sz w:val="16"/>
                <w:szCs w:val="16"/>
              </w:rPr>
              <w:t>Název akce/proje</w:t>
            </w:r>
            <w:r w:rsidR="00045F54">
              <w:rPr>
                <w:rFonts w:ascii="Tahoma" w:hAnsi="Tahoma" w:cs="Tahoma"/>
                <w:b/>
                <w:bCs/>
                <w:sz w:val="16"/>
                <w:szCs w:val="16"/>
              </w:rPr>
              <w:t>kt</w:t>
            </w:r>
            <w:r w:rsidRPr="00DD7DB9">
              <w:rPr>
                <w:rFonts w:ascii="Tahoma" w:hAnsi="Tahoma" w:cs="Tahoma"/>
                <w:b/>
                <w:bCs/>
                <w:sz w:val="16"/>
                <w:szCs w:val="16"/>
              </w:rPr>
              <w:t>u</w:t>
            </w:r>
          </w:p>
        </w:tc>
        <w:tc>
          <w:tcPr>
            <w:tcW w:w="132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23F85" w:rsidRPr="00DD7DB9" w:rsidRDefault="00023F85" w:rsidP="004B2B7E">
            <w:pPr>
              <w:jc w:val="center"/>
              <w:rPr>
                <w:rFonts w:ascii="Tahoma" w:hAnsi="Tahoma" w:cs="Tahoma"/>
                <w:b/>
                <w:bCs/>
                <w:sz w:val="16"/>
                <w:szCs w:val="16"/>
              </w:rPr>
            </w:pPr>
            <w:r>
              <w:rPr>
                <w:rFonts w:ascii="Tahoma" w:hAnsi="Tahoma" w:cs="Tahoma"/>
                <w:b/>
                <w:bCs/>
                <w:sz w:val="16"/>
                <w:szCs w:val="16"/>
              </w:rPr>
              <w:t>Výše návratné finanční výpomoci schválené ZOK (v Kč)</w:t>
            </w:r>
          </w:p>
        </w:tc>
        <w:tc>
          <w:tcPr>
            <w:tcW w:w="1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F85" w:rsidRPr="00DD7DB9" w:rsidRDefault="00023F85" w:rsidP="004B2B7E">
            <w:pPr>
              <w:jc w:val="center"/>
              <w:rPr>
                <w:rFonts w:ascii="Tahoma" w:hAnsi="Tahoma" w:cs="Tahoma"/>
                <w:b/>
                <w:bCs/>
                <w:sz w:val="16"/>
                <w:szCs w:val="16"/>
              </w:rPr>
            </w:pPr>
            <w:r>
              <w:rPr>
                <w:rFonts w:ascii="Tahoma" w:hAnsi="Tahoma" w:cs="Tahoma"/>
                <w:b/>
                <w:bCs/>
                <w:sz w:val="16"/>
                <w:szCs w:val="16"/>
              </w:rPr>
              <w:t>Číslo smlouvy</w:t>
            </w:r>
          </w:p>
        </w:tc>
        <w:tc>
          <w:tcPr>
            <w:tcW w:w="10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F85" w:rsidRPr="00DD7DB9" w:rsidRDefault="00023F85" w:rsidP="004B2B7E">
            <w:pPr>
              <w:jc w:val="center"/>
              <w:rPr>
                <w:rFonts w:ascii="Tahoma" w:hAnsi="Tahoma" w:cs="Tahoma"/>
                <w:b/>
                <w:bCs/>
                <w:sz w:val="16"/>
                <w:szCs w:val="16"/>
              </w:rPr>
            </w:pPr>
            <w:r>
              <w:rPr>
                <w:rFonts w:ascii="Tahoma" w:hAnsi="Tahoma" w:cs="Tahoma"/>
                <w:b/>
                <w:bCs/>
                <w:sz w:val="16"/>
                <w:szCs w:val="16"/>
              </w:rPr>
              <w:t>Datum uzavření smlouvy</w:t>
            </w:r>
          </w:p>
        </w:tc>
      </w:tr>
      <w:tr w:rsidR="00023F85" w:rsidRPr="00DD7DB9" w:rsidTr="00045F54">
        <w:trPr>
          <w:trHeight w:val="270"/>
          <w:tblHeader/>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c>
          <w:tcPr>
            <w:tcW w:w="1676" w:type="dxa"/>
            <w:vMerge/>
            <w:tcBorders>
              <w:top w:val="single" w:sz="8" w:space="0" w:color="auto"/>
              <w:left w:val="single" w:sz="8" w:space="0" w:color="auto"/>
              <w:bottom w:val="single" w:sz="8" w:space="0" w:color="000000"/>
              <w:right w:val="single" w:sz="4" w:space="0" w:color="auto"/>
            </w:tcBorders>
            <w:vAlign w:val="center"/>
            <w:hideMark/>
          </w:tcPr>
          <w:p w:rsidR="00023F85" w:rsidRPr="00DD7DB9" w:rsidRDefault="00023F85" w:rsidP="002D659B">
            <w:pPr>
              <w:rPr>
                <w:rFonts w:ascii="Tahoma" w:hAnsi="Tahoma" w:cs="Tahoma"/>
                <w:b/>
                <w:bCs/>
                <w:sz w:val="16"/>
                <w:szCs w:val="16"/>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85" w:rsidRPr="00DD7DB9" w:rsidRDefault="00023F85" w:rsidP="00045F54">
            <w:pPr>
              <w:jc w:val="center"/>
              <w:rPr>
                <w:rFonts w:ascii="Tahoma" w:hAnsi="Tahoma" w:cs="Tahoma"/>
                <w:b/>
                <w:bCs/>
                <w:sz w:val="16"/>
                <w:szCs w:val="16"/>
              </w:rPr>
            </w:pPr>
            <w:r w:rsidRPr="00DD7DB9">
              <w:rPr>
                <w:rFonts w:ascii="Tahoma" w:hAnsi="Tahoma" w:cs="Tahoma"/>
                <w:b/>
                <w:bCs/>
                <w:sz w:val="16"/>
                <w:szCs w:val="16"/>
              </w:rPr>
              <w:t>Popis akce/proje</w:t>
            </w:r>
            <w:r w:rsidR="00045F54">
              <w:rPr>
                <w:rFonts w:ascii="Tahoma" w:hAnsi="Tahoma" w:cs="Tahoma"/>
                <w:b/>
                <w:bCs/>
                <w:sz w:val="16"/>
                <w:szCs w:val="16"/>
              </w:rPr>
              <w:t>kt</w:t>
            </w:r>
            <w:r w:rsidRPr="00DD7DB9">
              <w:rPr>
                <w:rFonts w:ascii="Tahoma" w:hAnsi="Tahoma" w:cs="Tahoma"/>
                <w:b/>
                <w:bCs/>
                <w:sz w:val="16"/>
                <w:szCs w:val="16"/>
              </w:rPr>
              <w:t>u</w:t>
            </w:r>
          </w:p>
        </w:tc>
        <w:tc>
          <w:tcPr>
            <w:tcW w:w="1325" w:type="dxa"/>
            <w:vMerge/>
            <w:tcBorders>
              <w:top w:val="single" w:sz="8" w:space="0" w:color="auto"/>
              <w:left w:val="single" w:sz="4"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c>
          <w:tcPr>
            <w:tcW w:w="1733" w:type="dxa"/>
            <w:vMerge/>
            <w:tcBorders>
              <w:top w:val="single" w:sz="8" w:space="0" w:color="auto"/>
              <w:left w:val="single" w:sz="8"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c>
          <w:tcPr>
            <w:tcW w:w="1062" w:type="dxa"/>
            <w:vMerge/>
            <w:tcBorders>
              <w:top w:val="single" w:sz="8" w:space="0" w:color="auto"/>
              <w:left w:val="single" w:sz="8"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r>
      <w:tr w:rsidR="00023F85" w:rsidRPr="00DD7DB9" w:rsidTr="00045F54">
        <w:trPr>
          <w:trHeight w:val="645"/>
          <w:tblHeader/>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c>
          <w:tcPr>
            <w:tcW w:w="1676" w:type="dxa"/>
            <w:vMerge/>
            <w:tcBorders>
              <w:top w:val="single" w:sz="8" w:space="0" w:color="auto"/>
              <w:left w:val="single" w:sz="8" w:space="0" w:color="auto"/>
              <w:bottom w:val="single" w:sz="8" w:space="0" w:color="000000"/>
              <w:right w:val="single" w:sz="4" w:space="0" w:color="auto"/>
            </w:tcBorders>
            <w:vAlign w:val="center"/>
            <w:hideMark/>
          </w:tcPr>
          <w:p w:rsidR="00023F85" w:rsidRPr="00DD7DB9" w:rsidRDefault="00023F85" w:rsidP="002D659B">
            <w:pPr>
              <w:rPr>
                <w:rFonts w:ascii="Tahoma" w:hAnsi="Tahoma" w:cs="Tahoma"/>
                <w:b/>
                <w:bCs/>
                <w:sz w:val="16"/>
                <w:szCs w:val="16"/>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85" w:rsidRPr="00DD7DB9" w:rsidRDefault="00023F85" w:rsidP="002D659B">
            <w:pPr>
              <w:jc w:val="center"/>
              <w:rPr>
                <w:rFonts w:ascii="Tahoma" w:hAnsi="Tahoma" w:cs="Tahoma"/>
                <w:b/>
                <w:bCs/>
                <w:sz w:val="16"/>
                <w:szCs w:val="16"/>
              </w:rPr>
            </w:pPr>
            <w:r w:rsidRPr="00DD7DB9">
              <w:rPr>
                <w:rFonts w:ascii="Tahoma" w:hAnsi="Tahoma" w:cs="Tahoma"/>
                <w:b/>
                <w:bCs/>
                <w:sz w:val="16"/>
                <w:szCs w:val="16"/>
              </w:rPr>
              <w:t>Účel použití dotace na akci/projekt a jeho cíl</w:t>
            </w:r>
          </w:p>
        </w:tc>
        <w:tc>
          <w:tcPr>
            <w:tcW w:w="1325" w:type="dxa"/>
            <w:vMerge/>
            <w:tcBorders>
              <w:top w:val="single" w:sz="8" w:space="0" w:color="auto"/>
              <w:left w:val="single" w:sz="4"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c>
          <w:tcPr>
            <w:tcW w:w="1733" w:type="dxa"/>
            <w:vMerge/>
            <w:tcBorders>
              <w:top w:val="single" w:sz="8" w:space="0" w:color="auto"/>
              <w:left w:val="single" w:sz="8"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c>
          <w:tcPr>
            <w:tcW w:w="1062" w:type="dxa"/>
            <w:vMerge/>
            <w:tcBorders>
              <w:top w:val="single" w:sz="8" w:space="0" w:color="auto"/>
              <w:left w:val="single" w:sz="8" w:space="0" w:color="auto"/>
              <w:bottom w:val="single" w:sz="8" w:space="0" w:color="000000"/>
              <w:right w:val="single" w:sz="8" w:space="0" w:color="auto"/>
            </w:tcBorders>
            <w:vAlign w:val="center"/>
            <w:hideMark/>
          </w:tcPr>
          <w:p w:rsidR="00023F85" w:rsidRPr="00DD7DB9" w:rsidRDefault="00023F85" w:rsidP="002D659B">
            <w:pPr>
              <w:rPr>
                <w:rFonts w:ascii="Tahoma" w:hAnsi="Tahoma" w:cs="Tahoma"/>
                <w:b/>
                <w:bCs/>
                <w:sz w:val="16"/>
                <w:szCs w:val="16"/>
              </w:rPr>
            </w:pPr>
          </w:p>
        </w:tc>
      </w:tr>
      <w:tr w:rsidR="00EB6A3D" w:rsidRPr="00DD7DB9" w:rsidTr="00045F54">
        <w:trPr>
          <w:trHeight w:val="25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1</w:t>
            </w:r>
          </w:p>
        </w:tc>
        <w:tc>
          <w:tcPr>
            <w:tcW w:w="1676" w:type="dxa"/>
            <w:tcBorders>
              <w:top w:val="single" w:sz="4" w:space="0" w:color="auto"/>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 Partnerství Moštěnka, o.p.s.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MAS - Partnerství Moštěnka - předfinancování 2016</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00426/</w:t>
            </w:r>
            <w:r w:rsidRPr="002E27FF">
              <w:rPr>
                <w:rFonts w:ascii="Tahoma" w:hAnsi="Tahoma" w:cs="Tahoma"/>
                <w:sz w:val="16"/>
                <w:szCs w:val="16"/>
              </w:rPr>
              <w:t>OSR/DSM</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24. 3. 2016</w:t>
            </w:r>
          </w:p>
        </w:tc>
      </w:tr>
      <w:tr w:rsidR="00EB6A3D" w:rsidRPr="00DD7DB9" w:rsidTr="00045F54">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Obecně prospěšná společnost</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Předfinancování provozních nákladů organizace v roce 2016</w:t>
            </w: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r>
      <w:tr w:rsidR="00EB6A3D" w:rsidRPr="00DD7DB9" w:rsidTr="00045F54">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27017010</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045F54">
            <w:pPr>
              <w:rPr>
                <w:rFonts w:ascii="Tahoma" w:hAnsi="Tahoma" w:cs="Tahoma"/>
                <w:sz w:val="16"/>
                <w:szCs w:val="16"/>
              </w:rPr>
            </w:pPr>
            <w:r w:rsidRPr="00DD7DB9">
              <w:rPr>
                <w:rFonts w:ascii="Tahoma" w:hAnsi="Tahoma" w:cs="Tahoma"/>
                <w:sz w:val="16"/>
                <w:szCs w:val="16"/>
              </w:rPr>
              <w:t>Režijní náklady na provozní činnosti organizace budou z IROP vyplaceny po schválení Strategie komunitně vedeného rozvoje. V současnosti nemá organizace dostatek finančních prostředků na provoz.</w:t>
            </w: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r>
      <w:tr w:rsidR="00EB6A3D" w:rsidRPr="00DD7DB9" w:rsidTr="00045F54">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Dr. A. Stojana 120/41</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r>
      <w:tr w:rsidR="00EB6A3D" w:rsidRPr="00DD7DB9" w:rsidTr="00045F54">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75117</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r>
      <w:tr w:rsidR="00EB6A3D" w:rsidRPr="00DD7DB9" w:rsidTr="00045F54">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Horní Moštěnice</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single" w:sz="4" w:space="0" w:color="auto"/>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Horní Pomoraví o.p.s.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Realizace Komunitně vedeného místního rozvoje MAS Horní Pomoraví</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00425/</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24. 3. 2016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Obecně prospěšná společnost</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Finanční výpomoc bude sloužit pro předfinancování mezd projektových manažerů pro realizaci SCLLD MAS Horní Pomoraví</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27777146</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Realizace SCLLD v území MAS Horní Pomoraví</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Hlavní 137</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78833</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Hanušovice</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3</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Šumperský venkov, z. 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Návratná finanční výpomoc na rok 2016</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00424/</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24. 3. 2016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Spolek</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Podpora, zajištění realizace činnosti MAS, zachování rozsahu činnosti MAS. Cílem je rozvoj venkova, zlepšit kvalitu života na venkově prostřednictvím setrvalého a integrovaného místního rozvoje.</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27025675</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Podpora bude využita na mzdové náklady a na hmotný majetek s ohledem na aktuální potřeby MAS Šumperský venkov v roce 2016 (realizace: od 1.1.2016 do 9.12.2016).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Nový Malín 240</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78803</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Nový Malín</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4</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Prostějov venkov o.p.s.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045F54">
            <w:pPr>
              <w:rPr>
                <w:rFonts w:ascii="Tahoma" w:hAnsi="Tahoma" w:cs="Tahoma"/>
                <w:sz w:val="16"/>
                <w:szCs w:val="16"/>
              </w:rPr>
            </w:pPr>
            <w:r w:rsidRPr="00DD7DB9">
              <w:rPr>
                <w:rFonts w:ascii="Tahoma" w:hAnsi="Tahoma" w:cs="Tahoma"/>
                <w:sz w:val="16"/>
                <w:szCs w:val="16"/>
              </w:rPr>
              <w:t>Návratná fin</w:t>
            </w:r>
            <w:r w:rsidR="00045F54">
              <w:rPr>
                <w:rFonts w:ascii="Tahoma" w:hAnsi="Tahoma" w:cs="Tahoma"/>
                <w:sz w:val="16"/>
                <w:szCs w:val="16"/>
              </w:rPr>
              <w:t>an</w:t>
            </w:r>
            <w:r w:rsidRPr="00DD7DB9">
              <w:rPr>
                <w:rFonts w:ascii="Tahoma" w:hAnsi="Tahoma" w:cs="Tahoma"/>
                <w:sz w:val="16"/>
                <w:szCs w:val="16"/>
              </w:rPr>
              <w:t>ční výpomoc Prostějov venkov o.p.s.</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00423/</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31. 3. 2016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Obecně prospěšná společnost</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Podpora na zajištění činnosti MAS se sídlem v Olomouckém kraji, které přispívají k rozvoji venkov s cílem zlepšit kvalitu života pomocí setrvalého integrovaného rozvoje.</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27693058</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Předfinancování činnosti MAS v rámci SCLLD z IROP v přechodném období od podání žádosti do proplacení první podpory MAS. Plánovaný termín od 1.1.2016 do 9.12.2016.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Masarykovo nám. 41</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79812</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Kralice na Hané</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5</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MORAVSKÁ BRÁNA, o.s.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045F54">
            <w:pPr>
              <w:rPr>
                <w:rFonts w:ascii="Tahoma" w:hAnsi="Tahoma" w:cs="Tahoma"/>
                <w:sz w:val="16"/>
                <w:szCs w:val="16"/>
              </w:rPr>
            </w:pPr>
            <w:r w:rsidRPr="00DD7DB9">
              <w:rPr>
                <w:rFonts w:ascii="Tahoma" w:hAnsi="Tahoma" w:cs="Tahoma"/>
                <w:sz w:val="16"/>
                <w:szCs w:val="16"/>
              </w:rPr>
              <w:t>P</w:t>
            </w:r>
            <w:r w:rsidR="00045F54">
              <w:rPr>
                <w:rFonts w:ascii="Tahoma" w:hAnsi="Tahoma" w:cs="Tahoma"/>
                <w:sz w:val="16"/>
                <w:szCs w:val="16"/>
              </w:rPr>
              <w:t>ů</w:t>
            </w:r>
            <w:r w:rsidRPr="00DD7DB9">
              <w:rPr>
                <w:rFonts w:ascii="Tahoma" w:hAnsi="Tahoma" w:cs="Tahoma"/>
                <w:sz w:val="16"/>
                <w:szCs w:val="16"/>
              </w:rPr>
              <w:t>jčka pro MAS Moravská brána</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00422/</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31. 3. 2016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Spolek</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Zajištění činnosti pracovníků MAS do doby schválení strategie SCLLD.</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27017371</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MAS podává žádost o realizaci strategie SCLLD na MMR ČR v rámci které získá prostředky na provoz a rozdělení financí na projekty v regionu. Než se strategie schválí potřebuje MAS finance na vlastní činnost manažerů. Realizace 1.1.- 30.11.2016.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Bratrská 358/3</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75131</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701A2B">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Lipník nad Bečvou</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811ED9">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6</w:t>
            </w:r>
          </w:p>
        </w:tc>
        <w:tc>
          <w:tcPr>
            <w:tcW w:w="1676" w:type="dxa"/>
            <w:tcBorders>
              <w:top w:val="single" w:sz="4" w:space="0" w:color="auto"/>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Vincenze Priessnitze pro Jesenicko, o.p.s.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Realizace činnosti MAS Vincenze Priessnitze pro Jesenicko, o.p.s.</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00421/</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24. 3. 2016</w:t>
            </w:r>
          </w:p>
        </w:tc>
      </w:tr>
      <w:tr w:rsidR="00701A2B" w:rsidRPr="00701A2B" w:rsidTr="00701A2B">
        <w:trPr>
          <w:trHeight w:val="255"/>
        </w:trPr>
        <w:tc>
          <w:tcPr>
            <w:tcW w:w="724" w:type="dxa"/>
            <w:vMerge/>
            <w:tcBorders>
              <w:top w:val="nil"/>
              <w:left w:val="single" w:sz="4" w:space="0" w:color="auto"/>
              <w:bottom w:val="single" w:sz="4" w:space="0" w:color="000000"/>
              <w:right w:val="single" w:sz="4" w:space="0" w:color="auto"/>
            </w:tcBorders>
            <w:vAlign w:val="center"/>
          </w:tcPr>
          <w:p w:rsidR="00701A2B" w:rsidRPr="00701A2B" w:rsidRDefault="00701A2B"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tcPr>
          <w:p w:rsidR="00701A2B" w:rsidRPr="00701A2B" w:rsidRDefault="00701A2B" w:rsidP="002D659B">
            <w:pPr>
              <w:jc w:val="center"/>
              <w:rPr>
                <w:rFonts w:ascii="Tahoma" w:hAnsi="Tahoma" w:cs="Tahoma"/>
                <w:sz w:val="16"/>
                <w:szCs w:val="16"/>
              </w:rPr>
            </w:pPr>
          </w:p>
        </w:tc>
        <w:tc>
          <w:tcPr>
            <w:tcW w:w="3204" w:type="dxa"/>
            <w:tcBorders>
              <w:top w:val="single" w:sz="4" w:space="0" w:color="auto"/>
              <w:left w:val="nil"/>
              <w:bottom w:val="single" w:sz="4" w:space="0" w:color="auto"/>
              <w:right w:val="nil"/>
            </w:tcBorders>
            <w:shd w:val="clear" w:color="auto" w:fill="auto"/>
          </w:tcPr>
          <w:p w:rsidR="00701A2B" w:rsidRPr="00701A2B" w:rsidRDefault="00701A2B" w:rsidP="00045F54">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tcPr>
          <w:p w:rsidR="00701A2B" w:rsidRPr="00701A2B" w:rsidRDefault="00701A2B"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701A2B" w:rsidRPr="00701A2B" w:rsidRDefault="00701A2B"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701A2B" w:rsidRPr="00701A2B" w:rsidRDefault="00701A2B" w:rsidP="002D659B">
            <w:pPr>
              <w:rPr>
                <w:rFonts w:ascii="Tahoma" w:hAnsi="Tahoma" w:cs="Tahoma"/>
                <w:sz w:val="16"/>
                <w:szCs w:val="16"/>
              </w:rPr>
            </w:pPr>
          </w:p>
        </w:tc>
      </w:tr>
      <w:tr w:rsidR="00EB6A3D" w:rsidRPr="00701A2B" w:rsidTr="00701A2B">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701A2B" w:rsidRDefault="00EB6A3D" w:rsidP="002D659B">
            <w:pPr>
              <w:rPr>
                <w:rFonts w:ascii="Tahoma" w:hAnsi="Tahoma" w:cs="Tahoma"/>
                <w:sz w:val="16"/>
                <w:szCs w:val="16"/>
              </w:rPr>
            </w:pPr>
          </w:p>
        </w:tc>
        <w:tc>
          <w:tcPr>
            <w:tcW w:w="1676" w:type="dxa"/>
            <w:tcBorders>
              <w:top w:val="single" w:sz="4" w:space="0" w:color="auto"/>
              <w:left w:val="nil"/>
              <w:right w:val="single" w:sz="4" w:space="0" w:color="auto"/>
            </w:tcBorders>
            <w:shd w:val="clear" w:color="auto" w:fill="auto"/>
            <w:hideMark/>
          </w:tcPr>
          <w:p w:rsidR="00EB6A3D" w:rsidRPr="00701A2B" w:rsidRDefault="00EB6A3D" w:rsidP="002D659B">
            <w:pPr>
              <w:jc w:val="center"/>
              <w:rPr>
                <w:rFonts w:ascii="Tahoma" w:hAnsi="Tahoma" w:cs="Tahoma"/>
                <w:sz w:val="16"/>
                <w:szCs w:val="16"/>
              </w:rPr>
            </w:pPr>
            <w:r w:rsidRPr="00701A2B">
              <w:rPr>
                <w:rFonts w:ascii="Tahoma" w:hAnsi="Tahoma" w:cs="Tahoma"/>
                <w:sz w:val="16"/>
                <w:szCs w:val="16"/>
              </w:rPr>
              <w:t>Obecně prospěšná společnost</w:t>
            </w:r>
          </w:p>
        </w:tc>
        <w:tc>
          <w:tcPr>
            <w:tcW w:w="3204" w:type="dxa"/>
            <w:tcBorders>
              <w:top w:val="single" w:sz="4" w:space="0" w:color="auto"/>
              <w:left w:val="nil"/>
              <w:bottom w:val="single" w:sz="4" w:space="0" w:color="auto"/>
              <w:right w:val="nil"/>
            </w:tcBorders>
            <w:shd w:val="clear" w:color="auto" w:fill="auto"/>
            <w:hideMark/>
          </w:tcPr>
          <w:p w:rsidR="00EB6A3D" w:rsidRPr="00701A2B" w:rsidRDefault="00EB6A3D" w:rsidP="00045F54">
            <w:pPr>
              <w:rPr>
                <w:rFonts w:ascii="Tahoma" w:hAnsi="Tahoma" w:cs="Tahoma"/>
                <w:sz w:val="16"/>
                <w:szCs w:val="16"/>
              </w:rPr>
            </w:pPr>
            <w:r w:rsidRPr="00701A2B">
              <w:rPr>
                <w:rFonts w:ascii="Tahoma" w:hAnsi="Tahoma" w:cs="Tahoma"/>
                <w:sz w:val="16"/>
                <w:szCs w:val="16"/>
              </w:rPr>
              <w:t>Zajištění realizace činnosti na MAS VP pro Jesenicko, o.p.s, - mzdy manažerů vykonávající administrativní práce spojené s č</w:t>
            </w:r>
            <w:r w:rsidR="00045F54" w:rsidRPr="00701A2B">
              <w:rPr>
                <w:rFonts w:ascii="Tahoma" w:hAnsi="Tahoma" w:cs="Tahoma"/>
                <w:sz w:val="16"/>
                <w:szCs w:val="16"/>
              </w:rPr>
              <w:t>i</w:t>
            </w:r>
            <w:r w:rsidRPr="00701A2B">
              <w:rPr>
                <w:rFonts w:ascii="Tahoma" w:hAnsi="Tahoma" w:cs="Tahoma"/>
                <w:sz w:val="16"/>
                <w:szCs w:val="16"/>
              </w:rPr>
              <w:t>nností MAS a vybavení kanceláře technikou (2 notebooky) slou</w:t>
            </w:r>
            <w:r w:rsidR="00045F54" w:rsidRPr="00701A2B">
              <w:rPr>
                <w:rFonts w:ascii="Tahoma" w:hAnsi="Tahoma" w:cs="Tahoma"/>
                <w:sz w:val="16"/>
                <w:szCs w:val="16"/>
              </w:rPr>
              <w:t>žící</w:t>
            </w:r>
            <w:r w:rsidRPr="00701A2B">
              <w:rPr>
                <w:rFonts w:ascii="Tahoma" w:hAnsi="Tahoma" w:cs="Tahoma"/>
                <w:sz w:val="16"/>
                <w:szCs w:val="16"/>
              </w:rPr>
              <w:t xml:space="preserve"> k činnosti manažerů.</w:t>
            </w:r>
          </w:p>
        </w:tc>
        <w:tc>
          <w:tcPr>
            <w:tcW w:w="1325" w:type="dxa"/>
            <w:vMerge/>
            <w:tcBorders>
              <w:top w:val="nil"/>
              <w:left w:val="single" w:sz="4" w:space="0" w:color="auto"/>
              <w:bottom w:val="single" w:sz="4" w:space="0" w:color="000000"/>
              <w:right w:val="single" w:sz="4" w:space="0" w:color="auto"/>
            </w:tcBorders>
            <w:vAlign w:val="center"/>
            <w:hideMark/>
          </w:tcPr>
          <w:p w:rsidR="00EB6A3D" w:rsidRPr="00701A2B"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701A2B"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701A2B" w:rsidRDefault="00EB6A3D" w:rsidP="002D659B">
            <w:pPr>
              <w:rPr>
                <w:rFonts w:ascii="Tahoma" w:hAnsi="Tahoma" w:cs="Tahoma"/>
                <w:sz w:val="16"/>
                <w:szCs w:val="16"/>
              </w:rPr>
            </w:pPr>
          </w:p>
        </w:tc>
      </w:tr>
      <w:tr w:rsidR="00EB6A3D" w:rsidRPr="00DD7DB9" w:rsidTr="00B0126B">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left w:val="single" w:sz="4" w:space="0" w:color="auto"/>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29457891</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Finanční výpomoc bude použita na přípravu implementačního období na území Jesenicka - školení žadatelů, konzultace, příprava výzev apod. Jedná se o nezbytné činnosti vedoucí ke zlepšení kvality života na venkově prostřednictvím MAS.</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Lipová-lázně 396</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79061</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Lipová-lázně</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Rozvojové partnerství Regionu Hranicko</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Návratná finanční výpomoc místní akční skupině MAS Hranicko z. s.</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00420/</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24. 3. 2016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Spolek</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Cílem návratné finanční výpomoci je podpora, resp. zajištění realizace či</w:t>
            </w:r>
            <w:r w:rsidR="00045F54">
              <w:rPr>
                <w:rFonts w:ascii="Tahoma" w:hAnsi="Tahoma" w:cs="Tahoma"/>
                <w:sz w:val="16"/>
                <w:szCs w:val="16"/>
              </w:rPr>
              <w:t>n</w:t>
            </w:r>
            <w:r w:rsidRPr="00DD7DB9">
              <w:rPr>
                <w:rFonts w:ascii="Tahoma" w:hAnsi="Tahoma" w:cs="Tahoma"/>
                <w:sz w:val="16"/>
                <w:szCs w:val="16"/>
              </w:rPr>
              <w:t>ností MAS se sídlem v Ol. kraji v roce 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27017915</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045F54">
            <w:pPr>
              <w:rPr>
                <w:rFonts w:ascii="Tahoma" w:hAnsi="Tahoma" w:cs="Tahoma"/>
                <w:sz w:val="16"/>
                <w:szCs w:val="16"/>
              </w:rPr>
            </w:pPr>
            <w:r w:rsidRPr="00DD7DB9">
              <w:rPr>
                <w:rFonts w:ascii="Tahoma" w:hAnsi="Tahoma" w:cs="Tahoma"/>
                <w:sz w:val="16"/>
                <w:szCs w:val="16"/>
              </w:rPr>
              <w:t>Návratná fin. výpomoc poslouží k překlenutí období, kdy MAS již čerpá způsob</w:t>
            </w:r>
            <w:r w:rsidR="00045F54">
              <w:rPr>
                <w:rFonts w:ascii="Tahoma" w:hAnsi="Tahoma" w:cs="Tahoma"/>
                <w:sz w:val="16"/>
                <w:szCs w:val="16"/>
              </w:rPr>
              <w:t>i</w:t>
            </w:r>
            <w:r w:rsidRPr="00DD7DB9">
              <w:rPr>
                <w:rFonts w:ascii="Tahoma" w:hAnsi="Tahoma" w:cs="Tahoma"/>
                <w:sz w:val="16"/>
                <w:szCs w:val="16"/>
              </w:rPr>
              <w:t>lé výdaje na své režie v rámci SCLLD, ale proplacení těchto výdajů ze strany ŘO IROP lze očekávat nedříve na podzim 2016. Termín realizace duben 2016-10.12.2016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Tř. 1. máje 2063</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75301</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Hranice</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8</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Střední Haná, o.p.s.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Zajištění realizace činnosti MAS Střední Haná</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00419/</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31. 3. 2016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Obecně prospěšná společnost</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Podpora zajištění činnosti MAS Střední Haná v roce 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26881764</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Ze získaných prostředků lze financovat mzdy zaměstnanců MAS (manažera, poradce, administrativního pracovníka), popř. nákup dlouhodobého hmotného a dlouhodobého nehmotného majetku a drobného hmotného majetku. Způsobilé jsou výdaje vzniklé od 1.1.2016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Masarykovo náměstí 20</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75201</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Kojetín</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9</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Hanácký venkov, z. 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Činnost MAS Hanácký venkov, z. s. v roce 2016</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00418/</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29. 3. 2016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Spolek</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Zajištění předfinancování činnosti MAS Hanácký venkov, z. s. v roce 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27035077</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Návratná finanční výpomoc bude použita na předfinancování činnosti MAS - mezd projektových manažerů včetně povinných odvodů v roce 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Doloplazy 15</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79826</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Doloplazy</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10</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Hanácké Království</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Zajištění realizace činnosti MAS Hanácké Království v roce 2016</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00417/</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24. 3. 2016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Spolek</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Činnost MAS Hanácké Království v roce 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26661128</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045F54">
            <w:pPr>
              <w:rPr>
                <w:rFonts w:ascii="Tahoma" w:hAnsi="Tahoma" w:cs="Tahoma"/>
                <w:sz w:val="16"/>
                <w:szCs w:val="16"/>
              </w:rPr>
            </w:pPr>
            <w:r w:rsidRPr="00DD7DB9">
              <w:rPr>
                <w:rFonts w:ascii="Tahoma" w:hAnsi="Tahoma" w:cs="Tahoma"/>
                <w:sz w:val="16"/>
                <w:szCs w:val="16"/>
              </w:rPr>
              <w:t>Zajištění činnosti MAS Hanácké Království v roce 2016 prostřednictvím nákupu dlouhodobého hmotného a nehmotného majetku a drobného hmotného majetku, popřípadě mezd proje</w:t>
            </w:r>
            <w:r w:rsidR="00045F54">
              <w:rPr>
                <w:rFonts w:ascii="Tahoma" w:hAnsi="Tahoma" w:cs="Tahoma"/>
                <w:sz w:val="16"/>
                <w:szCs w:val="16"/>
              </w:rPr>
              <w:t>kt</w:t>
            </w:r>
            <w:r w:rsidRPr="00DD7DB9">
              <w:rPr>
                <w:rFonts w:ascii="Tahoma" w:hAnsi="Tahoma" w:cs="Tahoma"/>
                <w:sz w:val="16"/>
                <w:szCs w:val="16"/>
              </w:rPr>
              <w:t>ového manažera, poradce či administrativního pracovníka včetně povinných odvodů</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Zámecká 35</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78372</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701A2B">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Velký Týnec</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701A2B">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11</w:t>
            </w:r>
          </w:p>
        </w:tc>
        <w:tc>
          <w:tcPr>
            <w:tcW w:w="1676" w:type="dxa"/>
            <w:tcBorders>
              <w:top w:val="single" w:sz="4" w:space="0" w:color="auto"/>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Mohelnicko, o.s.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Podpora činnosti MAS Mohelnicko, z.s. 2016</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00416/</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29. 3. 2016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Spolek</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Cílem finanční výpomoci je zajištění chodu kanceláře MAS.</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22670157</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Je důležité předfinancovat uznatelné mzdové náklady realizace SCLLD. Finanční výpomoc se začne profinancovávat ihned po vyčerpání vlastních finančních zdrojů. Předpokládaný začátek je duben 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Mohelnice</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701A2B">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 </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701A2B">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single" w:sz="4" w:space="0" w:color="auto"/>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 xml:space="preserve">Městský úřad </w:t>
            </w:r>
            <w:r w:rsidRPr="00DD7DB9">
              <w:rPr>
                <w:rFonts w:ascii="Tahoma" w:hAnsi="Tahoma" w:cs="Tahoma"/>
                <w:sz w:val="16"/>
                <w:szCs w:val="16"/>
              </w:rPr>
              <w:lastRenderedPageBreak/>
              <w:t>Mohelnice</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lastRenderedPageBreak/>
              <w:t>12</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Region HANÁ, o.s.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Návratná finanční výpomoc  MAS</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2D659B">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00415/</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29. 3. 2016</w:t>
            </w: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Spolek</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Zajištění realizace činnosti místní akční skupiny Region HANÁ v roce 2016.</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26656426</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Dosud MAS nezískaly finanční prostředky na svoji činnost z operačních programů. Pro zabezpečení mzdových výdajů potřebují předfinancování prostřednictvím půjčky.</w:t>
            </w: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Těšetice 75</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78346</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Těšetice</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EB6A3D" w:rsidRPr="00DD7DB9" w:rsidRDefault="00EB6A3D"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EB6A3D" w:rsidRPr="00DD7DB9" w:rsidRDefault="00EB6A3D"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EB6A3D" w:rsidRPr="00DD7DB9" w:rsidRDefault="00EB6A3D"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EB6A3D" w:rsidRPr="00EB6A3D" w:rsidRDefault="00EB6A3D" w:rsidP="002D659B">
            <w:pPr>
              <w:rPr>
                <w:rFonts w:ascii="Tahoma" w:hAnsi="Tahoma" w:cs="Tahoma"/>
                <w:sz w:val="16"/>
                <w:szCs w:val="16"/>
              </w:rPr>
            </w:pPr>
          </w:p>
        </w:tc>
      </w:tr>
      <w:tr w:rsidR="00EB6A3D" w:rsidRPr="00DD7DB9" w:rsidTr="00045F54">
        <w:trPr>
          <w:trHeight w:val="255"/>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13</w:t>
            </w:r>
          </w:p>
        </w:tc>
        <w:tc>
          <w:tcPr>
            <w:tcW w:w="1676" w:type="dxa"/>
            <w:tcBorders>
              <w:top w:val="nil"/>
              <w:left w:val="nil"/>
              <w:bottom w:val="nil"/>
              <w:right w:val="single" w:sz="4" w:space="0" w:color="auto"/>
            </w:tcBorders>
            <w:shd w:val="clear" w:color="auto" w:fill="auto"/>
            <w:hideMark/>
          </w:tcPr>
          <w:p w:rsidR="00EB6A3D" w:rsidRPr="00DD7DB9" w:rsidRDefault="00EB6A3D" w:rsidP="002D659B">
            <w:pPr>
              <w:jc w:val="center"/>
              <w:rPr>
                <w:rFonts w:ascii="Tahoma" w:hAnsi="Tahoma" w:cs="Tahoma"/>
                <w:sz w:val="16"/>
                <w:szCs w:val="16"/>
              </w:rPr>
            </w:pPr>
            <w:r w:rsidRPr="00DD7DB9">
              <w:rPr>
                <w:rFonts w:ascii="Tahoma" w:hAnsi="Tahoma" w:cs="Tahoma"/>
                <w:sz w:val="16"/>
                <w:szCs w:val="16"/>
              </w:rPr>
              <w:t>MAS Šternbersko o.p.s.</w:t>
            </w:r>
          </w:p>
        </w:tc>
        <w:tc>
          <w:tcPr>
            <w:tcW w:w="3204" w:type="dxa"/>
            <w:tcBorders>
              <w:top w:val="single" w:sz="4" w:space="0" w:color="auto"/>
              <w:left w:val="nil"/>
              <w:bottom w:val="single" w:sz="4" w:space="0" w:color="auto"/>
              <w:right w:val="nil"/>
            </w:tcBorders>
            <w:shd w:val="clear" w:color="auto" w:fill="auto"/>
            <w:hideMark/>
          </w:tcPr>
          <w:p w:rsidR="00EB6A3D" w:rsidRPr="00DD7DB9" w:rsidRDefault="00EB6A3D" w:rsidP="002D659B">
            <w:pPr>
              <w:rPr>
                <w:rFonts w:ascii="Tahoma" w:hAnsi="Tahoma" w:cs="Tahoma"/>
                <w:sz w:val="16"/>
                <w:szCs w:val="16"/>
              </w:rPr>
            </w:pPr>
            <w:r w:rsidRPr="00DD7DB9">
              <w:rPr>
                <w:rFonts w:ascii="Tahoma" w:hAnsi="Tahoma" w:cs="Tahoma"/>
                <w:sz w:val="16"/>
                <w:szCs w:val="16"/>
              </w:rPr>
              <w:t>Zajištění realizace činnosti MAS Šternbersko</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6A3D" w:rsidRPr="00DD7DB9" w:rsidRDefault="00EB6A3D" w:rsidP="002D659B">
            <w:pPr>
              <w:jc w:val="right"/>
              <w:rPr>
                <w:rFonts w:ascii="Tahoma" w:hAnsi="Tahoma" w:cs="Tahoma"/>
                <w:sz w:val="16"/>
                <w:szCs w:val="16"/>
              </w:rPr>
            </w:pPr>
            <w:r w:rsidRPr="00DD7DB9">
              <w:rPr>
                <w:rFonts w:ascii="Tahoma" w:hAnsi="Tahoma" w:cs="Tahoma"/>
                <w:sz w:val="16"/>
                <w:szCs w:val="16"/>
              </w:rPr>
              <w:t>400 000</w:t>
            </w:r>
          </w:p>
        </w:tc>
        <w:tc>
          <w:tcPr>
            <w:tcW w:w="1733"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023F85" w:rsidRDefault="00EB6A3D" w:rsidP="00EB6A3D">
            <w:pPr>
              <w:jc w:val="center"/>
              <w:rPr>
                <w:rFonts w:ascii="Tahoma" w:hAnsi="Tahoma" w:cs="Tahoma"/>
                <w:sz w:val="16"/>
                <w:szCs w:val="16"/>
              </w:rPr>
            </w:pPr>
            <w:r w:rsidRPr="002E27FF">
              <w:rPr>
                <w:rFonts w:ascii="Tahoma" w:hAnsi="Tahoma" w:cs="Tahoma"/>
                <w:sz w:val="16"/>
                <w:szCs w:val="16"/>
              </w:rPr>
              <w:t>2016/</w:t>
            </w:r>
            <w:r>
              <w:rPr>
                <w:rFonts w:ascii="Tahoma" w:hAnsi="Tahoma" w:cs="Tahoma"/>
                <w:sz w:val="16"/>
                <w:szCs w:val="16"/>
              </w:rPr>
              <w:t>00414/</w:t>
            </w:r>
            <w:r w:rsidRPr="002E27FF">
              <w:rPr>
                <w:rFonts w:ascii="Tahoma" w:hAnsi="Tahoma" w:cs="Tahoma"/>
                <w:sz w:val="16"/>
                <w:szCs w:val="16"/>
              </w:rPr>
              <w:t>OSR/DSM</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tcPr>
          <w:p w:rsidR="00EB6A3D" w:rsidRPr="00DD7DB9" w:rsidRDefault="00EB6A3D" w:rsidP="002D659B">
            <w:pPr>
              <w:jc w:val="right"/>
              <w:rPr>
                <w:rFonts w:ascii="Tahoma" w:hAnsi="Tahoma" w:cs="Tahoma"/>
                <w:sz w:val="16"/>
                <w:szCs w:val="16"/>
              </w:rPr>
            </w:pPr>
            <w:r>
              <w:rPr>
                <w:rFonts w:ascii="Tahoma" w:hAnsi="Tahoma" w:cs="Tahoma"/>
                <w:sz w:val="16"/>
                <w:szCs w:val="16"/>
              </w:rPr>
              <w:t>29. 3. 2016</w:t>
            </w:r>
          </w:p>
        </w:tc>
      </w:tr>
      <w:tr w:rsidR="00023F85"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023F85" w:rsidRPr="00DD7DB9" w:rsidRDefault="00023F85" w:rsidP="002D659B">
            <w:pPr>
              <w:jc w:val="center"/>
              <w:rPr>
                <w:rFonts w:ascii="Tahoma" w:hAnsi="Tahoma" w:cs="Tahoma"/>
                <w:sz w:val="16"/>
                <w:szCs w:val="16"/>
              </w:rPr>
            </w:pPr>
            <w:r w:rsidRPr="00DD7DB9">
              <w:rPr>
                <w:rFonts w:ascii="Tahoma" w:hAnsi="Tahoma" w:cs="Tahoma"/>
                <w:sz w:val="16"/>
                <w:szCs w:val="16"/>
              </w:rPr>
              <w:t>Obecně prospěšná společnost</w:t>
            </w:r>
          </w:p>
        </w:tc>
        <w:tc>
          <w:tcPr>
            <w:tcW w:w="3204" w:type="dxa"/>
            <w:tcBorders>
              <w:top w:val="single" w:sz="4" w:space="0" w:color="auto"/>
              <w:left w:val="nil"/>
              <w:bottom w:val="single" w:sz="4" w:space="0" w:color="auto"/>
              <w:right w:val="nil"/>
            </w:tcBorders>
            <w:shd w:val="clear" w:color="auto" w:fill="auto"/>
            <w:hideMark/>
          </w:tcPr>
          <w:p w:rsidR="00023F85" w:rsidRPr="00DD7DB9" w:rsidRDefault="00023F85" w:rsidP="002D659B">
            <w:pPr>
              <w:rPr>
                <w:rFonts w:ascii="Tahoma" w:hAnsi="Tahoma" w:cs="Tahoma"/>
                <w:sz w:val="16"/>
                <w:szCs w:val="16"/>
              </w:rPr>
            </w:pPr>
            <w:r w:rsidRPr="00DD7DB9">
              <w:rPr>
                <w:rFonts w:ascii="Tahoma" w:hAnsi="Tahoma" w:cs="Tahoma"/>
                <w:sz w:val="16"/>
                <w:szCs w:val="16"/>
              </w:rPr>
              <w:t>Zajištění realizace činnosti MAS v roce 2016</w:t>
            </w:r>
          </w:p>
        </w:tc>
        <w:tc>
          <w:tcPr>
            <w:tcW w:w="1325"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r>
      <w:tr w:rsidR="00023F85"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023F85" w:rsidRPr="00DD7DB9" w:rsidRDefault="00023F85" w:rsidP="002D659B">
            <w:pPr>
              <w:jc w:val="center"/>
              <w:rPr>
                <w:rFonts w:ascii="Tahoma" w:hAnsi="Tahoma" w:cs="Tahoma"/>
                <w:sz w:val="16"/>
                <w:szCs w:val="16"/>
              </w:rPr>
            </w:pPr>
            <w:r w:rsidRPr="00DD7DB9">
              <w:rPr>
                <w:rFonts w:ascii="Tahoma" w:hAnsi="Tahoma" w:cs="Tahoma"/>
                <w:sz w:val="16"/>
                <w:szCs w:val="16"/>
              </w:rPr>
              <w:t>26879794</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3F85" w:rsidRPr="00DD7DB9" w:rsidRDefault="00023F85" w:rsidP="002D659B">
            <w:pPr>
              <w:rPr>
                <w:rFonts w:ascii="Tahoma" w:hAnsi="Tahoma" w:cs="Tahoma"/>
                <w:sz w:val="16"/>
                <w:szCs w:val="16"/>
              </w:rPr>
            </w:pPr>
            <w:r w:rsidRPr="00DD7DB9">
              <w:rPr>
                <w:rFonts w:ascii="Tahoma" w:hAnsi="Tahoma" w:cs="Tahoma"/>
                <w:sz w:val="16"/>
                <w:szCs w:val="16"/>
              </w:rPr>
              <w:t>Návratná finanční výpomoc bude použita na předfinancování uznatelných nákladů MAS v rámci IROP 4.2.</w:t>
            </w:r>
          </w:p>
        </w:tc>
        <w:tc>
          <w:tcPr>
            <w:tcW w:w="1325"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r>
      <w:tr w:rsidR="00023F85"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023F85" w:rsidRPr="00DD7DB9" w:rsidRDefault="00023F85" w:rsidP="002D659B">
            <w:pPr>
              <w:jc w:val="center"/>
              <w:rPr>
                <w:rFonts w:ascii="Tahoma" w:hAnsi="Tahoma" w:cs="Tahoma"/>
                <w:sz w:val="16"/>
                <w:szCs w:val="16"/>
              </w:rPr>
            </w:pPr>
            <w:r w:rsidRPr="00DD7DB9">
              <w:rPr>
                <w:rFonts w:ascii="Tahoma" w:hAnsi="Tahoma" w:cs="Tahoma"/>
                <w:sz w:val="16"/>
                <w:szCs w:val="16"/>
              </w:rPr>
              <w:t>Horní náměstí 78/16</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023F85" w:rsidRPr="00DD7DB9" w:rsidRDefault="00023F85"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r>
      <w:tr w:rsidR="00023F85"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676" w:type="dxa"/>
            <w:tcBorders>
              <w:top w:val="nil"/>
              <w:left w:val="nil"/>
              <w:bottom w:val="nil"/>
              <w:right w:val="single" w:sz="4" w:space="0" w:color="auto"/>
            </w:tcBorders>
            <w:shd w:val="clear" w:color="auto" w:fill="auto"/>
            <w:hideMark/>
          </w:tcPr>
          <w:p w:rsidR="00023F85" w:rsidRPr="00DD7DB9" w:rsidRDefault="00023F85" w:rsidP="002D659B">
            <w:pPr>
              <w:jc w:val="center"/>
              <w:rPr>
                <w:rFonts w:ascii="Tahoma" w:hAnsi="Tahoma" w:cs="Tahoma"/>
                <w:sz w:val="16"/>
                <w:szCs w:val="16"/>
              </w:rPr>
            </w:pPr>
            <w:r w:rsidRPr="00DD7DB9">
              <w:rPr>
                <w:rFonts w:ascii="Tahoma" w:hAnsi="Tahoma" w:cs="Tahoma"/>
                <w:sz w:val="16"/>
                <w:szCs w:val="16"/>
              </w:rPr>
              <w:t>78501</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023F85" w:rsidRPr="00DD7DB9" w:rsidRDefault="00023F85"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r>
      <w:tr w:rsidR="00023F85" w:rsidRPr="00DD7DB9" w:rsidTr="00045F54">
        <w:trPr>
          <w:trHeight w:val="255"/>
        </w:trPr>
        <w:tc>
          <w:tcPr>
            <w:tcW w:w="724"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676" w:type="dxa"/>
            <w:tcBorders>
              <w:top w:val="nil"/>
              <w:left w:val="nil"/>
              <w:bottom w:val="single" w:sz="4" w:space="0" w:color="auto"/>
              <w:right w:val="single" w:sz="4" w:space="0" w:color="auto"/>
            </w:tcBorders>
            <w:shd w:val="clear" w:color="auto" w:fill="auto"/>
            <w:hideMark/>
          </w:tcPr>
          <w:p w:rsidR="00023F85" w:rsidRPr="00DD7DB9" w:rsidRDefault="00023F85" w:rsidP="002D659B">
            <w:pPr>
              <w:jc w:val="center"/>
              <w:rPr>
                <w:rFonts w:ascii="Tahoma" w:hAnsi="Tahoma" w:cs="Tahoma"/>
                <w:sz w:val="16"/>
                <w:szCs w:val="16"/>
              </w:rPr>
            </w:pPr>
            <w:r w:rsidRPr="00DD7DB9">
              <w:rPr>
                <w:rFonts w:ascii="Tahoma" w:hAnsi="Tahoma" w:cs="Tahoma"/>
                <w:sz w:val="16"/>
                <w:szCs w:val="16"/>
              </w:rPr>
              <w:t>Šternberk</w:t>
            </w: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023F85" w:rsidRPr="00DD7DB9" w:rsidRDefault="00023F85" w:rsidP="002D659B">
            <w:pPr>
              <w:rPr>
                <w:rFonts w:ascii="Tahoma" w:hAnsi="Tahoma" w:cs="Tahoma"/>
                <w:sz w:val="16"/>
                <w:szCs w:val="16"/>
              </w:rPr>
            </w:pPr>
          </w:p>
        </w:tc>
        <w:tc>
          <w:tcPr>
            <w:tcW w:w="1325" w:type="dxa"/>
            <w:vMerge/>
            <w:tcBorders>
              <w:top w:val="nil"/>
              <w:left w:val="single" w:sz="4" w:space="0" w:color="auto"/>
              <w:bottom w:val="single" w:sz="4" w:space="0" w:color="000000"/>
              <w:right w:val="single" w:sz="4" w:space="0" w:color="auto"/>
            </w:tcBorders>
            <w:vAlign w:val="center"/>
            <w:hideMark/>
          </w:tcPr>
          <w:p w:rsidR="00023F85" w:rsidRPr="00DD7DB9" w:rsidRDefault="00023F85" w:rsidP="002D659B">
            <w:pPr>
              <w:rPr>
                <w:rFonts w:ascii="Tahoma" w:hAnsi="Tahoma" w:cs="Tahoma"/>
                <w:sz w:val="16"/>
                <w:szCs w:val="16"/>
              </w:rPr>
            </w:pPr>
          </w:p>
        </w:tc>
        <w:tc>
          <w:tcPr>
            <w:tcW w:w="1733"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c>
          <w:tcPr>
            <w:tcW w:w="1062" w:type="dxa"/>
            <w:vMerge/>
            <w:tcBorders>
              <w:top w:val="nil"/>
              <w:left w:val="single" w:sz="4" w:space="0" w:color="auto"/>
              <w:bottom w:val="single" w:sz="4" w:space="0" w:color="000000"/>
              <w:right w:val="single" w:sz="4" w:space="0" w:color="auto"/>
            </w:tcBorders>
            <w:vAlign w:val="center"/>
          </w:tcPr>
          <w:p w:rsidR="00023F85" w:rsidRPr="00DD7DB9" w:rsidRDefault="00023F85" w:rsidP="002D659B">
            <w:pPr>
              <w:rPr>
                <w:rFonts w:ascii="Tahoma" w:hAnsi="Tahoma" w:cs="Tahoma"/>
                <w:sz w:val="16"/>
                <w:szCs w:val="16"/>
              </w:rPr>
            </w:pPr>
          </w:p>
        </w:tc>
      </w:tr>
    </w:tbl>
    <w:p w:rsidR="00D14514" w:rsidRDefault="00D14514" w:rsidP="00856F0C">
      <w:pPr>
        <w:jc w:val="both"/>
        <w:rPr>
          <w:rFonts w:ascii="Arial" w:hAnsi="Arial" w:cs="Arial"/>
          <w:sz w:val="24"/>
          <w:szCs w:val="24"/>
        </w:rPr>
      </w:pPr>
    </w:p>
    <w:p w:rsidR="00856F0C" w:rsidRDefault="00856F0C" w:rsidP="00856F0C">
      <w:pPr>
        <w:jc w:val="both"/>
        <w:rPr>
          <w:rFonts w:ascii="Arial" w:hAnsi="Arial" w:cs="Arial"/>
          <w:sz w:val="24"/>
          <w:szCs w:val="24"/>
        </w:rPr>
      </w:pPr>
    </w:p>
    <w:p w:rsidR="00856F0C" w:rsidRDefault="00856F0C" w:rsidP="00856F0C">
      <w:pPr>
        <w:jc w:val="both"/>
        <w:rPr>
          <w:rFonts w:ascii="Arial" w:hAnsi="Arial" w:cs="Arial"/>
          <w:sz w:val="24"/>
          <w:szCs w:val="24"/>
        </w:rPr>
        <w:sectPr w:rsidR="00856F0C" w:rsidSect="001E04C5">
          <w:headerReference w:type="default" r:id="rId14"/>
          <w:footerReference w:type="default" r:id="rId15"/>
          <w:pgSz w:w="11907" w:h="16840" w:code="9"/>
          <w:pgMar w:top="1134" w:right="1134" w:bottom="1134" w:left="1134" w:header="709" w:footer="377" w:gutter="0"/>
          <w:cols w:space="708"/>
          <w:docGrid w:linePitch="272"/>
        </w:sectPr>
      </w:pPr>
    </w:p>
    <w:p w:rsidR="00CA7658" w:rsidRDefault="00CA7658" w:rsidP="00C94CEA">
      <w:pPr>
        <w:jc w:val="center"/>
        <w:rPr>
          <w:rFonts w:ascii="Arial" w:hAnsi="Arial" w:cs="Arial"/>
          <w:b/>
          <w:sz w:val="28"/>
          <w:szCs w:val="28"/>
        </w:rPr>
      </w:pPr>
    </w:p>
    <w:p w:rsidR="00C94CEA" w:rsidRPr="00C94CEA" w:rsidRDefault="00C94CEA" w:rsidP="00C94CEA">
      <w:pPr>
        <w:jc w:val="center"/>
        <w:rPr>
          <w:rFonts w:ascii="Arial" w:hAnsi="Arial" w:cs="Arial"/>
          <w:b/>
          <w:sz w:val="32"/>
          <w:szCs w:val="32"/>
        </w:rPr>
      </w:pPr>
      <w:r w:rsidRPr="00C94CEA">
        <w:rPr>
          <w:rFonts w:ascii="Arial" w:hAnsi="Arial" w:cs="Arial"/>
          <w:b/>
          <w:sz w:val="28"/>
          <w:szCs w:val="28"/>
        </w:rPr>
        <w:t>Dohoda o ukončení veřejnoprávní smlouvy o poskytnutí návratné finanční výpomoci místní akční skupin</w:t>
      </w:r>
      <w:r w:rsidR="001C3495">
        <w:rPr>
          <w:rFonts w:ascii="Arial" w:hAnsi="Arial" w:cs="Arial"/>
          <w:b/>
          <w:sz w:val="28"/>
          <w:szCs w:val="28"/>
        </w:rPr>
        <w:t>ě</w:t>
      </w:r>
      <w:r w:rsidRPr="00C94CEA">
        <w:rPr>
          <w:rFonts w:ascii="Arial" w:hAnsi="Arial" w:cs="Arial"/>
          <w:b/>
          <w:sz w:val="28"/>
          <w:szCs w:val="28"/>
        </w:rPr>
        <w:t xml:space="preserve"> se sídlem na území Olomouckého kraje v roce 2016</w:t>
      </w:r>
    </w:p>
    <w:p w:rsidR="00C94CEA" w:rsidRPr="00C94CEA" w:rsidRDefault="00C94CEA" w:rsidP="00C94CEA">
      <w:pPr>
        <w:jc w:val="center"/>
        <w:rPr>
          <w:rFonts w:ascii="Arial" w:hAnsi="Arial" w:cs="Arial"/>
          <w:sz w:val="22"/>
          <w:szCs w:val="22"/>
        </w:rPr>
      </w:pPr>
      <w:r w:rsidRPr="00C94CEA">
        <w:rPr>
          <w:rFonts w:ascii="Arial" w:hAnsi="Arial" w:cs="Arial"/>
          <w:sz w:val="22"/>
          <w:szCs w:val="22"/>
        </w:rPr>
        <w:t>uzavřené dle §159 a násl. zákona č. 500/2004 Sb., správní řád, ve znění pozdějších právních předpisů, a dle zákona č. 250/2000 Sb., o rozpočtových pravidlech územních rozpočtů, ve znění pozdějších právních předpisů</w:t>
      </w:r>
    </w:p>
    <w:p w:rsidR="00C94CEA" w:rsidRPr="00C94CEA" w:rsidRDefault="00C94CEA" w:rsidP="00C94CEA">
      <w:pPr>
        <w:jc w:val="center"/>
        <w:rPr>
          <w:rFonts w:ascii="Arial" w:hAnsi="Arial" w:cs="Arial"/>
          <w:sz w:val="22"/>
          <w:szCs w:val="22"/>
        </w:rPr>
      </w:pPr>
    </w:p>
    <w:p w:rsidR="00C94CEA" w:rsidRPr="00EB74B9" w:rsidRDefault="00C94CEA" w:rsidP="00C94CEA">
      <w:pPr>
        <w:jc w:val="center"/>
      </w:pPr>
    </w:p>
    <w:p w:rsidR="00C94CEA" w:rsidRPr="00EB74B9" w:rsidRDefault="00C94CEA" w:rsidP="00C94CEA">
      <w:pPr>
        <w:jc w:val="both"/>
      </w:pPr>
    </w:p>
    <w:p w:rsidR="00C94CEA" w:rsidRPr="00C94CEA" w:rsidRDefault="00C94CEA" w:rsidP="00C94CEA">
      <w:pPr>
        <w:jc w:val="both"/>
        <w:rPr>
          <w:rFonts w:ascii="Arial" w:hAnsi="Arial" w:cs="Arial"/>
          <w:sz w:val="24"/>
          <w:szCs w:val="24"/>
        </w:rPr>
      </w:pPr>
      <w:r w:rsidRPr="00C94CEA">
        <w:rPr>
          <w:rFonts w:ascii="Arial" w:hAnsi="Arial" w:cs="Arial"/>
          <w:b/>
          <w:sz w:val="24"/>
          <w:szCs w:val="24"/>
        </w:rPr>
        <w:t>Olomoucký kraj</w:t>
      </w:r>
    </w:p>
    <w:p w:rsidR="00C94CEA" w:rsidRPr="00C94CEA" w:rsidRDefault="00C94CEA" w:rsidP="00C94CEA">
      <w:pPr>
        <w:jc w:val="both"/>
        <w:rPr>
          <w:rFonts w:ascii="Arial" w:hAnsi="Arial" w:cs="Arial"/>
          <w:sz w:val="24"/>
          <w:szCs w:val="24"/>
        </w:rPr>
      </w:pPr>
      <w:r w:rsidRPr="00C94CEA">
        <w:rPr>
          <w:rFonts w:ascii="Arial" w:hAnsi="Arial" w:cs="Arial"/>
          <w:sz w:val="24"/>
          <w:szCs w:val="24"/>
        </w:rPr>
        <w:t>Jeremenkova 40a, 779 11 Olomouc</w:t>
      </w:r>
    </w:p>
    <w:p w:rsidR="00C94CEA" w:rsidRPr="00C94CEA" w:rsidRDefault="00C94CEA" w:rsidP="00C94CEA">
      <w:pPr>
        <w:jc w:val="both"/>
        <w:rPr>
          <w:rFonts w:ascii="Arial" w:hAnsi="Arial" w:cs="Arial"/>
          <w:sz w:val="24"/>
          <w:szCs w:val="24"/>
        </w:rPr>
      </w:pPr>
      <w:r w:rsidRPr="00C94CEA">
        <w:rPr>
          <w:rFonts w:ascii="Arial" w:hAnsi="Arial" w:cs="Arial"/>
          <w:sz w:val="24"/>
          <w:szCs w:val="24"/>
        </w:rPr>
        <w:t>IČ: 60609460</w:t>
      </w:r>
    </w:p>
    <w:p w:rsidR="00C94CEA" w:rsidRPr="00C94CEA" w:rsidRDefault="00C94CEA" w:rsidP="00C94CEA">
      <w:pPr>
        <w:pStyle w:val="Zkladntext"/>
        <w:rPr>
          <w:rFonts w:ascii="Arial" w:hAnsi="Arial" w:cs="Arial"/>
        </w:rPr>
      </w:pPr>
      <w:r w:rsidRPr="00C94CEA">
        <w:rPr>
          <w:rFonts w:ascii="Arial" w:hAnsi="Arial" w:cs="Arial"/>
        </w:rPr>
        <w:t xml:space="preserve">Zastoupený ............................, hejtmanem </w:t>
      </w:r>
      <w:r w:rsidRPr="00BA01E1">
        <w:rPr>
          <w:rFonts w:ascii="Arial" w:hAnsi="Arial" w:cs="Arial"/>
          <w:i/>
        </w:rPr>
        <w:t>(u jiného zástupce doporučujeme uvést, na základě čeho je oprávněn dohodu uzavřít</w:t>
      </w:r>
      <w:r w:rsidR="00F3391F" w:rsidRPr="00BA01E1">
        <w:rPr>
          <w:rFonts w:ascii="Arial" w:hAnsi="Arial" w:cs="Arial"/>
          <w:i/>
        </w:rPr>
        <w:t xml:space="preserve"> </w:t>
      </w:r>
      <w:r w:rsidRPr="00BA01E1">
        <w:rPr>
          <w:rFonts w:ascii="Arial" w:hAnsi="Arial" w:cs="Arial"/>
          <w:i/>
        </w:rPr>
        <w:t>- např. pověření hejtmana ze dne …)</w:t>
      </w:r>
    </w:p>
    <w:p w:rsidR="00C94CEA" w:rsidRPr="00C94CEA" w:rsidRDefault="00C94CEA" w:rsidP="00C94CEA">
      <w:pPr>
        <w:jc w:val="both"/>
        <w:rPr>
          <w:rFonts w:ascii="Arial" w:hAnsi="Arial" w:cs="Arial"/>
          <w:sz w:val="24"/>
          <w:szCs w:val="24"/>
        </w:rPr>
      </w:pPr>
      <w:r w:rsidRPr="00C94CEA">
        <w:rPr>
          <w:rFonts w:ascii="Arial" w:hAnsi="Arial" w:cs="Arial"/>
          <w:sz w:val="24"/>
          <w:szCs w:val="24"/>
        </w:rPr>
        <w:t>bankovní spojení:</w:t>
      </w:r>
    </w:p>
    <w:p w:rsidR="00C94CEA" w:rsidRPr="00C94CEA" w:rsidRDefault="00C94CEA" w:rsidP="00C94CEA">
      <w:pPr>
        <w:jc w:val="both"/>
        <w:rPr>
          <w:rFonts w:ascii="Arial" w:hAnsi="Arial" w:cs="Arial"/>
          <w:sz w:val="24"/>
          <w:szCs w:val="24"/>
        </w:rPr>
      </w:pPr>
      <w:r w:rsidRPr="00C94CEA">
        <w:rPr>
          <w:rFonts w:ascii="Arial" w:hAnsi="Arial" w:cs="Arial"/>
          <w:sz w:val="24"/>
          <w:szCs w:val="24"/>
        </w:rPr>
        <w:t>(dále jen „</w:t>
      </w:r>
      <w:r w:rsidRPr="00C94CEA">
        <w:rPr>
          <w:rFonts w:ascii="Arial" w:hAnsi="Arial" w:cs="Arial"/>
          <w:b/>
          <w:sz w:val="24"/>
          <w:szCs w:val="24"/>
        </w:rPr>
        <w:t>poskytovatel</w:t>
      </w:r>
      <w:r w:rsidRPr="00C94CEA">
        <w:rPr>
          <w:rFonts w:ascii="Arial" w:hAnsi="Arial" w:cs="Arial"/>
          <w:sz w:val="24"/>
          <w:szCs w:val="24"/>
        </w:rPr>
        <w:t>“)</w:t>
      </w:r>
    </w:p>
    <w:p w:rsidR="00C94CEA" w:rsidRPr="00C94CEA" w:rsidRDefault="00C94CEA" w:rsidP="00C94CEA">
      <w:pPr>
        <w:jc w:val="both"/>
        <w:rPr>
          <w:rFonts w:ascii="Arial" w:hAnsi="Arial" w:cs="Arial"/>
          <w:sz w:val="24"/>
          <w:szCs w:val="24"/>
        </w:rPr>
      </w:pPr>
    </w:p>
    <w:p w:rsidR="00C94CEA" w:rsidRPr="00C94CEA" w:rsidRDefault="00C94CEA" w:rsidP="00C94CEA">
      <w:pPr>
        <w:jc w:val="both"/>
        <w:rPr>
          <w:rFonts w:ascii="Arial" w:hAnsi="Arial" w:cs="Arial"/>
          <w:b/>
          <w:sz w:val="24"/>
          <w:szCs w:val="24"/>
        </w:rPr>
      </w:pPr>
      <w:r w:rsidRPr="00C94CEA">
        <w:rPr>
          <w:rFonts w:ascii="Arial" w:hAnsi="Arial" w:cs="Arial"/>
          <w:b/>
          <w:sz w:val="24"/>
          <w:szCs w:val="24"/>
        </w:rPr>
        <w:t>a</w:t>
      </w:r>
    </w:p>
    <w:p w:rsidR="00C94CEA" w:rsidRPr="00C94CEA" w:rsidRDefault="00C94CEA" w:rsidP="00C94CEA">
      <w:pPr>
        <w:jc w:val="both"/>
        <w:rPr>
          <w:rFonts w:ascii="Arial" w:hAnsi="Arial" w:cs="Arial"/>
          <w:sz w:val="24"/>
          <w:szCs w:val="24"/>
        </w:rPr>
      </w:pPr>
    </w:p>
    <w:p w:rsidR="00C94CEA" w:rsidRPr="00C94CEA" w:rsidRDefault="00C94CEA" w:rsidP="00C94CEA">
      <w:pPr>
        <w:jc w:val="both"/>
        <w:rPr>
          <w:rFonts w:ascii="Arial" w:hAnsi="Arial" w:cs="Arial"/>
          <w:i/>
          <w:sz w:val="24"/>
          <w:szCs w:val="24"/>
        </w:rPr>
      </w:pPr>
      <w:r w:rsidRPr="00C94CEA">
        <w:rPr>
          <w:rFonts w:ascii="Arial" w:hAnsi="Arial" w:cs="Arial"/>
          <w:b/>
          <w:sz w:val="24"/>
          <w:szCs w:val="24"/>
        </w:rPr>
        <w:t>název</w:t>
      </w:r>
      <w:r w:rsidRPr="00C94CEA">
        <w:rPr>
          <w:rFonts w:ascii="Arial" w:hAnsi="Arial" w:cs="Arial"/>
          <w:i/>
          <w:sz w:val="24"/>
          <w:szCs w:val="24"/>
        </w:rPr>
        <w:t xml:space="preserve"> právnické osoby</w:t>
      </w:r>
    </w:p>
    <w:p w:rsidR="00C94CEA" w:rsidRPr="00C94CEA" w:rsidRDefault="00C94CEA" w:rsidP="00C94CEA">
      <w:pPr>
        <w:jc w:val="both"/>
        <w:rPr>
          <w:rFonts w:ascii="Arial" w:hAnsi="Arial" w:cs="Arial"/>
          <w:sz w:val="24"/>
          <w:szCs w:val="24"/>
        </w:rPr>
      </w:pPr>
      <w:r w:rsidRPr="00C94CEA">
        <w:rPr>
          <w:rFonts w:ascii="Arial" w:hAnsi="Arial" w:cs="Arial"/>
          <w:b/>
          <w:sz w:val="24"/>
          <w:szCs w:val="24"/>
        </w:rPr>
        <w:t>sídlo</w:t>
      </w:r>
      <w:r w:rsidRPr="00C94CEA">
        <w:rPr>
          <w:rFonts w:ascii="Arial" w:hAnsi="Arial" w:cs="Arial"/>
          <w:sz w:val="24"/>
          <w:szCs w:val="24"/>
        </w:rPr>
        <w:t xml:space="preserve"> </w:t>
      </w:r>
      <w:r w:rsidRPr="00C94CEA">
        <w:rPr>
          <w:rFonts w:ascii="Arial" w:hAnsi="Arial" w:cs="Arial"/>
          <w:i/>
          <w:sz w:val="24"/>
          <w:szCs w:val="24"/>
        </w:rPr>
        <w:t>právnické osoby</w:t>
      </w:r>
    </w:p>
    <w:p w:rsidR="00C94CEA" w:rsidRPr="00C94CEA" w:rsidRDefault="00C94CEA" w:rsidP="00C94CEA">
      <w:pPr>
        <w:jc w:val="both"/>
        <w:rPr>
          <w:rFonts w:ascii="Arial" w:hAnsi="Arial" w:cs="Arial"/>
          <w:sz w:val="24"/>
          <w:szCs w:val="24"/>
        </w:rPr>
      </w:pPr>
      <w:r w:rsidRPr="00C94CEA">
        <w:rPr>
          <w:rFonts w:ascii="Arial" w:hAnsi="Arial" w:cs="Arial"/>
          <w:b/>
          <w:sz w:val="24"/>
          <w:szCs w:val="24"/>
        </w:rPr>
        <w:t>IČ</w:t>
      </w:r>
      <w:r w:rsidRPr="00C94CEA">
        <w:rPr>
          <w:rFonts w:ascii="Arial" w:hAnsi="Arial" w:cs="Arial"/>
          <w:sz w:val="24"/>
          <w:szCs w:val="24"/>
        </w:rPr>
        <w:t xml:space="preserve"> </w:t>
      </w:r>
      <w:r w:rsidRPr="00C94CEA">
        <w:rPr>
          <w:rFonts w:ascii="Arial" w:hAnsi="Arial" w:cs="Arial"/>
          <w:i/>
          <w:sz w:val="24"/>
          <w:szCs w:val="24"/>
        </w:rPr>
        <w:t>u právnické osoby nebo fyzické osoby podnikatele</w:t>
      </w:r>
    </w:p>
    <w:p w:rsidR="00C94CEA" w:rsidRPr="00C94CEA" w:rsidRDefault="00C94CEA" w:rsidP="00C94CEA">
      <w:pPr>
        <w:ind w:left="708" w:hanging="708"/>
        <w:jc w:val="both"/>
        <w:rPr>
          <w:rFonts w:ascii="Arial" w:hAnsi="Arial" w:cs="Arial"/>
          <w:sz w:val="24"/>
          <w:szCs w:val="24"/>
        </w:rPr>
      </w:pPr>
      <w:r w:rsidRPr="00C94CEA">
        <w:rPr>
          <w:rFonts w:ascii="Arial" w:hAnsi="Arial" w:cs="Arial"/>
          <w:b/>
          <w:sz w:val="24"/>
          <w:szCs w:val="24"/>
        </w:rPr>
        <w:t>DIČ</w:t>
      </w:r>
      <w:r w:rsidRPr="00C94CEA">
        <w:rPr>
          <w:rFonts w:ascii="Arial" w:hAnsi="Arial" w:cs="Arial"/>
          <w:sz w:val="24"/>
          <w:szCs w:val="24"/>
        </w:rPr>
        <w:t xml:space="preserve">, </w:t>
      </w:r>
      <w:r w:rsidRPr="00C94CEA">
        <w:rPr>
          <w:rFonts w:ascii="Arial" w:hAnsi="Arial" w:cs="Arial"/>
          <w:i/>
          <w:sz w:val="24"/>
          <w:szCs w:val="24"/>
        </w:rPr>
        <w:t>pokud je subjekt plátcem DPH</w:t>
      </w:r>
    </w:p>
    <w:p w:rsidR="00C94CEA" w:rsidRPr="00C94CEA" w:rsidRDefault="00C94CEA" w:rsidP="00C94CEA">
      <w:pPr>
        <w:jc w:val="both"/>
        <w:rPr>
          <w:rFonts w:ascii="Arial" w:hAnsi="Arial" w:cs="Arial"/>
          <w:sz w:val="24"/>
          <w:szCs w:val="24"/>
        </w:rPr>
      </w:pPr>
      <w:r w:rsidRPr="00C94CEA">
        <w:rPr>
          <w:rFonts w:ascii="Arial" w:hAnsi="Arial" w:cs="Arial"/>
          <w:b/>
          <w:sz w:val="24"/>
          <w:szCs w:val="24"/>
        </w:rPr>
        <w:t>Údaj o zápisu ve veřejném rejstříku</w:t>
      </w:r>
      <w:r w:rsidRPr="00C94CEA">
        <w:rPr>
          <w:rFonts w:ascii="Arial" w:hAnsi="Arial" w:cs="Arial"/>
          <w:sz w:val="24"/>
          <w:szCs w:val="24"/>
        </w:rPr>
        <w:t xml:space="preserve"> </w:t>
      </w:r>
      <w:r w:rsidRPr="00C94CEA">
        <w:rPr>
          <w:rFonts w:ascii="Arial" w:hAnsi="Arial" w:cs="Arial"/>
          <w:i/>
          <w:sz w:val="24"/>
          <w:szCs w:val="24"/>
        </w:rPr>
        <w:t>osoby v něm zapsané (soud, oddíl, vložka), v případě zápisu v jiném rejstříku uvést údaje z tohoto rejstříku.</w:t>
      </w:r>
    </w:p>
    <w:p w:rsidR="00C94CEA" w:rsidRPr="00C94CEA" w:rsidRDefault="00C94CEA" w:rsidP="00C94CEA">
      <w:pPr>
        <w:jc w:val="both"/>
        <w:rPr>
          <w:rFonts w:ascii="Arial" w:hAnsi="Arial" w:cs="Arial"/>
          <w:b/>
          <w:i/>
          <w:sz w:val="24"/>
          <w:szCs w:val="24"/>
        </w:rPr>
      </w:pPr>
      <w:r w:rsidRPr="00C94CEA">
        <w:rPr>
          <w:rFonts w:ascii="Arial" w:hAnsi="Arial" w:cs="Arial"/>
          <w:b/>
          <w:sz w:val="24"/>
          <w:szCs w:val="24"/>
        </w:rPr>
        <w:t xml:space="preserve">Zastoupený </w:t>
      </w:r>
      <w:r w:rsidRPr="00C94CEA">
        <w:rPr>
          <w:rFonts w:ascii="Arial" w:hAnsi="Arial" w:cs="Arial"/>
          <w:i/>
          <w:sz w:val="24"/>
          <w:szCs w:val="24"/>
        </w:rPr>
        <w:t xml:space="preserve">(označení zástupce obdarovaného, který bude podepisovat dohodu, tj. statutární orgán právnické osoby, osoba určená vnitřními organizačními předpisy právnické osoby nebo pověřením statutárního orgánu, příp. jiná osoba na základě plné moci udělené statutárním orgánem právnické osoby nebo fyzickou osobou). </w:t>
      </w:r>
    </w:p>
    <w:p w:rsidR="00C94CEA" w:rsidRPr="00C94CEA" w:rsidRDefault="00C94CEA" w:rsidP="00C94CEA">
      <w:pPr>
        <w:jc w:val="both"/>
        <w:rPr>
          <w:rFonts w:ascii="Arial" w:hAnsi="Arial" w:cs="Arial"/>
          <w:sz w:val="24"/>
          <w:szCs w:val="24"/>
        </w:rPr>
      </w:pPr>
      <w:r w:rsidRPr="00C94CEA">
        <w:rPr>
          <w:rFonts w:ascii="Arial" w:hAnsi="Arial" w:cs="Arial"/>
          <w:b/>
          <w:sz w:val="24"/>
          <w:szCs w:val="24"/>
        </w:rPr>
        <w:t>Bankovní spojení</w:t>
      </w:r>
      <w:r w:rsidRPr="00C94CEA">
        <w:rPr>
          <w:rFonts w:ascii="Arial" w:hAnsi="Arial" w:cs="Arial"/>
          <w:sz w:val="24"/>
          <w:szCs w:val="24"/>
        </w:rPr>
        <w:t xml:space="preserve"> </w:t>
      </w:r>
    </w:p>
    <w:p w:rsidR="00C94CEA" w:rsidRPr="00C94CEA" w:rsidRDefault="00C94CEA" w:rsidP="00C94CEA">
      <w:pPr>
        <w:jc w:val="both"/>
        <w:rPr>
          <w:rFonts w:ascii="Arial" w:hAnsi="Arial" w:cs="Arial"/>
          <w:sz w:val="24"/>
          <w:szCs w:val="24"/>
        </w:rPr>
      </w:pPr>
      <w:r w:rsidRPr="00C94CEA">
        <w:rPr>
          <w:rFonts w:ascii="Arial" w:hAnsi="Arial" w:cs="Arial"/>
          <w:sz w:val="24"/>
          <w:szCs w:val="24"/>
        </w:rPr>
        <w:t>(dále jen „</w:t>
      </w:r>
      <w:r w:rsidRPr="00C94CEA">
        <w:rPr>
          <w:rFonts w:ascii="Arial" w:hAnsi="Arial" w:cs="Arial"/>
          <w:b/>
          <w:sz w:val="24"/>
          <w:szCs w:val="24"/>
        </w:rPr>
        <w:t>příjemce</w:t>
      </w:r>
      <w:r w:rsidRPr="00C94CEA">
        <w:rPr>
          <w:rFonts w:ascii="Arial" w:hAnsi="Arial" w:cs="Arial"/>
          <w:sz w:val="24"/>
          <w:szCs w:val="24"/>
        </w:rPr>
        <w:t>“)</w:t>
      </w:r>
    </w:p>
    <w:p w:rsidR="00C94CEA" w:rsidRPr="00C94CEA" w:rsidRDefault="00C94CEA" w:rsidP="00C94CEA">
      <w:pPr>
        <w:jc w:val="both"/>
        <w:rPr>
          <w:rFonts w:ascii="Arial" w:hAnsi="Arial" w:cs="Arial"/>
          <w:sz w:val="24"/>
          <w:szCs w:val="24"/>
        </w:rPr>
      </w:pPr>
    </w:p>
    <w:p w:rsidR="00C94CEA" w:rsidRPr="00C94CEA" w:rsidRDefault="00C94CEA" w:rsidP="00C94CEA">
      <w:pPr>
        <w:jc w:val="both"/>
        <w:rPr>
          <w:rFonts w:ascii="Arial" w:hAnsi="Arial" w:cs="Arial"/>
          <w:sz w:val="24"/>
          <w:szCs w:val="24"/>
        </w:rPr>
      </w:pPr>
    </w:p>
    <w:p w:rsidR="00C94CEA" w:rsidRPr="00C94CEA" w:rsidRDefault="00C94CEA" w:rsidP="00C94CEA">
      <w:pPr>
        <w:jc w:val="center"/>
        <w:rPr>
          <w:rFonts w:ascii="Arial" w:hAnsi="Arial" w:cs="Arial"/>
          <w:b/>
          <w:sz w:val="24"/>
          <w:szCs w:val="24"/>
        </w:rPr>
      </w:pPr>
      <w:r w:rsidRPr="00C94CEA">
        <w:rPr>
          <w:rFonts w:ascii="Arial" w:hAnsi="Arial" w:cs="Arial"/>
          <w:b/>
          <w:sz w:val="24"/>
          <w:szCs w:val="24"/>
        </w:rPr>
        <w:t>uzavírají níže uvedeného dne, měsíce a roku</w:t>
      </w:r>
    </w:p>
    <w:p w:rsidR="00C94CEA" w:rsidRPr="00C94CEA" w:rsidRDefault="00C94CEA" w:rsidP="00C94CEA">
      <w:pPr>
        <w:jc w:val="center"/>
        <w:rPr>
          <w:rFonts w:ascii="Arial" w:hAnsi="Arial" w:cs="Arial"/>
          <w:b/>
          <w:sz w:val="24"/>
          <w:szCs w:val="24"/>
        </w:rPr>
      </w:pPr>
      <w:r w:rsidRPr="00C94CEA">
        <w:rPr>
          <w:rFonts w:ascii="Arial" w:hAnsi="Arial" w:cs="Arial"/>
          <w:b/>
          <w:sz w:val="24"/>
          <w:szCs w:val="24"/>
        </w:rPr>
        <w:t>tuto dohodu o ukončení veřejnoprávní smlouvy:</w:t>
      </w:r>
    </w:p>
    <w:p w:rsidR="00C94CEA" w:rsidRPr="00C94CEA" w:rsidRDefault="00C94CEA" w:rsidP="00C94CEA">
      <w:pPr>
        <w:jc w:val="center"/>
        <w:rPr>
          <w:rFonts w:ascii="Arial" w:hAnsi="Arial" w:cs="Arial"/>
          <w:b/>
          <w:sz w:val="24"/>
          <w:szCs w:val="24"/>
        </w:rPr>
      </w:pPr>
    </w:p>
    <w:p w:rsidR="00C94CEA" w:rsidRPr="00C94CEA" w:rsidRDefault="00C94CEA" w:rsidP="00C94CEA">
      <w:pPr>
        <w:spacing w:before="240" w:after="120"/>
        <w:jc w:val="center"/>
        <w:rPr>
          <w:rFonts w:ascii="Arial" w:hAnsi="Arial" w:cs="Arial"/>
          <w:b/>
          <w:sz w:val="24"/>
          <w:szCs w:val="24"/>
        </w:rPr>
      </w:pPr>
      <w:r w:rsidRPr="00C94CEA">
        <w:rPr>
          <w:rFonts w:ascii="Arial" w:hAnsi="Arial" w:cs="Arial"/>
          <w:b/>
          <w:sz w:val="24"/>
          <w:szCs w:val="24"/>
        </w:rPr>
        <w:t>I.</w:t>
      </w:r>
    </w:p>
    <w:p w:rsidR="00C94CEA" w:rsidRPr="00C94CEA" w:rsidRDefault="00C94CEA" w:rsidP="00C94CEA">
      <w:pPr>
        <w:jc w:val="both"/>
        <w:rPr>
          <w:rFonts w:ascii="Arial" w:hAnsi="Arial" w:cs="Arial"/>
          <w:sz w:val="24"/>
          <w:szCs w:val="24"/>
        </w:rPr>
      </w:pPr>
      <w:r w:rsidRPr="00C94CEA">
        <w:rPr>
          <w:rFonts w:ascii="Arial" w:hAnsi="Arial" w:cs="Arial"/>
          <w:sz w:val="24"/>
          <w:szCs w:val="24"/>
        </w:rPr>
        <w:t xml:space="preserve">Smluvní strany uzavřely dne ………… veřejnoprávní smlouvu o poskytnutí návratné finanční výpomoci č.         </w:t>
      </w:r>
      <w:r w:rsidR="00ED12E1">
        <w:rPr>
          <w:rFonts w:ascii="Arial" w:hAnsi="Arial" w:cs="Arial"/>
          <w:sz w:val="24"/>
          <w:szCs w:val="24"/>
        </w:rPr>
        <w:t xml:space="preserve"> </w:t>
      </w:r>
      <w:r w:rsidRPr="00C94CEA">
        <w:rPr>
          <w:rFonts w:ascii="Arial" w:hAnsi="Arial" w:cs="Arial"/>
          <w:sz w:val="24"/>
          <w:szCs w:val="24"/>
        </w:rPr>
        <w:t>(dále jen „Smlouva“) a dodatek č. 1</w:t>
      </w:r>
      <w:r w:rsidR="00ED12E1">
        <w:rPr>
          <w:rFonts w:ascii="Arial" w:hAnsi="Arial" w:cs="Arial"/>
          <w:sz w:val="24"/>
          <w:szCs w:val="24"/>
        </w:rPr>
        <w:t xml:space="preserve"> dne </w:t>
      </w:r>
      <w:r w:rsidRPr="00C94CEA">
        <w:rPr>
          <w:rFonts w:ascii="Arial" w:hAnsi="Arial" w:cs="Arial"/>
          <w:sz w:val="24"/>
          <w:szCs w:val="24"/>
        </w:rPr>
        <w:t>…… a dodatek č. 2</w:t>
      </w:r>
      <w:r w:rsidR="00ED12E1">
        <w:rPr>
          <w:rFonts w:ascii="Arial" w:hAnsi="Arial" w:cs="Arial"/>
          <w:sz w:val="24"/>
          <w:szCs w:val="24"/>
        </w:rPr>
        <w:t xml:space="preserve"> dne </w:t>
      </w:r>
      <w:r w:rsidRPr="00C94CEA">
        <w:rPr>
          <w:rFonts w:ascii="Arial" w:hAnsi="Arial" w:cs="Arial"/>
          <w:sz w:val="24"/>
          <w:szCs w:val="24"/>
        </w:rPr>
        <w:t>………</w:t>
      </w:r>
      <w:r w:rsidR="00ED12E1">
        <w:rPr>
          <w:rFonts w:ascii="Arial" w:hAnsi="Arial" w:cs="Arial"/>
          <w:sz w:val="24"/>
          <w:szCs w:val="24"/>
        </w:rPr>
        <w:t xml:space="preserve"> </w:t>
      </w:r>
      <w:r w:rsidRPr="00C94CEA">
        <w:rPr>
          <w:rFonts w:ascii="Arial" w:hAnsi="Arial" w:cs="Arial"/>
          <w:sz w:val="24"/>
          <w:szCs w:val="24"/>
        </w:rPr>
        <w:t>ke Smlouvě.</w:t>
      </w:r>
    </w:p>
    <w:p w:rsidR="00C94CEA" w:rsidRPr="00C94CEA" w:rsidRDefault="00C94CEA" w:rsidP="00C94CEA">
      <w:pPr>
        <w:ind w:left="360"/>
        <w:jc w:val="both"/>
        <w:rPr>
          <w:rFonts w:ascii="Arial" w:hAnsi="Arial" w:cs="Arial"/>
          <w:sz w:val="24"/>
          <w:szCs w:val="24"/>
        </w:rPr>
      </w:pPr>
    </w:p>
    <w:p w:rsidR="00C94CEA" w:rsidRPr="00C94CEA" w:rsidRDefault="00C94CEA" w:rsidP="00C94CEA">
      <w:pPr>
        <w:spacing w:before="240" w:after="120"/>
        <w:jc w:val="center"/>
        <w:rPr>
          <w:rFonts w:ascii="Arial" w:hAnsi="Arial" w:cs="Arial"/>
          <w:b/>
          <w:sz w:val="24"/>
          <w:szCs w:val="24"/>
        </w:rPr>
      </w:pPr>
      <w:r w:rsidRPr="00C94CEA">
        <w:rPr>
          <w:rFonts w:ascii="Arial" w:hAnsi="Arial" w:cs="Arial"/>
          <w:b/>
          <w:sz w:val="24"/>
          <w:szCs w:val="24"/>
        </w:rPr>
        <w:t>II.</w:t>
      </w:r>
    </w:p>
    <w:p w:rsidR="00C94CEA" w:rsidRPr="00C94CEA" w:rsidRDefault="00C94CEA" w:rsidP="00C94CEA">
      <w:pPr>
        <w:spacing w:after="120"/>
        <w:jc w:val="both"/>
        <w:rPr>
          <w:rFonts w:ascii="Arial" w:hAnsi="Arial" w:cs="Arial"/>
          <w:sz w:val="24"/>
          <w:szCs w:val="24"/>
        </w:rPr>
      </w:pPr>
      <w:r w:rsidRPr="00C94CEA">
        <w:rPr>
          <w:rFonts w:ascii="Arial" w:hAnsi="Arial" w:cs="Arial"/>
          <w:sz w:val="24"/>
          <w:szCs w:val="24"/>
        </w:rPr>
        <w:t>Smluvní strany se dohodly, že Smlouva ve znění dodatků č. 1 a 2 se ruší ke dni účinnosti této dohody.</w:t>
      </w:r>
    </w:p>
    <w:p w:rsidR="00C94CEA" w:rsidRPr="00C94CEA" w:rsidRDefault="00C94CEA" w:rsidP="00C94CEA">
      <w:pPr>
        <w:jc w:val="center"/>
        <w:rPr>
          <w:rFonts w:ascii="Arial" w:hAnsi="Arial" w:cs="Arial"/>
          <w:sz w:val="24"/>
          <w:szCs w:val="24"/>
        </w:rPr>
      </w:pPr>
    </w:p>
    <w:p w:rsidR="00C94CEA" w:rsidRPr="00C94CEA" w:rsidRDefault="00C94CEA" w:rsidP="00C94CEA">
      <w:pPr>
        <w:jc w:val="center"/>
        <w:rPr>
          <w:rFonts w:ascii="Arial" w:hAnsi="Arial" w:cs="Arial"/>
          <w:sz w:val="24"/>
          <w:szCs w:val="24"/>
        </w:rPr>
      </w:pPr>
    </w:p>
    <w:p w:rsidR="00C94CEA" w:rsidRPr="00C94CEA" w:rsidRDefault="00C94CEA" w:rsidP="00C94CEA">
      <w:pPr>
        <w:spacing w:before="240" w:after="120"/>
        <w:jc w:val="center"/>
        <w:rPr>
          <w:rFonts w:ascii="Arial" w:hAnsi="Arial" w:cs="Arial"/>
          <w:b/>
          <w:sz w:val="24"/>
          <w:szCs w:val="24"/>
        </w:rPr>
      </w:pPr>
      <w:r w:rsidRPr="00C94CEA">
        <w:rPr>
          <w:rFonts w:ascii="Arial" w:hAnsi="Arial" w:cs="Arial"/>
          <w:b/>
          <w:sz w:val="24"/>
          <w:szCs w:val="24"/>
        </w:rPr>
        <w:t>III.</w:t>
      </w:r>
    </w:p>
    <w:p w:rsidR="00C94CEA" w:rsidRPr="00C94CEA" w:rsidRDefault="00C94CEA" w:rsidP="00C94CEA">
      <w:pPr>
        <w:numPr>
          <w:ilvl w:val="0"/>
          <w:numId w:val="26"/>
        </w:numPr>
        <w:tabs>
          <w:tab w:val="clear" w:pos="360"/>
          <w:tab w:val="num" w:pos="-720"/>
        </w:tabs>
        <w:jc w:val="both"/>
        <w:rPr>
          <w:rFonts w:ascii="Arial" w:hAnsi="Arial" w:cs="Arial"/>
          <w:sz w:val="24"/>
          <w:szCs w:val="24"/>
        </w:rPr>
      </w:pPr>
      <w:r w:rsidRPr="00C94CEA">
        <w:rPr>
          <w:rFonts w:ascii="Arial" w:hAnsi="Arial" w:cs="Arial"/>
          <w:sz w:val="24"/>
          <w:szCs w:val="24"/>
        </w:rPr>
        <w:t xml:space="preserve">Tato dohoda nabývá účinnosti dnem jejího uveřejnění v registru smluv. Uveřejnění dohody zajistí poskytovatel. Dále bude tato dohoda uveřejněna v souladu se zákonem č. 250/2000 Sb., o rozpočtových pravidlech územních rozpočtů, ve znění pozdějších právních předpisů také na úřední desce Krajského úřadu Olomouckého kraje. </w:t>
      </w:r>
    </w:p>
    <w:p w:rsidR="00C94CEA" w:rsidRPr="00C94CEA" w:rsidRDefault="00C94CEA" w:rsidP="00C94CEA">
      <w:pPr>
        <w:numPr>
          <w:ilvl w:val="0"/>
          <w:numId w:val="26"/>
        </w:numPr>
        <w:tabs>
          <w:tab w:val="clear" w:pos="360"/>
          <w:tab w:val="num" w:pos="-720"/>
        </w:tabs>
        <w:jc w:val="both"/>
        <w:rPr>
          <w:rFonts w:ascii="Arial" w:hAnsi="Arial" w:cs="Arial"/>
          <w:sz w:val="24"/>
          <w:szCs w:val="24"/>
        </w:rPr>
      </w:pPr>
      <w:r w:rsidRPr="00C94CEA">
        <w:rPr>
          <w:rFonts w:ascii="Arial" w:hAnsi="Arial" w:cs="Arial"/>
          <w:sz w:val="24"/>
          <w:szCs w:val="24"/>
        </w:rPr>
        <w:t xml:space="preserve">Smluvní strany prohlašují, že souhlasí s případným zveřejněním textu této </w:t>
      </w:r>
      <w:r w:rsidR="00DC53FD">
        <w:rPr>
          <w:rFonts w:ascii="Arial" w:hAnsi="Arial" w:cs="Arial"/>
          <w:sz w:val="24"/>
          <w:szCs w:val="24"/>
        </w:rPr>
        <w:t>dohody</w:t>
      </w:r>
      <w:r w:rsidR="00DC53FD" w:rsidRPr="00C94CEA">
        <w:rPr>
          <w:rFonts w:ascii="Arial" w:hAnsi="Arial" w:cs="Arial"/>
          <w:sz w:val="24"/>
          <w:szCs w:val="24"/>
        </w:rPr>
        <w:t xml:space="preserve"> </w:t>
      </w:r>
      <w:r w:rsidRPr="00C94CEA">
        <w:rPr>
          <w:rFonts w:ascii="Arial" w:hAnsi="Arial" w:cs="Arial"/>
          <w:sz w:val="24"/>
          <w:szCs w:val="24"/>
        </w:rPr>
        <w:t>v souladu se zákonem č. 106/1999 Sb., o svobodném přístupu k informacím, ve znění pozdějších předpisů.</w:t>
      </w:r>
    </w:p>
    <w:p w:rsidR="00C94CEA" w:rsidRPr="00C94CEA" w:rsidRDefault="00C94CEA" w:rsidP="00C94CEA">
      <w:pPr>
        <w:numPr>
          <w:ilvl w:val="0"/>
          <w:numId w:val="26"/>
        </w:numPr>
        <w:jc w:val="both"/>
        <w:rPr>
          <w:rFonts w:ascii="Arial" w:hAnsi="Arial" w:cs="Arial"/>
          <w:sz w:val="24"/>
          <w:szCs w:val="24"/>
        </w:rPr>
      </w:pPr>
      <w:r w:rsidRPr="00C94CEA">
        <w:rPr>
          <w:rFonts w:ascii="Arial" w:hAnsi="Arial" w:cs="Arial"/>
          <w:sz w:val="24"/>
          <w:szCs w:val="24"/>
        </w:rPr>
        <w:t xml:space="preserve">Uzavření této dohody bylo schváleno usnesením Zastupitelstva Olomouckého kraje č. ……..  ze dne …………. . </w:t>
      </w:r>
    </w:p>
    <w:p w:rsidR="00C94CEA" w:rsidRPr="00C94CEA" w:rsidRDefault="00C94CEA" w:rsidP="00C94CEA">
      <w:pPr>
        <w:numPr>
          <w:ilvl w:val="0"/>
          <w:numId w:val="26"/>
        </w:numPr>
        <w:tabs>
          <w:tab w:val="clear" w:pos="360"/>
          <w:tab w:val="num" w:pos="-720"/>
        </w:tabs>
        <w:jc w:val="both"/>
        <w:rPr>
          <w:rFonts w:ascii="Arial" w:hAnsi="Arial" w:cs="Arial"/>
          <w:sz w:val="24"/>
          <w:szCs w:val="24"/>
        </w:rPr>
      </w:pPr>
      <w:r w:rsidRPr="00C94CEA">
        <w:rPr>
          <w:rFonts w:ascii="Arial" w:hAnsi="Arial" w:cs="Arial"/>
          <w:sz w:val="24"/>
          <w:szCs w:val="24"/>
        </w:rPr>
        <w:t>Tato dohoda je sepsána ve ……. vyhotoveních, z nichž každá strana obdrží …….. vyhotovení.</w:t>
      </w:r>
    </w:p>
    <w:p w:rsidR="00C94CEA" w:rsidRPr="00C94CEA" w:rsidRDefault="00C94CEA" w:rsidP="00C94CEA">
      <w:pPr>
        <w:jc w:val="both"/>
        <w:rPr>
          <w:rFonts w:ascii="Arial" w:hAnsi="Arial" w:cs="Arial"/>
          <w:sz w:val="24"/>
          <w:szCs w:val="24"/>
        </w:rPr>
      </w:pPr>
    </w:p>
    <w:p w:rsidR="00C94CEA" w:rsidRPr="00C94CEA" w:rsidRDefault="00C94CEA" w:rsidP="00C94CEA">
      <w:pPr>
        <w:jc w:val="both"/>
        <w:rPr>
          <w:rFonts w:ascii="Arial" w:hAnsi="Arial" w:cs="Arial"/>
          <w:sz w:val="24"/>
          <w:szCs w:val="24"/>
        </w:rPr>
      </w:pPr>
    </w:p>
    <w:p w:rsidR="00C94CEA" w:rsidRPr="00C94CEA" w:rsidRDefault="00C94CEA" w:rsidP="00C94CEA">
      <w:pPr>
        <w:jc w:val="both"/>
        <w:rPr>
          <w:rFonts w:ascii="Arial" w:hAnsi="Arial" w:cs="Arial"/>
          <w:sz w:val="24"/>
          <w:szCs w:val="24"/>
        </w:rPr>
      </w:pPr>
    </w:p>
    <w:p w:rsidR="00C94CEA" w:rsidRPr="00C94CEA" w:rsidRDefault="00C94CEA" w:rsidP="00C94CEA">
      <w:pPr>
        <w:jc w:val="both"/>
        <w:rPr>
          <w:rFonts w:ascii="Arial" w:hAnsi="Arial" w:cs="Arial"/>
          <w:sz w:val="24"/>
          <w:szCs w:val="24"/>
        </w:rPr>
      </w:pPr>
    </w:p>
    <w:p w:rsidR="00C94CEA" w:rsidRPr="00C94CEA" w:rsidRDefault="00C94CEA" w:rsidP="00C94CEA">
      <w:pPr>
        <w:rPr>
          <w:rFonts w:ascii="Arial" w:hAnsi="Arial" w:cs="Arial"/>
          <w:sz w:val="24"/>
          <w:szCs w:val="24"/>
        </w:rPr>
      </w:pPr>
    </w:p>
    <w:p w:rsidR="00C94CEA" w:rsidRPr="00C94CEA" w:rsidRDefault="00C94CEA" w:rsidP="00C94CEA">
      <w:pPr>
        <w:rPr>
          <w:rFonts w:ascii="Arial" w:hAnsi="Arial" w:cs="Arial"/>
          <w:sz w:val="24"/>
          <w:szCs w:val="24"/>
        </w:rPr>
      </w:pPr>
      <w:r w:rsidRPr="00C94CEA">
        <w:rPr>
          <w:rFonts w:ascii="Arial" w:hAnsi="Arial" w:cs="Arial"/>
          <w:sz w:val="24"/>
          <w:szCs w:val="24"/>
        </w:rPr>
        <w:t>V Olomouci dne ..........................              V……………………. dne ……………</w:t>
      </w:r>
    </w:p>
    <w:p w:rsidR="00C94CEA" w:rsidRPr="00C94CEA" w:rsidRDefault="00C94CEA" w:rsidP="00C94CEA">
      <w:pPr>
        <w:rPr>
          <w:rFonts w:ascii="Arial" w:hAnsi="Arial" w:cs="Arial"/>
          <w:sz w:val="24"/>
          <w:szCs w:val="24"/>
        </w:rPr>
      </w:pPr>
    </w:p>
    <w:p w:rsidR="00C94CEA" w:rsidRPr="00C94CEA" w:rsidRDefault="00C94CEA" w:rsidP="00C94CEA">
      <w:pPr>
        <w:rPr>
          <w:rFonts w:ascii="Arial" w:hAnsi="Arial" w:cs="Arial"/>
          <w:sz w:val="24"/>
          <w:szCs w:val="24"/>
        </w:rPr>
      </w:pPr>
      <w:r w:rsidRPr="00C94CEA">
        <w:rPr>
          <w:rFonts w:ascii="Arial" w:hAnsi="Arial" w:cs="Arial"/>
          <w:sz w:val="24"/>
          <w:szCs w:val="24"/>
        </w:rPr>
        <w:t>Za poskytovatele:</w:t>
      </w:r>
      <w:r w:rsidRPr="00C94CEA">
        <w:rPr>
          <w:rFonts w:ascii="Arial" w:hAnsi="Arial" w:cs="Arial"/>
          <w:sz w:val="24"/>
          <w:szCs w:val="24"/>
        </w:rPr>
        <w:tab/>
      </w:r>
      <w:r w:rsidRPr="00C94CEA">
        <w:rPr>
          <w:rFonts w:ascii="Arial" w:hAnsi="Arial" w:cs="Arial"/>
          <w:sz w:val="24"/>
          <w:szCs w:val="24"/>
        </w:rPr>
        <w:tab/>
      </w:r>
      <w:r w:rsidRPr="00C94CEA">
        <w:rPr>
          <w:rFonts w:ascii="Arial" w:hAnsi="Arial" w:cs="Arial"/>
          <w:sz w:val="24"/>
          <w:szCs w:val="24"/>
        </w:rPr>
        <w:tab/>
      </w:r>
      <w:r w:rsidRPr="00C94CEA">
        <w:rPr>
          <w:rFonts w:ascii="Arial" w:hAnsi="Arial" w:cs="Arial"/>
          <w:sz w:val="24"/>
          <w:szCs w:val="24"/>
        </w:rPr>
        <w:tab/>
        <w:t xml:space="preserve">    Za příjemce:</w:t>
      </w:r>
    </w:p>
    <w:p w:rsidR="00C94CEA" w:rsidRPr="00C94CEA" w:rsidRDefault="00C94CEA" w:rsidP="00C94CEA">
      <w:pPr>
        <w:rPr>
          <w:rFonts w:ascii="Arial" w:hAnsi="Arial" w:cs="Arial"/>
          <w:sz w:val="24"/>
          <w:szCs w:val="24"/>
        </w:rPr>
      </w:pPr>
    </w:p>
    <w:p w:rsidR="00C94CEA" w:rsidRPr="00C94CEA" w:rsidRDefault="00C94CEA" w:rsidP="00C94CEA">
      <w:pPr>
        <w:rPr>
          <w:rFonts w:ascii="Arial" w:hAnsi="Arial" w:cs="Arial"/>
          <w:sz w:val="24"/>
          <w:szCs w:val="24"/>
        </w:rPr>
      </w:pPr>
    </w:p>
    <w:p w:rsidR="00C94CEA" w:rsidRPr="00C94CEA" w:rsidRDefault="00C94CEA" w:rsidP="00C94CEA">
      <w:pPr>
        <w:rPr>
          <w:rFonts w:ascii="Arial" w:hAnsi="Arial" w:cs="Arial"/>
          <w:sz w:val="24"/>
          <w:szCs w:val="24"/>
        </w:rPr>
      </w:pPr>
    </w:p>
    <w:p w:rsidR="00C94CEA" w:rsidRPr="00C94CEA" w:rsidRDefault="00C94CEA" w:rsidP="00C94CEA">
      <w:pPr>
        <w:rPr>
          <w:rFonts w:ascii="Arial" w:hAnsi="Arial" w:cs="Arial"/>
          <w:sz w:val="24"/>
          <w:szCs w:val="24"/>
        </w:rPr>
      </w:pPr>
    </w:p>
    <w:p w:rsidR="00C94CEA" w:rsidRPr="00C94CEA" w:rsidRDefault="00C94CEA" w:rsidP="00C94CEA">
      <w:pPr>
        <w:rPr>
          <w:rFonts w:ascii="Arial" w:hAnsi="Arial" w:cs="Arial"/>
          <w:sz w:val="24"/>
          <w:szCs w:val="24"/>
        </w:rPr>
      </w:pPr>
    </w:p>
    <w:p w:rsidR="00C94CEA" w:rsidRPr="00C94CEA" w:rsidRDefault="00C94CEA" w:rsidP="00C94CEA">
      <w:pPr>
        <w:rPr>
          <w:rFonts w:ascii="Arial" w:hAnsi="Arial" w:cs="Arial"/>
          <w:sz w:val="24"/>
          <w:szCs w:val="24"/>
        </w:rPr>
      </w:pPr>
      <w:r w:rsidRPr="00C94CEA">
        <w:rPr>
          <w:rFonts w:ascii="Arial" w:hAnsi="Arial" w:cs="Arial"/>
          <w:sz w:val="24"/>
          <w:szCs w:val="24"/>
        </w:rPr>
        <w:t>..............................................</w:t>
      </w:r>
      <w:r w:rsidRPr="00C94CEA">
        <w:rPr>
          <w:rFonts w:ascii="Arial" w:hAnsi="Arial" w:cs="Arial"/>
          <w:sz w:val="24"/>
          <w:szCs w:val="24"/>
        </w:rPr>
        <w:tab/>
      </w:r>
      <w:r w:rsidRPr="00C94CEA">
        <w:rPr>
          <w:rFonts w:ascii="Arial" w:hAnsi="Arial" w:cs="Arial"/>
          <w:sz w:val="24"/>
          <w:szCs w:val="24"/>
        </w:rPr>
        <w:tab/>
        <w:t xml:space="preserve">        .................................................</w:t>
      </w:r>
    </w:p>
    <w:p w:rsidR="00C94CEA" w:rsidRPr="00C94CEA" w:rsidRDefault="00C94CEA" w:rsidP="00C94CEA">
      <w:pPr>
        <w:rPr>
          <w:rFonts w:ascii="Arial" w:hAnsi="Arial" w:cs="Arial"/>
          <w:sz w:val="24"/>
          <w:szCs w:val="24"/>
        </w:rPr>
      </w:pPr>
      <w:r w:rsidRPr="00C94CEA">
        <w:rPr>
          <w:rFonts w:ascii="Arial" w:hAnsi="Arial" w:cs="Arial"/>
          <w:sz w:val="24"/>
          <w:szCs w:val="24"/>
        </w:rPr>
        <w:tab/>
        <w:t>jméno, funkce</w:t>
      </w:r>
      <w:r w:rsidRPr="00C94CEA">
        <w:rPr>
          <w:rFonts w:ascii="Arial" w:hAnsi="Arial" w:cs="Arial"/>
          <w:sz w:val="24"/>
          <w:szCs w:val="24"/>
        </w:rPr>
        <w:tab/>
      </w:r>
      <w:r w:rsidRPr="00C94CEA">
        <w:rPr>
          <w:rFonts w:ascii="Arial" w:hAnsi="Arial" w:cs="Arial"/>
          <w:sz w:val="24"/>
          <w:szCs w:val="24"/>
        </w:rPr>
        <w:tab/>
      </w:r>
      <w:r w:rsidRPr="00C94CEA">
        <w:rPr>
          <w:rFonts w:ascii="Arial" w:hAnsi="Arial" w:cs="Arial"/>
          <w:sz w:val="24"/>
          <w:szCs w:val="24"/>
        </w:rPr>
        <w:tab/>
      </w:r>
      <w:r w:rsidRPr="00C94CEA">
        <w:rPr>
          <w:rFonts w:ascii="Arial" w:hAnsi="Arial" w:cs="Arial"/>
          <w:sz w:val="24"/>
          <w:szCs w:val="24"/>
        </w:rPr>
        <w:tab/>
      </w:r>
      <w:r w:rsidRPr="00C94CEA">
        <w:rPr>
          <w:rFonts w:ascii="Arial" w:hAnsi="Arial" w:cs="Arial"/>
          <w:i/>
          <w:sz w:val="24"/>
          <w:szCs w:val="24"/>
        </w:rPr>
        <w:t>uvede se zástupce příjemce</w:t>
      </w:r>
      <w:r w:rsidRPr="00C94CEA">
        <w:rPr>
          <w:rFonts w:ascii="Arial" w:hAnsi="Arial" w:cs="Arial"/>
          <w:sz w:val="24"/>
          <w:szCs w:val="24"/>
        </w:rPr>
        <w:t xml:space="preserve"> </w:t>
      </w:r>
    </w:p>
    <w:p w:rsidR="00C94CEA" w:rsidRPr="00C94CEA" w:rsidRDefault="00C94CEA" w:rsidP="00C94CEA">
      <w:pPr>
        <w:rPr>
          <w:rFonts w:ascii="Arial" w:hAnsi="Arial" w:cs="Arial"/>
          <w:sz w:val="24"/>
          <w:szCs w:val="24"/>
        </w:rPr>
      </w:pPr>
      <w:r w:rsidRPr="00C94CEA">
        <w:rPr>
          <w:rFonts w:ascii="Arial" w:hAnsi="Arial" w:cs="Arial"/>
          <w:sz w:val="24"/>
          <w:szCs w:val="24"/>
        </w:rPr>
        <w:t xml:space="preserve">        </w:t>
      </w:r>
      <w:r w:rsidRPr="00C94CEA">
        <w:rPr>
          <w:rFonts w:ascii="Arial" w:hAnsi="Arial" w:cs="Arial"/>
          <w:sz w:val="24"/>
          <w:szCs w:val="24"/>
        </w:rPr>
        <w:tab/>
      </w:r>
      <w:r w:rsidRPr="00C94CEA">
        <w:rPr>
          <w:rFonts w:ascii="Arial" w:hAnsi="Arial" w:cs="Arial"/>
          <w:sz w:val="24"/>
          <w:szCs w:val="24"/>
        </w:rPr>
        <w:tab/>
      </w:r>
      <w:r w:rsidRPr="00C94CEA">
        <w:rPr>
          <w:rFonts w:ascii="Arial" w:hAnsi="Arial" w:cs="Arial"/>
          <w:sz w:val="24"/>
          <w:szCs w:val="24"/>
        </w:rPr>
        <w:tab/>
      </w:r>
    </w:p>
    <w:p w:rsidR="00C94CEA" w:rsidRPr="00C94CEA" w:rsidRDefault="00C94CEA" w:rsidP="00C94CEA">
      <w:pPr>
        <w:ind w:left="4245" w:hanging="4245"/>
        <w:rPr>
          <w:rFonts w:ascii="Arial" w:hAnsi="Arial" w:cs="Arial"/>
          <w:i/>
          <w:sz w:val="24"/>
          <w:szCs w:val="24"/>
        </w:rPr>
      </w:pPr>
      <w:r w:rsidRPr="00C94CEA">
        <w:rPr>
          <w:rFonts w:ascii="Arial" w:hAnsi="Arial" w:cs="Arial"/>
          <w:sz w:val="24"/>
          <w:szCs w:val="24"/>
        </w:rPr>
        <w:t xml:space="preserve">           </w:t>
      </w:r>
      <w:r w:rsidRPr="00C94CEA">
        <w:rPr>
          <w:rFonts w:ascii="Arial" w:hAnsi="Arial" w:cs="Arial"/>
          <w:i/>
          <w:sz w:val="24"/>
          <w:szCs w:val="24"/>
        </w:rPr>
        <w:tab/>
      </w:r>
    </w:p>
    <w:p w:rsidR="00C94CEA" w:rsidRPr="00EB74B9" w:rsidRDefault="00C94CEA" w:rsidP="00C94CEA"/>
    <w:p w:rsidR="00C94CEA" w:rsidRPr="00C94CEA" w:rsidRDefault="00C94CEA" w:rsidP="00C94CEA">
      <w:pPr>
        <w:jc w:val="both"/>
        <w:rPr>
          <w:rFonts w:ascii="Arial" w:hAnsi="Arial" w:cs="Arial"/>
          <w:i/>
          <w:sz w:val="24"/>
          <w:szCs w:val="24"/>
        </w:rPr>
      </w:pPr>
      <w:r w:rsidRPr="00C94CEA">
        <w:rPr>
          <w:rFonts w:ascii="Arial" w:hAnsi="Arial" w:cs="Arial"/>
          <w:i/>
          <w:sz w:val="24"/>
          <w:szCs w:val="24"/>
        </w:rPr>
        <w:t>Je třeba uvést jména osob, které dohodu podepisují, v souladu s údaji v úvodu v označení stran.</w:t>
      </w:r>
    </w:p>
    <w:p w:rsidR="00C94CEA" w:rsidRDefault="00C94CEA" w:rsidP="00C94CEA">
      <w:pPr>
        <w:jc w:val="both"/>
        <w:rPr>
          <w:i/>
        </w:rPr>
      </w:pPr>
    </w:p>
    <w:p w:rsidR="002D75FF" w:rsidRDefault="002D75FF">
      <w:pPr>
        <w:sectPr w:rsidR="002D75FF" w:rsidSect="002D659B">
          <w:headerReference w:type="default" r:id="rId16"/>
          <w:footerReference w:type="default" r:id="rId17"/>
          <w:pgSz w:w="11906" w:h="16838"/>
          <w:pgMar w:top="1021" w:right="1134" w:bottom="1021" w:left="1134" w:header="709" w:footer="709" w:gutter="0"/>
          <w:cols w:space="708"/>
          <w:docGrid w:linePitch="360"/>
        </w:sectPr>
      </w:pPr>
      <w:r>
        <w:br w:type="page"/>
      </w:r>
    </w:p>
    <w:p w:rsidR="002D75FF" w:rsidRDefault="002D75FF"/>
    <w:p w:rsidR="00612055" w:rsidRPr="00612055" w:rsidRDefault="00612055" w:rsidP="00612055">
      <w:pPr>
        <w:jc w:val="center"/>
        <w:rPr>
          <w:rFonts w:ascii="Arial" w:hAnsi="Arial" w:cs="Arial"/>
          <w:b/>
          <w:sz w:val="28"/>
          <w:szCs w:val="28"/>
        </w:rPr>
      </w:pPr>
      <w:r w:rsidRPr="00612055">
        <w:rPr>
          <w:rFonts w:ascii="Arial" w:hAnsi="Arial" w:cs="Arial"/>
          <w:b/>
          <w:sz w:val="28"/>
          <w:szCs w:val="28"/>
        </w:rPr>
        <w:t>Darovací smlouva</w:t>
      </w:r>
    </w:p>
    <w:p w:rsidR="00612055" w:rsidRPr="00612055" w:rsidRDefault="00612055" w:rsidP="00612055">
      <w:pPr>
        <w:jc w:val="center"/>
        <w:rPr>
          <w:rFonts w:ascii="Arial" w:hAnsi="Arial" w:cs="Arial"/>
          <w:b/>
          <w:sz w:val="24"/>
          <w:szCs w:val="24"/>
        </w:rPr>
      </w:pPr>
      <w:r w:rsidRPr="00612055">
        <w:rPr>
          <w:rFonts w:ascii="Arial" w:hAnsi="Arial" w:cs="Arial"/>
          <w:b/>
          <w:sz w:val="24"/>
          <w:szCs w:val="24"/>
        </w:rPr>
        <w:t>uzavřená dle ustanovení § 2055 a násl. zákona č. 89/2012 Sb.,</w:t>
      </w:r>
    </w:p>
    <w:p w:rsidR="00612055" w:rsidRPr="00612055" w:rsidRDefault="00612055" w:rsidP="00612055">
      <w:pPr>
        <w:jc w:val="center"/>
        <w:rPr>
          <w:rFonts w:ascii="Arial" w:hAnsi="Arial" w:cs="Arial"/>
          <w:b/>
          <w:sz w:val="24"/>
          <w:szCs w:val="24"/>
        </w:rPr>
      </w:pPr>
      <w:r w:rsidRPr="00612055">
        <w:rPr>
          <w:rFonts w:ascii="Arial" w:hAnsi="Arial" w:cs="Arial"/>
          <w:b/>
          <w:sz w:val="24"/>
          <w:szCs w:val="24"/>
        </w:rPr>
        <w:t>občanský zákoník, v platném znění</w:t>
      </w:r>
    </w:p>
    <w:p w:rsidR="00612055" w:rsidRPr="00612055" w:rsidRDefault="00612055" w:rsidP="00612055">
      <w:pPr>
        <w:jc w:val="both"/>
        <w:rPr>
          <w:rFonts w:ascii="Arial" w:hAnsi="Arial" w:cs="Arial"/>
          <w:sz w:val="24"/>
          <w:szCs w:val="24"/>
        </w:rPr>
      </w:pPr>
    </w:p>
    <w:p w:rsidR="00612055" w:rsidRPr="00612055" w:rsidRDefault="00612055" w:rsidP="00612055">
      <w:pPr>
        <w:jc w:val="both"/>
        <w:rPr>
          <w:rFonts w:ascii="Arial" w:hAnsi="Arial" w:cs="Arial"/>
          <w:sz w:val="24"/>
          <w:szCs w:val="24"/>
        </w:rPr>
      </w:pPr>
    </w:p>
    <w:p w:rsidR="00612055" w:rsidRPr="00612055" w:rsidRDefault="00612055" w:rsidP="00612055">
      <w:pPr>
        <w:jc w:val="both"/>
        <w:rPr>
          <w:rFonts w:ascii="Arial" w:hAnsi="Arial" w:cs="Arial"/>
          <w:sz w:val="24"/>
          <w:szCs w:val="24"/>
        </w:rPr>
      </w:pPr>
      <w:r w:rsidRPr="00612055">
        <w:rPr>
          <w:rFonts w:ascii="Arial" w:hAnsi="Arial" w:cs="Arial"/>
          <w:b/>
          <w:sz w:val="24"/>
          <w:szCs w:val="24"/>
        </w:rPr>
        <w:t>Olomoucký kraj</w:t>
      </w:r>
    </w:p>
    <w:p w:rsidR="00612055" w:rsidRPr="00612055" w:rsidRDefault="00612055" w:rsidP="00612055">
      <w:pPr>
        <w:jc w:val="both"/>
        <w:rPr>
          <w:rFonts w:ascii="Arial" w:hAnsi="Arial" w:cs="Arial"/>
          <w:sz w:val="24"/>
          <w:szCs w:val="24"/>
        </w:rPr>
      </w:pPr>
      <w:r w:rsidRPr="00612055">
        <w:rPr>
          <w:rFonts w:ascii="Arial" w:hAnsi="Arial" w:cs="Arial"/>
          <w:sz w:val="24"/>
          <w:szCs w:val="24"/>
        </w:rPr>
        <w:t>Jeremenkova 40a, 779 11 Olomouc</w:t>
      </w:r>
    </w:p>
    <w:p w:rsidR="00612055" w:rsidRPr="00612055" w:rsidRDefault="00612055" w:rsidP="00612055">
      <w:pPr>
        <w:jc w:val="both"/>
        <w:rPr>
          <w:rFonts w:ascii="Arial" w:hAnsi="Arial" w:cs="Arial"/>
          <w:sz w:val="24"/>
          <w:szCs w:val="24"/>
        </w:rPr>
      </w:pPr>
      <w:r w:rsidRPr="00612055">
        <w:rPr>
          <w:rFonts w:ascii="Arial" w:hAnsi="Arial" w:cs="Arial"/>
          <w:sz w:val="24"/>
          <w:szCs w:val="24"/>
        </w:rPr>
        <w:t>IČ: 60609460</w:t>
      </w:r>
    </w:p>
    <w:p w:rsidR="00612055" w:rsidRPr="00612055" w:rsidRDefault="00612055" w:rsidP="00612055">
      <w:pPr>
        <w:pStyle w:val="Zkladntext"/>
        <w:rPr>
          <w:rFonts w:ascii="Arial" w:hAnsi="Arial" w:cs="Arial"/>
        </w:rPr>
      </w:pPr>
      <w:r w:rsidRPr="00612055">
        <w:rPr>
          <w:rFonts w:ascii="Arial" w:hAnsi="Arial" w:cs="Arial"/>
        </w:rPr>
        <w:t>Zastoupený</w:t>
      </w:r>
      <w:r w:rsidR="00C74FC9">
        <w:rPr>
          <w:rFonts w:ascii="Arial" w:hAnsi="Arial" w:cs="Arial"/>
        </w:rPr>
        <w:t xml:space="preserve"> </w:t>
      </w:r>
      <w:r w:rsidRPr="00612055">
        <w:rPr>
          <w:rFonts w:ascii="Arial" w:hAnsi="Arial" w:cs="Arial"/>
        </w:rPr>
        <w:t xml:space="preserve">............................, hejtmanem </w:t>
      </w:r>
      <w:r w:rsidRPr="00BA01E1">
        <w:rPr>
          <w:rFonts w:ascii="Arial" w:hAnsi="Arial" w:cs="Arial"/>
          <w:i/>
        </w:rPr>
        <w:t>(u jiného zástupce doporučujeme uvést, na základě čeho je oprávněn smlouvu uzavřít</w:t>
      </w:r>
      <w:r w:rsidR="00B85DDF" w:rsidRPr="00BA01E1">
        <w:rPr>
          <w:rFonts w:ascii="Arial" w:hAnsi="Arial" w:cs="Arial"/>
          <w:i/>
        </w:rPr>
        <w:t xml:space="preserve"> </w:t>
      </w:r>
      <w:r w:rsidRPr="00BA01E1">
        <w:rPr>
          <w:rFonts w:ascii="Arial" w:hAnsi="Arial" w:cs="Arial"/>
          <w:i/>
        </w:rPr>
        <w:t>- např. pověření hejtmana ze dne …)</w:t>
      </w:r>
    </w:p>
    <w:p w:rsidR="00612055" w:rsidRPr="00612055" w:rsidRDefault="00612055" w:rsidP="00612055">
      <w:pPr>
        <w:jc w:val="both"/>
        <w:rPr>
          <w:rFonts w:ascii="Arial" w:hAnsi="Arial" w:cs="Arial"/>
          <w:sz w:val="24"/>
          <w:szCs w:val="24"/>
        </w:rPr>
      </w:pPr>
      <w:r w:rsidRPr="00612055">
        <w:rPr>
          <w:rFonts w:ascii="Arial" w:hAnsi="Arial" w:cs="Arial"/>
          <w:sz w:val="24"/>
          <w:szCs w:val="24"/>
        </w:rPr>
        <w:t>bankovní spojení:</w:t>
      </w:r>
    </w:p>
    <w:p w:rsidR="00612055" w:rsidRPr="00612055" w:rsidRDefault="00612055" w:rsidP="00612055">
      <w:pPr>
        <w:jc w:val="both"/>
        <w:rPr>
          <w:rFonts w:ascii="Arial" w:hAnsi="Arial" w:cs="Arial"/>
          <w:sz w:val="24"/>
          <w:szCs w:val="24"/>
        </w:rPr>
      </w:pPr>
      <w:r w:rsidRPr="00612055">
        <w:rPr>
          <w:rFonts w:ascii="Arial" w:hAnsi="Arial" w:cs="Arial"/>
          <w:sz w:val="24"/>
          <w:szCs w:val="24"/>
        </w:rPr>
        <w:t>(dále jen „</w:t>
      </w:r>
      <w:r w:rsidRPr="00612055">
        <w:rPr>
          <w:rFonts w:ascii="Arial" w:hAnsi="Arial" w:cs="Arial"/>
          <w:b/>
          <w:sz w:val="24"/>
          <w:szCs w:val="24"/>
        </w:rPr>
        <w:t>dárce</w:t>
      </w:r>
      <w:r w:rsidRPr="00612055">
        <w:rPr>
          <w:rFonts w:ascii="Arial" w:hAnsi="Arial" w:cs="Arial"/>
          <w:sz w:val="24"/>
          <w:szCs w:val="24"/>
        </w:rPr>
        <w:t>“)</w:t>
      </w:r>
    </w:p>
    <w:p w:rsidR="00612055" w:rsidRPr="00612055" w:rsidRDefault="00612055" w:rsidP="00612055">
      <w:pPr>
        <w:jc w:val="both"/>
        <w:rPr>
          <w:rFonts w:ascii="Arial" w:hAnsi="Arial" w:cs="Arial"/>
          <w:sz w:val="24"/>
          <w:szCs w:val="24"/>
        </w:rPr>
      </w:pPr>
    </w:p>
    <w:p w:rsidR="00612055" w:rsidRPr="00612055" w:rsidRDefault="00612055" w:rsidP="00612055">
      <w:pPr>
        <w:jc w:val="both"/>
        <w:rPr>
          <w:rFonts w:ascii="Arial" w:hAnsi="Arial" w:cs="Arial"/>
          <w:b/>
          <w:sz w:val="24"/>
          <w:szCs w:val="24"/>
        </w:rPr>
      </w:pPr>
      <w:r w:rsidRPr="00612055">
        <w:rPr>
          <w:rFonts w:ascii="Arial" w:hAnsi="Arial" w:cs="Arial"/>
          <w:b/>
          <w:sz w:val="24"/>
          <w:szCs w:val="24"/>
        </w:rPr>
        <w:t>a</w:t>
      </w:r>
    </w:p>
    <w:p w:rsidR="00612055" w:rsidRPr="00612055" w:rsidRDefault="00612055" w:rsidP="00612055">
      <w:pPr>
        <w:jc w:val="both"/>
        <w:rPr>
          <w:rFonts w:ascii="Arial" w:hAnsi="Arial" w:cs="Arial"/>
          <w:sz w:val="24"/>
          <w:szCs w:val="24"/>
        </w:rPr>
      </w:pPr>
    </w:p>
    <w:p w:rsidR="00612055" w:rsidRPr="00612055" w:rsidRDefault="00612055" w:rsidP="00612055">
      <w:pPr>
        <w:jc w:val="both"/>
        <w:rPr>
          <w:rFonts w:ascii="Arial" w:hAnsi="Arial" w:cs="Arial"/>
          <w:i/>
          <w:sz w:val="24"/>
          <w:szCs w:val="24"/>
        </w:rPr>
      </w:pPr>
      <w:r w:rsidRPr="00612055">
        <w:rPr>
          <w:rFonts w:ascii="Arial" w:hAnsi="Arial" w:cs="Arial"/>
          <w:b/>
          <w:sz w:val="24"/>
          <w:szCs w:val="24"/>
        </w:rPr>
        <w:t>název</w:t>
      </w:r>
      <w:r w:rsidRPr="00612055">
        <w:rPr>
          <w:rFonts w:ascii="Arial" w:hAnsi="Arial" w:cs="Arial"/>
          <w:i/>
          <w:sz w:val="24"/>
          <w:szCs w:val="24"/>
        </w:rPr>
        <w:t xml:space="preserve"> právnické osoby</w:t>
      </w:r>
    </w:p>
    <w:p w:rsidR="00612055" w:rsidRPr="00612055" w:rsidRDefault="00612055" w:rsidP="00612055">
      <w:pPr>
        <w:jc w:val="both"/>
        <w:rPr>
          <w:rFonts w:ascii="Arial" w:hAnsi="Arial" w:cs="Arial"/>
          <w:sz w:val="24"/>
          <w:szCs w:val="24"/>
        </w:rPr>
      </w:pPr>
      <w:r w:rsidRPr="00612055">
        <w:rPr>
          <w:rFonts w:ascii="Arial" w:hAnsi="Arial" w:cs="Arial"/>
          <w:b/>
          <w:sz w:val="24"/>
          <w:szCs w:val="24"/>
        </w:rPr>
        <w:t>sídlo</w:t>
      </w:r>
      <w:r w:rsidRPr="00612055">
        <w:rPr>
          <w:rFonts w:ascii="Arial" w:hAnsi="Arial" w:cs="Arial"/>
          <w:sz w:val="24"/>
          <w:szCs w:val="24"/>
        </w:rPr>
        <w:t xml:space="preserve"> </w:t>
      </w:r>
      <w:r w:rsidRPr="00612055">
        <w:rPr>
          <w:rFonts w:ascii="Arial" w:hAnsi="Arial" w:cs="Arial"/>
          <w:i/>
          <w:sz w:val="24"/>
          <w:szCs w:val="24"/>
        </w:rPr>
        <w:t>právnické osoby</w:t>
      </w:r>
    </w:p>
    <w:p w:rsidR="00612055" w:rsidRPr="00612055" w:rsidRDefault="00612055" w:rsidP="00612055">
      <w:pPr>
        <w:jc w:val="both"/>
        <w:rPr>
          <w:rFonts w:ascii="Arial" w:hAnsi="Arial" w:cs="Arial"/>
          <w:sz w:val="24"/>
          <w:szCs w:val="24"/>
        </w:rPr>
      </w:pPr>
      <w:r w:rsidRPr="00612055">
        <w:rPr>
          <w:rFonts w:ascii="Arial" w:hAnsi="Arial" w:cs="Arial"/>
          <w:b/>
          <w:sz w:val="24"/>
          <w:szCs w:val="24"/>
        </w:rPr>
        <w:t>IČ</w:t>
      </w:r>
      <w:r w:rsidRPr="00612055">
        <w:rPr>
          <w:rFonts w:ascii="Arial" w:hAnsi="Arial" w:cs="Arial"/>
          <w:sz w:val="24"/>
          <w:szCs w:val="24"/>
        </w:rPr>
        <w:t xml:space="preserve"> </w:t>
      </w:r>
      <w:r w:rsidRPr="00612055">
        <w:rPr>
          <w:rFonts w:ascii="Arial" w:hAnsi="Arial" w:cs="Arial"/>
          <w:i/>
          <w:sz w:val="24"/>
          <w:szCs w:val="24"/>
        </w:rPr>
        <w:t>u právnické osoby nebo fyzické osoby podnikatele</w:t>
      </w:r>
    </w:p>
    <w:p w:rsidR="00612055" w:rsidRPr="00612055" w:rsidRDefault="00612055" w:rsidP="00612055">
      <w:pPr>
        <w:ind w:left="708" w:hanging="708"/>
        <w:jc w:val="both"/>
        <w:rPr>
          <w:rFonts w:ascii="Arial" w:hAnsi="Arial" w:cs="Arial"/>
          <w:sz w:val="24"/>
          <w:szCs w:val="24"/>
        </w:rPr>
      </w:pPr>
      <w:r w:rsidRPr="00612055">
        <w:rPr>
          <w:rFonts w:ascii="Arial" w:hAnsi="Arial" w:cs="Arial"/>
          <w:b/>
          <w:sz w:val="24"/>
          <w:szCs w:val="24"/>
        </w:rPr>
        <w:t>DIČ</w:t>
      </w:r>
      <w:r w:rsidRPr="00612055">
        <w:rPr>
          <w:rFonts w:ascii="Arial" w:hAnsi="Arial" w:cs="Arial"/>
          <w:sz w:val="24"/>
          <w:szCs w:val="24"/>
        </w:rPr>
        <w:t xml:space="preserve">, </w:t>
      </w:r>
      <w:r w:rsidRPr="00612055">
        <w:rPr>
          <w:rFonts w:ascii="Arial" w:hAnsi="Arial" w:cs="Arial"/>
          <w:i/>
          <w:sz w:val="24"/>
          <w:szCs w:val="24"/>
        </w:rPr>
        <w:t>pokud je subjekt plátcem DPH</w:t>
      </w:r>
    </w:p>
    <w:p w:rsidR="00612055" w:rsidRPr="00612055" w:rsidRDefault="00612055" w:rsidP="00612055">
      <w:pPr>
        <w:jc w:val="both"/>
        <w:rPr>
          <w:rFonts w:ascii="Arial" w:hAnsi="Arial" w:cs="Arial"/>
          <w:sz w:val="24"/>
          <w:szCs w:val="24"/>
        </w:rPr>
      </w:pPr>
      <w:r w:rsidRPr="00612055">
        <w:rPr>
          <w:rFonts w:ascii="Arial" w:hAnsi="Arial" w:cs="Arial"/>
          <w:b/>
          <w:sz w:val="24"/>
          <w:szCs w:val="24"/>
        </w:rPr>
        <w:t>Údaj o zápisu ve veřejném rejstříku</w:t>
      </w:r>
      <w:r w:rsidRPr="00612055">
        <w:rPr>
          <w:rFonts w:ascii="Arial" w:hAnsi="Arial" w:cs="Arial"/>
          <w:sz w:val="24"/>
          <w:szCs w:val="24"/>
        </w:rPr>
        <w:t xml:space="preserve"> </w:t>
      </w:r>
      <w:r w:rsidRPr="00612055">
        <w:rPr>
          <w:rFonts w:ascii="Arial" w:hAnsi="Arial" w:cs="Arial"/>
          <w:i/>
          <w:sz w:val="24"/>
          <w:szCs w:val="24"/>
        </w:rPr>
        <w:t>osoby v něm zapsané (soud, oddíl, vložka), v případě zápisu v jiném rejstříku uvést údaje z tohoto rejstříku.</w:t>
      </w:r>
    </w:p>
    <w:p w:rsidR="00612055" w:rsidRPr="00612055" w:rsidRDefault="00612055" w:rsidP="00612055">
      <w:pPr>
        <w:jc w:val="both"/>
        <w:rPr>
          <w:rFonts w:ascii="Arial" w:hAnsi="Arial" w:cs="Arial"/>
          <w:b/>
          <w:i/>
          <w:sz w:val="24"/>
          <w:szCs w:val="24"/>
        </w:rPr>
      </w:pPr>
      <w:r w:rsidRPr="00612055">
        <w:rPr>
          <w:rFonts w:ascii="Arial" w:hAnsi="Arial" w:cs="Arial"/>
          <w:b/>
          <w:sz w:val="24"/>
          <w:szCs w:val="24"/>
        </w:rPr>
        <w:t xml:space="preserve">Zastoupený </w:t>
      </w:r>
      <w:r w:rsidRPr="00612055">
        <w:rPr>
          <w:rFonts w:ascii="Arial" w:hAnsi="Arial" w:cs="Arial"/>
          <w:i/>
          <w:sz w:val="24"/>
          <w:szCs w:val="24"/>
        </w:rPr>
        <w:t xml:space="preserve">(označení zástupce obdarovaného, který bude podepisovat smlouvu, tj. statutární orgán právnické osoby, osoba určená vnitřními organizačními předpisy právnické osoby nebo pověřením statutárního orgánu, příp. jiná osoba na základě plné moci udělené statutárním orgánem právnické osoby nebo fyzickou osobou). </w:t>
      </w:r>
    </w:p>
    <w:p w:rsidR="00612055" w:rsidRPr="00612055" w:rsidRDefault="00612055" w:rsidP="00612055">
      <w:pPr>
        <w:jc w:val="both"/>
        <w:rPr>
          <w:rFonts w:ascii="Arial" w:hAnsi="Arial" w:cs="Arial"/>
          <w:sz w:val="24"/>
          <w:szCs w:val="24"/>
        </w:rPr>
      </w:pPr>
      <w:r w:rsidRPr="00612055">
        <w:rPr>
          <w:rFonts w:ascii="Arial" w:hAnsi="Arial" w:cs="Arial"/>
          <w:b/>
          <w:sz w:val="24"/>
          <w:szCs w:val="24"/>
        </w:rPr>
        <w:t>Bankovní spojení</w:t>
      </w:r>
      <w:r w:rsidRPr="00612055">
        <w:rPr>
          <w:rFonts w:ascii="Arial" w:hAnsi="Arial" w:cs="Arial"/>
          <w:sz w:val="24"/>
          <w:szCs w:val="24"/>
        </w:rPr>
        <w:t xml:space="preserve"> </w:t>
      </w:r>
    </w:p>
    <w:p w:rsidR="00612055" w:rsidRPr="00612055" w:rsidRDefault="00612055" w:rsidP="00612055">
      <w:pPr>
        <w:jc w:val="both"/>
        <w:rPr>
          <w:rFonts w:ascii="Arial" w:hAnsi="Arial" w:cs="Arial"/>
          <w:sz w:val="24"/>
          <w:szCs w:val="24"/>
        </w:rPr>
      </w:pPr>
      <w:r w:rsidRPr="00612055">
        <w:rPr>
          <w:rFonts w:ascii="Arial" w:hAnsi="Arial" w:cs="Arial"/>
          <w:sz w:val="24"/>
          <w:szCs w:val="24"/>
        </w:rPr>
        <w:t>(dále jen „</w:t>
      </w:r>
      <w:r w:rsidRPr="00612055">
        <w:rPr>
          <w:rFonts w:ascii="Arial" w:hAnsi="Arial" w:cs="Arial"/>
          <w:b/>
          <w:sz w:val="24"/>
          <w:szCs w:val="24"/>
        </w:rPr>
        <w:t>obdarovaný</w:t>
      </w:r>
      <w:r w:rsidRPr="00612055">
        <w:rPr>
          <w:rFonts w:ascii="Arial" w:hAnsi="Arial" w:cs="Arial"/>
          <w:sz w:val="24"/>
          <w:szCs w:val="24"/>
        </w:rPr>
        <w:t>“)</w:t>
      </w:r>
    </w:p>
    <w:p w:rsidR="00612055" w:rsidRPr="00612055" w:rsidRDefault="00612055" w:rsidP="00612055">
      <w:pPr>
        <w:jc w:val="both"/>
        <w:rPr>
          <w:rFonts w:ascii="Arial" w:hAnsi="Arial" w:cs="Arial"/>
          <w:sz w:val="24"/>
          <w:szCs w:val="24"/>
        </w:rPr>
      </w:pPr>
    </w:p>
    <w:p w:rsidR="00612055" w:rsidRPr="00612055" w:rsidRDefault="00612055" w:rsidP="00612055">
      <w:pPr>
        <w:jc w:val="center"/>
        <w:rPr>
          <w:rFonts w:ascii="Arial" w:hAnsi="Arial" w:cs="Arial"/>
          <w:sz w:val="24"/>
          <w:szCs w:val="24"/>
        </w:rPr>
      </w:pPr>
      <w:r w:rsidRPr="00612055">
        <w:rPr>
          <w:rFonts w:ascii="Arial" w:hAnsi="Arial" w:cs="Arial"/>
          <w:sz w:val="24"/>
          <w:szCs w:val="24"/>
        </w:rPr>
        <w:t>uzavírají níže uvedeného dne, měsíce a roku</w:t>
      </w:r>
    </w:p>
    <w:p w:rsidR="00612055" w:rsidRPr="00612055" w:rsidRDefault="00612055" w:rsidP="00612055">
      <w:pPr>
        <w:jc w:val="center"/>
        <w:rPr>
          <w:rFonts w:ascii="Arial" w:hAnsi="Arial" w:cs="Arial"/>
          <w:sz w:val="24"/>
          <w:szCs w:val="24"/>
        </w:rPr>
      </w:pPr>
      <w:r w:rsidRPr="00612055">
        <w:rPr>
          <w:rFonts w:ascii="Arial" w:hAnsi="Arial" w:cs="Arial"/>
          <w:sz w:val="24"/>
          <w:szCs w:val="24"/>
        </w:rPr>
        <w:t>tuto darovací smlouvu:</w:t>
      </w:r>
    </w:p>
    <w:p w:rsidR="00612055" w:rsidRPr="00612055" w:rsidRDefault="00612055" w:rsidP="00612055">
      <w:pPr>
        <w:jc w:val="both"/>
        <w:rPr>
          <w:rFonts w:ascii="Arial" w:hAnsi="Arial" w:cs="Arial"/>
          <w:sz w:val="24"/>
          <w:szCs w:val="24"/>
        </w:rPr>
      </w:pPr>
    </w:p>
    <w:p w:rsidR="00612055" w:rsidRPr="00612055" w:rsidRDefault="00612055" w:rsidP="00612055">
      <w:pPr>
        <w:jc w:val="both"/>
        <w:rPr>
          <w:rFonts w:ascii="Arial" w:hAnsi="Arial" w:cs="Arial"/>
          <w:sz w:val="24"/>
          <w:szCs w:val="24"/>
        </w:rPr>
      </w:pPr>
    </w:p>
    <w:p w:rsidR="00612055" w:rsidRPr="00612055" w:rsidRDefault="00612055" w:rsidP="00612055">
      <w:pPr>
        <w:pStyle w:val="Nadpis3"/>
        <w:jc w:val="center"/>
        <w:rPr>
          <w:rFonts w:ascii="Arial" w:hAnsi="Arial" w:cs="Arial"/>
          <w:sz w:val="24"/>
          <w:szCs w:val="24"/>
        </w:rPr>
      </w:pPr>
      <w:r w:rsidRPr="00612055">
        <w:rPr>
          <w:rFonts w:ascii="Arial" w:hAnsi="Arial" w:cs="Arial"/>
          <w:sz w:val="24"/>
          <w:szCs w:val="24"/>
        </w:rPr>
        <w:t>I.</w:t>
      </w:r>
    </w:p>
    <w:p w:rsidR="00612055" w:rsidRPr="00612055" w:rsidRDefault="00612055" w:rsidP="00612055">
      <w:pPr>
        <w:jc w:val="both"/>
        <w:rPr>
          <w:rFonts w:ascii="Arial" w:hAnsi="Arial" w:cs="Arial"/>
          <w:sz w:val="24"/>
          <w:szCs w:val="24"/>
        </w:rPr>
      </w:pPr>
      <w:r w:rsidRPr="00612055">
        <w:rPr>
          <w:rFonts w:ascii="Arial" w:hAnsi="Arial" w:cs="Arial"/>
          <w:sz w:val="24"/>
          <w:szCs w:val="24"/>
        </w:rPr>
        <w:tab/>
        <w:t>Na základě této smlouvy dárce bezplatně převádí obdarovanému do vlastnictví ......................... Kč, slovy ...............................................</w:t>
      </w:r>
      <w:r w:rsidR="0029163B">
        <w:rPr>
          <w:rFonts w:ascii="Arial" w:hAnsi="Arial" w:cs="Arial"/>
          <w:sz w:val="24"/>
          <w:szCs w:val="24"/>
        </w:rPr>
        <w:t xml:space="preserve"> </w:t>
      </w:r>
      <w:r w:rsidRPr="00612055">
        <w:rPr>
          <w:rFonts w:ascii="Arial" w:hAnsi="Arial" w:cs="Arial"/>
          <w:sz w:val="24"/>
          <w:szCs w:val="24"/>
        </w:rPr>
        <w:t>korun českých, jako peněžitý dar a obdarovaný tento dar (dále také „dar“)  přijímá.</w:t>
      </w:r>
    </w:p>
    <w:p w:rsidR="00612055" w:rsidRPr="00612055" w:rsidRDefault="00612055" w:rsidP="00612055">
      <w:pPr>
        <w:jc w:val="both"/>
        <w:rPr>
          <w:rFonts w:ascii="Arial" w:hAnsi="Arial" w:cs="Arial"/>
          <w:sz w:val="24"/>
          <w:szCs w:val="24"/>
        </w:rPr>
      </w:pPr>
    </w:p>
    <w:p w:rsidR="00612055" w:rsidRPr="00612055" w:rsidRDefault="00612055" w:rsidP="00612055">
      <w:pPr>
        <w:jc w:val="both"/>
        <w:rPr>
          <w:rFonts w:ascii="Arial" w:hAnsi="Arial" w:cs="Arial"/>
          <w:sz w:val="24"/>
          <w:szCs w:val="24"/>
        </w:rPr>
      </w:pPr>
    </w:p>
    <w:p w:rsidR="00612055" w:rsidRPr="00612055" w:rsidRDefault="00612055" w:rsidP="00612055">
      <w:pPr>
        <w:pStyle w:val="Nadpis3"/>
        <w:jc w:val="center"/>
        <w:rPr>
          <w:rFonts w:ascii="Arial" w:hAnsi="Arial" w:cs="Arial"/>
          <w:sz w:val="24"/>
          <w:szCs w:val="24"/>
        </w:rPr>
      </w:pPr>
      <w:r w:rsidRPr="00612055">
        <w:rPr>
          <w:rFonts w:ascii="Arial" w:hAnsi="Arial" w:cs="Arial"/>
          <w:sz w:val="24"/>
          <w:szCs w:val="24"/>
        </w:rPr>
        <w:t>II.</w:t>
      </w:r>
    </w:p>
    <w:p w:rsidR="00612055" w:rsidRPr="00612055" w:rsidRDefault="00612055" w:rsidP="00612055">
      <w:pPr>
        <w:numPr>
          <w:ilvl w:val="0"/>
          <w:numId w:val="35"/>
        </w:numPr>
        <w:jc w:val="both"/>
        <w:rPr>
          <w:rFonts w:ascii="Arial" w:hAnsi="Arial" w:cs="Arial"/>
          <w:sz w:val="24"/>
          <w:szCs w:val="24"/>
        </w:rPr>
      </w:pPr>
      <w:r w:rsidRPr="00612055">
        <w:rPr>
          <w:rFonts w:ascii="Arial" w:hAnsi="Arial" w:cs="Arial"/>
          <w:sz w:val="24"/>
          <w:szCs w:val="24"/>
        </w:rPr>
        <w:t>Smluvní strany prohlašují, že spolu uzavřely dne……… veřejnoprávní smlouvu o poskytnutí návratné finanční výpomoci místní akční skupině se sídlem na území Olomouckého kraje v roce 2016, na jejímž základě bylo obdarovanému jakožto příjemci návratné finanční výpomoci vyplaceno ………..</w:t>
      </w:r>
      <w:r w:rsidR="007E56AB">
        <w:rPr>
          <w:rFonts w:ascii="Arial" w:hAnsi="Arial" w:cs="Arial"/>
          <w:sz w:val="24"/>
          <w:szCs w:val="24"/>
        </w:rPr>
        <w:t xml:space="preserve"> </w:t>
      </w:r>
      <w:r w:rsidRPr="00612055">
        <w:rPr>
          <w:rFonts w:ascii="Arial" w:hAnsi="Arial" w:cs="Arial"/>
          <w:sz w:val="24"/>
          <w:szCs w:val="24"/>
        </w:rPr>
        <w:t>Kč (slovy………..</w:t>
      </w:r>
      <w:r w:rsidR="007E56AB">
        <w:rPr>
          <w:rFonts w:ascii="Arial" w:hAnsi="Arial" w:cs="Arial"/>
          <w:sz w:val="24"/>
          <w:szCs w:val="24"/>
        </w:rPr>
        <w:t xml:space="preserve"> </w:t>
      </w:r>
      <w:r w:rsidRPr="00612055">
        <w:rPr>
          <w:rFonts w:ascii="Arial" w:hAnsi="Arial" w:cs="Arial"/>
          <w:sz w:val="24"/>
          <w:szCs w:val="24"/>
        </w:rPr>
        <w:t>korun českých) (dále jen „veřejnoprávní smlouva“). Veřejnoprávní smlouva byla změněna dodatkem č. 1 ze dne ……… a dodatkem č. 2 ze dne ………</w:t>
      </w:r>
    </w:p>
    <w:p w:rsidR="00612055" w:rsidRPr="00612055" w:rsidRDefault="00612055" w:rsidP="00612055">
      <w:pPr>
        <w:jc w:val="both"/>
        <w:rPr>
          <w:rFonts w:ascii="Arial" w:hAnsi="Arial" w:cs="Arial"/>
          <w:sz w:val="24"/>
          <w:szCs w:val="24"/>
        </w:rPr>
      </w:pPr>
    </w:p>
    <w:p w:rsidR="00612055" w:rsidRPr="00612055" w:rsidRDefault="00612055" w:rsidP="00612055">
      <w:pPr>
        <w:numPr>
          <w:ilvl w:val="0"/>
          <w:numId w:val="35"/>
        </w:numPr>
        <w:jc w:val="both"/>
        <w:rPr>
          <w:rFonts w:ascii="Arial" w:hAnsi="Arial" w:cs="Arial"/>
          <w:sz w:val="24"/>
          <w:szCs w:val="24"/>
        </w:rPr>
      </w:pPr>
      <w:r w:rsidRPr="00612055">
        <w:rPr>
          <w:rFonts w:ascii="Arial" w:hAnsi="Arial" w:cs="Arial"/>
          <w:sz w:val="24"/>
          <w:szCs w:val="24"/>
        </w:rPr>
        <w:t>Současně s touto darovací smlouvou smluvní strany uzavírají dohodu o ukončení veřejnoprávní smlouvy.</w:t>
      </w:r>
    </w:p>
    <w:p w:rsidR="00612055" w:rsidRPr="00612055" w:rsidRDefault="00612055" w:rsidP="00612055">
      <w:pPr>
        <w:jc w:val="both"/>
        <w:rPr>
          <w:rFonts w:ascii="Arial" w:hAnsi="Arial" w:cs="Arial"/>
          <w:sz w:val="24"/>
          <w:szCs w:val="24"/>
        </w:rPr>
      </w:pPr>
    </w:p>
    <w:p w:rsidR="00612055" w:rsidRPr="00612055" w:rsidRDefault="00612055" w:rsidP="00612055">
      <w:pPr>
        <w:numPr>
          <w:ilvl w:val="0"/>
          <w:numId w:val="35"/>
        </w:numPr>
        <w:jc w:val="both"/>
        <w:rPr>
          <w:rFonts w:ascii="Arial" w:hAnsi="Arial" w:cs="Arial"/>
          <w:sz w:val="24"/>
          <w:szCs w:val="24"/>
        </w:rPr>
      </w:pPr>
      <w:r w:rsidRPr="00612055">
        <w:rPr>
          <w:rFonts w:ascii="Arial" w:hAnsi="Arial" w:cs="Arial"/>
          <w:sz w:val="24"/>
          <w:szCs w:val="24"/>
        </w:rPr>
        <w:lastRenderedPageBreak/>
        <w:t>Smluvní strany touto darovací smlouvou sjednávají, že prostředky návratné finanční výpomoci poskytnuté poskytovatelem příjemci na základě veřejnoprávní smlouvy, které by měl obdarovaný jako příjemce vrátit po ukončení veře</w:t>
      </w:r>
      <w:r w:rsidR="009A4BA6">
        <w:rPr>
          <w:rFonts w:ascii="Arial" w:hAnsi="Arial" w:cs="Arial"/>
          <w:sz w:val="24"/>
          <w:szCs w:val="24"/>
        </w:rPr>
        <w:t>j</w:t>
      </w:r>
      <w:r w:rsidRPr="00612055">
        <w:rPr>
          <w:rFonts w:ascii="Arial" w:hAnsi="Arial" w:cs="Arial"/>
          <w:sz w:val="24"/>
          <w:szCs w:val="24"/>
        </w:rPr>
        <w:t xml:space="preserve">noprávní smlouvy dárci jako poskytovateli, si obdarovaný ponechá jako dar dle čl. I. této darovací smlouvy. Dnem účinnosti této darovací smlouvy přechází na obdarovaného vlastnické právo k těmto finančním prostředkům.  </w:t>
      </w:r>
    </w:p>
    <w:p w:rsidR="00612055" w:rsidRPr="00612055" w:rsidRDefault="00612055" w:rsidP="00612055">
      <w:pPr>
        <w:jc w:val="both"/>
        <w:rPr>
          <w:rFonts w:ascii="Arial" w:hAnsi="Arial" w:cs="Arial"/>
          <w:sz w:val="24"/>
          <w:szCs w:val="24"/>
        </w:rPr>
      </w:pPr>
    </w:p>
    <w:p w:rsidR="00612055" w:rsidRPr="00612055" w:rsidRDefault="00612055" w:rsidP="00612055">
      <w:pPr>
        <w:jc w:val="both"/>
        <w:rPr>
          <w:rFonts w:ascii="Arial" w:hAnsi="Arial" w:cs="Arial"/>
          <w:sz w:val="24"/>
          <w:szCs w:val="24"/>
        </w:rPr>
      </w:pPr>
    </w:p>
    <w:p w:rsidR="00612055" w:rsidRPr="00612055" w:rsidRDefault="00612055" w:rsidP="00612055">
      <w:pPr>
        <w:pStyle w:val="Nadpis3"/>
        <w:jc w:val="center"/>
        <w:rPr>
          <w:rFonts w:ascii="Arial" w:hAnsi="Arial" w:cs="Arial"/>
          <w:b w:val="0"/>
          <w:sz w:val="24"/>
          <w:szCs w:val="24"/>
        </w:rPr>
      </w:pPr>
      <w:r w:rsidRPr="00612055">
        <w:rPr>
          <w:rFonts w:ascii="Arial" w:hAnsi="Arial" w:cs="Arial"/>
          <w:sz w:val="24"/>
          <w:szCs w:val="24"/>
        </w:rPr>
        <w:t>III</w:t>
      </w:r>
      <w:r w:rsidRPr="00612055">
        <w:rPr>
          <w:rFonts w:ascii="Arial" w:hAnsi="Arial" w:cs="Arial"/>
          <w:b w:val="0"/>
          <w:sz w:val="24"/>
          <w:szCs w:val="24"/>
        </w:rPr>
        <w:t>.</w:t>
      </w:r>
    </w:p>
    <w:p w:rsidR="00612055" w:rsidRPr="00612055" w:rsidRDefault="00612055" w:rsidP="00612055">
      <w:pPr>
        <w:numPr>
          <w:ilvl w:val="0"/>
          <w:numId w:val="36"/>
        </w:numPr>
        <w:jc w:val="both"/>
        <w:rPr>
          <w:rFonts w:ascii="Arial" w:hAnsi="Arial" w:cs="Arial"/>
          <w:sz w:val="24"/>
          <w:szCs w:val="24"/>
        </w:rPr>
      </w:pPr>
      <w:r w:rsidRPr="00612055">
        <w:rPr>
          <w:rFonts w:ascii="Arial" w:hAnsi="Arial" w:cs="Arial"/>
          <w:sz w:val="24"/>
          <w:szCs w:val="24"/>
        </w:rPr>
        <w:t>Právní vztahy touto smlouvou neupravené se řídí příslušnými ustanoveními zákona č. 89/2012 Sb., občanský zákoník, v platném znění.</w:t>
      </w:r>
    </w:p>
    <w:p w:rsidR="00612055" w:rsidRPr="00612055" w:rsidRDefault="00612055" w:rsidP="00612055">
      <w:pPr>
        <w:jc w:val="both"/>
        <w:rPr>
          <w:rFonts w:ascii="Arial" w:hAnsi="Arial" w:cs="Arial"/>
          <w:sz w:val="24"/>
          <w:szCs w:val="24"/>
        </w:rPr>
      </w:pPr>
    </w:p>
    <w:p w:rsidR="00612055" w:rsidRPr="00612055" w:rsidRDefault="00612055" w:rsidP="00612055">
      <w:pPr>
        <w:numPr>
          <w:ilvl w:val="0"/>
          <w:numId w:val="36"/>
        </w:numPr>
        <w:jc w:val="both"/>
        <w:rPr>
          <w:rFonts w:ascii="Arial" w:hAnsi="Arial" w:cs="Arial"/>
          <w:sz w:val="24"/>
          <w:szCs w:val="24"/>
        </w:rPr>
      </w:pPr>
      <w:r w:rsidRPr="00612055">
        <w:rPr>
          <w:rFonts w:ascii="Arial" w:hAnsi="Arial" w:cs="Arial"/>
          <w:sz w:val="24"/>
          <w:szCs w:val="24"/>
        </w:rPr>
        <w:t>Smluvní strany se dohodly, že tato smlouva nabývá účinnosti dnem jejího uveřejnění v registru smluv.</w:t>
      </w:r>
    </w:p>
    <w:p w:rsidR="00612055" w:rsidRPr="00612055" w:rsidRDefault="00612055" w:rsidP="00612055">
      <w:pPr>
        <w:jc w:val="both"/>
        <w:rPr>
          <w:rFonts w:ascii="Arial" w:hAnsi="Arial" w:cs="Arial"/>
          <w:sz w:val="24"/>
          <w:szCs w:val="24"/>
        </w:rPr>
      </w:pPr>
    </w:p>
    <w:p w:rsidR="00612055" w:rsidRPr="00612055" w:rsidRDefault="00612055" w:rsidP="00612055">
      <w:pPr>
        <w:numPr>
          <w:ilvl w:val="0"/>
          <w:numId w:val="36"/>
        </w:numPr>
        <w:jc w:val="both"/>
        <w:rPr>
          <w:rFonts w:ascii="Arial" w:hAnsi="Arial" w:cs="Arial"/>
          <w:sz w:val="24"/>
          <w:szCs w:val="24"/>
        </w:rPr>
      </w:pPr>
      <w:r w:rsidRPr="00612055">
        <w:rPr>
          <w:rFonts w:ascii="Arial" w:hAnsi="Arial" w:cs="Arial"/>
          <w:sz w:val="24"/>
          <w:szCs w:val="24"/>
        </w:rPr>
        <w:t>Tuto smlouvu lze měnit pouze písemnými vzestupně číslovanými dodatky.</w:t>
      </w:r>
    </w:p>
    <w:p w:rsidR="00612055" w:rsidRPr="00612055" w:rsidRDefault="00612055" w:rsidP="00612055">
      <w:pPr>
        <w:jc w:val="both"/>
        <w:rPr>
          <w:rFonts w:ascii="Arial" w:hAnsi="Arial" w:cs="Arial"/>
          <w:sz w:val="24"/>
          <w:szCs w:val="24"/>
        </w:rPr>
      </w:pPr>
    </w:p>
    <w:p w:rsidR="00612055" w:rsidRPr="00612055" w:rsidRDefault="00612055" w:rsidP="00612055">
      <w:pPr>
        <w:numPr>
          <w:ilvl w:val="0"/>
          <w:numId w:val="36"/>
        </w:numPr>
        <w:jc w:val="both"/>
        <w:rPr>
          <w:rFonts w:ascii="Arial" w:hAnsi="Arial" w:cs="Arial"/>
          <w:sz w:val="24"/>
          <w:szCs w:val="24"/>
        </w:rPr>
      </w:pPr>
      <w:r w:rsidRPr="00612055">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dárce.</w:t>
      </w:r>
    </w:p>
    <w:p w:rsidR="00612055" w:rsidRPr="00612055" w:rsidRDefault="00612055" w:rsidP="00612055">
      <w:pPr>
        <w:jc w:val="both"/>
        <w:rPr>
          <w:rFonts w:ascii="Arial" w:hAnsi="Arial" w:cs="Arial"/>
          <w:i/>
          <w:sz w:val="24"/>
          <w:szCs w:val="24"/>
        </w:rPr>
      </w:pPr>
    </w:p>
    <w:p w:rsidR="00612055" w:rsidRPr="00612055" w:rsidRDefault="00612055" w:rsidP="00612055">
      <w:pPr>
        <w:numPr>
          <w:ilvl w:val="0"/>
          <w:numId w:val="36"/>
        </w:numPr>
        <w:jc w:val="both"/>
        <w:rPr>
          <w:rFonts w:ascii="Arial" w:hAnsi="Arial" w:cs="Arial"/>
          <w:i/>
          <w:sz w:val="24"/>
          <w:szCs w:val="24"/>
        </w:rPr>
      </w:pPr>
      <w:r w:rsidRPr="00612055">
        <w:rPr>
          <w:rFonts w:ascii="Arial" w:hAnsi="Arial" w:cs="Arial"/>
          <w:sz w:val="24"/>
          <w:szCs w:val="24"/>
        </w:rPr>
        <w:t>Poskytnutí daru a uzavření této smlouvy bylo schváleno usnesením Zastupitelstva Olomouckého kraje č ......... ze dne .........</w:t>
      </w:r>
    </w:p>
    <w:p w:rsidR="00612055" w:rsidRPr="00612055" w:rsidRDefault="00612055" w:rsidP="00612055">
      <w:pPr>
        <w:jc w:val="both"/>
        <w:rPr>
          <w:rFonts w:ascii="Arial" w:hAnsi="Arial" w:cs="Arial"/>
          <w:sz w:val="24"/>
          <w:szCs w:val="24"/>
        </w:rPr>
      </w:pPr>
    </w:p>
    <w:p w:rsidR="00612055" w:rsidRPr="00612055" w:rsidRDefault="00612055" w:rsidP="00612055">
      <w:pPr>
        <w:numPr>
          <w:ilvl w:val="0"/>
          <w:numId w:val="36"/>
        </w:numPr>
        <w:jc w:val="both"/>
        <w:rPr>
          <w:rFonts w:ascii="Arial" w:hAnsi="Arial" w:cs="Arial"/>
          <w:sz w:val="24"/>
          <w:szCs w:val="24"/>
        </w:rPr>
      </w:pPr>
      <w:r w:rsidRPr="00612055">
        <w:rPr>
          <w:rFonts w:ascii="Arial" w:hAnsi="Arial" w:cs="Arial"/>
          <w:sz w:val="24"/>
          <w:szCs w:val="24"/>
        </w:rPr>
        <w:t>Tato smlouva je sepsána ve ................... vyhotoveních, z nichž každá strana obdrží .................. vyhotovení.</w:t>
      </w:r>
    </w:p>
    <w:p w:rsidR="00612055" w:rsidRPr="00612055" w:rsidRDefault="00612055" w:rsidP="00612055">
      <w:pPr>
        <w:rPr>
          <w:rFonts w:ascii="Arial" w:hAnsi="Arial" w:cs="Arial"/>
          <w:sz w:val="24"/>
          <w:szCs w:val="24"/>
        </w:rPr>
      </w:pPr>
    </w:p>
    <w:p w:rsidR="00612055" w:rsidRPr="00612055" w:rsidRDefault="00612055" w:rsidP="00612055">
      <w:pPr>
        <w:rPr>
          <w:rFonts w:ascii="Arial" w:hAnsi="Arial" w:cs="Arial"/>
          <w:sz w:val="24"/>
          <w:szCs w:val="24"/>
        </w:rPr>
      </w:pPr>
    </w:p>
    <w:p w:rsidR="00612055" w:rsidRPr="00612055" w:rsidRDefault="00612055" w:rsidP="00612055">
      <w:pPr>
        <w:rPr>
          <w:rFonts w:ascii="Arial" w:hAnsi="Arial" w:cs="Arial"/>
          <w:sz w:val="24"/>
          <w:szCs w:val="24"/>
        </w:rPr>
      </w:pPr>
      <w:r w:rsidRPr="00612055">
        <w:rPr>
          <w:rFonts w:ascii="Arial" w:hAnsi="Arial" w:cs="Arial"/>
          <w:sz w:val="24"/>
          <w:szCs w:val="24"/>
        </w:rPr>
        <w:t>V Olomouci dne ..........................              V …………………....…dne ……………</w:t>
      </w:r>
    </w:p>
    <w:p w:rsidR="00612055" w:rsidRPr="00612055" w:rsidRDefault="00612055" w:rsidP="00612055">
      <w:pPr>
        <w:rPr>
          <w:rFonts w:ascii="Arial" w:hAnsi="Arial" w:cs="Arial"/>
          <w:sz w:val="24"/>
          <w:szCs w:val="24"/>
        </w:rPr>
      </w:pPr>
    </w:p>
    <w:p w:rsidR="00612055" w:rsidRPr="00612055" w:rsidRDefault="00612055" w:rsidP="00612055">
      <w:pPr>
        <w:rPr>
          <w:rFonts w:ascii="Arial" w:hAnsi="Arial" w:cs="Arial"/>
          <w:sz w:val="24"/>
          <w:szCs w:val="24"/>
        </w:rPr>
      </w:pPr>
    </w:p>
    <w:p w:rsidR="00612055" w:rsidRPr="00612055" w:rsidRDefault="00612055" w:rsidP="00612055">
      <w:pPr>
        <w:rPr>
          <w:rFonts w:ascii="Arial" w:hAnsi="Arial" w:cs="Arial"/>
          <w:sz w:val="24"/>
          <w:szCs w:val="24"/>
        </w:rPr>
      </w:pPr>
    </w:p>
    <w:p w:rsidR="00612055" w:rsidRPr="00612055" w:rsidRDefault="00612055" w:rsidP="00612055">
      <w:pPr>
        <w:rPr>
          <w:rFonts w:ascii="Arial" w:hAnsi="Arial" w:cs="Arial"/>
          <w:sz w:val="24"/>
          <w:szCs w:val="24"/>
        </w:rPr>
      </w:pPr>
      <w:r w:rsidRPr="00612055">
        <w:rPr>
          <w:rFonts w:ascii="Arial" w:hAnsi="Arial" w:cs="Arial"/>
          <w:sz w:val="24"/>
          <w:szCs w:val="24"/>
        </w:rPr>
        <w:t>..............................................</w:t>
      </w:r>
      <w:r w:rsidRPr="00612055">
        <w:rPr>
          <w:rFonts w:ascii="Arial" w:hAnsi="Arial" w:cs="Arial"/>
          <w:sz w:val="24"/>
          <w:szCs w:val="24"/>
        </w:rPr>
        <w:tab/>
      </w:r>
      <w:r w:rsidRPr="00612055">
        <w:rPr>
          <w:rFonts w:ascii="Arial" w:hAnsi="Arial" w:cs="Arial"/>
          <w:sz w:val="24"/>
          <w:szCs w:val="24"/>
        </w:rPr>
        <w:tab/>
        <w:t xml:space="preserve">        .................................................</w:t>
      </w:r>
    </w:p>
    <w:p w:rsidR="00612055" w:rsidRPr="00612055" w:rsidRDefault="00612055" w:rsidP="00612055">
      <w:pPr>
        <w:rPr>
          <w:rFonts w:ascii="Arial" w:hAnsi="Arial" w:cs="Arial"/>
          <w:sz w:val="24"/>
          <w:szCs w:val="24"/>
        </w:rPr>
      </w:pPr>
      <w:r w:rsidRPr="00612055">
        <w:rPr>
          <w:rFonts w:ascii="Arial" w:hAnsi="Arial" w:cs="Arial"/>
          <w:sz w:val="24"/>
          <w:szCs w:val="24"/>
        </w:rPr>
        <w:tab/>
        <w:t>za Olomoucký kraj</w:t>
      </w:r>
      <w:r w:rsidRPr="00612055">
        <w:rPr>
          <w:rFonts w:ascii="Arial" w:hAnsi="Arial" w:cs="Arial"/>
          <w:sz w:val="24"/>
          <w:szCs w:val="24"/>
        </w:rPr>
        <w:tab/>
      </w:r>
      <w:r w:rsidRPr="00612055">
        <w:rPr>
          <w:rFonts w:ascii="Arial" w:hAnsi="Arial" w:cs="Arial"/>
          <w:sz w:val="24"/>
          <w:szCs w:val="24"/>
        </w:rPr>
        <w:tab/>
        <w:t xml:space="preserve">         </w:t>
      </w:r>
      <w:r w:rsidRPr="00612055">
        <w:rPr>
          <w:rFonts w:ascii="Arial" w:hAnsi="Arial" w:cs="Arial"/>
          <w:i/>
          <w:sz w:val="24"/>
          <w:szCs w:val="24"/>
        </w:rPr>
        <w:t>uvede se název a zástupce obdarovaného</w:t>
      </w:r>
      <w:r w:rsidRPr="00612055">
        <w:rPr>
          <w:rFonts w:ascii="Arial" w:hAnsi="Arial" w:cs="Arial"/>
          <w:sz w:val="24"/>
          <w:szCs w:val="24"/>
        </w:rPr>
        <w:t xml:space="preserve"> </w:t>
      </w:r>
    </w:p>
    <w:p w:rsidR="00612055" w:rsidRPr="00612055" w:rsidRDefault="00612055" w:rsidP="00612055">
      <w:pPr>
        <w:rPr>
          <w:rFonts w:ascii="Arial" w:hAnsi="Arial" w:cs="Arial"/>
          <w:sz w:val="24"/>
          <w:szCs w:val="24"/>
        </w:rPr>
      </w:pPr>
      <w:r w:rsidRPr="00612055">
        <w:rPr>
          <w:rFonts w:ascii="Arial" w:hAnsi="Arial" w:cs="Arial"/>
          <w:sz w:val="24"/>
          <w:szCs w:val="24"/>
        </w:rPr>
        <w:t xml:space="preserve">        ............................. </w:t>
      </w:r>
      <w:r w:rsidRPr="00612055">
        <w:rPr>
          <w:rFonts w:ascii="Arial" w:hAnsi="Arial" w:cs="Arial"/>
          <w:sz w:val="24"/>
          <w:szCs w:val="24"/>
        </w:rPr>
        <w:tab/>
      </w:r>
      <w:r w:rsidRPr="00612055">
        <w:rPr>
          <w:rFonts w:ascii="Arial" w:hAnsi="Arial" w:cs="Arial"/>
          <w:sz w:val="24"/>
          <w:szCs w:val="24"/>
        </w:rPr>
        <w:tab/>
      </w:r>
      <w:r w:rsidRPr="00612055">
        <w:rPr>
          <w:rFonts w:ascii="Arial" w:hAnsi="Arial" w:cs="Arial"/>
          <w:sz w:val="24"/>
          <w:szCs w:val="24"/>
        </w:rPr>
        <w:tab/>
      </w:r>
    </w:p>
    <w:p w:rsidR="00612055" w:rsidRPr="00612055" w:rsidRDefault="00612055" w:rsidP="00612055">
      <w:pPr>
        <w:ind w:left="4245" w:hanging="4245"/>
        <w:rPr>
          <w:rFonts w:ascii="Arial" w:hAnsi="Arial" w:cs="Arial"/>
          <w:sz w:val="24"/>
          <w:szCs w:val="24"/>
        </w:rPr>
      </w:pPr>
      <w:r w:rsidRPr="00612055">
        <w:rPr>
          <w:rFonts w:ascii="Arial" w:hAnsi="Arial" w:cs="Arial"/>
          <w:sz w:val="24"/>
          <w:szCs w:val="24"/>
        </w:rPr>
        <w:t xml:space="preserve">                jméno</w:t>
      </w:r>
      <w:r w:rsidRPr="00612055">
        <w:rPr>
          <w:rFonts w:ascii="Arial" w:hAnsi="Arial" w:cs="Arial"/>
          <w:sz w:val="24"/>
          <w:szCs w:val="24"/>
        </w:rPr>
        <w:tab/>
      </w:r>
      <w:r w:rsidRPr="00612055">
        <w:rPr>
          <w:rFonts w:ascii="Arial" w:hAnsi="Arial" w:cs="Arial"/>
          <w:sz w:val="24"/>
          <w:szCs w:val="24"/>
        </w:rPr>
        <w:tab/>
      </w:r>
    </w:p>
    <w:p w:rsidR="00612055" w:rsidRPr="00612055" w:rsidRDefault="00612055" w:rsidP="00612055">
      <w:pPr>
        <w:ind w:left="4245" w:hanging="3537"/>
        <w:rPr>
          <w:rFonts w:ascii="Arial" w:hAnsi="Arial" w:cs="Arial"/>
          <w:i/>
          <w:sz w:val="24"/>
          <w:szCs w:val="24"/>
        </w:rPr>
      </w:pPr>
      <w:r w:rsidRPr="00612055">
        <w:rPr>
          <w:rFonts w:ascii="Arial" w:hAnsi="Arial" w:cs="Arial"/>
          <w:sz w:val="24"/>
          <w:szCs w:val="24"/>
        </w:rPr>
        <w:t xml:space="preserve">     funkce</w:t>
      </w:r>
      <w:r w:rsidRPr="00612055">
        <w:rPr>
          <w:rFonts w:ascii="Arial" w:hAnsi="Arial" w:cs="Arial"/>
          <w:i/>
          <w:sz w:val="24"/>
          <w:szCs w:val="24"/>
        </w:rPr>
        <w:tab/>
      </w:r>
      <w:r w:rsidRPr="00612055">
        <w:rPr>
          <w:rFonts w:ascii="Arial" w:hAnsi="Arial" w:cs="Arial"/>
          <w:i/>
          <w:sz w:val="24"/>
          <w:szCs w:val="24"/>
        </w:rPr>
        <w:tab/>
      </w:r>
    </w:p>
    <w:p w:rsidR="00612055" w:rsidRPr="00612055" w:rsidRDefault="00612055" w:rsidP="00612055">
      <w:pPr>
        <w:rPr>
          <w:rFonts w:ascii="Arial" w:hAnsi="Arial" w:cs="Arial"/>
          <w:sz w:val="24"/>
          <w:szCs w:val="24"/>
        </w:rPr>
      </w:pPr>
    </w:p>
    <w:p w:rsidR="00612055" w:rsidRPr="00612055" w:rsidRDefault="00612055" w:rsidP="00612055">
      <w:pPr>
        <w:jc w:val="both"/>
        <w:rPr>
          <w:rFonts w:ascii="Arial" w:hAnsi="Arial" w:cs="Arial"/>
          <w:i/>
          <w:sz w:val="24"/>
          <w:szCs w:val="24"/>
        </w:rPr>
      </w:pPr>
      <w:r w:rsidRPr="00612055">
        <w:rPr>
          <w:rFonts w:ascii="Arial" w:hAnsi="Arial" w:cs="Arial"/>
          <w:i/>
          <w:sz w:val="24"/>
          <w:szCs w:val="24"/>
        </w:rPr>
        <w:t>Je třeba uvést jména osob, které smlouvu podepisují, v souladu s údaji v úvodu v označení stran.</w:t>
      </w:r>
    </w:p>
    <w:p w:rsidR="00612055" w:rsidRPr="00612055" w:rsidRDefault="00612055" w:rsidP="00612055">
      <w:pPr>
        <w:jc w:val="both"/>
        <w:rPr>
          <w:rFonts w:ascii="Arial" w:hAnsi="Arial" w:cs="Arial"/>
          <w:i/>
          <w:sz w:val="24"/>
          <w:szCs w:val="24"/>
        </w:rPr>
      </w:pPr>
    </w:p>
    <w:p w:rsidR="00C94CEA" w:rsidRDefault="00C94CEA" w:rsidP="00232C8D">
      <w:pPr>
        <w:tabs>
          <w:tab w:val="left" w:pos="8490"/>
        </w:tabs>
      </w:pPr>
    </w:p>
    <w:p w:rsidR="00232C8D" w:rsidRPr="00232C8D" w:rsidRDefault="00232C8D" w:rsidP="00232C8D">
      <w:pPr>
        <w:tabs>
          <w:tab w:val="left" w:pos="8490"/>
        </w:tabs>
      </w:pPr>
    </w:p>
    <w:sectPr w:rsidR="00232C8D" w:rsidRPr="00232C8D" w:rsidSect="002D659B">
      <w:headerReference w:type="default" r:id="rId18"/>
      <w:footerReference w:type="default" r:id="rId19"/>
      <w:pgSz w:w="11906" w:h="16838"/>
      <w:pgMar w:top="1021" w:right="1134" w:bottom="1021"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059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68" w:rsidRDefault="000D7468">
      <w:r>
        <w:separator/>
      </w:r>
    </w:p>
  </w:endnote>
  <w:endnote w:type="continuationSeparator" w:id="0">
    <w:p w:rsidR="000D7468" w:rsidRDefault="000D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E86B01" w:rsidRDefault="00796D50" w:rsidP="00D12EB3">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23. 11. </w:t>
    </w:r>
    <w:r w:rsidRPr="00E86B01">
      <w:rPr>
        <w:rFonts w:ascii="Arial" w:hAnsi="Arial" w:cs="Arial"/>
        <w:i/>
        <w:iCs/>
      </w:rPr>
      <w:t>20</w:t>
    </w:r>
    <w:r>
      <w:rPr>
        <w:rFonts w:ascii="Arial" w:hAnsi="Arial" w:cs="Arial"/>
        <w:i/>
        <w:iCs/>
      </w:rPr>
      <w:t>17</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1</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10</w:t>
    </w:r>
    <w:r w:rsidRPr="00E86B01">
      <w:rPr>
        <w:rStyle w:val="slostrnky"/>
        <w:rFonts w:ascii="Arial" w:hAnsi="Arial" w:cs="Arial"/>
        <w:i/>
        <w:iCs/>
      </w:rPr>
      <w:fldChar w:fldCharType="end"/>
    </w:r>
    <w:r w:rsidRPr="00E86B01">
      <w:rPr>
        <w:rStyle w:val="slostrnky"/>
        <w:rFonts w:ascii="Arial" w:hAnsi="Arial" w:cs="Arial"/>
        <w:i/>
        <w:iCs/>
      </w:rPr>
      <w:t>)</w:t>
    </w:r>
  </w:p>
  <w:p w:rsidR="00796D50" w:rsidRDefault="007C0645" w:rsidP="00D12EB3">
    <w:pPr>
      <w:pStyle w:val="Zpat"/>
      <w:pBdr>
        <w:top w:val="single" w:sz="4" w:space="1" w:color="auto"/>
      </w:pBdr>
      <w:rPr>
        <w:rFonts w:ascii="Arial" w:hAnsi="Arial" w:cs="Arial"/>
        <w:i/>
      </w:rPr>
    </w:pPr>
    <w:r>
      <w:rPr>
        <w:rFonts w:ascii="Arial" w:hAnsi="Arial" w:cs="Arial"/>
        <w:i/>
        <w:iCs/>
      </w:rPr>
      <w:t>11</w:t>
    </w:r>
    <w:r w:rsidR="00796D50">
      <w:rPr>
        <w:rFonts w:ascii="Arial" w:hAnsi="Arial" w:cs="Arial"/>
        <w:i/>
        <w:iCs/>
      </w:rPr>
      <w:t>.</w:t>
    </w:r>
    <w:r w:rsidR="00796D50" w:rsidRPr="00E86B01">
      <w:rPr>
        <w:rFonts w:ascii="Arial" w:hAnsi="Arial" w:cs="Arial"/>
        <w:i/>
        <w:iCs/>
      </w:rPr>
      <w:t xml:space="preserve"> </w:t>
    </w:r>
    <w:r w:rsidR="00796D50">
      <w:rPr>
        <w:rFonts w:ascii="Arial" w:hAnsi="Arial" w:cs="Arial"/>
        <w:i/>
        <w:iCs/>
      </w:rPr>
      <w:t xml:space="preserve">– </w:t>
    </w:r>
    <w:r w:rsidR="00796D50" w:rsidRPr="007427F3">
      <w:rPr>
        <w:rFonts w:ascii="Arial" w:hAnsi="Arial" w:cs="Arial"/>
        <w:i/>
      </w:rPr>
      <w:t>Program návratné finanční výpomoci místním akčním skupinám se sídlem na územ</w:t>
    </w:r>
    <w:r w:rsidR="00796D50">
      <w:rPr>
        <w:rFonts w:ascii="Arial" w:hAnsi="Arial" w:cs="Arial"/>
        <w:i/>
      </w:rPr>
      <w:t>í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E86B01" w:rsidRDefault="00796D50" w:rsidP="00D12EB3">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23. 11. </w:t>
    </w:r>
    <w:r w:rsidRPr="00E86B01">
      <w:rPr>
        <w:rFonts w:ascii="Arial" w:hAnsi="Arial" w:cs="Arial"/>
        <w:i/>
        <w:iCs/>
      </w:rPr>
      <w:t>20</w:t>
    </w:r>
    <w:r>
      <w:rPr>
        <w:rFonts w:ascii="Arial" w:hAnsi="Arial" w:cs="Arial"/>
        <w:i/>
        <w:iCs/>
      </w:rPr>
      <w:t>17</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2</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10</w:t>
    </w:r>
    <w:r w:rsidRPr="00E86B01">
      <w:rPr>
        <w:rStyle w:val="slostrnky"/>
        <w:rFonts w:ascii="Arial" w:hAnsi="Arial" w:cs="Arial"/>
        <w:i/>
        <w:iCs/>
      </w:rPr>
      <w:fldChar w:fldCharType="end"/>
    </w:r>
    <w:r w:rsidRPr="00E86B01">
      <w:rPr>
        <w:rStyle w:val="slostrnky"/>
        <w:rFonts w:ascii="Arial" w:hAnsi="Arial" w:cs="Arial"/>
        <w:i/>
        <w:iCs/>
      </w:rPr>
      <w:t>)</w:t>
    </w:r>
  </w:p>
  <w:p w:rsidR="00796D50" w:rsidRDefault="007C0645" w:rsidP="00D12EB3">
    <w:pPr>
      <w:pStyle w:val="Zpat"/>
      <w:pBdr>
        <w:top w:val="single" w:sz="4" w:space="1" w:color="auto"/>
      </w:pBdr>
      <w:rPr>
        <w:rFonts w:ascii="Arial" w:hAnsi="Arial" w:cs="Arial"/>
        <w:i/>
      </w:rPr>
    </w:pPr>
    <w:r>
      <w:rPr>
        <w:rFonts w:ascii="Arial" w:hAnsi="Arial" w:cs="Arial"/>
        <w:i/>
        <w:iCs/>
      </w:rPr>
      <w:t>11</w:t>
    </w:r>
    <w:r w:rsidR="00796D50">
      <w:rPr>
        <w:rFonts w:ascii="Arial" w:hAnsi="Arial" w:cs="Arial"/>
        <w:i/>
        <w:iCs/>
      </w:rPr>
      <w:t>.</w:t>
    </w:r>
    <w:r w:rsidR="00796D50" w:rsidRPr="00E86B01">
      <w:rPr>
        <w:rFonts w:ascii="Arial" w:hAnsi="Arial" w:cs="Arial"/>
        <w:i/>
        <w:iCs/>
      </w:rPr>
      <w:t xml:space="preserve"> </w:t>
    </w:r>
    <w:r w:rsidR="00796D50">
      <w:rPr>
        <w:rFonts w:ascii="Arial" w:hAnsi="Arial" w:cs="Arial"/>
        <w:i/>
        <w:iCs/>
      </w:rPr>
      <w:t xml:space="preserve">– </w:t>
    </w:r>
    <w:r w:rsidR="00796D50" w:rsidRPr="007427F3">
      <w:rPr>
        <w:rFonts w:ascii="Arial" w:hAnsi="Arial" w:cs="Arial"/>
        <w:i/>
      </w:rPr>
      <w:t>Program návratné finanční výpomoci místním akčním skupinám se sídlem na územ</w:t>
    </w:r>
    <w:r w:rsidR="00796D50">
      <w:rPr>
        <w:rFonts w:ascii="Arial" w:hAnsi="Arial" w:cs="Arial"/>
        <w:i/>
      </w:rPr>
      <w:t>í Olomouckého kraje</w:t>
    </w:r>
  </w:p>
  <w:p w:rsidR="00796D50" w:rsidRPr="00A6212F" w:rsidRDefault="00796D50" w:rsidP="00A6212F">
    <w:pPr>
      <w:pStyle w:val="Zhlav"/>
    </w:pPr>
    <w:r w:rsidRPr="00C94CEA">
      <w:rPr>
        <w:rFonts w:ascii="Arial" w:hAnsi="Arial" w:cs="Arial"/>
        <w:i/>
      </w:rPr>
      <w:t xml:space="preserve">Příloha č. </w:t>
    </w:r>
    <w:r>
      <w:rPr>
        <w:rFonts w:ascii="Arial" w:hAnsi="Arial" w:cs="Arial"/>
        <w:i/>
      </w:rPr>
      <w:t>1</w:t>
    </w:r>
    <w:r w:rsidRPr="00C94CEA">
      <w:rPr>
        <w:rFonts w:ascii="Arial" w:hAnsi="Arial" w:cs="Arial"/>
        <w:i/>
      </w:rPr>
      <w:t xml:space="preserve"> – </w:t>
    </w:r>
    <w:r>
      <w:rPr>
        <w:rFonts w:ascii="Arial" w:hAnsi="Arial" w:cs="Arial"/>
        <w:i/>
      </w:rPr>
      <w:t>Žádost o prominutí návratné finanční výpomoci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E86B01" w:rsidRDefault="00796D50" w:rsidP="00EC01BB">
    <w:pPr>
      <w:pStyle w:val="Zpat"/>
      <w:pBdr>
        <w:top w:val="single" w:sz="4" w:space="1" w:color="auto"/>
      </w:pBdr>
      <w:tabs>
        <w:tab w:val="clear" w:pos="9072"/>
        <w:tab w:val="right" w:pos="9639"/>
        <w:tab w:val="right" w:pos="1445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23. 11. </w:t>
    </w:r>
    <w:r w:rsidRPr="00E86B01">
      <w:rPr>
        <w:rFonts w:ascii="Arial" w:hAnsi="Arial" w:cs="Arial"/>
        <w:i/>
        <w:iCs/>
      </w:rPr>
      <w:t>20</w:t>
    </w:r>
    <w:r>
      <w:rPr>
        <w:rFonts w:ascii="Arial" w:hAnsi="Arial" w:cs="Arial"/>
        <w:i/>
        <w:iCs/>
      </w:rPr>
      <w:t xml:space="preserve">17 </w:t>
    </w:r>
    <w:r>
      <w:rPr>
        <w:rFonts w:ascii="Arial" w:hAnsi="Arial" w:cs="Arial"/>
        <w:i/>
        <w:iCs/>
      </w:rPr>
      <w:tab/>
    </w:r>
    <w:r>
      <w:rPr>
        <w:rFonts w:ascii="Arial" w:hAnsi="Arial" w:cs="Arial"/>
        <w:i/>
        <w:iCs/>
      </w:rPr>
      <w:tab/>
    </w:r>
    <w:r w:rsidRPr="00E86B01">
      <w:rPr>
        <w:rFonts w:ascii="Arial" w:hAnsi="Arial" w:cs="Arial"/>
        <w:i/>
        <w:iCs/>
      </w:rPr>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6</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6</w:t>
    </w:r>
    <w:r w:rsidRPr="00E86B01">
      <w:rPr>
        <w:rStyle w:val="slostrnky"/>
        <w:rFonts w:ascii="Arial" w:hAnsi="Arial" w:cs="Arial"/>
        <w:i/>
        <w:iCs/>
      </w:rPr>
      <w:fldChar w:fldCharType="end"/>
    </w:r>
    <w:r w:rsidRPr="00E86B01">
      <w:rPr>
        <w:rStyle w:val="slostrnky"/>
        <w:rFonts w:ascii="Arial" w:hAnsi="Arial" w:cs="Arial"/>
        <w:i/>
        <w:iCs/>
      </w:rPr>
      <w:t>)</w:t>
    </w:r>
    <w:r w:rsidRPr="00E86B01">
      <w:rPr>
        <w:rFonts w:ascii="Arial" w:hAnsi="Arial" w:cs="Arial"/>
        <w:i/>
        <w:iCs/>
      </w:rPr>
      <w:tab/>
    </w:r>
    <w:r w:rsidRPr="00E86B01">
      <w:rPr>
        <w:rFonts w:ascii="Arial" w:hAnsi="Arial" w:cs="Arial"/>
        <w:i/>
        <w:iCs/>
      </w:rPr>
      <w:tab/>
    </w:r>
    <w:r>
      <w:rPr>
        <w:rFonts w:ascii="Arial" w:hAnsi="Arial" w:cs="Arial"/>
        <w:i/>
        <w:iCs/>
      </w:rPr>
      <w:tab/>
    </w:r>
    <w:r w:rsidRPr="00E86B01">
      <w:rPr>
        <w:rFonts w:ascii="Arial" w:hAnsi="Arial" w:cs="Arial"/>
        <w:i/>
        <w:iCs/>
      </w:rPr>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6</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6</w:t>
    </w:r>
    <w:r w:rsidRPr="00E86B01">
      <w:rPr>
        <w:rStyle w:val="slostrnky"/>
        <w:rFonts w:ascii="Arial" w:hAnsi="Arial" w:cs="Arial"/>
        <w:i/>
        <w:iCs/>
      </w:rPr>
      <w:fldChar w:fldCharType="end"/>
    </w:r>
    <w:r w:rsidRPr="00E86B01">
      <w:rPr>
        <w:rStyle w:val="slostrnky"/>
        <w:rFonts w:ascii="Arial" w:hAnsi="Arial" w:cs="Arial"/>
        <w:i/>
        <w:iCs/>
      </w:rPr>
      <w:t>)</w:t>
    </w:r>
  </w:p>
  <w:p w:rsidR="00796D50" w:rsidRPr="00E86B01" w:rsidRDefault="007C0645" w:rsidP="00EF316A">
    <w:pPr>
      <w:pStyle w:val="Zpat"/>
      <w:pBdr>
        <w:top w:val="single" w:sz="4" w:space="1" w:color="auto"/>
      </w:pBdr>
      <w:rPr>
        <w:rFonts w:ascii="Arial" w:hAnsi="Arial" w:cs="Arial"/>
        <w:i/>
        <w:iCs/>
      </w:rPr>
    </w:pPr>
    <w:r>
      <w:rPr>
        <w:rFonts w:ascii="Arial" w:hAnsi="Arial" w:cs="Arial"/>
        <w:i/>
        <w:iCs/>
      </w:rPr>
      <w:t>11</w:t>
    </w:r>
    <w:r w:rsidR="00796D50">
      <w:rPr>
        <w:rFonts w:ascii="Arial" w:hAnsi="Arial" w:cs="Arial"/>
        <w:i/>
        <w:iCs/>
      </w:rPr>
      <w:t xml:space="preserve">. – </w:t>
    </w:r>
    <w:r w:rsidR="00796D50" w:rsidRPr="007427F3">
      <w:rPr>
        <w:rFonts w:ascii="Arial" w:hAnsi="Arial" w:cs="Arial"/>
        <w:i/>
      </w:rPr>
      <w:t>Program návratné finanční výpomoci místním akčním skupinám se sídlem na územ</w:t>
    </w:r>
    <w:r w:rsidR="00796D50">
      <w:rPr>
        <w:rFonts w:ascii="Arial" w:hAnsi="Arial" w:cs="Arial"/>
        <w:i/>
      </w:rPr>
      <w:t>í Olomouckého kraje</w:t>
    </w:r>
  </w:p>
  <w:p w:rsidR="00796D50" w:rsidRPr="00E86B01" w:rsidRDefault="00796D50" w:rsidP="00D12EB3">
    <w:pPr>
      <w:pStyle w:val="Zpat"/>
      <w:pBdr>
        <w:top w:val="single" w:sz="4" w:space="1" w:color="auto"/>
      </w:pBdr>
      <w:rPr>
        <w:rFonts w:ascii="Arial" w:hAnsi="Arial" w:cs="Arial"/>
        <w:i/>
        <w:iCs/>
      </w:rPr>
    </w:pPr>
    <w:r>
      <w:rPr>
        <w:rFonts w:ascii="Arial" w:hAnsi="Arial" w:cs="Arial"/>
        <w:i/>
        <w:iCs/>
      </w:rPr>
      <w:t>Příloha č. 2</w:t>
    </w:r>
    <w:r w:rsidRPr="007F1E20">
      <w:rPr>
        <w:rFonts w:ascii="Arial" w:hAnsi="Arial" w:cs="Arial"/>
        <w:i/>
        <w:iCs/>
      </w:rPr>
      <w:t xml:space="preserve"> – </w:t>
    </w:r>
    <w:r w:rsidRPr="00D87044">
      <w:rPr>
        <w:rFonts w:ascii="Arial" w:hAnsi="Arial" w:cs="Arial"/>
        <w:i/>
        <w:iCs/>
      </w:rPr>
      <w:t>Tabulka podpořených žadatelů Programu návratné finanční výpomoci místním akčním skupinám se sídlem na území Olomouckého kraje v roce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E86B01" w:rsidRDefault="00796D50" w:rsidP="00045F54">
    <w:pPr>
      <w:pStyle w:val="Zpat"/>
      <w:pBdr>
        <w:top w:val="single" w:sz="4" w:space="1" w:color="auto"/>
      </w:pBdr>
      <w:tabs>
        <w:tab w:val="clear" w:pos="9072"/>
        <w:tab w:val="right" w:pos="9639"/>
        <w:tab w:val="right" w:pos="1445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23. 11. </w:t>
    </w:r>
    <w:r w:rsidRPr="00E86B01">
      <w:rPr>
        <w:rFonts w:ascii="Arial" w:hAnsi="Arial" w:cs="Arial"/>
        <w:i/>
        <w:iCs/>
      </w:rPr>
      <w:t>20</w:t>
    </w:r>
    <w:r>
      <w:rPr>
        <w:rFonts w:ascii="Arial" w:hAnsi="Arial" w:cs="Arial"/>
        <w:i/>
        <w:iCs/>
      </w:rPr>
      <w:t xml:space="preserve">17 </w:t>
    </w:r>
    <w:r>
      <w:rPr>
        <w:rFonts w:ascii="Arial" w:hAnsi="Arial" w:cs="Arial"/>
        <w:i/>
        <w:iCs/>
      </w:rPr>
      <w:tab/>
    </w:r>
    <w:r>
      <w:rPr>
        <w:rFonts w:ascii="Arial" w:hAnsi="Arial" w:cs="Arial"/>
        <w:i/>
        <w:iCs/>
      </w:rPr>
      <w:tab/>
    </w:r>
    <w:r w:rsidRPr="00E86B01">
      <w:rPr>
        <w:rFonts w:ascii="Arial" w:hAnsi="Arial" w:cs="Arial"/>
        <w:i/>
        <w:iCs/>
      </w:rPr>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8</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8</w:t>
    </w:r>
    <w:r w:rsidRPr="00E86B01">
      <w:rPr>
        <w:rStyle w:val="slostrnky"/>
        <w:rFonts w:ascii="Arial" w:hAnsi="Arial" w:cs="Arial"/>
        <w:i/>
        <w:iCs/>
      </w:rPr>
      <w:fldChar w:fldCharType="end"/>
    </w:r>
    <w:r w:rsidRPr="00E86B01">
      <w:rPr>
        <w:rStyle w:val="slostrnky"/>
        <w:rFonts w:ascii="Arial" w:hAnsi="Arial" w:cs="Arial"/>
        <w:i/>
        <w:iCs/>
      </w:rPr>
      <w:t>)</w:t>
    </w:r>
    <w:r w:rsidRPr="00E86B01">
      <w:rPr>
        <w:rFonts w:ascii="Arial" w:hAnsi="Arial" w:cs="Arial"/>
        <w:i/>
        <w:iCs/>
      </w:rPr>
      <w:tab/>
    </w:r>
    <w:r w:rsidRPr="00E86B01">
      <w:rPr>
        <w:rFonts w:ascii="Arial" w:hAnsi="Arial" w:cs="Arial"/>
        <w:i/>
        <w:iCs/>
      </w:rPr>
      <w:tab/>
    </w:r>
    <w:r>
      <w:rPr>
        <w:rFonts w:ascii="Arial" w:hAnsi="Arial" w:cs="Arial"/>
        <w:i/>
        <w:iCs/>
      </w:rPr>
      <w:tab/>
    </w:r>
    <w:r w:rsidRPr="00E86B01">
      <w:rPr>
        <w:rFonts w:ascii="Arial" w:hAnsi="Arial" w:cs="Arial"/>
        <w:i/>
        <w:iCs/>
      </w:rPr>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8</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8</w:t>
    </w:r>
    <w:r w:rsidRPr="00E86B01">
      <w:rPr>
        <w:rStyle w:val="slostrnky"/>
        <w:rFonts w:ascii="Arial" w:hAnsi="Arial" w:cs="Arial"/>
        <w:i/>
        <w:iCs/>
      </w:rPr>
      <w:fldChar w:fldCharType="end"/>
    </w:r>
    <w:r w:rsidRPr="00E86B01">
      <w:rPr>
        <w:rStyle w:val="slostrnky"/>
        <w:rFonts w:ascii="Arial" w:hAnsi="Arial" w:cs="Arial"/>
        <w:i/>
        <w:iCs/>
      </w:rPr>
      <w:t>)</w:t>
    </w:r>
  </w:p>
  <w:p w:rsidR="00796D50" w:rsidRPr="00E86B01" w:rsidRDefault="007C0645" w:rsidP="00045F54">
    <w:pPr>
      <w:pStyle w:val="Zpat"/>
      <w:pBdr>
        <w:top w:val="single" w:sz="4" w:space="1" w:color="auto"/>
      </w:pBdr>
      <w:rPr>
        <w:rFonts w:ascii="Arial" w:hAnsi="Arial" w:cs="Arial"/>
        <w:i/>
        <w:iCs/>
      </w:rPr>
    </w:pPr>
    <w:r>
      <w:rPr>
        <w:rFonts w:ascii="Arial" w:hAnsi="Arial" w:cs="Arial"/>
        <w:i/>
        <w:iCs/>
      </w:rPr>
      <w:t>11</w:t>
    </w:r>
    <w:r w:rsidR="00796D50">
      <w:rPr>
        <w:rFonts w:ascii="Arial" w:hAnsi="Arial" w:cs="Arial"/>
        <w:i/>
        <w:iCs/>
      </w:rPr>
      <w:t>.</w:t>
    </w:r>
    <w:r w:rsidR="00796D50" w:rsidRPr="00E86B01">
      <w:rPr>
        <w:rFonts w:ascii="Arial" w:hAnsi="Arial" w:cs="Arial"/>
        <w:i/>
        <w:iCs/>
      </w:rPr>
      <w:t xml:space="preserve"> </w:t>
    </w:r>
    <w:r w:rsidR="00796D50">
      <w:rPr>
        <w:rFonts w:ascii="Arial" w:hAnsi="Arial" w:cs="Arial"/>
        <w:i/>
        <w:iCs/>
      </w:rPr>
      <w:t xml:space="preserve">– </w:t>
    </w:r>
    <w:r w:rsidR="00796D50" w:rsidRPr="007427F3">
      <w:rPr>
        <w:rFonts w:ascii="Arial" w:hAnsi="Arial" w:cs="Arial"/>
        <w:i/>
      </w:rPr>
      <w:t>Program návratné finanční výpomoci místním akčním skupinám se sídlem na území Olomouckého kraje</w:t>
    </w:r>
  </w:p>
  <w:p w:rsidR="00796D50" w:rsidRPr="00F16F00" w:rsidRDefault="00796D50" w:rsidP="002D659B">
    <w:pPr>
      <w:pStyle w:val="Zhlav"/>
      <w:rPr>
        <w:rFonts w:ascii="Arial" w:hAnsi="Arial" w:cs="Arial"/>
        <w:i/>
      </w:rPr>
    </w:pPr>
    <w:r w:rsidRPr="007770DB">
      <w:rPr>
        <w:rFonts w:ascii="Arial" w:hAnsi="Arial" w:cs="Arial"/>
        <w:i/>
      </w:rPr>
      <w:t>Příloha č.</w:t>
    </w:r>
    <w:r>
      <w:rPr>
        <w:rFonts w:ascii="Arial" w:hAnsi="Arial" w:cs="Arial"/>
        <w:i/>
      </w:rPr>
      <w:t xml:space="preserve"> 3 </w:t>
    </w:r>
    <w:r w:rsidRPr="007770DB">
      <w:rPr>
        <w:rFonts w:ascii="Arial" w:hAnsi="Arial" w:cs="Arial"/>
        <w:i/>
      </w:rPr>
      <w:t xml:space="preserve">- </w:t>
    </w:r>
    <w:r w:rsidRPr="00F16F00">
      <w:rPr>
        <w:rFonts w:ascii="Arial" w:hAnsi="Arial" w:cs="Arial"/>
        <w:i/>
      </w:rPr>
      <w:t>Vzorová dohoda o ukončení veřejnoprávní smlouvy o poskytnutí návratné finanční výpomoci místním akčním skupinám se sídlem na území Olomouckého kraje v roce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E86B01" w:rsidRDefault="00796D50" w:rsidP="00045F54">
    <w:pPr>
      <w:pStyle w:val="Zpat"/>
      <w:pBdr>
        <w:top w:val="single" w:sz="4" w:space="1" w:color="auto"/>
      </w:pBdr>
      <w:tabs>
        <w:tab w:val="clear" w:pos="9072"/>
        <w:tab w:val="right" w:pos="9639"/>
        <w:tab w:val="right" w:pos="14459"/>
      </w:tabs>
      <w:rPr>
        <w:rStyle w:val="slostrnky"/>
        <w:rFonts w:ascii="Arial" w:hAnsi="Arial" w:cs="Arial"/>
        <w:i/>
        <w:iCs/>
      </w:rPr>
    </w:pPr>
    <w:r>
      <w:rPr>
        <w:rFonts w:ascii="Arial" w:hAnsi="Arial" w:cs="Arial"/>
        <w:i/>
        <w:iCs/>
      </w:rPr>
      <w:t>Zastupitelstvo Olomouckého kraje</w:t>
    </w:r>
    <w:r w:rsidRPr="00E86B01">
      <w:rPr>
        <w:rFonts w:ascii="Arial" w:hAnsi="Arial" w:cs="Arial"/>
        <w:i/>
        <w:iCs/>
      </w:rPr>
      <w:t xml:space="preserve"> </w:t>
    </w:r>
    <w:r>
      <w:rPr>
        <w:rFonts w:ascii="Arial" w:hAnsi="Arial" w:cs="Arial"/>
        <w:i/>
        <w:iCs/>
      </w:rPr>
      <w:t>23. 11. </w:t>
    </w:r>
    <w:r w:rsidRPr="00E86B01">
      <w:rPr>
        <w:rFonts w:ascii="Arial" w:hAnsi="Arial" w:cs="Arial"/>
        <w:i/>
        <w:iCs/>
      </w:rPr>
      <w:t>20</w:t>
    </w:r>
    <w:r>
      <w:rPr>
        <w:rFonts w:ascii="Arial" w:hAnsi="Arial" w:cs="Arial"/>
        <w:i/>
        <w:iCs/>
      </w:rPr>
      <w:t xml:space="preserve">17 </w:t>
    </w:r>
    <w:r>
      <w:rPr>
        <w:rFonts w:ascii="Arial" w:hAnsi="Arial" w:cs="Arial"/>
        <w:i/>
        <w:iCs/>
      </w:rPr>
      <w:tab/>
    </w:r>
    <w:r>
      <w:rPr>
        <w:rFonts w:ascii="Arial" w:hAnsi="Arial" w:cs="Arial"/>
        <w:i/>
        <w:iCs/>
      </w:rPr>
      <w:tab/>
    </w:r>
    <w:r w:rsidRPr="00E86B01">
      <w:rPr>
        <w:rFonts w:ascii="Arial" w:hAnsi="Arial" w:cs="Arial"/>
        <w:i/>
        <w:iCs/>
      </w:rPr>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10</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10</w:t>
    </w:r>
    <w:r w:rsidRPr="00E86B01">
      <w:rPr>
        <w:rStyle w:val="slostrnky"/>
        <w:rFonts w:ascii="Arial" w:hAnsi="Arial" w:cs="Arial"/>
        <w:i/>
        <w:iCs/>
      </w:rPr>
      <w:fldChar w:fldCharType="end"/>
    </w:r>
    <w:r w:rsidRPr="00E86B01">
      <w:rPr>
        <w:rStyle w:val="slostrnky"/>
        <w:rFonts w:ascii="Arial" w:hAnsi="Arial" w:cs="Arial"/>
        <w:i/>
        <w:iCs/>
      </w:rPr>
      <w:t>)</w:t>
    </w:r>
    <w:r w:rsidRPr="00E86B01">
      <w:rPr>
        <w:rFonts w:ascii="Arial" w:hAnsi="Arial" w:cs="Arial"/>
        <w:i/>
        <w:iCs/>
      </w:rPr>
      <w:tab/>
    </w:r>
    <w:r w:rsidRPr="00E86B01">
      <w:rPr>
        <w:rFonts w:ascii="Arial" w:hAnsi="Arial" w:cs="Arial"/>
        <w:i/>
        <w:iCs/>
      </w:rPr>
      <w:tab/>
    </w:r>
    <w:r>
      <w:rPr>
        <w:rFonts w:ascii="Arial" w:hAnsi="Arial" w:cs="Arial"/>
        <w:i/>
        <w:iCs/>
      </w:rPr>
      <w:tab/>
    </w:r>
    <w:r w:rsidRPr="00E86B01">
      <w:rPr>
        <w:rFonts w:ascii="Arial" w:hAnsi="Arial" w:cs="Arial"/>
        <w:i/>
        <w:iCs/>
      </w:rPr>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180ED8">
      <w:rPr>
        <w:rStyle w:val="slostrnky"/>
        <w:rFonts w:ascii="Arial" w:hAnsi="Arial" w:cs="Arial"/>
        <w:i/>
        <w:iCs/>
        <w:noProof/>
      </w:rPr>
      <w:t>10</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180ED8">
      <w:rPr>
        <w:rStyle w:val="slostrnky"/>
        <w:rFonts w:ascii="Arial" w:hAnsi="Arial" w:cs="Arial"/>
        <w:i/>
        <w:iCs/>
        <w:noProof/>
      </w:rPr>
      <w:t>10</w:t>
    </w:r>
    <w:r w:rsidRPr="00E86B01">
      <w:rPr>
        <w:rStyle w:val="slostrnky"/>
        <w:rFonts w:ascii="Arial" w:hAnsi="Arial" w:cs="Arial"/>
        <w:i/>
        <w:iCs/>
      </w:rPr>
      <w:fldChar w:fldCharType="end"/>
    </w:r>
    <w:r w:rsidRPr="00E86B01">
      <w:rPr>
        <w:rStyle w:val="slostrnky"/>
        <w:rFonts w:ascii="Arial" w:hAnsi="Arial" w:cs="Arial"/>
        <w:i/>
        <w:iCs/>
      </w:rPr>
      <w:t>)</w:t>
    </w:r>
  </w:p>
  <w:p w:rsidR="00796D50" w:rsidRPr="00E86B01" w:rsidRDefault="007C0645" w:rsidP="00045F54">
    <w:pPr>
      <w:pStyle w:val="Zpat"/>
      <w:pBdr>
        <w:top w:val="single" w:sz="4" w:space="1" w:color="auto"/>
      </w:pBdr>
      <w:rPr>
        <w:rFonts w:ascii="Arial" w:hAnsi="Arial" w:cs="Arial"/>
        <w:i/>
        <w:iCs/>
      </w:rPr>
    </w:pPr>
    <w:r>
      <w:rPr>
        <w:rFonts w:ascii="Arial" w:hAnsi="Arial" w:cs="Arial"/>
        <w:i/>
        <w:iCs/>
      </w:rPr>
      <w:t>11</w:t>
    </w:r>
    <w:r w:rsidR="00796D50">
      <w:rPr>
        <w:rFonts w:ascii="Arial" w:hAnsi="Arial" w:cs="Arial"/>
        <w:i/>
        <w:iCs/>
      </w:rPr>
      <w:t>.</w:t>
    </w:r>
    <w:r w:rsidR="00796D50" w:rsidRPr="00E86B01">
      <w:rPr>
        <w:rFonts w:ascii="Arial" w:hAnsi="Arial" w:cs="Arial"/>
        <w:i/>
        <w:iCs/>
      </w:rPr>
      <w:t xml:space="preserve"> </w:t>
    </w:r>
    <w:r w:rsidR="00796D50">
      <w:rPr>
        <w:rFonts w:ascii="Arial" w:hAnsi="Arial" w:cs="Arial"/>
        <w:i/>
        <w:iCs/>
      </w:rPr>
      <w:t xml:space="preserve">– </w:t>
    </w:r>
    <w:r w:rsidR="00796D50" w:rsidRPr="007427F3">
      <w:rPr>
        <w:rFonts w:ascii="Arial" w:hAnsi="Arial" w:cs="Arial"/>
        <w:i/>
      </w:rPr>
      <w:t>Program návratné finanční výpomoci místním akčním skupinám se sídlem na území Olomouckého kraje</w:t>
    </w:r>
  </w:p>
  <w:p w:rsidR="00796D50" w:rsidRPr="00F16F00" w:rsidRDefault="00796D50" w:rsidP="002D659B">
    <w:pPr>
      <w:pStyle w:val="Zhlav"/>
      <w:rPr>
        <w:rFonts w:ascii="Arial" w:hAnsi="Arial" w:cs="Arial"/>
        <w:i/>
      </w:rPr>
    </w:pPr>
    <w:r w:rsidRPr="007770DB">
      <w:rPr>
        <w:rFonts w:ascii="Arial" w:hAnsi="Arial" w:cs="Arial"/>
        <w:i/>
      </w:rPr>
      <w:t>Příloha č.</w:t>
    </w:r>
    <w:r>
      <w:rPr>
        <w:rFonts w:ascii="Arial" w:hAnsi="Arial" w:cs="Arial"/>
        <w:i/>
      </w:rPr>
      <w:t xml:space="preserve"> 4 </w:t>
    </w:r>
    <w:r w:rsidRPr="007770DB">
      <w:rPr>
        <w:rFonts w:ascii="Arial" w:hAnsi="Arial" w:cs="Arial"/>
        <w:i/>
      </w:rPr>
      <w:t xml:space="preserve">- </w:t>
    </w:r>
    <w:r w:rsidRPr="00F16F00">
      <w:rPr>
        <w:rFonts w:ascii="Arial" w:hAnsi="Arial" w:cs="Arial"/>
        <w:i/>
      </w:rPr>
      <w:t xml:space="preserve">Vzorová </w:t>
    </w:r>
    <w:r>
      <w:rPr>
        <w:rFonts w:ascii="Arial" w:hAnsi="Arial" w:cs="Arial"/>
        <w:i/>
      </w:rPr>
      <w:t>darovací smlouva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68" w:rsidRDefault="000D7468">
      <w:r>
        <w:separator/>
      </w:r>
    </w:p>
  </w:footnote>
  <w:footnote w:type="continuationSeparator" w:id="0">
    <w:p w:rsidR="000D7468" w:rsidRDefault="000D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Default="00796D50">
    <w:pPr>
      <w:pStyle w:val="Zhlav"/>
    </w:pPr>
    <w:r w:rsidRPr="00C94CEA">
      <w:rPr>
        <w:rFonts w:ascii="Arial" w:hAnsi="Arial" w:cs="Arial"/>
        <w:i/>
      </w:rPr>
      <w:t xml:space="preserve">Příloha č. </w:t>
    </w:r>
    <w:r>
      <w:rPr>
        <w:rFonts w:ascii="Arial" w:hAnsi="Arial" w:cs="Arial"/>
        <w:i/>
      </w:rPr>
      <w:t>1</w:t>
    </w:r>
    <w:r w:rsidRPr="00C94CEA">
      <w:rPr>
        <w:rFonts w:ascii="Arial" w:hAnsi="Arial" w:cs="Arial"/>
        <w:i/>
      </w:rPr>
      <w:t xml:space="preserve"> – </w:t>
    </w:r>
    <w:r>
      <w:rPr>
        <w:rFonts w:ascii="Arial" w:hAnsi="Arial" w:cs="Arial"/>
        <w:i/>
      </w:rPr>
      <w:t>Žádost o prominutí návratné finanční výpomoci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C94CEA" w:rsidRDefault="00796D50">
    <w:pPr>
      <w:pStyle w:val="Zhlav"/>
      <w:rPr>
        <w:rFonts w:ascii="Arial" w:hAnsi="Arial" w:cs="Arial"/>
        <w:i/>
      </w:rPr>
    </w:pPr>
    <w:r w:rsidRPr="00C94CEA">
      <w:rPr>
        <w:rFonts w:ascii="Arial" w:hAnsi="Arial" w:cs="Arial"/>
        <w:i/>
      </w:rPr>
      <w:t xml:space="preserve">Příloha č. </w:t>
    </w:r>
    <w:r>
      <w:rPr>
        <w:rFonts w:ascii="Arial" w:hAnsi="Arial" w:cs="Arial"/>
        <w:i/>
      </w:rPr>
      <w:t>2</w:t>
    </w:r>
    <w:r w:rsidRPr="00C94CEA">
      <w:rPr>
        <w:rFonts w:ascii="Arial" w:hAnsi="Arial" w:cs="Arial"/>
        <w:i/>
      </w:rPr>
      <w:t xml:space="preserve"> – Tabulka podpořených žadatelů Programu návratné finanční výpomoci místním akčním skupinám se sídlem na území Olomouckého kraje v roce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2D75FF" w:rsidRDefault="00796D50" w:rsidP="002D75FF">
    <w:pPr>
      <w:pStyle w:val="Zhlav"/>
      <w:rPr>
        <w:rFonts w:ascii="Arial" w:hAnsi="Arial" w:cs="Arial"/>
        <w:i/>
      </w:rPr>
    </w:pPr>
    <w:r w:rsidRPr="007770DB">
      <w:rPr>
        <w:rFonts w:ascii="Arial" w:hAnsi="Arial" w:cs="Arial"/>
        <w:i/>
      </w:rPr>
      <w:t>Příloha č.</w:t>
    </w:r>
    <w:r>
      <w:rPr>
        <w:rFonts w:ascii="Arial" w:hAnsi="Arial" w:cs="Arial"/>
        <w:i/>
      </w:rPr>
      <w:t xml:space="preserve"> 3 </w:t>
    </w:r>
    <w:r w:rsidRPr="007770DB">
      <w:rPr>
        <w:rFonts w:ascii="Arial" w:hAnsi="Arial" w:cs="Arial"/>
        <w:i/>
      </w:rPr>
      <w:t xml:space="preserve">- </w:t>
    </w:r>
    <w:r w:rsidRPr="00F16F00">
      <w:rPr>
        <w:rFonts w:ascii="Arial" w:hAnsi="Arial" w:cs="Arial"/>
        <w:i/>
      </w:rPr>
      <w:t>Vzorová dohoda o ukončení veřejnoprávní smlouvy o poskytnutí návratné finanční výpomoci místním akčním skupinám se sídlem na území Olomouckého kraje v roce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50" w:rsidRPr="002D75FF" w:rsidRDefault="00796D50" w:rsidP="002D75FF">
    <w:pPr>
      <w:pStyle w:val="Zhlav"/>
      <w:rPr>
        <w:rFonts w:ascii="Arial" w:hAnsi="Arial" w:cs="Arial"/>
        <w:i/>
      </w:rPr>
    </w:pPr>
    <w:r w:rsidRPr="007770DB">
      <w:rPr>
        <w:rFonts w:ascii="Arial" w:hAnsi="Arial" w:cs="Arial"/>
        <w:i/>
      </w:rPr>
      <w:t>Příloha č.</w:t>
    </w:r>
    <w:r>
      <w:rPr>
        <w:rFonts w:ascii="Arial" w:hAnsi="Arial" w:cs="Arial"/>
        <w:i/>
      </w:rPr>
      <w:t xml:space="preserve"> 4 </w:t>
    </w:r>
    <w:r w:rsidRPr="007770DB">
      <w:rPr>
        <w:rFonts w:ascii="Arial" w:hAnsi="Arial" w:cs="Arial"/>
        <w:i/>
      </w:rPr>
      <w:t xml:space="preserve">- </w:t>
    </w:r>
    <w:r w:rsidRPr="00F16F00">
      <w:rPr>
        <w:rFonts w:ascii="Arial" w:hAnsi="Arial" w:cs="Arial"/>
        <w:i/>
      </w:rPr>
      <w:t xml:space="preserve">Vzorová </w:t>
    </w:r>
    <w:r>
      <w:rPr>
        <w:rFonts w:ascii="Arial" w:hAnsi="Arial" w:cs="Arial"/>
        <w:i/>
      </w:rPr>
      <w:t>darovací smlouva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67"/>
        </w:tabs>
        <w:ind w:left="567" w:hanging="567"/>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iCs/>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0000003"/>
    <w:multiLevelType w:val="multilevel"/>
    <w:tmpl w:val="00000003"/>
    <w:name w:val="WW8Num3"/>
    <w:lvl w:ilvl="0">
      <w:start w:val="1"/>
      <w:numFmt w:val="decimal"/>
      <w:lvlText w:val="%1."/>
      <w:lvlJc w:val="left"/>
      <w:pPr>
        <w:tabs>
          <w:tab w:val="num" w:pos="567"/>
        </w:tabs>
        <w:ind w:left="567"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0000005"/>
    <w:multiLevelType w:val="multilevel"/>
    <w:tmpl w:val="00000005"/>
    <w:name w:val="WW8Num7"/>
    <w:lvl w:ilvl="0">
      <w:start w:val="1"/>
      <w:numFmt w:val="decimal"/>
      <w:lvlText w:val="%1."/>
      <w:lvlJc w:val="left"/>
      <w:pPr>
        <w:tabs>
          <w:tab w:val="num" w:pos="567"/>
        </w:tabs>
        <w:ind w:left="567"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00000006"/>
    <w:multiLevelType w:val="multilevel"/>
    <w:tmpl w:val="00000006"/>
    <w:name w:val="WW8Num8"/>
    <w:lvl w:ilvl="0">
      <w:start w:val="1"/>
      <w:numFmt w:val="lowerLetter"/>
      <w:lvlText w:val="%1)"/>
      <w:lvlJc w:val="left"/>
      <w:pPr>
        <w:tabs>
          <w:tab w:val="num" w:pos="1647"/>
        </w:tabs>
        <w:ind w:left="1647" w:hanging="360"/>
      </w:pPr>
      <w:rPr>
        <w:rFonts w:ascii="Arial" w:hAnsi="Arial" w:cs="Times New Roman" w:hint="default"/>
        <w:b w:val="0"/>
        <w:i w:val="0"/>
        <w:caps w:val="0"/>
        <w:smallCaps w:val="0"/>
        <w:strike w:val="0"/>
        <w:dstrike w:val="0"/>
        <w:outline w:val="0"/>
        <w:shadow w:val="0"/>
        <w:vanish w:val="0"/>
        <w:color w:val="auto"/>
        <w:position w:val="0"/>
        <w:sz w:val="24"/>
        <w:u w:val="none"/>
        <w:vertAlign w:val="baseline"/>
      </w:rPr>
    </w:lvl>
    <w:lvl w:ilvl="1">
      <w:start w:val="1"/>
      <w:numFmt w:val="decimal"/>
      <w:lvlText w:val="%2."/>
      <w:lvlJc w:val="left"/>
      <w:pPr>
        <w:tabs>
          <w:tab w:val="num" w:pos="1440"/>
        </w:tabs>
        <w:ind w:left="1440" w:hanging="360"/>
      </w:pPr>
      <w:rPr>
        <w:rFonts w:ascii="Arial" w:hAnsi="Arial" w:cs="Times New Roman" w:hint="default"/>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9A4DBB"/>
    <w:multiLevelType w:val="hybridMultilevel"/>
    <w:tmpl w:val="D94A7AC4"/>
    <w:lvl w:ilvl="0" w:tplc="1F00AAEC">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0492785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08E14C67"/>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0B7F2F3F"/>
    <w:multiLevelType w:val="hybridMultilevel"/>
    <w:tmpl w:val="492452DE"/>
    <w:lvl w:ilvl="0" w:tplc="677A2EBA">
      <w:start w:val="1"/>
      <w:numFmt w:val="lowerLetter"/>
      <w:lvlText w:val="%1)"/>
      <w:lvlJc w:val="left"/>
      <w:pPr>
        <w:ind w:left="720" w:hanging="360"/>
      </w:pPr>
      <w:rPr>
        <w:rFonts w:hint="default"/>
        <w:b w:val="0"/>
        <w:sz w:val="24"/>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0E2E70"/>
    <w:multiLevelType w:val="hybridMultilevel"/>
    <w:tmpl w:val="492452DE"/>
    <w:lvl w:ilvl="0" w:tplc="677A2EBA">
      <w:start w:val="1"/>
      <w:numFmt w:val="lowerLetter"/>
      <w:lvlText w:val="%1)"/>
      <w:lvlJc w:val="left"/>
      <w:pPr>
        <w:ind w:left="720" w:hanging="360"/>
      </w:pPr>
      <w:rPr>
        <w:rFonts w:hint="default"/>
        <w:b w:val="0"/>
        <w:sz w:val="24"/>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31A772D"/>
    <w:multiLevelType w:val="hybridMultilevel"/>
    <w:tmpl w:val="A6408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4DE4405"/>
    <w:multiLevelType w:val="hybridMultilevel"/>
    <w:tmpl w:val="480A0F32"/>
    <w:lvl w:ilvl="0" w:tplc="0405000F">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18B45A4A"/>
    <w:multiLevelType w:val="hybridMultilevel"/>
    <w:tmpl w:val="01CA0FD4"/>
    <w:lvl w:ilvl="0" w:tplc="6F14B6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D33D0F"/>
    <w:multiLevelType w:val="hybridMultilevel"/>
    <w:tmpl w:val="23A828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5566A"/>
    <w:multiLevelType w:val="hybridMultilevel"/>
    <w:tmpl w:val="4988755C"/>
    <w:lvl w:ilvl="0" w:tplc="6E68ED2C">
      <w:start w:val="4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016614"/>
    <w:multiLevelType w:val="hybridMultilevel"/>
    <w:tmpl w:val="880833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62434B1"/>
    <w:multiLevelType w:val="hybridMultilevel"/>
    <w:tmpl w:val="03B0B4F4"/>
    <w:lvl w:ilvl="0" w:tplc="A112DE8A">
      <w:start w:val="4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87824AD"/>
    <w:multiLevelType w:val="hybridMultilevel"/>
    <w:tmpl w:val="7A9E5D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5B1CD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nsid w:val="39DE4A20"/>
    <w:multiLevelType w:val="hybridMultilevel"/>
    <w:tmpl w:val="4198D116"/>
    <w:lvl w:ilvl="0" w:tplc="0405000F">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F24348"/>
    <w:multiLevelType w:val="hybridMultilevel"/>
    <w:tmpl w:val="4D623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DF820FE"/>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nsid w:val="3F10142F"/>
    <w:multiLevelType w:val="multilevel"/>
    <w:tmpl w:val="E30CE0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FC4860"/>
    <w:multiLevelType w:val="hybridMultilevel"/>
    <w:tmpl w:val="08700616"/>
    <w:lvl w:ilvl="0" w:tplc="B2EEDDEE">
      <w:start w:val="1"/>
      <w:numFmt w:val="decimal"/>
      <w:lvlText w:val="%1."/>
      <w:lvlJc w:val="left"/>
      <w:pPr>
        <w:ind w:left="720" w:hanging="360"/>
      </w:pPr>
      <w:rPr>
        <w:rFonts w:hint="default"/>
        <w:b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72C24DF"/>
    <w:multiLevelType w:val="hybridMultilevel"/>
    <w:tmpl w:val="DE32C0B2"/>
    <w:lvl w:ilvl="0" w:tplc="479C795A">
      <w:start w:val="4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7F07EF"/>
    <w:multiLevelType w:val="hybridMultilevel"/>
    <w:tmpl w:val="09929388"/>
    <w:lvl w:ilvl="0" w:tplc="200CC606">
      <w:numFmt w:val="bullet"/>
      <w:lvlText w:val="-"/>
      <w:lvlJc w:val="left"/>
      <w:pPr>
        <w:tabs>
          <w:tab w:val="num" w:pos="360"/>
        </w:tabs>
        <w:ind w:left="360" w:hanging="360"/>
      </w:pPr>
      <w:rPr>
        <w:rFonts w:ascii="Arial" w:eastAsia="Times New Roman" w:hAnsi="Arial" w:cs="Aria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568D3615"/>
    <w:multiLevelType w:val="hybridMultilevel"/>
    <w:tmpl w:val="2D64B258"/>
    <w:lvl w:ilvl="0" w:tplc="0405000F">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5FF74DDE"/>
    <w:multiLevelType w:val="hybridMultilevel"/>
    <w:tmpl w:val="3B4C5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37250B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nsid w:val="687404D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05829B0"/>
    <w:multiLevelType w:val="hybridMultilevel"/>
    <w:tmpl w:val="025CFE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2211C79"/>
    <w:multiLevelType w:val="hybridMultilevel"/>
    <w:tmpl w:val="2D64B258"/>
    <w:lvl w:ilvl="0" w:tplc="0405000F">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725449D1"/>
    <w:multiLevelType w:val="hybridMultilevel"/>
    <w:tmpl w:val="D94A7AC4"/>
    <w:lvl w:ilvl="0" w:tplc="1F00AAEC">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0"/>
  </w:num>
  <w:num w:numId="7">
    <w:abstractNumId w:val="22"/>
  </w:num>
  <w:num w:numId="8">
    <w:abstractNumId w:val="7"/>
  </w:num>
  <w:num w:numId="9">
    <w:abstractNumId w:val="19"/>
  </w:num>
  <w:num w:numId="10">
    <w:abstractNumId w:val="29"/>
  </w:num>
  <w:num w:numId="11">
    <w:abstractNumId w:val="8"/>
  </w:num>
  <w:num w:numId="12">
    <w:abstractNumId w:val="13"/>
  </w:num>
  <w:num w:numId="13">
    <w:abstractNumId w:val="0"/>
  </w:num>
  <w:num w:numId="14">
    <w:abstractNumId w:val="1"/>
  </w:num>
  <w:num w:numId="15">
    <w:abstractNumId w:val="2"/>
  </w:num>
  <w:num w:numId="16">
    <w:abstractNumId w:val="3"/>
  </w:num>
  <w:num w:numId="17">
    <w:abstractNumId w:val="11"/>
  </w:num>
  <w:num w:numId="18">
    <w:abstractNumId w:val="20"/>
  </w:num>
  <w:num w:numId="19">
    <w:abstractNumId w:val="10"/>
  </w:num>
  <w:num w:numId="20">
    <w:abstractNumId w:val="9"/>
  </w:num>
  <w:num w:numId="21">
    <w:abstractNumId w:val="24"/>
  </w:num>
  <w:num w:numId="22">
    <w:abstractNumId w:val="28"/>
  </w:num>
  <w:num w:numId="23">
    <w:abstractNumId w:val="32"/>
  </w:num>
  <w:num w:numId="24">
    <w:abstractNumId w:val="26"/>
  </w:num>
  <w:num w:numId="25">
    <w:abstractNumId w:val="12"/>
  </w:num>
  <w:num w:numId="26">
    <w:abstractNumId w:val="16"/>
  </w:num>
  <w:num w:numId="27">
    <w:abstractNumId w:val="33"/>
  </w:num>
  <w:num w:numId="28">
    <w:abstractNumId w:val="27"/>
  </w:num>
  <w:num w:numId="29">
    <w:abstractNumId w:val="14"/>
  </w:num>
  <w:num w:numId="30">
    <w:abstractNumId w:val="21"/>
  </w:num>
  <w:num w:numId="31">
    <w:abstractNumId w:val="23"/>
  </w:num>
  <w:num w:numId="32">
    <w:abstractNumId w:val="17"/>
  </w:num>
  <w:num w:numId="33">
    <w:abstractNumId w:val="15"/>
  </w:num>
  <w:num w:numId="34">
    <w:abstractNumId w:val="25"/>
  </w:num>
  <w:num w:numId="35">
    <w:abstractNumId w:val="4"/>
  </w:num>
  <w:num w:numId="36">
    <w:abstractNumId w:val="3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01"/>
    <w:rsid w:val="00004B38"/>
    <w:rsid w:val="00006E64"/>
    <w:rsid w:val="00023F85"/>
    <w:rsid w:val="00034D8C"/>
    <w:rsid w:val="00045F54"/>
    <w:rsid w:val="000707A7"/>
    <w:rsid w:val="00082282"/>
    <w:rsid w:val="000822E8"/>
    <w:rsid w:val="0009096F"/>
    <w:rsid w:val="00092C72"/>
    <w:rsid w:val="00094CD1"/>
    <w:rsid w:val="000962A4"/>
    <w:rsid w:val="00097D12"/>
    <w:rsid w:val="000A209C"/>
    <w:rsid w:val="000A2AC8"/>
    <w:rsid w:val="000A2D0B"/>
    <w:rsid w:val="000A3DFA"/>
    <w:rsid w:val="000A5649"/>
    <w:rsid w:val="000A7F4D"/>
    <w:rsid w:val="000B0AD7"/>
    <w:rsid w:val="000B7AAF"/>
    <w:rsid w:val="000C1BE5"/>
    <w:rsid w:val="000D0982"/>
    <w:rsid w:val="000D51D0"/>
    <w:rsid w:val="000D7468"/>
    <w:rsid w:val="000E012D"/>
    <w:rsid w:val="000E20EA"/>
    <w:rsid w:val="000E38B8"/>
    <w:rsid w:val="000E5380"/>
    <w:rsid w:val="000E641C"/>
    <w:rsid w:val="000E7E54"/>
    <w:rsid w:val="000F0843"/>
    <w:rsid w:val="00104AC2"/>
    <w:rsid w:val="001067CD"/>
    <w:rsid w:val="0011014C"/>
    <w:rsid w:val="00113561"/>
    <w:rsid w:val="00117036"/>
    <w:rsid w:val="001311A7"/>
    <w:rsid w:val="0014217E"/>
    <w:rsid w:val="0015199E"/>
    <w:rsid w:val="0015516B"/>
    <w:rsid w:val="00171082"/>
    <w:rsid w:val="00171684"/>
    <w:rsid w:val="001761B9"/>
    <w:rsid w:val="00180ED8"/>
    <w:rsid w:val="00182AD7"/>
    <w:rsid w:val="0018504E"/>
    <w:rsid w:val="0019615E"/>
    <w:rsid w:val="001A734E"/>
    <w:rsid w:val="001C1BE5"/>
    <w:rsid w:val="001C24F6"/>
    <w:rsid w:val="001C3495"/>
    <w:rsid w:val="001D4A6D"/>
    <w:rsid w:val="001E04C5"/>
    <w:rsid w:val="00205F8E"/>
    <w:rsid w:val="00226048"/>
    <w:rsid w:val="002319FC"/>
    <w:rsid w:val="00232293"/>
    <w:rsid w:val="00232C8D"/>
    <w:rsid w:val="00241335"/>
    <w:rsid w:val="00244BE2"/>
    <w:rsid w:val="00246193"/>
    <w:rsid w:val="00251C4A"/>
    <w:rsid w:val="00254DE2"/>
    <w:rsid w:val="00272483"/>
    <w:rsid w:val="0027757E"/>
    <w:rsid w:val="00281812"/>
    <w:rsid w:val="0029163B"/>
    <w:rsid w:val="002A1D98"/>
    <w:rsid w:val="002A227F"/>
    <w:rsid w:val="002A52C8"/>
    <w:rsid w:val="002B2A5E"/>
    <w:rsid w:val="002C3079"/>
    <w:rsid w:val="002C4B96"/>
    <w:rsid w:val="002D659B"/>
    <w:rsid w:val="002D75FF"/>
    <w:rsid w:val="002F31D3"/>
    <w:rsid w:val="002F419A"/>
    <w:rsid w:val="00305EE9"/>
    <w:rsid w:val="003062B7"/>
    <w:rsid w:val="0031090D"/>
    <w:rsid w:val="00314463"/>
    <w:rsid w:val="00325E0C"/>
    <w:rsid w:val="00327A78"/>
    <w:rsid w:val="003540FE"/>
    <w:rsid w:val="003566B5"/>
    <w:rsid w:val="003569D5"/>
    <w:rsid w:val="00357F83"/>
    <w:rsid w:val="00361E08"/>
    <w:rsid w:val="00362561"/>
    <w:rsid w:val="00372F5A"/>
    <w:rsid w:val="00380332"/>
    <w:rsid w:val="00393622"/>
    <w:rsid w:val="00393DFE"/>
    <w:rsid w:val="00395720"/>
    <w:rsid w:val="00395D39"/>
    <w:rsid w:val="003A3B96"/>
    <w:rsid w:val="003B43FA"/>
    <w:rsid w:val="003D1568"/>
    <w:rsid w:val="003D1823"/>
    <w:rsid w:val="003E0D78"/>
    <w:rsid w:val="003E37F5"/>
    <w:rsid w:val="003E6E27"/>
    <w:rsid w:val="003F7373"/>
    <w:rsid w:val="00410C35"/>
    <w:rsid w:val="00412F33"/>
    <w:rsid w:val="0042217C"/>
    <w:rsid w:val="00434498"/>
    <w:rsid w:val="00436563"/>
    <w:rsid w:val="004466BE"/>
    <w:rsid w:val="00451EA5"/>
    <w:rsid w:val="004577F9"/>
    <w:rsid w:val="004713B3"/>
    <w:rsid w:val="0047617C"/>
    <w:rsid w:val="00487BBF"/>
    <w:rsid w:val="004904F6"/>
    <w:rsid w:val="00494841"/>
    <w:rsid w:val="004A02DF"/>
    <w:rsid w:val="004A6F36"/>
    <w:rsid w:val="004B2B7E"/>
    <w:rsid w:val="004B59EA"/>
    <w:rsid w:val="004B6880"/>
    <w:rsid w:val="004D5451"/>
    <w:rsid w:val="004E0218"/>
    <w:rsid w:val="004E167C"/>
    <w:rsid w:val="0050102F"/>
    <w:rsid w:val="00501121"/>
    <w:rsid w:val="00522B4A"/>
    <w:rsid w:val="005272D6"/>
    <w:rsid w:val="005341B9"/>
    <w:rsid w:val="005379EA"/>
    <w:rsid w:val="00543A65"/>
    <w:rsid w:val="005441D8"/>
    <w:rsid w:val="00546176"/>
    <w:rsid w:val="00560C34"/>
    <w:rsid w:val="00561245"/>
    <w:rsid w:val="005650A3"/>
    <w:rsid w:val="005651B0"/>
    <w:rsid w:val="00575981"/>
    <w:rsid w:val="005806E5"/>
    <w:rsid w:val="00585D17"/>
    <w:rsid w:val="005A33BD"/>
    <w:rsid w:val="005B1667"/>
    <w:rsid w:val="005B219E"/>
    <w:rsid w:val="005D4386"/>
    <w:rsid w:val="005D7644"/>
    <w:rsid w:val="005E218B"/>
    <w:rsid w:val="005E4DFE"/>
    <w:rsid w:val="005F3643"/>
    <w:rsid w:val="005F76EA"/>
    <w:rsid w:val="005F7721"/>
    <w:rsid w:val="006011B8"/>
    <w:rsid w:val="0060329C"/>
    <w:rsid w:val="00612055"/>
    <w:rsid w:val="0061594B"/>
    <w:rsid w:val="00615D5E"/>
    <w:rsid w:val="00634A02"/>
    <w:rsid w:val="00635FCA"/>
    <w:rsid w:val="0064101F"/>
    <w:rsid w:val="00660015"/>
    <w:rsid w:val="0067055C"/>
    <w:rsid w:val="00674ED1"/>
    <w:rsid w:val="006869CF"/>
    <w:rsid w:val="00695EC1"/>
    <w:rsid w:val="006A45F9"/>
    <w:rsid w:val="006A66CD"/>
    <w:rsid w:val="006A6D9C"/>
    <w:rsid w:val="006B3D2B"/>
    <w:rsid w:val="006E1BB9"/>
    <w:rsid w:val="006E3C4D"/>
    <w:rsid w:val="006E4816"/>
    <w:rsid w:val="006E63AC"/>
    <w:rsid w:val="006E712D"/>
    <w:rsid w:val="006F111F"/>
    <w:rsid w:val="00700CC3"/>
    <w:rsid w:val="00701A2B"/>
    <w:rsid w:val="00706B2E"/>
    <w:rsid w:val="00711DD3"/>
    <w:rsid w:val="0071384A"/>
    <w:rsid w:val="00713CC1"/>
    <w:rsid w:val="00714717"/>
    <w:rsid w:val="007168B6"/>
    <w:rsid w:val="00721D82"/>
    <w:rsid w:val="007274BF"/>
    <w:rsid w:val="007510E4"/>
    <w:rsid w:val="00770369"/>
    <w:rsid w:val="007750B6"/>
    <w:rsid w:val="00781C2B"/>
    <w:rsid w:val="00782403"/>
    <w:rsid w:val="00784D9D"/>
    <w:rsid w:val="00794AA9"/>
    <w:rsid w:val="00794FB4"/>
    <w:rsid w:val="00795F6A"/>
    <w:rsid w:val="00796D50"/>
    <w:rsid w:val="007A2F17"/>
    <w:rsid w:val="007B1FF0"/>
    <w:rsid w:val="007B3EB7"/>
    <w:rsid w:val="007C0645"/>
    <w:rsid w:val="007D4C45"/>
    <w:rsid w:val="007D700B"/>
    <w:rsid w:val="007E04F8"/>
    <w:rsid w:val="007E56AB"/>
    <w:rsid w:val="007F1937"/>
    <w:rsid w:val="007F1E20"/>
    <w:rsid w:val="00803A8C"/>
    <w:rsid w:val="00804157"/>
    <w:rsid w:val="00811ED9"/>
    <w:rsid w:val="00812A79"/>
    <w:rsid w:val="00812AB8"/>
    <w:rsid w:val="008168FD"/>
    <w:rsid w:val="00822F09"/>
    <w:rsid w:val="00823CD6"/>
    <w:rsid w:val="00824F30"/>
    <w:rsid w:val="0083328C"/>
    <w:rsid w:val="00833660"/>
    <w:rsid w:val="00841EE9"/>
    <w:rsid w:val="008450F3"/>
    <w:rsid w:val="00854E7C"/>
    <w:rsid w:val="00856F0C"/>
    <w:rsid w:val="00860CCA"/>
    <w:rsid w:val="008629FE"/>
    <w:rsid w:val="0088210F"/>
    <w:rsid w:val="00884D2A"/>
    <w:rsid w:val="00896D79"/>
    <w:rsid w:val="008A4BB7"/>
    <w:rsid w:val="008A7C1E"/>
    <w:rsid w:val="008D190B"/>
    <w:rsid w:val="008D2EEC"/>
    <w:rsid w:val="008D422E"/>
    <w:rsid w:val="008E5DC0"/>
    <w:rsid w:val="008F3150"/>
    <w:rsid w:val="008F4DD0"/>
    <w:rsid w:val="008F6EF0"/>
    <w:rsid w:val="00912654"/>
    <w:rsid w:val="00913BAF"/>
    <w:rsid w:val="00916B9D"/>
    <w:rsid w:val="0092568B"/>
    <w:rsid w:val="00931B94"/>
    <w:rsid w:val="0093248A"/>
    <w:rsid w:val="00936651"/>
    <w:rsid w:val="009366DC"/>
    <w:rsid w:val="0093737C"/>
    <w:rsid w:val="0097512B"/>
    <w:rsid w:val="00984488"/>
    <w:rsid w:val="009951D0"/>
    <w:rsid w:val="009952F3"/>
    <w:rsid w:val="009A411D"/>
    <w:rsid w:val="009A4BA6"/>
    <w:rsid w:val="009A5878"/>
    <w:rsid w:val="009B213B"/>
    <w:rsid w:val="009B4B6D"/>
    <w:rsid w:val="009B5357"/>
    <w:rsid w:val="009B62E0"/>
    <w:rsid w:val="009D019A"/>
    <w:rsid w:val="009D1434"/>
    <w:rsid w:val="009D4EFC"/>
    <w:rsid w:val="009D5839"/>
    <w:rsid w:val="009D767A"/>
    <w:rsid w:val="009D76C8"/>
    <w:rsid w:val="009E7132"/>
    <w:rsid w:val="009F7022"/>
    <w:rsid w:val="009F7EE8"/>
    <w:rsid w:val="00A15744"/>
    <w:rsid w:val="00A159EF"/>
    <w:rsid w:val="00A24349"/>
    <w:rsid w:val="00A6212F"/>
    <w:rsid w:val="00A62BCF"/>
    <w:rsid w:val="00A6549F"/>
    <w:rsid w:val="00A655DB"/>
    <w:rsid w:val="00A67AC4"/>
    <w:rsid w:val="00A7158D"/>
    <w:rsid w:val="00A75B3F"/>
    <w:rsid w:val="00A8103B"/>
    <w:rsid w:val="00A828C0"/>
    <w:rsid w:val="00A84CB7"/>
    <w:rsid w:val="00A95941"/>
    <w:rsid w:val="00A963C3"/>
    <w:rsid w:val="00A96470"/>
    <w:rsid w:val="00AA2215"/>
    <w:rsid w:val="00AA38F2"/>
    <w:rsid w:val="00AB11BD"/>
    <w:rsid w:val="00AB4F76"/>
    <w:rsid w:val="00AC62AF"/>
    <w:rsid w:val="00AD4AEE"/>
    <w:rsid w:val="00AE0D1D"/>
    <w:rsid w:val="00AE5AF8"/>
    <w:rsid w:val="00AE6882"/>
    <w:rsid w:val="00B0126B"/>
    <w:rsid w:val="00B13699"/>
    <w:rsid w:val="00B24927"/>
    <w:rsid w:val="00B3226C"/>
    <w:rsid w:val="00B3395F"/>
    <w:rsid w:val="00B7106A"/>
    <w:rsid w:val="00B75CEB"/>
    <w:rsid w:val="00B83F76"/>
    <w:rsid w:val="00B84616"/>
    <w:rsid w:val="00B85806"/>
    <w:rsid w:val="00B85DDF"/>
    <w:rsid w:val="00B923AF"/>
    <w:rsid w:val="00B931D3"/>
    <w:rsid w:val="00BA01E1"/>
    <w:rsid w:val="00BB3076"/>
    <w:rsid w:val="00BB3692"/>
    <w:rsid w:val="00BC4159"/>
    <w:rsid w:val="00BD6FE2"/>
    <w:rsid w:val="00BE757A"/>
    <w:rsid w:val="00BF0323"/>
    <w:rsid w:val="00BF357F"/>
    <w:rsid w:val="00BF5B1A"/>
    <w:rsid w:val="00C050D5"/>
    <w:rsid w:val="00C072DC"/>
    <w:rsid w:val="00C1587E"/>
    <w:rsid w:val="00C30B5B"/>
    <w:rsid w:val="00C3351A"/>
    <w:rsid w:val="00C3776B"/>
    <w:rsid w:val="00C67AC5"/>
    <w:rsid w:val="00C70266"/>
    <w:rsid w:val="00C74F28"/>
    <w:rsid w:val="00C74FC9"/>
    <w:rsid w:val="00C86224"/>
    <w:rsid w:val="00C86869"/>
    <w:rsid w:val="00C94CEA"/>
    <w:rsid w:val="00CA0B79"/>
    <w:rsid w:val="00CA4B65"/>
    <w:rsid w:val="00CA75BB"/>
    <w:rsid w:val="00CA7658"/>
    <w:rsid w:val="00CB38AD"/>
    <w:rsid w:val="00CB543A"/>
    <w:rsid w:val="00CB629B"/>
    <w:rsid w:val="00CC424E"/>
    <w:rsid w:val="00CC610B"/>
    <w:rsid w:val="00CD2B07"/>
    <w:rsid w:val="00CD4530"/>
    <w:rsid w:val="00CE412D"/>
    <w:rsid w:val="00CF0F10"/>
    <w:rsid w:val="00CF32BA"/>
    <w:rsid w:val="00CF4CFD"/>
    <w:rsid w:val="00D008F6"/>
    <w:rsid w:val="00D00C89"/>
    <w:rsid w:val="00D010BA"/>
    <w:rsid w:val="00D05117"/>
    <w:rsid w:val="00D107C4"/>
    <w:rsid w:val="00D12EB3"/>
    <w:rsid w:val="00D14514"/>
    <w:rsid w:val="00D27ECC"/>
    <w:rsid w:val="00D36616"/>
    <w:rsid w:val="00D37F39"/>
    <w:rsid w:val="00D40299"/>
    <w:rsid w:val="00D417E2"/>
    <w:rsid w:val="00D429E4"/>
    <w:rsid w:val="00D45D7C"/>
    <w:rsid w:val="00D47A67"/>
    <w:rsid w:val="00D53018"/>
    <w:rsid w:val="00D617BC"/>
    <w:rsid w:val="00D63849"/>
    <w:rsid w:val="00D647FE"/>
    <w:rsid w:val="00D83AB0"/>
    <w:rsid w:val="00D87044"/>
    <w:rsid w:val="00D931A4"/>
    <w:rsid w:val="00DA59BC"/>
    <w:rsid w:val="00DA7D8C"/>
    <w:rsid w:val="00DB3FA1"/>
    <w:rsid w:val="00DC53FD"/>
    <w:rsid w:val="00DC7744"/>
    <w:rsid w:val="00DE2443"/>
    <w:rsid w:val="00DE28D1"/>
    <w:rsid w:val="00DE4D7F"/>
    <w:rsid w:val="00DE5FF7"/>
    <w:rsid w:val="00DF40C4"/>
    <w:rsid w:val="00DF6C3E"/>
    <w:rsid w:val="00E03354"/>
    <w:rsid w:val="00E068D7"/>
    <w:rsid w:val="00E06E5C"/>
    <w:rsid w:val="00E26319"/>
    <w:rsid w:val="00E31537"/>
    <w:rsid w:val="00E34D65"/>
    <w:rsid w:val="00E37447"/>
    <w:rsid w:val="00E50263"/>
    <w:rsid w:val="00E50A45"/>
    <w:rsid w:val="00E62B99"/>
    <w:rsid w:val="00E673FD"/>
    <w:rsid w:val="00E86B01"/>
    <w:rsid w:val="00E96B20"/>
    <w:rsid w:val="00E972E2"/>
    <w:rsid w:val="00EA2CB4"/>
    <w:rsid w:val="00EA45D6"/>
    <w:rsid w:val="00EA581D"/>
    <w:rsid w:val="00EB2D77"/>
    <w:rsid w:val="00EB6A3D"/>
    <w:rsid w:val="00EB70B0"/>
    <w:rsid w:val="00EC01BB"/>
    <w:rsid w:val="00ED12E1"/>
    <w:rsid w:val="00ED4EFB"/>
    <w:rsid w:val="00EE0255"/>
    <w:rsid w:val="00EE2126"/>
    <w:rsid w:val="00EE25C9"/>
    <w:rsid w:val="00EE3F2B"/>
    <w:rsid w:val="00EE4D89"/>
    <w:rsid w:val="00EE5E3A"/>
    <w:rsid w:val="00EE6669"/>
    <w:rsid w:val="00EE70CD"/>
    <w:rsid w:val="00EF0209"/>
    <w:rsid w:val="00EF2005"/>
    <w:rsid w:val="00EF316A"/>
    <w:rsid w:val="00EF6A47"/>
    <w:rsid w:val="00F16F00"/>
    <w:rsid w:val="00F17D30"/>
    <w:rsid w:val="00F319DF"/>
    <w:rsid w:val="00F3391F"/>
    <w:rsid w:val="00F456E2"/>
    <w:rsid w:val="00F5701B"/>
    <w:rsid w:val="00F844FA"/>
    <w:rsid w:val="00F86B8C"/>
    <w:rsid w:val="00F9254F"/>
    <w:rsid w:val="00F93285"/>
    <w:rsid w:val="00F9543F"/>
    <w:rsid w:val="00F96174"/>
    <w:rsid w:val="00FC4828"/>
    <w:rsid w:val="00FD3021"/>
    <w:rsid w:val="00FD4A45"/>
    <w:rsid w:val="00FE2DF0"/>
    <w:rsid w:val="00FE387F"/>
    <w:rsid w:val="00FE55C5"/>
    <w:rsid w:val="00FF331C"/>
    <w:rsid w:val="00FF3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character" w:customStyle="1" w:styleId="ZhlavChar">
    <w:name w:val="Záhlaví Char"/>
    <w:basedOn w:val="Standardnpsmoodstavce"/>
    <w:link w:val="Zhlav"/>
    <w:rsid w:val="00706B2E"/>
  </w:style>
  <w:style w:type="paragraph" w:customStyle="1" w:styleId="Plohy">
    <w:name w:val="Přílohy"/>
    <w:basedOn w:val="Normln"/>
    <w:rsid w:val="00BB3076"/>
    <w:pPr>
      <w:widowControl w:val="0"/>
      <w:spacing w:after="120"/>
      <w:jc w:val="both"/>
    </w:pPr>
    <w:rPr>
      <w:rFonts w:ascii="Arial" w:hAnsi="Arial"/>
      <w:noProof/>
      <w:sz w:val="24"/>
    </w:rPr>
  </w:style>
  <w:style w:type="paragraph" w:styleId="Textbubliny">
    <w:name w:val="Balloon Text"/>
    <w:basedOn w:val="Normln"/>
    <w:link w:val="TextbublinyChar"/>
    <w:rsid w:val="00782403"/>
    <w:rPr>
      <w:rFonts w:ascii="Tahoma" w:hAnsi="Tahoma" w:cs="Tahoma"/>
      <w:sz w:val="16"/>
      <w:szCs w:val="16"/>
    </w:rPr>
  </w:style>
  <w:style w:type="character" w:customStyle="1" w:styleId="TextbublinyChar">
    <w:name w:val="Text bubliny Char"/>
    <w:basedOn w:val="Standardnpsmoodstavce"/>
    <w:link w:val="Textbubliny"/>
    <w:rsid w:val="00782403"/>
    <w:rPr>
      <w:rFonts w:ascii="Tahoma" w:hAnsi="Tahoma" w:cs="Tahoma"/>
      <w:sz w:val="16"/>
      <w:szCs w:val="16"/>
    </w:rPr>
  </w:style>
  <w:style w:type="paragraph" w:styleId="Odstavecseseznamem">
    <w:name w:val="List Paragraph"/>
    <w:basedOn w:val="Normln"/>
    <w:uiPriority w:val="34"/>
    <w:qFormat/>
    <w:rsid w:val="00E34D65"/>
    <w:pPr>
      <w:ind w:left="720"/>
      <w:contextualSpacing/>
    </w:pPr>
    <w:rPr>
      <w:sz w:val="24"/>
      <w:szCs w:val="24"/>
    </w:rPr>
  </w:style>
  <w:style w:type="character" w:customStyle="1" w:styleId="preformatted">
    <w:name w:val="preformatted"/>
    <w:basedOn w:val="Standardnpsmoodstavce"/>
    <w:rsid w:val="00E34D65"/>
  </w:style>
  <w:style w:type="character" w:customStyle="1" w:styleId="nowrap">
    <w:name w:val="nowrap"/>
    <w:basedOn w:val="Standardnpsmoodstavce"/>
    <w:rsid w:val="00E34D65"/>
  </w:style>
  <w:style w:type="paragraph" w:customStyle="1" w:styleId="Default">
    <w:name w:val="Default"/>
    <w:rsid w:val="000A7F4D"/>
    <w:pPr>
      <w:autoSpaceDE w:val="0"/>
      <w:autoSpaceDN w:val="0"/>
      <w:adjustRightInd w:val="0"/>
    </w:pPr>
    <w:rPr>
      <w:rFonts w:ascii="Arial" w:hAnsi="Arial" w:cs="Arial"/>
      <w:color w:val="000000"/>
      <w:sz w:val="24"/>
      <w:szCs w:val="24"/>
    </w:rPr>
  </w:style>
  <w:style w:type="paragraph" w:styleId="Bezmezer">
    <w:name w:val="No Spacing"/>
    <w:link w:val="BezmezerChar"/>
    <w:uiPriority w:val="1"/>
    <w:qFormat/>
    <w:rsid w:val="000A7F4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0A7F4D"/>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912654"/>
  </w:style>
  <w:style w:type="paragraph" w:customStyle="1" w:styleId="Smlouvanadpis1">
    <w:name w:val="Smlouva nadpis1"/>
    <w:basedOn w:val="Normln"/>
    <w:rsid w:val="00912654"/>
    <w:pPr>
      <w:widowControl w:val="0"/>
      <w:spacing w:after="60"/>
      <w:jc w:val="center"/>
    </w:pPr>
    <w:rPr>
      <w:rFonts w:ascii="Arial" w:hAnsi="Arial"/>
      <w:b/>
      <w:noProof/>
      <w:sz w:val="32"/>
    </w:rPr>
  </w:style>
  <w:style w:type="paragraph" w:customStyle="1" w:styleId="Pipomnky">
    <w:name w:val="Připomínky"/>
    <w:basedOn w:val="Zkladntext"/>
    <w:rsid w:val="000E7E54"/>
    <w:pPr>
      <w:spacing w:after="120"/>
    </w:pPr>
    <w:rPr>
      <w:rFonts w:ascii="Arial" w:hAnsi="Arial" w:cs="Arial"/>
    </w:rPr>
  </w:style>
  <w:style w:type="character" w:styleId="Odkaznakoment">
    <w:name w:val="annotation reference"/>
    <w:basedOn w:val="Standardnpsmoodstavce"/>
    <w:semiHidden/>
    <w:unhideWhenUsed/>
    <w:rsid w:val="00A62BCF"/>
    <w:rPr>
      <w:sz w:val="16"/>
      <w:szCs w:val="16"/>
    </w:rPr>
  </w:style>
  <w:style w:type="paragraph" w:styleId="Textkomente">
    <w:name w:val="annotation text"/>
    <w:basedOn w:val="Normln"/>
    <w:link w:val="TextkomenteChar"/>
    <w:semiHidden/>
    <w:unhideWhenUsed/>
    <w:rsid w:val="00A62BCF"/>
  </w:style>
  <w:style w:type="character" w:customStyle="1" w:styleId="TextkomenteChar">
    <w:name w:val="Text komentáře Char"/>
    <w:basedOn w:val="Standardnpsmoodstavce"/>
    <w:link w:val="Textkomente"/>
    <w:semiHidden/>
    <w:rsid w:val="00A62BCF"/>
  </w:style>
  <w:style w:type="paragraph" w:styleId="Pedmtkomente">
    <w:name w:val="annotation subject"/>
    <w:basedOn w:val="Textkomente"/>
    <w:next w:val="Textkomente"/>
    <w:link w:val="PedmtkomenteChar"/>
    <w:semiHidden/>
    <w:unhideWhenUsed/>
    <w:rsid w:val="00A62BCF"/>
    <w:rPr>
      <w:b/>
      <w:bCs/>
    </w:rPr>
  </w:style>
  <w:style w:type="character" w:customStyle="1" w:styleId="PedmtkomenteChar">
    <w:name w:val="Předmět komentáře Char"/>
    <w:basedOn w:val="TextkomenteChar"/>
    <w:link w:val="Pedmtkomente"/>
    <w:semiHidden/>
    <w:rsid w:val="00A62B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character" w:customStyle="1" w:styleId="ZhlavChar">
    <w:name w:val="Záhlaví Char"/>
    <w:basedOn w:val="Standardnpsmoodstavce"/>
    <w:link w:val="Zhlav"/>
    <w:rsid w:val="00706B2E"/>
  </w:style>
  <w:style w:type="paragraph" w:customStyle="1" w:styleId="Plohy">
    <w:name w:val="Přílohy"/>
    <w:basedOn w:val="Normln"/>
    <w:rsid w:val="00BB3076"/>
    <w:pPr>
      <w:widowControl w:val="0"/>
      <w:spacing w:after="120"/>
      <w:jc w:val="both"/>
    </w:pPr>
    <w:rPr>
      <w:rFonts w:ascii="Arial" w:hAnsi="Arial"/>
      <w:noProof/>
      <w:sz w:val="24"/>
    </w:rPr>
  </w:style>
  <w:style w:type="paragraph" w:styleId="Textbubliny">
    <w:name w:val="Balloon Text"/>
    <w:basedOn w:val="Normln"/>
    <w:link w:val="TextbublinyChar"/>
    <w:rsid w:val="00782403"/>
    <w:rPr>
      <w:rFonts w:ascii="Tahoma" w:hAnsi="Tahoma" w:cs="Tahoma"/>
      <w:sz w:val="16"/>
      <w:szCs w:val="16"/>
    </w:rPr>
  </w:style>
  <w:style w:type="character" w:customStyle="1" w:styleId="TextbublinyChar">
    <w:name w:val="Text bubliny Char"/>
    <w:basedOn w:val="Standardnpsmoodstavce"/>
    <w:link w:val="Textbubliny"/>
    <w:rsid w:val="00782403"/>
    <w:rPr>
      <w:rFonts w:ascii="Tahoma" w:hAnsi="Tahoma" w:cs="Tahoma"/>
      <w:sz w:val="16"/>
      <w:szCs w:val="16"/>
    </w:rPr>
  </w:style>
  <w:style w:type="paragraph" w:styleId="Odstavecseseznamem">
    <w:name w:val="List Paragraph"/>
    <w:basedOn w:val="Normln"/>
    <w:uiPriority w:val="34"/>
    <w:qFormat/>
    <w:rsid w:val="00E34D65"/>
    <w:pPr>
      <w:ind w:left="720"/>
      <w:contextualSpacing/>
    </w:pPr>
    <w:rPr>
      <w:sz w:val="24"/>
      <w:szCs w:val="24"/>
    </w:rPr>
  </w:style>
  <w:style w:type="character" w:customStyle="1" w:styleId="preformatted">
    <w:name w:val="preformatted"/>
    <w:basedOn w:val="Standardnpsmoodstavce"/>
    <w:rsid w:val="00E34D65"/>
  </w:style>
  <w:style w:type="character" w:customStyle="1" w:styleId="nowrap">
    <w:name w:val="nowrap"/>
    <w:basedOn w:val="Standardnpsmoodstavce"/>
    <w:rsid w:val="00E34D65"/>
  </w:style>
  <w:style w:type="paragraph" w:customStyle="1" w:styleId="Default">
    <w:name w:val="Default"/>
    <w:rsid w:val="000A7F4D"/>
    <w:pPr>
      <w:autoSpaceDE w:val="0"/>
      <w:autoSpaceDN w:val="0"/>
      <w:adjustRightInd w:val="0"/>
    </w:pPr>
    <w:rPr>
      <w:rFonts w:ascii="Arial" w:hAnsi="Arial" w:cs="Arial"/>
      <w:color w:val="000000"/>
      <w:sz w:val="24"/>
      <w:szCs w:val="24"/>
    </w:rPr>
  </w:style>
  <w:style w:type="paragraph" w:styleId="Bezmezer">
    <w:name w:val="No Spacing"/>
    <w:link w:val="BezmezerChar"/>
    <w:uiPriority w:val="1"/>
    <w:qFormat/>
    <w:rsid w:val="000A7F4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0A7F4D"/>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912654"/>
  </w:style>
  <w:style w:type="paragraph" w:customStyle="1" w:styleId="Smlouvanadpis1">
    <w:name w:val="Smlouva nadpis1"/>
    <w:basedOn w:val="Normln"/>
    <w:rsid w:val="00912654"/>
    <w:pPr>
      <w:widowControl w:val="0"/>
      <w:spacing w:after="60"/>
      <w:jc w:val="center"/>
    </w:pPr>
    <w:rPr>
      <w:rFonts w:ascii="Arial" w:hAnsi="Arial"/>
      <w:b/>
      <w:noProof/>
      <w:sz w:val="32"/>
    </w:rPr>
  </w:style>
  <w:style w:type="paragraph" w:customStyle="1" w:styleId="Pipomnky">
    <w:name w:val="Připomínky"/>
    <w:basedOn w:val="Zkladntext"/>
    <w:rsid w:val="000E7E54"/>
    <w:pPr>
      <w:spacing w:after="120"/>
    </w:pPr>
    <w:rPr>
      <w:rFonts w:ascii="Arial" w:hAnsi="Arial" w:cs="Arial"/>
    </w:rPr>
  </w:style>
  <w:style w:type="character" w:styleId="Odkaznakoment">
    <w:name w:val="annotation reference"/>
    <w:basedOn w:val="Standardnpsmoodstavce"/>
    <w:semiHidden/>
    <w:unhideWhenUsed/>
    <w:rsid w:val="00A62BCF"/>
    <w:rPr>
      <w:sz w:val="16"/>
      <w:szCs w:val="16"/>
    </w:rPr>
  </w:style>
  <w:style w:type="paragraph" w:styleId="Textkomente">
    <w:name w:val="annotation text"/>
    <w:basedOn w:val="Normln"/>
    <w:link w:val="TextkomenteChar"/>
    <w:semiHidden/>
    <w:unhideWhenUsed/>
    <w:rsid w:val="00A62BCF"/>
  </w:style>
  <w:style w:type="character" w:customStyle="1" w:styleId="TextkomenteChar">
    <w:name w:val="Text komentáře Char"/>
    <w:basedOn w:val="Standardnpsmoodstavce"/>
    <w:link w:val="Textkomente"/>
    <w:semiHidden/>
    <w:rsid w:val="00A62BCF"/>
  </w:style>
  <w:style w:type="paragraph" w:styleId="Pedmtkomente">
    <w:name w:val="annotation subject"/>
    <w:basedOn w:val="Textkomente"/>
    <w:next w:val="Textkomente"/>
    <w:link w:val="PedmtkomenteChar"/>
    <w:semiHidden/>
    <w:unhideWhenUsed/>
    <w:rsid w:val="00A62BCF"/>
    <w:rPr>
      <w:b/>
      <w:bCs/>
    </w:rPr>
  </w:style>
  <w:style w:type="character" w:customStyle="1" w:styleId="PedmtkomenteChar">
    <w:name w:val="Předmět komentáře Char"/>
    <w:basedOn w:val="TextkomenteChar"/>
    <w:link w:val="Pedmtkomente"/>
    <w:semiHidden/>
    <w:rsid w:val="00A62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4448">
      <w:bodyDiv w:val="1"/>
      <w:marLeft w:val="0"/>
      <w:marRight w:val="0"/>
      <w:marTop w:val="0"/>
      <w:marBottom w:val="0"/>
      <w:divBdr>
        <w:top w:val="none" w:sz="0" w:space="0" w:color="auto"/>
        <w:left w:val="none" w:sz="0" w:space="0" w:color="auto"/>
        <w:bottom w:val="none" w:sz="0" w:space="0" w:color="auto"/>
        <w:right w:val="none" w:sz="0" w:space="0" w:color="auto"/>
      </w:divBdr>
    </w:div>
    <w:div w:id="271132088">
      <w:bodyDiv w:val="1"/>
      <w:marLeft w:val="0"/>
      <w:marRight w:val="0"/>
      <w:marTop w:val="0"/>
      <w:marBottom w:val="0"/>
      <w:divBdr>
        <w:top w:val="none" w:sz="0" w:space="0" w:color="auto"/>
        <w:left w:val="none" w:sz="0" w:space="0" w:color="auto"/>
        <w:bottom w:val="none" w:sz="0" w:space="0" w:color="auto"/>
        <w:right w:val="none" w:sz="0" w:space="0" w:color="auto"/>
      </w:divBdr>
      <w:divsChild>
        <w:div w:id="11499472">
          <w:marLeft w:val="0"/>
          <w:marRight w:val="0"/>
          <w:marTop w:val="0"/>
          <w:marBottom w:val="0"/>
          <w:divBdr>
            <w:top w:val="none" w:sz="0" w:space="0" w:color="auto"/>
            <w:left w:val="none" w:sz="0" w:space="0" w:color="auto"/>
            <w:bottom w:val="none" w:sz="0" w:space="0" w:color="auto"/>
            <w:right w:val="none" w:sz="0" w:space="0" w:color="auto"/>
          </w:divBdr>
          <w:divsChild>
            <w:div w:id="1684673671">
              <w:marLeft w:val="0"/>
              <w:marRight w:val="0"/>
              <w:marTop w:val="0"/>
              <w:marBottom w:val="0"/>
              <w:divBdr>
                <w:top w:val="none" w:sz="0" w:space="0" w:color="auto"/>
                <w:left w:val="none" w:sz="0" w:space="0" w:color="auto"/>
                <w:bottom w:val="none" w:sz="0" w:space="0" w:color="auto"/>
                <w:right w:val="none" w:sz="0" w:space="0" w:color="auto"/>
              </w:divBdr>
              <w:divsChild>
                <w:div w:id="2044086993">
                  <w:marLeft w:val="-150"/>
                  <w:marRight w:val="-150"/>
                  <w:marTop w:val="0"/>
                  <w:marBottom w:val="0"/>
                  <w:divBdr>
                    <w:top w:val="none" w:sz="0" w:space="0" w:color="auto"/>
                    <w:left w:val="none" w:sz="0" w:space="0" w:color="auto"/>
                    <w:bottom w:val="none" w:sz="0" w:space="0" w:color="auto"/>
                    <w:right w:val="none" w:sz="0" w:space="0" w:color="auto"/>
                  </w:divBdr>
                  <w:divsChild>
                    <w:div w:id="205260480">
                      <w:marLeft w:val="0"/>
                      <w:marRight w:val="0"/>
                      <w:marTop w:val="0"/>
                      <w:marBottom w:val="0"/>
                      <w:divBdr>
                        <w:top w:val="none" w:sz="0" w:space="0" w:color="auto"/>
                        <w:left w:val="none" w:sz="0" w:space="0" w:color="auto"/>
                        <w:bottom w:val="none" w:sz="0" w:space="0" w:color="auto"/>
                        <w:right w:val="none" w:sz="0" w:space="0" w:color="auto"/>
                      </w:divBdr>
                      <w:divsChild>
                        <w:div w:id="132455489">
                          <w:marLeft w:val="-150"/>
                          <w:marRight w:val="-150"/>
                          <w:marTop w:val="0"/>
                          <w:marBottom w:val="0"/>
                          <w:divBdr>
                            <w:top w:val="none" w:sz="0" w:space="0" w:color="auto"/>
                            <w:left w:val="none" w:sz="0" w:space="0" w:color="auto"/>
                            <w:bottom w:val="none" w:sz="0" w:space="0" w:color="auto"/>
                            <w:right w:val="none" w:sz="0" w:space="0" w:color="auto"/>
                          </w:divBdr>
                          <w:divsChild>
                            <w:div w:id="627197927">
                              <w:marLeft w:val="0"/>
                              <w:marRight w:val="0"/>
                              <w:marTop w:val="0"/>
                              <w:marBottom w:val="0"/>
                              <w:divBdr>
                                <w:top w:val="none" w:sz="0" w:space="0" w:color="auto"/>
                                <w:left w:val="none" w:sz="0" w:space="0" w:color="auto"/>
                                <w:bottom w:val="none" w:sz="0" w:space="0" w:color="auto"/>
                                <w:right w:val="none" w:sz="0" w:space="0" w:color="auto"/>
                              </w:divBdr>
                              <w:divsChild>
                                <w:div w:id="88937414">
                                  <w:marLeft w:val="0"/>
                                  <w:marRight w:val="0"/>
                                  <w:marTop w:val="0"/>
                                  <w:marBottom w:val="0"/>
                                  <w:divBdr>
                                    <w:top w:val="none" w:sz="0" w:space="0" w:color="auto"/>
                                    <w:left w:val="none" w:sz="0" w:space="0" w:color="auto"/>
                                    <w:bottom w:val="none" w:sz="0" w:space="0" w:color="auto"/>
                                    <w:right w:val="none" w:sz="0" w:space="0" w:color="auto"/>
                                  </w:divBdr>
                                  <w:divsChild>
                                    <w:div w:id="151411785">
                                      <w:marLeft w:val="0"/>
                                      <w:marRight w:val="0"/>
                                      <w:marTop w:val="0"/>
                                      <w:marBottom w:val="0"/>
                                      <w:divBdr>
                                        <w:top w:val="none" w:sz="0" w:space="0" w:color="auto"/>
                                        <w:left w:val="none" w:sz="0" w:space="0" w:color="auto"/>
                                        <w:bottom w:val="none" w:sz="0" w:space="0" w:color="auto"/>
                                        <w:right w:val="none" w:sz="0" w:space="0" w:color="auto"/>
                                      </w:divBdr>
                                      <w:divsChild>
                                        <w:div w:id="588663681">
                                          <w:marLeft w:val="0"/>
                                          <w:marRight w:val="0"/>
                                          <w:marTop w:val="0"/>
                                          <w:marBottom w:val="0"/>
                                          <w:divBdr>
                                            <w:top w:val="none" w:sz="0" w:space="0" w:color="auto"/>
                                            <w:left w:val="none" w:sz="0" w:space="0" w:color="auto"/>
                                            <w:bottom w:val="none" w:sz="0" w:space="0" w:color="auto"/>
                                            <w:right w:val="none" w:sz="0" w:space="0" w:color="auto"/>
                                          </w:divBdr>
                                        </w:div>
                                        <w:div w:id="629551141">
                                          <w:marLeft w:val="0"/>
                                          <w:marRight w:val="0"/>
                                          <w:marTop w:val="0"/>
                                          <w:marBottom w:val="0"/>
                                          <w:divBdr>
                                            <w:top w:val="none" w:sz="0" w:space="0" w:color="auto"/>
                                            <w:left w:val="none" w:sz="0" w:space="0" w:color="auto"/>
                                            <w:bottom w:val="none" w:sz="0" w:space="0" w:color="auto"/>
                                            <w:right w:val="none" w:sz="0" w:space="0" w:color="auto"/>
                                          </w:divBdr>
                                        </w:div>
                                        <w:div w:id="5942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589620">
      <w:bodyDiv w:val="1"/>
      <w:marLeft w:val="0"/>
      <w:marRight w:val="0"/>
      <w:marTop w:val="0"/>
      <w:marBottom w:val="0"/>
      <w:divBdr>
        <w:top w:val="none" w:sz="0" w:space="0" w:color="auto"/>
        <w:left w:val="none" w:sz="0" w:space="0" w:color="auto"/>
        <w:bottom w:val="none" w:sz="0" w:space="0" w:color="auto"/>
        <w:right w:val="none" w:sz="0" w:space="0" w:color="auto"/>
      </w:divBdr>
    </w:div>
    <w:div w:id="854808599">
      <w:bodyDiv w:val="1"/>
      <w:marLeft w:val="0"/>
      <w:marRight w:val="0"/>
      <w:marTop w:val="0"/>
      <w:marBottom w:val="0"/>
      <w:divBdr>
        <w:top w:val="none" w:sz="0" w:space="0" w:color="auto"/>
        <w:left w:val="none" w:sz="0" w:space="0" w:color="auto"/>
        <w:bottom w:val="none" w:sz="0" w:space="0" w:color="auto"/>
        <w:right w:val="none" w:sz="0" w:space="0" w:color="auto"/>
      </w:divBdr>
    </w:div>
    <w:div w:id="992103257">
      <w:bodyDiv w:val="1"/>
      <w:marLeft w:val="0"/>
      <w:marRight w:val="0"/>
      <w:marTop w:val="0"/>
      <w:marBottom w:val="0"/>
      <w:divBdr>
        <w:top w:val="none" w:sz="0" w:space="0" w:color="auto"/>
        <w:left w:val="none" w:sz="0" w:space="0" w:color="auto"/>
        <w:bottom w:val="none" w:sz="0" w:space="0" w:color="auto"/>
        <w:right w:val="none" w:sz="0" w:space="0" w:color="auto"/>
      </w:divBdr>
    </w:div>
    <w:div w:id="1231960381">
      <w:bodyDiv w:val="1"/>
      <w:marLeft w:val="0"/>
      <w:marRight w:val="0"/>
      <w:marTop w:val="0"/>
      <w:marBottom w:val="0"/>
      <w:divBdr>
        <w:top w:val="none" w:sz="0" w:space="0" w:color="auto"/>
        <w:left w:val="none" w:sz="0" w:space="0" w:color="auto"/>
        <w:bottom w:val="none" w:sz="0" w:space="0" w:color="auto"/>
        <w:right w:val="none" w:sz="0" w:space="0" w:color="auto"/>
      </w:divBdr>
    </w:div>
    <w:div w:id="1366373780">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903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ROK.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F770-8CF8-4D13-B582-D708F77F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ROK</Template>
  <TotalTime>0</TotalTime>
  <Pages>10</Pages>
  <Words>2280</Words>
  <Characters>13455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materiál do ROK</vt:lpstr>
    </vt:vector>
  </TitlesOfParts>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ROK</dc:title>
  <dc:creator>Taťána Vyhnálková</dc:creator>
  <cp:lastModifiedBy>Dresslerová Veronika</cp:lastModifiedBy>
  <cp:revision>3</cp:revision>
  <cp:lastPrinted>2017-10-09T07:38:00Z</cp:lastPrinted>
  <dcterms:created xsi:type="dcterms:W3CDTF">2017-10-30T13:30:00Z</dcterms:created>
  <dcterms:modified xsi:type="dcterms:W3CDTF">2017-10-31T06:00:00Z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