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bookmarkStart w:id="0" w:name="_GoBack"/>
      <w:bookmarkEnd w:id="0"/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F96F7B">
      <w:pPr>
        <w:pStyle w:val="Radadvodovzprva"/>
        <w:spacing w:after="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</w:t>
      </w:r>
      <w:r w:rsidR="008F6E21">
        <w:rPr>
          <w:rFonts w:cs="Arial"/>
          <w:b w:val="0"/>
        </w:rPr>
        <w:t>y</w:t>
      </w:r>
      <w:r w:rsidR="00DC2456">
        <w:rPr>
          <w:rFonts w:cs="Arial"/>
          <w:b w:val="0"/>
        </w:rPr>
        <w:t xml:space="preserve"> a </w:t>
      </w:r>
      <w:r w:rsidRPr="00F96F7B">
        <w:rPr>
          <w:rFonts w:cs="Arial"/>
          <w:b w:val="0"/>
        </w:rPr>
        <w:t>obnov</w:t>
      </w:r>
      <w:r w:rsidR="008F6E21">
        <w:rPr>
          <w:rFonts w:cs="Arial"/>
          <w:b w:val="0"/>
        </w:rPr>
        <w:t>y</w:t>
      </w:r>
      <w:r w:rsidRPr="00F96F7B">
        <w:rPr>
          <w:rFonts w:cs="Arial"/>
          <w:b w:val="0"/>
        </w:rPr>
        <w:t xml:space="preserve">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DC2456">
        <w:rPr>
          <w:rFonts w:cs="Arial"/>
          <w:b w:val="0"/>
        </w:rPr>
        <w:t>Jestřebí</w:t>
      </w:r>
      <w:r w:rsidR="00CC1FAE">
        <w:rPr>
          <w:rFonts w:cs="Arial"/>
          <w:b w:val="0"/>
        </w:rPr>
        <w:t xml:space="preserve"> na realizaci stavby „</w:t>
      </w:r>
      <w:r w:rsidR="00DC2456">
        <w:rPr>
          <w:rFonts w:cs="Arial"/>
          <w:b w:val="0"/>
        </w:rPr>
        <w:t>Splašková kanalizace Jestřebí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2 300 000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4642E3" w:rsidRDefault="00027349" w:rsidP="004642E3">
      <w:pPr>
        <w:spacing w:before="120" w:after="120"/>
        <w:jc w:val="both"/>
        <w:rPr>
          <w:rFonts w:ascii="Arial" w:hAnsi="Arial" w:cs="Arial"/>
        </w:rPr>
      </w:pPr>
      <w:r w:rsidRPr="004642E3">
        <w:rPr>
          <w:rFonts w:ascii="Arial" w:hAnsi="Arial" w:cs="Arial"/>
        </w:rPr>
        <w:t xml:space="preserve">Zastupitelstvo Olomouckého kraje výše citovaným usnesením Zastupitelstva rovněž </w:t>
      </w:r>
      <w:r w:rsidR="004642E3">
        <w:rPr>
          <w:rFonts w:ascii="Arial" w:hAnsi="Arial" w:cs="Arial"/>
        </w:rPr>
        <w:t>zmocnilo</w:t>
      </w:r>
      <w:r w:rsidRPr="004642E3">
        <w:rPr>
          <w:rFonts w:ascii="Arial" w:hAnsi="Arial" w:cs="Arial"/>
        </w:rPr>
        <w:t xml:space="preserve"> Rad</w:t>
      </w:r>
      <w:r w:rsidR="004642E3">
        <w:rPr>
          <w:rFonts w:ascii="Arial" w:hAnsi="Arial" w:cs="Arial"/>
        </w:rPr>
        <w:t>u</w:t>
      </w:r>
      <w:r w:rsidRPr="004642E3">
        <w:rPr>
          <w:rFonts w:ascii="Arial" w:hAnsi="Arial" w:cs="Arial"/>
        </w:rPr>
        <w:t xml:space="preserve"> Olomouckého kraje </w:t>
      </w:r>
      <w:r w:rsidR="004642E3">
        <w:rPr>
          <w:rFonts w:ascii="Arial" w:hAnsi="Arial" w:cs="Arial"/>
        </w:rPr>
        <w:t>k provádě</w:t>
      </w:r>
      <w:r w:rsidR="00DC2456">
        <w:rPr>
          <w:rFonts w:ascii="Arial" w:hAnsi="Arial" w:cs="Arial"/>
        </w:rPr>
        <w:t>ní změn veřejnoprávních smluv o </w:t>
      </w:r>
      <w:r w:rsidR="004642E3">
        <w:rPr>
          <w:rFonts w:ascii="Arial" w:hAnsi="Arial" w:cs="Arial"/>
        </w:rPr>
        <w:t>poskytnutí dotací z „Fondu“ s výjimkou údajů schválených Zastupitelstvem Olomouckého kraje.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2911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DC2456">
        <w:rPr>
          <w:rFonts w:cs="Arial"/>
          <w:b w:val="0"/>
          <w:szCs w:val="24"/>
        </w:rPr>
        <w:t>Jestřebí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DC2456">
        <w:rPr>
          <w:rFonts w:cs="Arial"/>
          <w:b w:val="0"/>
        </w:rPr>
        <w:t>07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DC2456">
        <w:rPr>
          <w:rFonts w:ascii="Arial" w:eastAsiaTheme="minorHAnsi" w:hAnsi="Arial" w:cs="Arial"/>
          <w:lang w:eastAsia="en-US"/>
        </w:rPr>
        <w:t>19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09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Jestřebí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02911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C2456">
        <w:rPr>
          <w:rFonts w:ascii="Arial" w:eastAsiaTheme="minorHAnsi" w:hAnsi="Arial" w:cs="Arial"/>
          <w:lang w:eastAsia="en-US"/>
        </w:rPr>
        <w:t>07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702064" w:rsidRDefault="000C302E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DC2456">
        <w:rPr>
          <w:rFonts w:ascii="Arial" w:eastAsiaTheme="minorHAnsi" w:hAnsi="Arial" w:cs="Arial"/>
          <w:lang w:eastAsia="en-US"/>
        </w:rPr>
        <w:t>došlo k</w:t>
      </w:r>
      <w:r w:rsidR="00745C34">
        <w:rPr>
          <w:rFonts w:ascii="Arial" w:eastAsiaTheme="minorHAnsi" w:hAnsi="Arial" w:cs="Arial"/>
          <w:lang w:eastAsia="en-US"/>
        </w:rPr>
        <w:t>e </w:t>
      </w:r>
      <w:r w:rsidR="00DC2456">
        <w:rPr>
          <w:rFonts w:ascii="Arial" w:eastAsiaTheme="minorHAnsi" w:hAnsi="Arial" w:cs="Arial"/>
          <w:lang w:eastAsia="en-US"/>
        </w:rPr>
        <w:t>zpoždění stavby</w:t>
      </w:r>
      <w:r w:rsidR="008F6E21">
        <w:rPr>
          <w:rFonts w:ascii="Arial" w:eastAsiaTheme="minorHAnsi" w:hAnsi="Arial" w:cs="Arial"/>
          <w:lang w:eastAsia="en-US"/>
        </w:rPr>
        <w:t>,</w:t>
      </w:r>
      <w:r w:rsidR="00DC2456">
        <w:rPr>
          <w:rFonts w:ascii="Arial" w:eastAsiaTheme="minorHAnsi" w:hAnsi="Arial" w:cs="Arial"/>
          <w:lang w:eastAsia="en-US"/>
        </w:rPr>
        <w:t xml:space="preserve"> a to zejména z důvodu </w:t>
      </w:r>
      <w:r w:rsidR="00745C34">
        <w:rPr>
          <w:rFonts w:ascii="Arial" w:eastAsiaTheme="minorHAnsi" w:hAnsi="Arial" w:cs="Arial"/>
          <w:lang w:eastAsia="en-US"/>
        </w:rPr>
        <w:t>delší administrace</w:t>
      </w:r>
      <w:r w:rsidR="00666209">
        <w:rPr>
          <w:rFonts w:ascii="Arial" w:eastAsiaTheme="minorHAnsi" w:hAnsi="Arial" w:cs="Arial"/>
          <w:lang w:eastAsia="en-US"/>
        </w:rPr>
        <w:t xml:space="preserve"> žádosti a vydání</w:t>
      </w:r>
      <w:r w:rsidR="00745C34">
        <w:rPr>
          <w:rFonts w:ascii="Arial" w:eastAsiaTheme="minorHAnsi" w:hAnsi="Arial" w:cs="Arial"/>
          <w:lang w:eastAsia="en-US"/>
        </w:rPr>
        <w:t xml:space="preserve"> Rozhodnutí o </w:t>
      </w:r>
      <w:r w:rsidR="00DC2456">
        <w:rPr>
          <w:rFonts w:ascii="Arial" w:eastAsiaTheme="minorHAnsi" w:hAnsi="Arial" w:cs="Arial"/>
          <w:lang w:eastAsia="en-US"/>
        </w:rPr>
        <w:t xml:space="preserve">poskytnutí dotace </w:t>
      </w:r>
      <w:r w:rsidR="005D25BD">
        <w:rPr>
          <w:rFonts w:ascii="Arial" w:eastAsiaTheme="minorHAnsi" w:hAnsi="Arial" w:cs="Arial"/>
          <w:lang w:eastAsia="en-US"/>
        </w:rPr>
        <w:t xml:space="preserve">z </w:t>
      </w:r>
      <w:r w:rsidR="00745C34">
        <w:rPr>
          <w:rFonts w:ascii="Arial" w:eastAsiaTheme="minorHAnsi" w:hAnsi="Arial" w:cs="Arial"/>
          <w:lang w:eastAsia="en-US"/>
        </w:rPr>
        <w:t>Operačního programu životního prostředí ze strany Státního fondu životního prostředí Č</w:t>
      </w:r>
      <w:r w:rsidR="00666209">
        <w:rPr>
          <w:rFonts w:ascii="Arial" w:eastAsiaTheme="minorHAnsi" w:hAnsi="Arial" w:cs="Arial"/>
          <w:lang w:eastAsia="en-US"/>
        </w:rPr>
        <w:t>R</w:t>
      </w:r>
      <w:r w:rsidR="00EA2CA8">
        <w:rPr>
          <w:rFonts w:ascii="Arial" w:eastAsiaTheme="minorHAnsi" w:hAnsi="Arial" w:cs="Arial"/>
          <w:lang w:eastAsia="en-US"/>
        </w:rPr>
        <w:t xml:space="preserve">, proto obec požádala o posunutí termínu čerpání dotace do 30. </w:t>
      </w:r>
      <w:r w:rsidR="00745C34">
        <w:rPr>
          <w:rFonts w:ascii="Arial" w:eastAsiaTheme="minorHAnsi" w:hAnsi="Arial" w:cs="Arial"/>
          <w:lang w:eastAsia="en-US"/>
        </w:rPr>
        <w:t>11. 2018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>1. 1</w:t>
      </w:r>
      <w:r w:rsidR="00745C34">
        <w:rPr>
          <w:rFonts w:ascii="Arial" w:eastAsiaTheme="minorHAnsi" w:hAnsi="Arial" w:cs="Arial"/>
          <w:lang w:eastAsia="en-US"/>
        </w:rPr>
        <w:t>2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745C34">
        <w:rPr>
          <w:rFonts w:ascii="Arial" w:eastAsiaTheme="minorHAnsi" w:hAnsi="Arial" w:cs="Arial"/>
          <w:lang w:eastAsia="en-US"/>
        </w:rPr>
        <w:t>Jestřebí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745C34" w:rsidRPr="00666209">
        <w:rPr>
          <w:rFonts w:ascii="Arial" w:eastAsiaTheme="minorHAnsi" w:hAnsi="Arial" w:cs="Arial"/>
          <w:lang w:eastAsia="en-US"/>
        </w:rPr>
        <w:t>06. 09. 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745C34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12.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3A7179" w:rsidRPr="0070688E" w:rsidRDefault="003A7179" w:rsidP="003A7179">
      <w:pPr>
        <w:spacing w:after="120"/>
        <w:jc w:val="both"/>
        <w:rPr>
          <w:rFonts w:ascii="Arial" w:hAnsi="Arial"/>
          <w:b/>
        </w:rPr>
      </w:pPr>
      <w:r w:rsidRPr="0070688E">
        <w:rPr>
          <w:rFonts w:ascii="Arial" w:hAnsi="Arial"/>
          <w:b/>
        </w:rPr>
        <w:t xml:space="preserve">Rada Olomouckého kraje usnesením č. </w:t>
      </w:r>
      <w:r w:rsidRPr="0042263F">
        <w:rPr>
          <w:rFonts w:ascii="Arial" w:hAnsi="Arial"/>
          <w:b/>
        </w:rPr>
        <w:t>UR/</w:t>
      </w:r>
      <w:r>
        <w:rPr>
          <w:rFonts w:ascii="Arial" w:hAnsi="Arial"/>
          <w:b/>
        </w:rPr>
        <w:t>25</w:t>
      </w:r>
      <w:r w:rsidRPr="0042263F">
        <w:rPr>
          <w:rFonts w:ascii="Arial" w:hAnsi="Arial"/>
          <w:b/>
        </w:rPr>
        <w:t>/2</w:t>
      </w:r>
      <w:r>
        <w:rPr>
          <w:rFonts w:ascii="Arial" w:hAnsi="Arial"/>
          <w:b/>
        </w:rPr>
        <w:t>5</w:t>
      </w:r>
      <w:r w:rsidRPr="0042263F">
        <w:rPr>
          <w:rFonts w:ascii="Arial" w:hAnsi="Arial"/>
          <w:b/>
        </w:rPr>
        <w:t xml:space="preserve">/2017 </w:t>
      </w:r>
      <w:r w:rsidRPr="0070688E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16. 10</w:t>
      </w:r>
      <w:r w:rsidRPr="0070688E">
        <w:rPr>
          <w:rFonts w:ascii="Arial" w:hAnsi="Arial"/>
          <w:b/>
        </w:rPr>
        <w:t>. 2017: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8A3BFA">
        <w:rPr>
          <w:b w:val="0"/>
        </w:rPr>
        <w:t>souhlas</w:t>
      </w:r>
      <w:r w:rsidR="003A7179">
        <w:rPr>
          <w:b w:val="0"/>
        </w:rPr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„Splašková kanalizace Jestřebí “</w:t>
      </w:r>
      <w:r w:rsidRPr="00AA4D3D">
        <w:rPr>
          <w:rFonts w:cs="Arial"/>
          <w:b w:val="0"/>
        </w:rPr>
        <w:t xml:space="preserve"> </w:t>
      </w:r>
      <w:r>
        <w:rPr>
          <w:b w:val="0"/>
        </w:rPr>
        <w:t xml:space="preserve">z programu „Fond na podporu výstavby a obnovy  vodohospodářské infrastruktury na území Olomouckého kraje“ dotačního titulu č. </w:t>
      </w:r>
      <w:r w:rsidRPr="00E6215B">
        <w:rPr>
          <w:b w:val="0"/>
        </w:rPr>
        <w:t>1</w:t>
      </w:r>
      <w:r>
        <w:rPr>
          <w:b w:val="0"/>
        </w:rPr>
        <w:t xml:space="preserve"> „</w:t>
      </w:r>
      <w:r>
        <w:rPr>
          <w:rFonts w:cs="Arial"/>
          <w:b w:val="0"/>
        </w:rPr>
        <w:t>Výstavba, dostavba, intenzifikace a rekonstrukce ČOV včetně kořenových ČOV a kanalizací“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  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>em obcí Jestřebí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3A7179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„Splašková kanalizace Jestřebí “</w:t>
      </w:r>
      <w:r w:rsidRPr="00AA4D3D">
        <w:rPr>
          <w:rFonts w:cs="Arial"/>
          <w:b w:val="0"/>
        </w:rPr>
        <w:t xml:space="preserve"> </w:t>
      </w:r>
      <w:r>
        <w:rPr>
          <w:b w:val="0"/>
        </w:rPr>
        <w:t xml:space="preserve">z programu „Fond na podporu výstavby a obnovy  vodohospodářské infrastruktury na území Olomouckého kraje“ dotačního titulu č. </w:t>
      </w:r>
      <w:r w:rsidRPr="00E6215B">
        <w:rPr>
          <w:b w:val="0"/>
        </w:rPr>
        <w:t>1</w:t>
      </w:r>
      <w:r>
        <w:rPr>
          <w:b w:val="0"/>
        </w:rPr>
        <w:t xml:space="preserve"> „</w:t>
      </w:r>
      <w:r>
        <w:rPr>
          <w:rFonts w:cs="Arial"/>
          <w:b w:val="0"/>
        </w:rPr>
        <w:t>Výstavba, dostavba, intenzifikace a rekonstrukce ČOV včetně kořenových ČOV a kanalizací“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  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>em obcí Jestřebí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>
        <w:rPr>
          <w:b w:val="0"/>
        </w:rPr>
        <w:t>doporuč</w:t>
      </w:r>
      <w:r w:rsidR="003A7179">
        <w:rPr>
          <w:b w:val="0"/>
        </w:rPr>
        <w:t>uje</w:t>
      </w:r>
      <w:r>
        <w:rPr>
          <w:b w:val="0"/>
        </w:rPr>
        <w:t xml:space="preserve"> Zastupitelstvu Olomouckého kraje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Jestřebí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DC2456">
        <w:rPr>
          <w:rFonts w:ascii="Arial" w:hAnsi="Arial" w:cs="Arial"/>
        </w:rPr>
        <w:t>Jestřebí</w:t>
      </w:r>
      <w:r w:rsidR="003A7179">
        <w:rPr>
          <w:rFonts w:ascii="Arial" w:hAnsi="Arial" w:cs="Arial"/>
        </w:rPr>
        <w:t xml:space="preserve"> (str. 3 – 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6" w:rsidRDefault="00AB5ED6" w:rsidP="00C84D54">
      <w:r>
        <w:separator/>
      </w:r>
    </w:p>
  </w:endnote>
  <w:endnote w:type="continuationSeparator" w:id="0">
    <w:p w:rsidR="00AB5ED6" w:rsidRDefault="00AB5ED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3A7179" w:rsidP="000B2FAB">
        <w:pPr>
          <w:pStyle w:val="Zpat"/>
        </w:pPr>
        <w:r>
          <w:t xml:space="preserve">Zastupitelstvo </w:t>
        </w:r>
        <w:r w:rsidR="000B2FAB" w:rsidRPr="00ED24BE">
          <w:t xml:space="preserve">Olomouckého kraje dne </w:t>
        </w:r>
        <w:r>
          <w:t>2</w:t>
        </w:r>
        <w:r w:rsidR="00086A3A">
          <w:t>3</w:t>
        </w:r>
        <w:r>
          <w:t>. 11</w:t>
        </w:r>
        <w:r w:rsidR="0077666B">
          <w:t xml:space="preserve">. </w:t>
        </w:r>
        <w:r w:rsidR="00016BAD" w:rsidRPr="00ED24BE">
          <w:t>2017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C41920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C41920" w:rsidP="000B2FAB">
        <w:pPr>
          <w:pStyle w:val="Zpat"/>
        </w:pPr>
        <w:r>
          <w:t>7</w:t>
        </w:r>
        <w:r w:rsidR="00DE004D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DC2456">
          <w:t>Jestřebí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6" w:rsidRDefault="00AB5ED6" w:rsidP="00C84D54">
      <w:r>
        <w:separator/>
      </w:r>
    </w:p>
  </w:footnote>
  <w:footnote w:type="continuationSeparator" w:id="0">
    <w:p w:rsidR="00AB5ED6" w:rsidRDefault="00AB5ED6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B53D9"/>
    <w:rsid w:val="001D43D7"/>
    <w:rsid w:val="001E0BB5"/>
    <w:rsid w:val="002053A1"/>
    <w:rsid w:val="002323C8"/>
    <w:rsid w:val="002518BE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65C0E"/>
    <w:rsid w:val="003832F1"/>
    <w:rsid w:val="00383F6B"/>
    <w:rsid w:val="003917E8"/>
    <w:rsid w:val="003A04BB"/>
    <w:rsid w:val="003A4154"/>
    <w:rsid w:val="003A7179"/>
    <w:rsid w:val="003B6D37"/>
    <w:rsid w:val="003D3C16"/>
    <w:rsid w:val="003D639F"/>
    <w:rsid w:val="0043315B"/>
    <w:rsid w:val="004642E3"/>
    <w:rsid w:val="00485E6F"/>
    <w:rsid w:val="00493C55"/>
    <w:rsid w:val="004C6D68"/>
    <w:rsid w:val="004E7B6F"/>
    <w:rsid w:val="004F6431"/>
    <w:rsid w:val="00545565"/>
    <w:rsid w:val="00554346"/>
    <w:rsid w:val="005C5671"/>
    <w:rsid w:val="005D1A47"/>
    <w:rsid w:val="005D25BD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7666B"/>
    <w:rsid w:val="00787C4F"/>
    <w:rsid w:val="007B309E"/>
    <w:rsid w:val="007C38DD"/>
    <w:rsid w:val="007F4A90"/>
    <w:rsid w:val="008010DF"/>
    <w:rsid w:val="00825656"/>
    <w:rsid w:val="0088478B"/>
    <w:rsid w:val="00884AE1"/>
    <w:rsid w:val="00886D7A"/>
    <w:rsid w:val="008A3BFA"/>
    <w:rsid w:val="008C1078"/>
    <w:rsid w:val="008E7F1C"/>
    <w:rsid w:val="008F6E21"/>
    <w:rsid w:val="009300EA"/>
    <w:rsid w:val="009B2E85"/>
    <w:rsid w:val="00A727FF"/>
    <w:rsid w:val="00A94B8E"/>
    <w:rsid w:val="00AA0241"/>
    <w:rsid w:val="00AB5ED6"/>
    <w:rsid w:val="00AD31CD"/>
    <w:rsid w:val="00AE4C4B"/>
    <w:rsid w:val="00AF1270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41920"/>
    <w:rsid w:val="00C5349B"/>
    <w:rsid w:val="00C53D12"/>
    <w:rsid w:val="00C84D54"/>
    <w:rsid w:val="00C940E5"/>
    <w:rsid w:val="00CC1FAE"/>
    <w:rsid w:val="00D34822"/>
    <w:rsid w:val="00D66E38"/>
    <w:rsid w:val="00D863D3"/>
    <w:rsid w:val="00DC2456"/>
    <w:rsid w:val="00DE004D"/>
    <w:rsid w:val="00DE71A7"/>
    <w:rsid w:val="00DF1304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EC82-5E16-43B0-BE63-A1EAF808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8</cp:revision>
  <cp:lastPrinted>2017-11-01T06:14:00Z</cp:lastPrinted>
  <dcterms:created xsi:type="dcterms:W3CDTF">2017-10-05T09:27:00Z</dcterms:created>
  <dcterms:modified xsi:type="dcterms:W3CDTF">2017-11-01T06:14:00Z</dcterms:modified>
</cp:coreProperties>
</file>