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952139" w:rsidRDefault="00D77E16" w:rsidP="00BD5D47">
      <w:pPr>
        <w:pStyle w:val="Zastupitelstvonadpisusnesen"/>
        <w:spacing w:after="360"/>
      </w:pPr>
      <w:r w:rsidRPr="00952139">
        <w:t xml:space="preserve">USNESENÍ z </w:t>
      </w:r>
      <w:r w:rsidR="00601331" w:rsidRPr="00952139">
        <w:rPr>
          <w:lang w:val="en-US"/>
        </w:rPr>
        <w:t>24</w:t>
      </w:r>
      <w:r w:rsidR="00010DF0" w:rsidRPr="00952139">
        <w:t xml:space="preserve">. </w:t>
      </w:r>
      <w:r w:rsidR="00601331" w:rsidRPr="00952139">
        <w:t>schůze Rady</w:t>
      </w:r>
      <w:r w:rsidR="00010DF0" w:rsidRPr="00952139">
        <w:t xml:space="preserve"> Olomouckého kraje</w:t>
      </w:r>
      <w:r w:rsidR="001A7C3A" w:rsidRPr="00952139">
        <w:t xml:space="preserve"> </w:t>
      </w:r>
      <w:r w:rsidR="00601331" w:rsidRPr="00952139">
        <w:t>konané</w:t>
      </w:r>
      <w:r w:rsidRPr="00952139">
        <w:t xml:space="preserve"> dne </w:t>
      </w:r>
      <w:r w:rsidR="00601331" w:rsidRPr="00952139">
        <w:t>2. 10. 2017</w:t>
      </w:r>
    </w:p>
    <w:p w:rsidR="00D77E16" w:rsidRPr="0095213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601331">
        <w:tc>
          <w:tcPr>
            <w:tcW w:w="961" w:type="pct"/>
            <w:gridSpan w:val="2"/>
            <w:tcBorders>
              <w:bottom w:val="nil"/>
            </w:tcBorders>
          </w:tcPr>
          <w:p w:rsidR="00D77E16" w:rsidRPr="00952139" w:rsidRDefault="00601331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952139" w:rsidRDefault="00601331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Program 24. schůze Rady Olomouckého kraje</w:t>
            </w:r>
          </w:p>
        </w:tc>
      </w:tr>
      <w:tr w:rsidR="00952139" w:rsidRPr="00952139" w:rsidTr="006013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952139" w:rsidRDefault="00601331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6013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952139" w:rsidRDefault="00601331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952139" w:rsidRDefault="00601331" w:rsidP="00601331">
            <w:pPr>
              <w:pStyle w:val="Normal"/>
              <w:spacing w:after="119"/>
              <w:jc w:val="both"/>
            </w:pPr>
            <w:r w:rsidRPr="00952139">
              <w:rPr>
                <w:b/>
                <w:spacing w:val="70"/>
              </w:rPr>
              <w:t>bere na vědomí</w:t>
            </w:r>
            <w:r w:rsidRPr="00952139">
              <w:t xml:space="preserve"> </w:t>
            </w:r>
            <w:r w:rsidR="00E76F4D" w:rsidRPr="00952139">
              <w:t xml:space="preserve">upravený </w:t>
            </w:r>
            <w:r w:rsidRPr="00952139">
              <w:t>program 24. schůze Rady Olomouckého kraje konané dne 2. 10. 2017</w:t>
            </w:r>
          </w:p>
        </w:tc>
      </w:tr>
      <w:tr w:rsidR="00952139" w:rsidRPr="00952139" w:rsidTr="006013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952139" w:rsidRDefault="00D77E16" w:rsidP="00444B59">
            <w:pPr>
              <w:pStyle w:val="nadpis2"/>
            </w:pPr>
          </w:p>
        </w:tc>
      </w:tr>
      <w:tr w:rsidR="00952139" w:rsidRPr="00952139" w:rsidTr="006013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952139" w:rsidRDefault="00D77E16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952139" w:rsidRDefault="00601331" w:rsidP="00444B59">
            <w:pPr>
              <w:pStyle w:val="nadpis2"/>
            </w:pPr>
            <w:r w:rsidRPr="00952139">
              <w:t>Ladislav Okleštěk, hejtman Olomouckého kraje</w:t>
            </w:r>
          </w:p>
        </w:tc>
      </w:tr>
      <w:tr w:rsidR="00D77E16" w:rsidRPr="00952139" w:rsidTr="006013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952139" w:rsidRDefault="00D77E16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952139" w:rsidRDefault="00601331" w:rsidP="00444B59">
            <w:pPr>
              <w:pStyle w:val="nadpis2"/>
            </w:pPr>
            <w:r w:rsidRPr="00952139">
              <w:t>1.1.</w:t>
            </w:r>
          </w:p>
        </w:tc>
      </w:tr>
    </w:tbl>
    <w:p w:rsidR="005F15E9" w:rsidRPr="0095213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684856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684856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684856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Kontrola plnění usnesení Rady Olomouckého kraje</w:t>
            </w:r>
          </w:p>
        </w:tc>
      </w:tr>
      <w:tr w:rsidR="00952139" w:rsidRPr="00952139" w:rsidTr="006848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684856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6848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684856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684856" w:rsidP="00684856">
            <w:pPr>
              <w:pStyle w:val="Normal"/>
              <w:jc w:val="both"/>
            </w:pPr>
            <w:r w:rsidRPr="00952139">
              <w:rPr>
                <w:b/>
                <w:spacing w:val="70"/>
              </w:rPr>
              <w:t>bere na vědomí</w:t>
            </w:r>
            <w:r w:rsidRPr="00952139">
              <w:t xml:space="preserve"> zprávu o kontrole plnění usnesení Rady Olomouckého kraje</w:t>
            </w:r>
          </w:p>
        </w:tc>
      </w:tr>
      <w:tr w:rsidR="00952139" w:rsidRPr="00952139" w:rsidTr="006848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856" w:rsidRPr="00952139" w:rsidRDefault="00684856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856" w:rsidRPr="00952139" w:rsidRDefault="00684856" w:rsidP="006848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prodlužuje</w:t>
            </w:r>
            <w:r w:rsidRPr="00952139">
              <w:rPr>
                <w:rFonts w:cs="Arial"/>
                <w:szCs w:val="24"/>
              </w:rPr>
              <w:t xml:space="preserve"> termíny plnění svých usnesení dle části A) důvodové zprávy</w:t>
            </w:r>
          </w:p>
        </w:tc>
      </w:tr>
      <w:tr w:rsidR="00952139" w:rsidRPr="00952139" w:rsidTr="006848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856" w:rsidRPr="00952139" w:rsidRDefault="00684856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4856" w:rsidRPr="00952139" w:rsidRDefault="00684856" w:rsidP="006848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změnu odpovědnosti za plnění usnesení Rady Olomouckého kraje dle části B) důvodové zprávy</w:t>
            </w:r>
          </w:p>
        </w:tc>
      </w:tr>
      <w:tr w:rsidR="00952139" w:rsidRPr="00952139" w:rsidTr="006848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6848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84856" w:rsidP="00444B59">
            <w:pPr>
              <w:pStyle w:val="nadpis2"/>
            </w:pPr>
            <w:r w:rsidRPr="00952139">
              <w:t>Ladislav Okleštěk, hejtman Olomouckého kraje</w:t>
            </w:r>
          </w:p>
        </w:tc>
      </w:tr>
      <w:tr w:rsidR="00601331" w:rsidRPr="00952139" w:rsidTr="006848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684856" w:rsidP="00444B59">
            <w:pPr>
              <w:pStyle w:val="nadpis2"/>
            </w:pPr>
            <w:r w:rsidRPr="00952139">
              <w:t>1.2.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6E760C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3A28D1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3A28D1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Rozpracování usnesení Zastupitelstva Olomouckého kraje ze dne 18. 9. 2017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3A28D1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3A28D1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k usnesením č. UZ/6/24/2017, č. UZ/6/26/2017, č. UZ/6/27/2017, č.</w:t>
            </w:r>
            <w:r w:rsidR="00C21C65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UZ/6/28/2017, č. UZ/6/29/2017, č. UZ/6/30/2017, č. UZ/6/31/2017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č.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UZ/6/32/2017 – Majetkoprávní záležitosti:</w:t>
            </w:r>
          </w:p>
          <w:p w:rsidR="003A28D1" w:rsidRPr="00952139" w:rsidRDefault="003A28D1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zajistit zpracování návrhů smluv o převodu nemovitostí, dodatků a dohod dle usnesení Zastupitelstva Olomouckého kraje č. UZ/6/24/2017 body 3.1.–3.10., č. UZ/6/26/2017 body 3.2.–3.6., č. UZ/6/27/2017 body 4.1.–4.6., 5.1.–5.12., 6.1. a 6.2., č. UZ/6/28/2017 body 3.2., 3.5.–3. 10., 3.12., 3.14.–3.18., č.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UZ/6/29/2017 bod 2, č. UZ/6/30/2017 body 2.1.–2.6., č. UZ/6/31/2017 body 3.1.–3.4., 3.6., 3.7., č. UZ/6/32/2017 body 3.1.–3.7., 4.1.–4.4., 4.6. a 4.7.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r w:rsidRPr="00952139">
              <w:t>O: vedoucí odboru majetkového, právního a správních činností</w:t>
            </w:r>
          </w:p>
          <w:p w:rsidR="003A28D1" w:rsidRPr="00952139" w:rsidRDefault="003A28D1" w:rsidP="003A28D1">
            <w:r w:rsidRPr="00952139">
              <w:t>T: únor 2018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k usnesením č. UZ/6/24/2017, č. UZ/6/26/2017, č. UZ/6/27/2017, č. UZ/6/28/2017, č. UZ/6/29/2017, č. UZ/6/30/2017, č. UZ/6/31/2017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č.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UZ/6/32/2017 – Majetkoprávní záležitosti:</w:t>
            </w:r>
          </w:p>
          <w:p w:rsidR="003A28D1" w:rsidRPr="00952139" w:rsidRDefault="003A28D1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 xml:space="preserve">zajistit zpracování návrhu smluv o budoucích smlouvách, dohod a dodatků dle usnesení Zastupitelstva Olomouckého kraje č. UZ/6/26/2017 bod 3.1., </w:t>
            </w:r>
            <w:r w:rsidRPr="00952139">
              <w:rPr>
                <w:rFonts w:cs="Arial"/>
                <w:szCs w:val="24"/>
              </w:rPr>
              <w:lastRenderedPageBreak/>
              <w:t>č.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UZ/6/27/2017 body 3.1., 3.2., č. UZ/6/28/2017 body 3.1., 3.3., 3.4., 3.11., 3.13., č. UZ/6/31/2017 bod 3.5., č. UZ/6/32/2017 bod 4.5.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r w:rsidRPr="00952139">
              <w:lastRenderedPageBreak/>
              <w:t>O: vedoucí odboru majetkového, právního a správních činností</w:t>
            </w:r>
          </w:p>
          <w:p w:rsidR="003A28D1" w:rsidRPr="00952139" w:rsidRDefault="003A28D1" w:rsidP="003A28D1">
            <w:r w:rsidRPr="00952139">
              <w:t>T: únor 2018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smlouvy a dohody dle usnesení Zastupitelstva Olomouckého kraje č. UZ/6/24/2017 body 3.1.–3.10., č. UZ/6/26/2017 body 3.2.–3.6., č. UZ/6/27/2017 body 4.1.–4.6., 5.1.–5.12., 6.1. a 6.2., č.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UZ/6/28/2017 body 3.2., 3.5.–3.10., 3.12., 3.14.–3.18., č. UZ/6/29/2017 bod 2, č. UZ/6/30/2017 body 2.1.–2.6., č. UZ/6/31/2017 body 3.1.–3.4., 3.6., 3.7., č.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UZ/6/32/2017 body 3.1.–3.7., 4.1.–4.4., 4.6. a 4.7.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r w:rsidRPr="00952139">
              <w:t>O: Ing. Milan Klimeš, náměstek hejtmana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smlouvy o budoucích smlouvách a dohody dle usnesení Zastupitelstva Olomouckého kraje č. UZ/6/26/2017 bod 3.1., č.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UZ/6/27/2017 body 3.1., 3.2., č. UZ/6/28/2017 body 3.1., 3.3., 3.4., 3.11., 3.13., č. UZ/6/31/2017 bod 3.5., č. UZ/6/32/2017 bod 4.5.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r w:rsidRPr="00952139">
              <w:t>O: vedoucí odboru majetkového, právního a správních činností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444B59">
            <w:pPr>
              <w:pStyle w:val="nadpis2"/>
            </w:pPr>
            <w:r w:rsidRPr="0095213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k usnesení č. UZ/6/37/2017 - Dotační programy Olomouckého kraje na rok 2018:</w:t>
            </w:r>
          </w:p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zpracovat pravidla pro jednotlivé dotační programy dle usnesení Zastupitelstva Olomouckého kraje č. UZ/6/37/2017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r w:rsidRPr="00952139">
              <w:t>O: vedoucí odboru dopravy a silničního hospodářství, vedoucí odboru kancelář hejtmana, vedoucí odboru sociálních věcí, vedoucí odboru sportu, kultury a</w:t>
            </w:r>
            <w:r w:rsidR="006E760C" w:rsidRPr="00952139">
              <w:t> </w:t>
            </w:r>
            <w:r w:rsidRPr="00952139">
              <w:t>památkové péče, vedoucí odboru strategického rozvoje kraje, vedoucí odboru školství a mládeže, vedoucí odboru zdravotnictví, vedoucí odboru životního prostředí a zemědělství</w:t>
            </w:r>
          </w:p>
          <w:p w:rsidR="003A28D1" w:rsidRPr="00952139" w:rsidRDefault="003A28D1" w:rsidP="003A28D1">
            <w:r w:rsidRPr="00952139">
              <w:t>T: průběžně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444B59">
            <w:pPr>
              <w:pStyle w:val="nadpis2"/>
            </w:pPr>
            <w:r w:rsidRPr="0095213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k usnesení č. UZ/6/38/2017 – Program na podporu sportovní činnosti v Olomouckém kraji v roce 2018 – vyhlášení:</w:t>
            </w:r>
          </w:p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předložit vyhodnocení žádostí o dotaci na konkrétní účel v Programu na podporu sportovní činnosti v Olomouckém kraji v roce 2018 ke schválení Radě Olomouckého kraje a následně předložit vyhodnocení žádostí nad 200 000 Kč na zasedání Zastupitelstva Olomouckého kraje, a to včetně návrhu na uzavření veřejnoprávních smluv o poskytnutí dotací s příjemci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r w:rsidRPr="00952139">
              <w:t>O: Mgr. František Jura, náměstek hejtmana, vedoucí odboru sportu, kultury a</w:t>
            </w:r>
            <w:r w:rsidR="006E760C" w:rsidRPr="00952139">
              <w:t> </w:t>
            </w:r>
            <w:r w:rsidRPr="00952139">
              <w:t>památkové péče</w:t>
            </w:r>
          </w:p>
          <w:p w:rsidR="003A28D1" w:rsidRPr="00952139" w:rsidRDefault="003A28D1" w:rsidP="003A28D1">
            <w:r w:rsidRPr="00952139">
              <w:t>T: 27. 11. 2017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444B59">
            <w:pPr>
              <w:pStyle w:val="nadpis2"/>
            </w:pPr>
            <w:r w:rsidRPr="00952139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k usnesení č. UZ/6/41/2017 – Dodatky zřizovacích listin příspěvkových organizací v oblasti kultury:</w:t>
            </w:r>
          </w:p>
          <w:p w:rsidR="003A28D1" w:rsidRPr="00952139" w:rsidRDefault="003A28D1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zpracovat čistopisy dodatků zřizovacích listin příspěvkových organizací v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oblasti kultury dle důvodové zprávy a Přílohy č. 1 a Přílohy č. 2 důvodové zprávy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r w:rsidRPr="00952139">
              <w:t>O: vedoucí odboru sportu, kultury a památkové péče</w:t>
            </w:r>
          </w:p>
          <w:p w:rsidR="003A28D1" w:rsidRPr="00952139" w:rsidRDefault="003A28D1" w:rsidP="003A28D1">
            <w:r w:rsidRPr="00952139">
              <w:t>T: 16. 10. 2017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444B59">
            <w:pPr>
              <w:pStyle w:val="nadpis2"/>
            </w:pPr>
            <w:r w:rsidRPr="00952139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k usnesení č. UZ/6/42/2017 – Koncepce rozvoje kultury </w:t>
            </w:r>
            <w:r w:rsidRPr="00952139">
              <w:rPr>
                <w:rFonts w:cs="Arial"/>
                <w:szCs w:val="24"/>
              </w:rPr>
              <w:lastRenderedPageBreak/>
              <w:t>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památkové péče Olomouckého kraje pro období 2017–2020:</w:t>
            </w:r>
          </w:p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zveřejnit Koncepci rozvoje kultury a památkové péče Olomouckého kraje pro období 2017–2020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r w:rsidRPr="00952139">
              <w:lastRenderedPageBreak/>
              <w:t>O: vedoucí odboru sportu, kultury a památkové péče</w:t>
            </w:r>
          </w:p>
          <w:p w:rsidR="003A28D1" w:rsidRPr="00952139" w:rsidRDefault="003A28D1" w:rsidP="003A28D1">
            <w:r w:rsidRPr="00952139">
              <w:t>T: 30. 10. 2017</w:t>
            </w:r>
          </w:p>
        </w:tc>
      </w:tr>
      <w:tr w:rsidR="00952139" w:rsidRPr="00952139" w:rsidTr="006E7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444B59">
            <w:pPr>
              <w:pStyle w:val="nadpis2"/>
            </w:pPr>
            <w:r w:rsidRPr="00952139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k usnesení č. UZ/6/54/2017 – Dotační program ke stabilizaci vybraných zdravotnických nelékařských pracovníků ve směnném provozu v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Olomouckém kraji – vyhlášení</w:t>
            </w:r>
          </w:p>
          <w:p w:rsidR="003A28D1" w:rsidRPr="00952139" w:rsidRDefault="003A28D1" w:rsidP="003A28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předložit vyhodnocení žádostí o dotaci na konkrétní účel v Programu ke stabilizaci vybraných zdravotnických nelékařských pracovníků ve směnném provozu v Olomouckém kraji Radě Olomouckého kraje a následně Zastupitelstvu Olomouckého kraje, a to včetně návrhu na uzavření veřejnoprávních smluv o poskytnutí dotací s příjemci</w:t>
            </w:r>
          </w:p>
        </w:tc>
      </w:tr>
      <w:tr w:rsidR="00952139" w:rsidRPr="00952139" w:rsidTr="006E7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A28D1" w:rsidRPr="00952139" w:rsidRDefault="003A28D1" w:rsidP="003A28D1">
            <w:r w:rsidRPr="00952139">
              <w:t>O: Mgr. Dalibor Horák, 3. náměstek hejtmana, vedoucí odboru zdravotnictví</w:t>
            </w:r>
          </w:p>
          <w:p w:rsidR="003A28D1" w:rsidRPr="00952139" w:rsidRDefault="003A28D1" w:rsidP="003A28D1">
            <w:r w:rsidRPr="00952139">
              <w:t>T: 30. 10. 2017</w:t>
            </w:r>
          </w:p>
        </w:tc>
      </w:tr>
      <w:tr w:rsidR="00952139" w:rsidRPr="00952139" w:rsidTr="006E76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6E76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3A28D1" w:rsidP="00444B59">
            <w:pPr>
              <w:pStyle w:val="nadpis2"/>
            </w:pPr>
            <w:r w:rsidRPr="00952139">
              <w:t>Ladislav Okleštěk, hejtman Olomouckého kraje</w:t>
            </w:r>
          </w:p>
        </w:tc>
      </w:tr>
      <w:tr w:rsidR="00601331" w:rsidRPr="00952139" w:rsidTr="006E76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3A28D1" w:rsidP="00444B59">
            <w:pPr>
              <w:pStyle w:val="nadpis2"/>
            </w:pPr>
            <w:r w:rsidRPr="00952139">
              <w:t>1.3.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3D2CA2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3D2CA2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3D2CA2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Zápisy z jednání komisí Rady Olomouckého kraje</w:t>
            </w:r>
          </w:p>
        </w:tc>
      </w:tr>
      <w:tr w:rsidR="00952139" w:rsidRPr="00952139" w:rsidTr="003D2C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3D2CA2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3D2C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3D2CA2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3D2CA2" w:rsidP="003D2CA2">
            <w:pPr>
              <w:pStyle w:val="Normal"/>
              <w:jc w:val="both"/>
            </w:pPr>
            <w:r w:rsidRPr="00952139">
              <w:rPr>
                <w:b/>
                <w:spacing w:val="70"/>
              </w:rPr>
              <w:t>bere na vědomí</w:t>
            </w:r>
            <w:r w:rsidRPr="00952139">
              <w:t xml:space="preserve"> důvodovou zprávu</w:t>
            </w:r>
          </w:p>
        </w:tc>
      </w:tr>
      <w:tr w:rsidR="00952139" w:rsidRPr="00952139" w:rsidTr="003D2C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CA2" w:rsidRPr="00952139" w:rsidRDefault="003D2CA2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CA2" w:rsidRPr="00952139" w:rsidRDefault="003D2CA2" w:rsidP="003D2C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3D2CA2" w:rsidRPr="00952139" w:rsidRDefault="003D2CA2" w:rsidP="003D2C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a) Zápis z 3. jednání Komise pro životní prostředí Rady Olomouckého kraje konaného dne 21. 6. 2017</w:t>
            </w:r>
          </w:p>
          <w:p w:rsidR="003D2CA2" w:rsidRPr="00952139" w:rsidRDefault="003D2CA2" w:rsidP="003D2C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b) Zápis z 5. jednání Komise pro mládež a sport Rady Olomouckého kraje konaného dne 21. 8. 2017</w:t>
            </w:r>
          </w:p>
          <w:p w:rsidR="003D2CA2" w:rsidRPr="00952139" w:rsidRDefault="003D2CA2" w:rsidP="003D2C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c) Usnesení z 5. jednání Komise pro majetkoprávní záležitosti Rady Olomouckého kraje konaného dne 29. 8. 2017</w:t>
            </w:r>
          </w:p>
          <w:p w:rsidR="003D2CA2" w:rsidRPr="00952139" w:rsidRDefault="003D2CA2" w:rsidP="003D2C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d) Zápis ze 4. jednání Komise pro legislativu Rady Olomouckého kraje konaného dne 11. 9. 2017</w:t>
            </w:r>
          </w:p>
        </w:tc>
      </w:tr>
      <w:tr w:rsidR="00952139" w:rsidRPr="00952139" w:rsidTr="003D2C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3D2C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3D2CA2" w:rsidP="00444B59">
            <w:pPr>
              <w:pStyle w:val="nadpis2"/>
            </w:pPr>
            <w:r w:rsidRPr="00952139">
              <w:t>předsedové komisí rady</w:t>
            </w:r>
          </w:p>
        </w:tc>
      </w:tr>
      <w:tr w:rsidR="00601331" w:rsidRPr="00952139" w:rsidTr="003D2C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3D2CA2" w:rsidP="00444B59">
            <w:pPr>
              <w:pStyle w:val="nadpis2"/>
            </w:pPr>
            <w:r w:rsidRPr="00952139">
              <w:t>1.4.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1C399D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1C399D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1C399D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Zápisy ze zasedání výborů Zastupitelstva Olomouckého kraje</w:t>
            </w:r>
          </w:p>
        </w:tc>
      </w:tr>
      <w:tr w:rsidR="00952139" w:rsidRPr="00952139" w:rsidTr="001C39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1C399D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1C39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1C399D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1C399D" w:rsidP="001C39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1C39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99D" w:rsidRPr="00952139" w:rsidRDefault="001C399D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99D" w:rsidRPr="00952139" w:rsidRDefault="001C399D" w:rsidP="001C399D">
            <w:pPr>
              <w:pStyle w:val="Normal"/>
              <w:jc w:val="both"/>
            </w:pPr>
            <w:r w:rsidRPr="00952139">
              <w:rPr>
                <w:b/>
                <w:spacing w:val="70"/>
              </w:rPr>
              <w:t>bere na vědomí</w:t>
            </w:r>
            <w:r w:rsidRPr="00952139">
              <w:t xml:space="preserve"> zápisy ze zasedání výborů Zastupitelstva Olomouckého kraje:</w:t>
            </w:r>
          </w:p>
          <w:p w:rsidR="001C399D" w:rsidRPr="00952139" w:rsidRDefault="001C399D" w:rsidP="001C399D">
            <w:pPr>
              <w:pStyle w:val="Normal"/>
              <w:jc w:val="both"/>
            </w:pPr>
            <w:r w:rsidRPr="00952139">
              <w:t>a) Zápis ze 4. zasedání Kontrolního výboru Zastupitelstva Olomouckého kraje konaného dne 5. 9. 2017</w:t>
            </w:r>
          </w:p>
          <w:p w:rsidR="001C399D" w:rsidRPr="00952139" w:rsidRDefault="001C399D" w:rsidP="001C399D">
            <w:pPr>
              <w:pStyle w:val="Normal"/>
              <w:jc w:val="both"/>
            </w:pPr>
            <w:r w:rsidRPr="00952139">
              <w:t>b) Zápis ze 4. zasedání Výboru pro regionální rozvoj Zastupitelstva Olomouckého kraje konaného dne 6. 9. 2017</w:t>
            </w:r>
          </w:p>
        </w:tc>
      </w:tr>
      <w:tr w:rsidR="00952139" w:rsidRPr="00952139" w:rsidTr="001C39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99D" w:rsidRPr="00952139" w:rsidRDefault="001C399D" w:rsidP="00444B59">
            <w:pPr>
              <w:pStyle w:val="nadpis2"/>
            </w:pPr>
            <w:r w:rsidRPr="00952139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99D" w:rsidRPr="00952139" w:rsidRDefault="001C399D" w:rsidP="001C399D">
            <w:pPr>
              <w:pStyle w:val="Normal"/>
              <w:jc w:val="both"/>
            </w:pPr>
            <w:r w:rsidRPr="00952139">
              <w:rPr>
                <w:b/>
                <w:spacing w:val="70"/>
              </w:rPr>
              <w:t>ukládá</w:t>
            </w:r>
            <w:r w:rsidRPr="00952139"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952139" w:rsidRPr="00952139" w:rsidTr="001C39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99D" w:rsidRPr="00952139" w:rsidRDefault="001C399D" w:rsidP="001C399D">
            <w:r w:rsidRPr="00952139">
              <w:t>O: vedoucí odboru kancelář hejtmana</w:t>
            </w:r>
          </w:p>
          <w:p w:rsidR="001C399D" w:rsidRPr="00952139" w:rsidRDefault="001C399D" w:rsidP="001C399D">
            <w:r w:rsidRPr="00952139">
              <w:t>T: ZOK 18. 12. 2017</w:t>
            </w:r>
          </w:p>
        </w:tc>
      </w:tr>
      <w:tr w:rsidR="00952139" w:rsidRPr="00952139" w:rsidTr="001C39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99D" w:rsidRPr="00952139" w:rsidRDefault="001C399D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99D" w:rsidRPr="00952139" w:rsidRDefault="001C399D" w:rsidP="001C399D">
            <w:pPr>
              <w:pStyle w:val="Normal"/>
              <w:jc w:val="both"/>
            </w:pPr>
            <w:r w:rsidRPr="00952139">
              <w:rPr>
                <w:b/>
                <w:spacing w:val="70"/>
              </w:rPr>
              <w:t>doporučuje Zastupitelstvu Olomouckého kraje</w:t>
            </w:r>
            <w:r w:rsidRPr="00952139">
              <w:t xml:space="preserve"> vzít na vědomí zápisy ze zasedání výborů Zastupitelstva Olomouckého kraje</w:t>
            </w:r>
          </w:p>
        </w:tc>
      </w:tr>
      <w:tr w:rsidR="00952139" w:rsidRPr="00952139" w:rsidTr="001C39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1C39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1C399D" w:rsidP="00444B59">
            <w:pPr>
              <w:pStyle w:val="nadpis2"/>
            </w:pPr>
            <w:r w:rsidRPr="00952139">
              <w:t>předsedové výborů zastupitelstva</w:t>
            </w:r>
          </w:p>
        </w:tc>
      </w:tr>
      <w:tr w:rsidR="00601331" w:rsidRPr="00952139" w:rsidTr="001C39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1C399D" w:rsidP="00444B59">
            <w:pPr>
              <w:pStyle w:val="nadpis2"/>
            </w:pPr>
            <w:r w:rsidRPr="00952139">
              <w:t>1.5.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A16B43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A16B43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A16B43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Zahraniční pracovní cesta – Prószków (Polsko)</w:t>
            </w:r>
          </w:p>
        </w:tc>
      </w:tr>
      <w:tr w:rsidR="00952139" w:rsidRPr="00952139" w:rsidTr="00A16B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A16B43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A16B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A16B43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A16B43" w:rsidP="00A16B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A16B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B43" w:rsidRPr="00952139" w:rsidRDefault="00A16B43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B43" w:rsidRPr="00952139" w:rsidRDefault="00A16B43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účast Ing. Milana Klimeše, náměstka hejtmana Olomouckého kraje, na zahraniční pracovní cestě do Polska ve dnech 10.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11. 10. 2017, dle důvodové zprávy</w:t>
            </w:r>
          </w:p>
        </w:tc>
      </w:tr>
      <w:tr w:rsidR="00952139" w:rsidRPr="00952139" w:rsidTr="00A16B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A16B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A16B43" w:rsidP="00444B59">
            <w:pPr>
              <w:pStyle w:val="nadpis2"/>
            </w:pPr>
            <w:r w:rsidRPr="00952139">
              <w:t>Ing. Milan Klimeš, náměstek hejtmana</w:t>
            </w:r>
          </w:p>
        </w:tc>
      </w:tr>
      <w:tr w:rsidR="00601331" w:rsidRPr="00952139" w:rsidTr="00A16B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A16B43" w:rsidP="00444B59">
            <w:pPr>
              <w:pStyle w:val="nadpis2"/>
            </w:pPr>
            <w:r w:rsidRPr="00952139">
              <w:t>1.6.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D21D00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D21D00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D21D00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Zahraniční pracovní cesta –  Katovice (Polsko)</w:t>
            </w:r>
          </w:p>
        </w:tc>
      </w:tr>
      <w:tr w:rsidR="00952139" w:rsidRPr="00952139" w:rsidTr="00D21D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D21D00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D21D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D21D00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D21D00" w:rsidP="00D21D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D21D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D00" w:rsidRPr="00952139" w:rsidRDefault="00D21D00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1D00" w:rsidRPr="00952139" w:rsidRDefault="00D21D00" w:rsidP="00D21D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účast Ing. Milana Klimeše, náměstka hejtmana Olomouckého kraje, na zahraniční pracovní cestě do Polska dne 17. 10. 2017, dle důvodové zprávy</w:t>
            </w:r>
          </w:p>
        </w:tc>
      </w:tr>
      <w:tr w:rsidR="00952139" w:rsidRPr="00952139" w:rsidTr="00D21D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D21D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D21D00" w:rsidP="00444B59">
            <w:pPr>
              <w:pStyle w:val="nadpis2"/>
            </w:pPr>
            <w:r w:rsidRPr="00952139">
              <w:t>Ing. Milan Klimeš, náměstek hejtmana</w:t>
            </w:r>
          </w:p>
        </w:tc>
      </w:tr>
      <w:tr w:rsidR="00601331" w:rsidRPr="00952139" w:rsidTr="00D21D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D21D00" w:rsidP="00444B59">
            <w:pPr>
              <w:pStyle w:val="nadpis2"/>
            </w:pPr>
            <w:r w:rsidRPr="00952139">
              <w:t>1.7.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5B4102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5B4102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5B4102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Zahraniční pracovní cesta – Zhejiang (Čína)</w:t>
            </w:r>
          </w:p>
        </w:tc>
      </w:tr>
      <w:tr w:rsidR="00952139" w:rsidRPr="00952139" w:rsidTr="005B41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5B4102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5B41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5B4102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5B4102" w:rsidP="005B41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5B41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102" w:rsidRPr="00952139" w:rsidRDefault="005B4102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102" w:rsidRPr="00952139" w:rsidRDefault="005B4102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zahraniční pracovní cestu Ing. Jakuba Jirgla, předsedy Komise pro vnější vztahy Rady Olomouckého kraje, do provincie Zhejiang (Čína) ve dnech 4.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11. 11. 2017</w:t>
            </w:r>
          </w:p>
        </w:tc>
      </w:tr>
      <w:tr w:rsidR="00952139" w:rsidRPr="00952139" w:rsidTr="005B41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102" w:rsidRPr="00952139" w:rsidRDefault="005B4102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102" w:rsidRPr="00952139" w:rsidRDefault="005B4102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organizačně zajistit realizaci zahraniční pracovní cesty dle bodu 2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usnesení</w:t>
            </w:r>
          </w:p>
        </w:tc>
      </w:tr>
      <w:tr w:rsidR="00952139" w:rsidRPr="00952139" w:rsidTr="005B41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102" w:rsidRPr="00952139" w:rsidRDefault="005B4102" w:rsidP="005B4102">
            <w:r w:rsidRPr="00952139">
              <w:t>O: vedoucí odboru kancelář hejtmana</w:t>
            </w:r>
          </w:p>
          <w:p w:rsidR="005B4102" w:rsidRPr="00952139" w:rsidRDefault="005B4102" w:rsidP="005B4102">
            <w:r w:rsidRPr="00952139">
              <w:t>T: 27. 11. 2017</w:t>
            </w:r>
          </w:p>
        </w:tc>
      </w:tr>
      <w:tr w:rsidR="00952139" w:rsidRPr="00952139" w:rsidTr="005B41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5B41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5B4102" w:rsidP="00444B59">
            <w:pPr>
              <w:pStyle w:val="nadpis2"/>
            </w:pPr>
            <w:r w:rsidRPr="00952139">
              <w:t>Ladislav Okleštěk, hejtman Olomouckého kraje</w:t>
            </w:r>
          </w:p>
        </w:tc>
      </w:tr>
      <w:tr w:rsidR="00601331" w:rsidRPr="00952139" w:rsidTr="005B41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5B4102" w:rsidP="00444B59">
            <w:pPr>
              <w:pStyle w:val="nadpis2"/>
            </w:pPr>
            <w:r w:rsidRPr="00952139">
              <w:t>1.8.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A5104C">
        <w:tc>
          <w:tcPr>
            <w:tcW w:w="961" w:type="pct"/>
            <w:gridSpan w:val="2"/>
            <w:tcBorders>
              <w:bottom w:val="nil"/>
            </w:tcBorders>
          </w:tcPr>
          <w:p w:rsidR="00A5104C" w:rsidRPr="00952139" w:rsidRDefault="00A5104C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A5104C" w:rsidRPr="00952139" w:rsidRDefault="00A5104C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Dodatek č. 1 Smlouvy o dílo na realizaci akce „Gymnázium, Uničov, Gymnazijní 257 – kotelna, vzduchotechnika a vytápění tělocvičny“</w:t>
            </w:r>
          </w:p>
        </w:tc>
      </w:tr>
      <w:tr w:rsidR="00952139" w:rsidRPr="00952139" w:rsidTr="00A510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5104C" w:rsidRPr="00952139" w:rsidRDefault="00A5104C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A51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5104C" w:rsidRPr="00952139" w:rsidRDefault="00A5104C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A5104C" w:rsidP="00A510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A51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A5104C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A5104C" w:rsidP="000F0A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</w:t>
            </w:r>
            <w:r w:rsidR="00E1185A" w:rsidRPr="00952139">
              <w:rPr>
                <w:rFonts w:cs="Arial"/>
                <w:szCs w:val="24"/>
              </w:rPr>
              <w:t>uzavření Dodatku č. 1 ke smlouvě o dílo č. 2017/02313/OVZI/DSM ze dne 28. 6. 2017 na realizaci akce „Gymnázium, Uničov, Gymnazijní 257 – kotelna, vzduchotechnika a vytápění tělocvičny“ uzavřené mezi Olomouckým krajem a společností POZEMSTAV Prostějov a.</w:t>
            </w:r>
            <w:r w:rsidR="009A3383" w:rsidRPr="00952139">
              <w:rPr>
                <w:rFonts w:cs="Arial"/>
                <w:szCs w:val="24"/>
              </w:rPr>
              <w:t> </w:t>
            </w:r>
            <w:r w:rsidR="00E1185A" w:rsidRPr="00952139">
              <w:rPr>
                <w:rFonts w:cs="Arial"/>
                <w:szCs w:val="24"/>
              </w:rPr>
              <w:t>s., se sídlem Pod Kosířem 329/73, 796 01 Prostějov, IČ: 2</w:t>
            </w:r>
            <w:r w:rsidR="000F0A1F" w:rsidRPr="00952139">
              <w:rPr>
                <w:rFonts w:cs="Arial"/>
                <w:szCs w:val="24"/>
              </w:rPr>
              <w:t>5</w:t>
            </w:r>
            <w:r w:rsidR="00E1185A" w:rsidRPr="00952139">
              <w:rPr>
                <w:rFonts w:cs="Arial"/>
                <w:szCs w:val="24"/>
              </w:rPr>
              <w:t>527380, dle důvodové zprávy</w:t>
            </w:r>
          </w:p>
        </w:tc>
      </w:tr>
      <w:tr w:rsidR="00952139" w:rsidRPr="00952139" w:rsidTr="00A51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A5104C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A5104C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</w:t>
            </w:r>
            <w:r w:rsidR="009A3383" w:rsidRPr="00952139">
              <w:rPr>
                <w:rFonts w:cs="Arial"/>
                <w:szCs w:val="24"/>
              </w:rPr>
              <w:t>Dodatek č. 1 ke smlouvě o dílo ze dne 28. 6. 2017 dle bodu 2 usnesení</w:t>
            </w:r>
          </w:p>
        </w:tc>
      </w:tr>
      <w:tr w:rsidR="00952139" w:rsidRPr="00952139" w:rsidTr="00A510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A5104C" w:rsidP="00A5104C">
            <w:r w:rsidRPr="00952139">
              <w:t>O: Mgr. Jiří Zemánek, 1. náměstek hejtmana</w:t>
            </w:r>
          </w:p>
        </w:tc>
      </w:tr>
      <w:tr w:rsidR="00952139" w:rsidRPr="00952139" w:rsidTr="00A510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</w:p>
        </w:tc>
      </w:tr>
      <w:tr w:rsidR="00952139" w:rsidRPr="00952139" w:rsidTr="00A510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  <w:r w:rsidRPr="00952139">
              <w:t>Mgr. Jiří Zemánek, 1. náměstek hejtmana</w:t>
            </w:r>
          </w:p>
        </w:tc>
      </w:tr>
      <w:tr w:rsidR="00A5104C" w:rsidRPr="00952139" w:rsidTr="00A510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  <w:r w:rsidRPr="00952139">
              <w:t>2.1.</w:t>
            </w:r>
          </w:p>
        </w:tc>
      </w:tr>
    </w:tbl>
    <w:p w:rsidR="00A5104C" w:rsidRPr="00952139" w:rsidRDefault="00A5104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C54D89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C54D89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C54D89" w:rsidP="006E760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Dodatek č. 3 Smlouvy o dílo na realizaci akce „Domov u</w:t>
            </w:r>
            <w:r w:rsidR="006E760C" w:rsidRPr="00952139">
              <w:rPr>
                <w:szCs w:val="24"/>
              </w:rPr>
              <w:t> </w:t>
            </w:r>
            <w:r w:rsidRPr="00952139">
              <w:rPr>
                <w:szCs w:val="24"/>
              </w:rPr>
              <w:t>Třebůvky Loštice – rekonstrukce bytových jader“</w:t>
            </w:r>
          </w:p>
        </w:tc>
      </w:tr>
      <w:tr w:rsidR="00952139" w:rsidRPr="00952139" w:rsidTr="00C54D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C54D89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C54D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C54D89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C54D89" w:rsidP="00C54D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C54D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D89" w:rsidRPr="00952139" w:rsidRDefault="00C54D89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D89" w:rsidRPr="00952139" w:rsidRDefault="00C54D89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uzavření Dodatku č. 3 ke smlouvě o dílo ze dne 21.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11.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2016 pro akci „Domov u Třebůvky Loštice – rekonstrukce bytových jader“ mezi Olomouckým krajem a společností Provádění staveb Olomouc, a.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s., se sídlem tř. Kosmonautů 989/8, 772 11 Olomouc, IČ: 25385551, dle důvodové zprávy</w:t>
            </w:r>
          </w:p>
        </w:tc>
      </w:tr>
      <w:tr w:rsidR="00952139" w:rsidRPr="00952139" w:rsidTr="00C54D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D89" w:rsidRPr="00952139" w:rsidRDefault="00C54D89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D89" w:rsidRPr="00952139" w:rsidRDefault="00C54D89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Dodatek č. 3 ke Smlouvě o dílo ze dne 21.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11.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2016 dle bodu 2 usnesení</w:t>
            </w:r>
          </w:p>
        </w:tc>
      </w:tr>
      <w:tr w:rsidR="00952139" w:rsidRPr="00952139" w:rsidTr="00C54D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4D89" w:rsidRPr="00952139" w:rsidRDefault="00C54D89" w:rsidP="00C54D89">
            <w:r w:rsidRPr="00952139">
              <w:t>O: Mgr. Jiří Zemánek, 1. náměstek hejtmana</w:t>
            </w:r>
          </w:p>
        </w:tc>
      </w:tr>
      <w:tr w:rsidR="00952139" w:rsidRPr="00952139" w:rsidTr="00C54D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C54D8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C54D89" w:rsidP="00444B59">
            <w:pPr>
              <w:pStyle w:val="nadpis2"/>
            </w:pPr>
            <w:r w:rsidRPr="00952139">
              <w:t>Mgr. Jiří Zemánek, 1. náměstek hejtmana</w:t>
            </w:r>
          </w:p>
        </w:tc>
      </w:tr>
      <w:tr w:rsidR="00601331" w:rsidRPr="00952139" w:rsidTr="00C54D8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C54D89" w:rsidP="00444B59">
            <w:pPr>
              <w:pStyle w:val="nadpis2"/>
            </w:pPr>
            <w:r w:rsidRPr="00952139">
              <w:t>2.3.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FD3B0D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FD3B0D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FD3B0D" w:rsidP="006E760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Dodatek č. 1 Smlouvy o dílo na realizaci akce „Gymnázium Olomouc, Čajkovského 9 </w:t>
            </w:r>
            <w:r w:rsidR="006E760C" w:rsidRPr="00952139">
              <w:rPr>
                <w:szCs w:val="24"/>
              </w:rPr>
              <w:t>–</w:t>
            </w:r>
            <w:r w:rsidRPr="00952139">
              <w:rPr>
                <w:szCs w:val="24"/>
              </w:rPr>
              <w:t xml:space="preserve"> Elektroinstalace“</w:t>
            </w:r>
          </w:p>
        </w:tc>
      </w:tr>
      <w:tr w:rsidR="00952139" w:rsidRPr="00952139" w:rsidTr="00FD3B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FD3B0D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FD3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FD3B0D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FD3B0D" w:rsidP="00FD3B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FD3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3B0D" w:rsidRPr="00952139" w:rsidRDefault="00FD3B0D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3B0D" w:rsidRPr="00952139" w:rsidRDefault="00FD3B0D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uzavření Dodatku č. 1 ke smlouvě o dílo č.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2017/02310/OVZI/DSM ze dne 29. 6. 2017 na realizaci akce „Gymnázium </w:t>
            </w:r>
            <w:r w:rsidRPr="00952139">
              <w:rPr>
                <w:rFonts w:cs="Arial"/>
                <w:szCs w:val="24"/>
              </w:rPr>
              <w:lastRenderedPageBreak/>
              <w:t xml:space="preserve">Olomouc, Čajkovského 9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Elektroinstalace“ uzavřené mezi Olomouckým krajem a společností Elektropráce Spáčil s.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r.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o., se sídlem I.</w:t>
            </w:r>
            <w:r w:rsidR="00FA0B2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P.</w:t>
            </w:r>
            <w:r w:rsidR="00FA0B2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Pavlova 725/117, 779 00 Olomouc, IČ: 26853639, dle důvodové zprávy</w:t>
            </w:r>
          </w:p>
        </w:tc>
      </w:tr>
      <w:tr w:rsidR="00952139" w:rsidRPr="00952139" w:rsidTr="00FD3B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3B0D" w:rsidRPr="00952139" w:rsidRDefault="00FD3B0D" w:rsidP="00444B59">
            <w:pPr>
              <w:pStyle w:val="nadpis2"/>
            </w:pPr>
            <w:r w:rsidRPr="00952139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3B0D" w:rsidRPr="00952139" w:rsidRDefault="00FD3B0D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Dodatek č. 1 ke smlouvě o dílo ze dne</w:t>
            </w:r>
            <w:r w:rsidR="006E760C" w:rsidRPr="00952139">
              <w:rPr>
                <w:rFonts w:cs="Arial"/>
                <w:szCs w:val="24"/>
              </w:rPr>
              <w:t xml:space="preserve"> </w:t>
            </w:r>
            <w:r w:rsidRPr="00952139">
              <w:rPr>
                <w:rFonts w:cs="Arial"/>
                <w:szCs w:val="24"/>
              </w:rPr>
              <w:t>21.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12.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2016 dle bodu 2 usnesení</w:t>
            </w:r>
          </w:p>
        </w:tc>
      </w:tr>
      <w:tr w:rsidR="00952139" w:rsidRPr="00952139" w:rsidTr="00FD3B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3B0D" w:rsidRPr="00952139" w:rsidRDefault="00FD3B0D" w:rsidP="00FD3B0D">
            <w:r w:rsidRPr="00952139">
              <w:t>O: Mgr. Jiří Zemánek, 1. náměstek hejtmana</w:t>
            </w:r>
          </w:p>
        </w:tc>
      </w:tr>
      <w:tr w:rsidR="00952139" w:rsidRPr="00952139" w:rsidTr="00FD3B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FD3B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FD3B0D" w:rsidP="00444B59">
            <w:pPr>
              <w:pStyle w:val="nadpis2"/>
            </w:pPr>
            <w:r w:rsidRPr="00952139">
              <w:t>Mgr. Jiří Zemánek, 1. náměstek hejtmana</w:t>
            </w:r>
          </w:p>
        </w:tc>
      </w:tr>
      <w:tr w:rsidR="00601331" w:rsidRPr="00952139" w:rsidTr="00FD3B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FD3B0D" w:rsidP="00444B59">
            <w:pPr>
              <w:pStyle w:val="nadpis2"/>
            </w:pPr>
            <w:r w:rsidRPr="00952139">
              <w:t>2.4.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374B4C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374B4C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6E760C" w:rsidP="006E760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Rozhodnutí o poskytnutí dotace –</w:t>
            </w:r>
            <w:r w:rsidR="00374B4C" w:rsidRPr="00952139">
              <w:rPr>
                <w:szCs w:val="24"/>
              </w:rPr>
              <w:t xml:space="preserve"> projekty spolufinancované z</w:t>
            </w:r>
            <w:r w:rsidRPr="00952139">
              <w:rPr>
                <w:szCs w:val="24"/>
              </w:rPr>
              <w:t> </w:t>
            </w:r>
            <w:r w:rsidR="00374B4C" w:rsidRPr="00952139">
              <w:rPr>
                <w:szCs w:val="24"/>
              </w:rPr>
              <w:t>evropských fondů</w:t>
            </w:r>
          </w:p>
        </w:tc>
      </w:tr>
      <w:tr w:rsidR="00952139" w:rsidRPr="00952139" w:rsidTr="00374B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374B4C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374B4C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374B4C" w:rsidP="00374B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se zněním Podmínek Rozhodnutí o poskytnutí dotace pro projekt „Realizace energeticky úsporných opatření – OU a praktická škola Lipová-lázně“</w:t>
            </w:r>
            <w:r w:rsidR="006E760C" w:rsidRPr="00952139">
              <w:rPr>
                <w:rFonts w:cs="Arial"/>
                <w:szCs w:val="24"/>
              </w:rPr>
              <w:t xml:space="preserve">, </w:t>
            </w:r>
            <w:r w:rsidRPr="00952139">
              <w:rPr>
                <w:rFonts w:cs="Arial"/>
                <w:szCs w:val="24"/>
              </w:rPr>
              <w:t>dle Přílohy č. 1 a Přílohy č. 2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„REÚO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SPŠ elektrotechnická Mohelnice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škola, dílny“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3 a Přílohy č. 14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„REÚO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SŠ technická a zemědělská Mohelnice“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4 a Přílohy č. 15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„Střední škola logistiky a chemie, Olomouc, U Hradiska 29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Zateplení budovy školy“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5 a Přílohy č. 16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„REÚO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SŠ, ZŠ a MŠ Prostějov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budova MŠ, ul. St. Manharda“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6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Přílohy č. 17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„ZUŠ Iši Krejčího Olomouc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Výměna oken a zateplení pláště budovy na detašovaném pracovišti Jílová 43a“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7 a Přílohy č. 18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„Hotelová škola Vincenze Priessnitze, Jeseník, Dukelská 680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Zateplení budovy Kord“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8 a Přílohy č. 19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„Dětské </w:t>
            </w:r>
            <w:r w:rsidRPr="00952139">
              <w:rPr>
                <w:rFonts w:cs="Arial"/>
                <w:szCs w:val="24"/>
              </w:rPr>
              <w:lastRenderedPageBreak/>
              <w:t xml:space="preserve">centrum Ostrůvek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Zateplení budovy a střechy objektu D, Mošnerova 1“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9 a Přílohy č. 20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„DD a ŠJ, Olomouc, U Sportovní haly 1a a DM při SŠ zdravotnické Olomouc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Zateplení budovy a lodžie“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10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„REÚO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SOŠ lesnická a strojírenská Šternberk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domov mládeže“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11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„Střední škola gastronomie a farmářství Jeseník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Tělocvična (Horní Heřmanice)“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12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se zněním Podmínek Rozhodnutí o poskytnutí dotace pro projekt „REÚO – SOŠ Šumperk, Zemědělská 3 </w:t>
            </w:r>
            <w:r w:rsidR="006E760C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tělocvična“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13 důvodové zprávy</w:t>
            </w:r>
          </w:p>
        </w:tc>
      </w:tr>
      <w:tr w:rsidR="00952139" w:rsidRPr="00952139" w:rsidTr="00374B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444B59">
            <w:pPr>
              <w:pStyle w:val="nadpis2"/>
            </w:pPr>
            <w:r w:rsidRPr="00952139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B4C" w:rsidRPr="00952139" w:rsidRDefault="00374B4C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se zněním Registrace akce a Rozhodnutí o poskytnutí dotace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se zněním Podmínek Rozhodnutí o poskytnutí dotace pro projekt „Bezbariérovost školy a pořízení strojů pro zajištění výuky oborů Strojírenství, Elektrotechnika, Průmyslový a Interiérový design (Vyšší odborná škola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Střední průmyslová škola, Šumperk, Gen. Krátkého 1)“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Přílohy č. 21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Přílohy č. 22 důvodové zprávy</w:t>
            </w:r>
          </w:p>
        </w:tc>
      </w:tr>
      <w:tr w:rsidR="00952139" w:rsidRPr="00952139" w:rsidTr="00374B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374B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374B4C" w:rsidP="00444B59">
            <w:pPr>
              <w:pStyle w:val="nadpis2"/>
            </w:pPr>
            <w:r w:rsidRPr="00952139">
              <w:t>Mgr. Jiří Zemánek, 1. náměstek hejtmana</w:t>
            </w:r>
          </w:p>
        </w:tc>
      </w:tr>
      <w:tr w:rsidR="00601331" w:rsidRPr="00952139" w:rsidTr="00374B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374B4C" w:rsidP="00444B59">
            <w:pPr>
              <w:pStyle w:val="nadpis2"/>
            </w:pPr>
            <w:r w:rsidRPr="00952139">
              <w:t>2.5.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A5104C">
        <w:tc>
          <w:tcPr>
            <w:tcW w:w="961" w:type="pct"/>
            <w:gridSpan w:val="2"/>
            <w:tcBorders>
              <w:bottom w:val="nil"/>
            </w:tcBorders>
          </w:tcPr>
          <w:p w:rsidR="00A5104C" w:rsidRPr="00952139" w:rsidRDefault="00A5104C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A5104C" w:rsidRPr="00952139" w:rsidRDefault="002A5113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Pohledávka za společností </w:t>
            </w:r>
            <w:r w:rsidRPr="00952139">
              <w:rPr>
                <w:spacing w:val="20"/>
                <w:szCs w:val="24"/>
              </w:rPr>
              <w:t>HORSTAV</w:t>
            </w:r>
            <w:r w:rsidRPr="00952139">
              <w:rPr>
                <w:szCs w:val="24"/>
              </w:rPr>
              <w:t xml:space="preserve"> Olomouc, spol. s r. o. – žádost o povolení splátek</w:t>
            </w:r>
          </w:p>
        </w:tc>
      </w:tr>
      <w:tr w:rsidR="00952139" w:rsidRPr="00952139" w:rsidTr="00A510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5104C" w:rsidRPr="00952139" w:rsidRDefault="00A5104C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A51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5104C" w:rsidRPr="00952139" w:rsidRDefault="00A5104C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A5104C" w:rsidP="00A510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A51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5F1633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D97C9D" w:rsidP="00A510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revokuje</w:t>
            </w:r>
            <w:r w:rsidRPr="00952139">
              <w:rPr>
                <w:rFonts w:cs="Arial"/>
                <w:szCs w:val="24"/>
              </w:rPr>
              <w:t xml:space="preserve"> své usnesení č. UR/20/9/2017, bod 4 a 5, ze dne 14. 8. 2017</w:t>
            </w:r>
          </w:p>
        </w:tc>
      </w:tr>
      <w:tr w:rsidR="00952139" w:rsidRPr="00952139" w:rsidTr="00A51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633" w:rsidRPr="00952139" w:rsidRDefault="005F1633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633" w:rsidRPr="00952139" w:rsidRDefault="00D97C9D" w:rsidP="00A5104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povoluje</w:t>
            </w:r>
            <w:r w:rsidRPr="00952139">
              <w:rPr>
                <w:rFonts w:cs="Arial"/>
                <w:szCs w:val="24"/>
              </w:rPr>
              <w:t xml:space="preserve"> splátky dluhu společnosti </w:t>
            </w:r>
            <w:r w:rsidRPr="00952139">
              <w:rPr>
                <w:rFonts w:cs="Arial"/>
                <w:spacing w:val="20"/>
                <w:szCs w:val="24"/>
              </w:rPr>
              <w:t>HORSTAV</w:t>
            </w:r>
            <w:r w:rsidRPr="00952139">
              <w:rPr>
                <w:rFonts w:cs="Arial"/>
                <w:szCs w:val="24"/>
              </w:rPr>
              <w:t xml:space="preserve"> Olomouc, spol. s r. o., se sídlem Olomouc – Hodolany, Tovární 1129/41a, IČO: 45195706</w:t>
            </w:r>
            <w:r w:rsidR="00BA19F1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52139" w:rsidRPr="00952139" w:rsidTr="00A51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633" w:rsidRPr="00952139" w:rsidRDefault="005F1633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633" w:rsidRPr="00952139" w:rsidRDefault="00D97C9D" w:rsidP="00D97C9D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dohodu o splátkách se společností </w:t>
            </w:r>
            <w:r w:rsidRPr="00952139">
              <w:rPr>
                <w:rFonts w:cs="Arial"/>
                <w:spacing w:val="20"/>
                <w:szCs w:val="24"/>
              </w:rPr>
              <w:t>HORSTAV</w:t>
            </w:r>
            <w:r w:rsidRPr="00952139">
              <w:rPr>
                <w:rFonts w:cs="Arial"/>
                <w:szCs w:val="24"/>
              </w:rPr>
              <w:t xml:space="preserve"> Olomouc, spol. s r. o., se sídlem Olomouc – Hodolany, Tovární 1129/41a, IČO: 45195706, dle bodu 3 usnesení za podmínek dle důvodové zprávy</w:t>
            </w:r>
          </w:p>
        </w:tc>
      </w:tr>
      <w:tr w:rsidR="00952139" w:rsidRPr="00952139" w:rsidTr="00A510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5F1633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4C" w:rsidRPr="00952139" w:rsidRDefault="00D97C9D" w:rsidP="00A510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dohodu o splátkách dle bodu 4 usnesení</w:t>
            </w:r>
          </w:p>
        </w:tc>
      </w:tr>
      <w:tr w:rsidR="00952139" w:rsidRPr="00952139" w:rsidTr="00A510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113" w:rsidRPr="00952139" w:rsidRDefault="002A5113" w:rsidP="00A5104C">
            <w:r w:rsidRPr="00952139">
              <w:t>O:</w:t>
            </w:r>
            <w:r w:rsidR="005F1633" w:rsidRPr="00952139">
              <w:t xml:space="preserve"> Mgr. Jiří Zemánek, 1. náměstek hejtmana</w:t>
            </w:r>
          </w:p>
        </w:tc>
      </w:tr>
      <w:tr w:rsidR="00952139" w:rsidRPr="00952139" w:rsidTr="00A510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</w:p>
        </w:tc>
      </w:tr>
      <w:tr w:rsidR="00952139" w:rsidRPr="00952139" w:rsidTr="00A510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  <w:r w:rsidRPr="00952139">
              <w:t>Mgr. Jiří Zemánek, 1. náměstek hejtmana</w:t>
            </w:r>
            <w:r w:rsidR="002A5113" w:rsidRPr="00952139">
              <w:t>; Mgr. František Jura, náměstek hejtmana</w:t>
            </w:r>
          </w:p>
        </w:tc>
      </w:tr>
      <w:tr w:rsidR="00D97C9D" w:rsidRPr="00952139" w:rsidTr="00A510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5104C" w:rsidRPr="00952139" w:rsidRDefault="00A5104C" w:rsidP="00444B59">
            <w:pPr>
              <w:pStyle w:val="nadpis2"/>
            </w:pPr>
            <w:r w:rsidRPr="00952139">
              <w:t>2.6.</w:t>
            </w:r>
          </w:p>
        </w:tc>
      </w:tr>
    </w:tbl>
    <w:p w:rsidR="00A5104C" w:rsidRPr="00952139" w:rsidRDefault="00A5104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9C4D5F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9C4D5F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9C4D5F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Financování příspěvkové organizace Správa silnic Olomouckého kraje</w:t>
            </w:r>
          </w:p>
        </w:tc>
      </w:tr>
      <w:tr w:rsidR="00952139" w:rsidRPr="00952139" w:rsidTr="009C4D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9C4D5F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9C4D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9C4D5F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9C4D5F" w:rsidP="009C4D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9C4D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D5F" w:rsidRPr="00952139" w:rsidRDefault="009C4D5F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D5F" w:rsidRPr="00952139" w:rsidRDefault="009C4D5F" w:rsidP="009C4D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odvod</w:t>
            </w:r>
            <w:r w:rsidRPr="00952139">
              <w:rPr>
                <w:rFonts w:cs="Arial"/>
                <w:szCs w:val="24"/>
              </w:rPr>
              <w:t xml:space="preserve"> ve výši 182 756,38 Kč Správě silnic Olomouckého kraje, p. o., se sídlem Lipenská 120, 772 11 Olomouc, IČ</w:t>
            </w:r>
            <w:r w:rsidR="006E760C" w:rsidRPr="00952139">
              <w:rPr>
                <w:rFonts w:cs="Arial"/>
                <w:szCs w:val="24"/>
              </w:rPr>
              <w:t>:</w:t>
            </w:r>
            <w:r w:rsidRPr="00952139">
              <w:rPr>
                <w:rFonts w:cs="Arial"/>
                <w:szCs w:val="24"/>
              </w:rPr>
              <w:t xml:space="preserve"> 70960399</w:t>
            </w:r>
            <w:r w:rsidR="006E760C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952139" w:rsidRPr="00952139" w:rsidTr="009C4D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D5F" w:rsidRPr="00952139" w:rsidRDefault="009C4D5F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D5F" w:rsidRPr="00952139" w:rsidRDefault="009C4D5F" w:rsidP="009C4D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informovat o přijatém usnesení ředitele Správy silnic Olomouckého kraje, p. o.</w:t>
            </w:r>
          </w:p>
        </w:tc>
      </w:tr>
      <w:tr w:rsidR="00952139" w:rsidRPr="00952139" w:rsidTr="009C4D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4D5F" w:rsidRPr="00952139" w:rsidRDefault="009C4D5F" w:rsidP="009C4D5F">
            <w:r w:rsidRPr="00952139">
              <w:t>O: vedoucí odboru dopravy a silničního hospodářství</w:t>
            </w:r>
          </w:p>
          <w:p w:rsidR="009C4D5F" w:rsidRPr="00952139" w:rsidRDefault="009C4D5F" w:rsidP="009C4D5F">
            <w:r w:rsidRPr="00952139">
              <w:t>T: ihned</w:t>
            </w:r>
          </w:p>
        </w:tc>
      </w:tr>
      <w:tr w:rsidR="00952139" w:rsidRPr="00952139" w:rsidTr="009C4D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9C4D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9C4D5F" w:rsidP="00444B59">
            <w:pPr>
              <w:pStyle w:val="nadpis2"/>
            </w:pPr>
            <w:r w:rsidRPr="00952139">
              <w:t>Ing. Jan Zahradníček, 2. náměstek hejtmana</w:t>
            </w:r>
          </w:p>
        </w:tc>
      </w:tr>
      <w:tr w:rsidR="00601331" w:rsidRPr="00952139" w:rsidTr="009C4D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9C4D5F" w:rsidP="00444B59">
            <w:pPr>
              <w:pStyle w:val="nadpis2"/>
            </w:pPr>
            <w:r w:rsidRPr="00952139">
              <w:t>3.1.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7F073B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7F073B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7F073B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Výběrové řízení na ředitele Správy silnic Olomouckého kraje, příspěvkové organizace</w:t>
            </w:r>
          </w:p>
        </w:tc>
      </w:tr>
      <w:tr w:rsidR="00952139" w:rsidRPr="00952139" w:rsidTr="007F07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7F073B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7F07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7F073B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7F073B" w:rsidP="007F0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</w:t>
            </w:r>
            <w:r w:rsidR="00704EC7" w:rsidRPr="00952139">
              <w:rPr>
                <w:rFonts w:cs="Arial"/>
                <w:szCs w:val="24"/>
              </w:rPr>
              <w:t xml:space="preserve">upravenou </w:t>
            </w:r>
            <w:r w:rsidRPr="00952139">
              <w:rPr>
                <w:rFonts w:cs="Arial"/>
                <w:szCs w:val="24"/>
              </w:rPr>
              <w:t>důvodovou zprávu</w:t>
            </w:r>
          </w:p>
        </w:tc>
      </w:tr>
      <w:tr w:rsidR="00952139" w:rsidRPr="00952139" w:rsidTr="007F07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73B" w:rsidRPr="00952139" w:rsidRDefault="007F073B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73B" w:rsidRPr="00952139" w:rsidRDefault="007F073B" w:rsidP="007F07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vyhlášení výběrového řízení na ředitele/ředitelku Správy silnic Olomouckého kraje, p.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o., IČ</w:t>
            </w:r>
            <w:r w:rsidR="006E760C" w:rsidRPr="00952139">
              <w:rPr>
                <w:rFonts w:cs="Arial"/>
                <w:szCs w:val="24"/>
              </w:rPr>
              <w:t>:</w:t>
            </w:r>
            <w:r w:rsidRPr="00952139">
              <w:rPr>
                <w:rFonts w:cs="Arial"/>
                <w:szCs w:val="24"/>
              </w:rPr>
              <w:t xml:space="preserve"> 70960399, a schvaluje složení výběrové komise dle důvodové zprávy</w:t>
            </w:r>
          </w:p>
        </w:tc>
      </w:tr>
      <w:tr w:rsidR="00952139" w:rsidRPr="00952139" w:rsidTr="007F07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73B" w:rsidRPr="00952139" w:rsidRDefault="007F073B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73B" w:rsidRPr="00952139" w:rsidRDefault="007F073B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administrativně zajistit vyhlášení výběrového řízení na ředitele/ředitelku Správy silnic Olomouckého kraje, p.</w:t>
            </w:r>
            <w:r w:rsidR="00FA0B2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o., IČ</w:t>
            </w:r>
            <w:r w:rsidR="006E760C" w:rsidRPr="00952139">
              <w:rPr>
                <w:rFonts w:cs="Arial"/>
                <w:szCs w:val="24"/>
              </w:rPr>
              <w:t>:</w:t>
            </w:r>
            <w:r w:rsidRPr="00952139">
              <w:rPr>
                <w:rFonts w:cs="Arial"/>
                <w:szCs w:val="24"/>
              </w:rPr>
              <w:t xml:space="preserve"> 70960399, a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jmenování výběrové komise dle důvodové zprávy</w:t>
            </w:r>
          </w:p>
        </w:tc>
      </w:tr>
      <w:tr w:rsidR="00952139" w:rsidRPr="00952139" w:rsidTr="007F07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073B" w:rsidRPr="00952139" w:rsidRDefault="007F073B" w:rsidP="007F073B">
            <w:r w:rsidRPr="00952139">
              <w:t>O: vedoucí odboru dopravy a silničního hospodářství</w:t>
            </w:r>
          </w:p>
          <w:p w:rsidR="007F073B" w:rsidRPr="00952139" w:rsidRDefault="007F073B" w:rsidP="007F073B">
            <w:r w:rsidRPr="00952139">
              <w:t>T: ihned</w:t>
            </w:r>
          </w:p>
        </w:tc>
      </w:tr>
      <w:tr w:rsidR="00952139" w:rsidRPr="00952139" w:rsidTr="007F07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7F07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7F073B" w:rsidP="00444B59">
            <w:pPr>
              <w:pStyle w:val="nadpis2"/>
            </w:pPr>
            <w:r w:rsidRPr="00952139">
              <w:t>Ing. Jan Zahradníček, 2. náměstek hejtmana</w:t>
            </w:r>
          </w:p>
        </w:tc>
      </w:tr>
      <w:tr w:rsidR="00601331" w:rsidRPr="00952139" w:rsidTr="007F07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7F073B" w:rsidP="00444B59">
            <w:pPr>
              <w:pStyle w:val="nadpis2"/>
            </w:pPr>
            <w:r w:rsidRPr="00952139">
              <w:t>3.2.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41375D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41375D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41375D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Nařízení Olomouckého kraje o stanovení úseků silnic, na kterých se nezajišť</w:t>
            </w:r>
            <w:r w:rsidR="00912F6D" w:rsidRPr="00952139">
              <w:rPr>
                <w:szCs w:val="24"/>
              </w:rPr>
              <w:t>u</w:t>
            </w:r>
            <w:r w:rsidRPr="00952139">
              <w:rPr>
                <w:szCs w:val="24"/>
              </w:rPr>
              <w:t>je sjízdnost a schůdnost odstraňováním sněhu a náledí</w:t>
            </w:r>
          </w:p>
        </w:tc>
      </w:tr>
      <w:tr w:rsidR="00952139" w:rsidRPr="00952139" w:rsidTr="004137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41375D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4137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41375D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41375D" w:rsidP="004137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4137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75D" w:rsidRPr="00952139" w:rsidRDefault="0041375D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75D" w:rsidRPr="00952139" w:rsidRDefault="0041375D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Nařízení Olomouckého kraje č. .../2017, o stanovení úseků silnic, na kterých se nezajišťuje sjízdnost a schůdnost odstraňováním sněhu a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náledí, dle Přílohy č. 1 důvodové zprávy</w:t>
            </w:r>
          </w:p>
        </w:tc>
      </w:tr>
      <w:tr w:rsidR="00952139" w:rsidRPr="00952139" w:rsidTr="004137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75D" w:rsidRPr="00952139" w:rsidRDefault="0041375D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75D" w:rsidRPr="00952139" w:rsidRDefault="0041375D" w:rsidP="006E7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zajistit vyhlášení Nařízení Olomouckého kraje č.../2017, o</w:t>
            </w:r>
            <w:r w:rsidR="006E760C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stanovení úseků silnic, na kterých se nezajišťuje sjízdnost a schůdnost odstraňováním sněhu a náledí, ve Věstníku právních předpisů Olomouckého kraje v termínu do 31. 10. 2017</w:t>
            </w:r>
          </w:p>
        </w:tc>
      </w:tr>
      <w:tr w:rsidR="00952139" w:rsidRPr="00952139" w:rsidTr="004137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375D" w:rsidRPr="00952139" w:rsidRDefault="0041375D" w:rsidP="0041375D">
            <w:r w:rsidRPr="00952139">
              <w:t>O: Ing. Lubomír Baláš, ředitel</w:t>
            </w:r>
          </w:p>
          <w:p w:rsidR="0041375D" w:rsidRPr="00952139" w:rsidRDefault="0041375D" w:rsidP="0041375D">
            <w:r w:rsidRPr="00952139">
              <w:t>T: 13. 11. 2017</w:t>
            </w:r>
          </w:p>
        </w:tc>
      </w:tr>
      <w:tr w:rsidR="00952139" w:rsidRPr="00952139" w:rsidTr="004137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4137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41375D" w:rsidP="00444B59">
            <w:pPr>
              <w:pStyle w:val="nadpis2"/>
            </w:pPr>
            <w:r w:rsidRPr="00952139">
              <w:t>Ing. Lubomír Baláš, ředitel; Ing. Jan Zahradníček, 2. náměstek hejtmana</w:t>
            </w:r>
          </w:p>
        </w:tc>
      </w:tr>
      <w:tr w:rsidR="00601331" w:rsidRPr="00952139" w:rsidTr="004137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41375D" w:rsidP="00444B59">
            <w:pPr>
              <w:pStyle w:val="nadpis2"/>
            </w:pPr>
            <w:r w:rsidRPr="00952139">
              <w:t>3.3.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FA0B20">
        <w:tc>
          <w:tcPr>
            <w:tcW w:w="961" w:type="pct"/>
            <w:gridSpan w:val="2"/>
            <w:tcBorders>
              <w:bottom w:val="nil"/>
            </w:tcBorders>
          </w:tcPr>
          <w:p w:rsidR="002A5113" w:rsidRPr="00952139" w:rsidRDefault="002A5113" w:rsidP="002A511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A5113" w:rsidRPr="00952139" w:rsidRDefault="002A5113" w:rsidP="002A511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Informace o průběhu soutěží na autobusové dopravce v Olomouckém kraji</w:t>
            </w:r>
          </w:p>
        </w:tc>
      </w:tr>
      <w:tr w:rsidR="00952139" w:rsidRPr="00952139" w:rsidTr="00FA0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A5113" w:rsidRPr="00952139" w:rsidRDefault="002A5113" w:rsidP="00FA0B20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A5113" w:rsidRPr="00952139" w:rsidRDefault="002A5113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113" w:rsidRPr="00952139" w:rsidRDefault="002A5113" w:rsidP="00FA0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113" w:rsidRPr="00952139" w:rsidRDefault="00732132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113" w:rsidRPr="00952139" w:rsidRDefault="00732132" w:rsidP="00FA0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postup dle bodu 2 důvodové zprávy a text Smluv na přímé zadání v přepravě cestujících veřejnou linkovou dopravou k zajištění dopravní obslužnosti Olomouckého kraje pro oblasti Jesenicko a Prostějovsko JV dle Příloh č. 1 – 2 důvodové zprávy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113" w:rsidRPr="00952139" w:rsidRDefault="00732132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113" w:rsidRPr="00952139" w:rsidRDefault="00732132" w:rsidP="00FA0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na základě zřizovací listiny a plné moci Smlouvy na přímé zadání v přepravě cestujících veřejnou linkovou dopravou k zajištění dopravní obslužnosti Olomouckého kraje pro oblasti Jesenicko a Prostějovsko JV dle Příloh č. 1 – 2 důvodové zprávy</w:t>
            </w:r>
          </w:p>
        </w:tc>
      </w:tr>
      <w:tr w:rsidR="00952139" w:rsidRPr="00952139" w:rsidTr="00FA0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113" w:rsidRPr="00952139" w:rsidRDefault="00732132" w:rsidP="00FA0B20">
            <w:r w:rsidRPr="00952139">
              <w:t>O: ředitel p. o. Koordinátor Integrovaného dopravního systému Olomouckého kraje</w:t>
            </w:r>
          </w:p>
        </w:tc>
      </w:tr>
      <w:tr w:rsidR="00952139" w:rsidRPr="00952139" w:rsidTr="00FA0B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</w:p>
        </w:tc>
      </w:tr>
      <w:tr w:rsidR="00952139" w:rsidRPr="00952139" w:rsidTr="00FA0B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Ing. Jan Zahradníček, 2. náměstek hejtmana</w:t>
            </w:r>
          </w:p>
        </w:tc>
      </w:tr>
      <w:tr w:rsidR="00732132" w:rsidRPr="00952139" w:rsidTr="00FA0B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4.1.</w:t>
            </w:r>
          </w:p>
        </w:tc>
      </w:tr>
    </w:tbl>
    <w:p w:rsidR="002A5113" w:rsidRPr="00952139" w:rsidRDefault="002A511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F837E6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F837E6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F837E6" w:rsidP="006E760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Majetkoprávní záležitosti </w:t>
            </w:r>
            <w:r w:rsidR="006E760C" w:rsidRPr="00952139">
              <w:rPr>
                <w:szCs w:val="24"/>
              </w:rPr>
              <w:t>–</w:t>
            </w:r>
            <w:r w:rsidRPr="00952139">
              <w:rPr>
                <w:szCs w:val="24"/>
              </w:rPr>
              <w:t xml:space="preserve"> záměry Olomouckého kraje</w:t>
            </w:r>
          </w:p>
        </w:tc>
      </w:tr>
      <w:tr w:rsidR="00952139" w:rsidRPr="00952139" w:rsidTr="00F837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F837E6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F83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F837E6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F837E6" w:rsidP="00F83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F83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F83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záměr Olomouckého kraje:</w:t>
            </w:r>
          </w:p>
          <w:p w:rsidR="00F837E6" w:rsidRPr="00952139" w:rsidRDefault="00F837E6" w:rsidP="00F83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2.1.</w:t>
            </w:r>
            <w:r w:rsidRPr="00952139">
              <w:rPr>
                <w:rFonts w:cs="Arial"/>
                <w:szCs w:val="24"/>
              </w:rPr>
              <w:tab/>
              <w:t>směnit pozemek parc. č. 466 zast. pl. o výměře 555 m2, jehož součástí je stavba, Šternberk,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p. 1162, rod. dům, pozemek parc. č. 467/1 zast. pl. o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výměře 945 m2, jehož součástí je stavba, Šternberk,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p. 1161, rod. dům, pozemek parc. č. 467/2 zast. pl. o výměře 30 m2, jehož součástí je stavba bez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p./č.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e., jiná st., pozemek parc. č. 468/1 ost. pl. o výměře 3 361 m2 a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pozemek parc. č. 468/2 zast. p</w:t>
            </w:r>
            <w:r w:rsidR="009A3383" w:rsidRPr="00952139">
              <w:rPr>
                <w:rFonts w:cs="Arial"/>
                <w:szCs w:val="24"/>
              </w:rPr>
              <w:t>l</w:t>
            </w:r>
            <w:r w:rsidRPr="00952139">
              <w:rPr>
                <w:rFonts w:cs="Arial"/>
                <w:szCs w:val="24"/>
              </w:rPr>
              <w:t>. o výměře 465 m2, jehož součástí je stavba bez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p./č.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e., obč. vyb., vše v k.ú. a obci Šternberk, vše se všemi součástmi a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příslušenstvím, vše ve vlastnictví Olomouckého kraje, v hospodaření Vincentina </w:t>
            </w:r>
            <w:r w:rsidR="009A3383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poskytovatele sociálních služeb Šternberk, příspěvkové organizace, za část pozemku parc. č. 2156/3 ost. pl. o výměře 10 160 m2, dle geometrického plánu č. 4289 – 43/2015 ze dne 22. 7. 2015 pozemek parc.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2156/3 ost. pl. o výměře 10 160 m2, se všemi součástmi a příslušenstvím, zejména s porosty a ploty, vše v k.ú. a obci Šternberk, vše ve vlastnictví města Šternberka, IČ: 00299529. Město Šternberk uhradí Olomouckému kraji cenový rozdíl směňovaných nemovitostí ve výši 1 670 000 Kč. Nabyvatelé uhradí správní poplatek k návrhu na vklad vlastnického práva do katastru nemovitostí. Směnná smlouva a smlouva o zřízení věcných břemen vedení inženýrských sítí ve prospěch Olomouckého kraje budou uzavřeny současně.</w:t>
            </w:r>
          </w:p>
          <w:p w:rsidR="00F837E6" w:rsidRPr="00952139" w:rsidRDefault="00F837E6" w:rsidP="00F83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2.2.</w:t>
            </w:r>
            <w:r w:rsidRPr="00952139">
              <w:rPr>
                <w:rFonts w:cs="Arial"/>
                <w:szCs w:val="24"/>
              </w:rPr>
              <w:tab/>
              <w:t>odprodat část pozemku parc. č. 150/6 ost. pl. o výměře 25 m2, dle geometrického plánu č. 1522 – 45/2017 ze dne 15. 6. 2017 pozemek parc.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150/23 ost. pl. o výměře 25 m2, v k.ú. Chválkovice, obec Olomouc z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vlastnictví Olomouckého kraje, z hospodaření Domova seniorů POHODA Chválkovice, příspěvkové organizace, do vlastnictví pana Zdenka Ambroze za kupní cenu ve výši 32 500 Kč. Nabyvatel uhradí veškeré náklady spojené s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F837E6" w:rsidRPr="00952139" w:rsidRDefault="00F837E6" w:rsidP="00F83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2.3.</w:t>
            </w:r>
            <w:r w:rsidRPr="00952139">
              <w:rPr>
                <w:rFonts w:cs="Arial"/>
                <w:szCs w:val="24"/>
              </w:rPr>
              <w:tab/>
              <w:t>bezúplatně převést část pozemku parc. č. 2070 ost. pl. o výměře 8 m2, dle geometrického plánu č. 415 –193/2017 ze dne 10. 7. 2017 pozemek parc. č. st. 216/2 zast. pl. o výměře 8 m2, v k.ú. Čunín, obec Konice z vlastnictví Olomouckého kraje, z hospodaření Správy silnic Olomouckého kraje, příspěvkové organizace, do vlastnictví města Konice, IČ: 00288365. Nabyvatel uhradí veškeré náklady spojené s převodem vlastnického práva a správní poplatek spojený s návrhem na vklad vlastnického práva do katastru nemovitostí.</w:t>
            </w:r>
          </w:p>
          <w:p w:rsidR="00F837E6" w:rsidRPr="00952139" w:rsidRDefault="00F837E6" w:rsidP="00F83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2.4.</w:t>
            </w:r>
            <w:r w:rsidRPr="00952139">
              <w:rPr>
                <w:rFonts w:cs="Arial"/>
                <w:szCs w:val="24"/>
              </w:rPr>
              <w:tab/>
              <w:t>bezúplatně převést část pozemku parc. č. 123/11 ost. pl. o výměře 21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m2 v k.ú. Olomouc – město, obec Olomouc z vlastnictví Olomouckého kraje, z hospodaření Správy silnic Olomouckého kraje, příspěvkové organizace, do vlastnictví statutárního města Olomouce, IČ: 00299308. Nejprve bude uzavřena smlouva o budoucí darovací smlouvě. Řádná darovací smlouva bude uzavřena nejpozději do jednoho roku ode dne vydání kolaudačního souhlasu, kterým bude stavba „Pausterova – přechod pro pěší“ kolaudována. Nabyvatel uhradí veškeré náklady spojené s převodem vlastnického práva a správní poplatek spojený s návrhem na vklad vlastnického práva do katastru nemovitostí.</w:t>
            </w:r>
          </w:p>
          <w:p w:rsidR="00F837E6" w:rsidRPr="00952139" w:rsidRDefault="00F837E6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2.5.</w:t>
            </w:r>
            <w:r w:rsidRPr="00952139">
              <w:rPr>
                <w:rFonts w:cs="Arial"/>
                <w:szCs w:val="24"/>
              </w:rPr>
              <w:tab/>
              <w:t>bezúplatně převést části pozemků parc. č. 540/2 ostatní plocha o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výměře cca 9 m2, parc. č. 540/60 ostatní plocha o výměře cca 100 m2, oba v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k.ú. Neředín, obec Olomouc a části pozemků parc. č. 389/1 ostatní plocha o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výměře cca 83 m2, parc. č. 389/6 ostatní plocha o výměře cca 1 m2, parc.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389/25 ostatní plocha o výměře cca 11 m2, parc. č. 389/32 ostatní plocha o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výměře cca 218 m2, parc. č. 400 ostatní plocha o výměře cca 25 m2, parc.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418/1 ostatní plocha o výměře cca 101 m2, parc. č. 418/3 ostatní plocha o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výměře cca 4 m2, parc. č. 419/1 ostatní plocha o výměře cca 38 m2, parc.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419/15 ostatní plocha o výměře cca 17 m2, parc. č. 419/23 ostatní plocha o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výměře cca 2 m2 a parc. č. 419/9 ostatní plocha o výměře cca 278 m2, vše v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k.ú. Topolany u Olomouce, obec Olomouc, vše z vlastnictví Olomouckého kraje, z hospodaření Správy silnic Olomouckého kraje, příspěvkové organizace, do vlastnictví statutárního města Olomouc, IČ: 00299308. Nejprve bude uzavřena smlouva o budoucí darovací smlouvě, která bude obsahovat souhlas se stavbou „Cyklostezka Neředín</w:t>
            </w:r>
            <w:r w:rsidR="009A3383" w:rsidRPr="00952139">
              <w:rPr>
                <w:rFonts w:cs="Arial"/>
                <w:szCs w:val="24"/>
              </w:rPr>
              <w:t xml:space="preserve"> – </w:t>
            </w:r>
            <w:r w:rsidRPr="00952139">
              <w:rPr>
                <w:rFonts w:cs="Arial"/>
                <w:szCs w:val="24"/>
              </w:rPr>
              <w:t>Topolany“ na částech předmětných pozemků a ustanovení o ukončení účinnosti smlouvy o budoucí darovací smlouvě č. OMP/BD/167/2006/SD ze dne 18. 10. 2006 a smlouvy o budoucí darovací smlouvě č. 2011/03738/OMP/OSB ze dne 23. 1. 2012. Řádná darovací smlouva bude uzavřena nejpozději do jednoho roku ode dne vydání kolaudačního souhlasu, kterým bude stavba „Cyklostezka Neředín</w:t>
            </w:r>
            <w:r w:rsidR="009A3383" w:rsidRPr="00952139">
              <w:rPr>
                <w:rFonts w:cs="Arial"/>
                <w:szCs w:val="24"/>
              </w:rPr>
              <w:t xml:space="preserve"> – </w:t>
            </w:r>
            <w:r w:rsidRPr="00952139">
              <w:rPr>
                <w:rFonts w:cs="Arial"/>
                <w:szCs w:val="24"/>
              </w:rPr>
              <w:t>Topolany“ kolaudována. Nabyvatel uhradí veškeré náklady spojené s převodem vlastnického práva a správní poplatek spojený s návrhem na vklad do katastru nemovitostí.</w:t>
            </w:r>
          </w:p>
        </w:tc>
      </w:tr>
      <w:tr w:rsidR="00952139" w:rsidRPr="00952139" w:rsidTr="00F83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pozastavuje</w:t>
            </w:r>
            <w:r w:rsidRPr="00952139">
              <w:rPr>
                <w:rFonts w:cs="Arial"/>
                <w:szCs w:val="24"/>
              </w:rPr>
              <w:t xml:space="preserve"> projednávání záležitosti odkoupení pozemků parc. č. st. 2292 zast. pl. o výměře 1 339 m2, parc. č. 1028/5 ost. pl. o výměře 127 m2, parc. č. 1028/6 ost. pl. o výměře 20 m2 a parc. č. 1028/7 ost. pl. o výměře 37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m2, vše v k.ú. Hodolany, obec Olomouc, vše z vlastnictví společnosti České dráhy, a.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s., IČ: 70994226, do vlastnictví Olomouckého kraje za kupní cenu rovnající se ceně stanovené znaleckým posudkem, a to do změny stanoviska vlastníka pozemků, nejpozději však do 31. 12. 2018</w:t>
            </w:r>
          </w:p>
        </w:tc>
      </w:tr>
      <w:tr w:rsidR="00952139" w:rsidRPr="00952139" w:rsidTr="00F83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zajistit zveřejnění záměr</w:t>
            </w:r>
            <w:r w:rsidR="009A3383" w:rsidRPr="00952139">
              <w:rPr>
                <w:rFonts w:cs="Arial"/>
                <w:szCs w:val="24"/>
              </w:rPr>
              <w:t>u Olomouckého kraje dle bodu 2.</w:t>
            </w:r>
            <w:r w:rsidRPr="00952139">
              <w:rPr>
                <w:rFonts w:cs="Arial"/>
                <w:szCs w:val="24"/>
              </w:rPr>
              <w:t>1. – 2.5.  návrhu na usnesení</w:t>
            </w:r>
          </w:p>
        </w:tc>
      </w:tr>
      <w:tr w:rsidR="00952139" w:rsidRPr="00952139" w:rsidTr="00F837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F837E6">
            <w:r w:rsidRPr="00952139">
              <w:t>O: vedoucí odboru majetkového, právního a správních činností</w:t>
            </w:r>
          </w:p>
          <w:p w:rsidR="00F837E6" w:rsidRPr="00952139" w:rsidRDefault="00F837E6" w:rsidP="00F837E6">
            <w:r w:rsidRPr="00952139">
              <w:t>T: 30. 10. 2017</w:t>
            </w:r>
          </w:p>
        </w:tc>
      </w:tr>
      <w:tr w:rsidR="00952139" w:rsidRPr="00952139" w:rsidTr="00F837E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F837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informovat žadatele (nabyvatele) o přijatém záměru Olomouckého </w:t>
            </w:r>
            <w:r w:rsidR="009A3383" w:rsidRPr="00952139">
              <w:rPr>
                <w:rFonts w:cs="Arial"/>
                <w:szCs w:val="24"/>
              </w:rPr>
              <w:t>kraje dle bodu 2.1. – 2.5. návrhu na usnesení</w:t>
            </w:r>
          </w:p>
        </w:tc>
      </w:tr>
      <w:tr w:rsidR="00952139" w:rsidRPr="00952139" w:rsidTr="00F837E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E6" w:rsidRPr="00952139" w:rsidRDefault="00F837E6" w:rsidP="00F837E6">
            <w:r w:rsidRPr="00952139">
              <w:t>O: vedoucí odboru majetkového, právního a správních činností</w:t>
            </w:r>
          </w:p>
          <w:p w:rsidR="00F837E6" w:rsidRPr="00952139" w:rsidRDefault="00F837E6" w:rsidP="00F837E6">
            <w:r w:rsidRPr="00952139">
              <w:t>T: 30. 10. 2017</w:t>
            </w:r>
          </w:p>
        </w:tc>
      </w:tr>
      <w:tr w:rsidR="00952139" w:rsidRPr="00952139" w:rsidTr="00F837E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F837E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F837E6" w:rsidP="00444B59">
            <w:pPr>
              <w:pStyle w:val="nadpis2"/>
            </w:pPr>
            <w:r w:rsidRPr="00952139">
              <w:t>Ing. Milan Klimeš, náměstek hejtmana</w:t>
            </w:r>
          </w:p>
        </w:tc>
      </w:tr>
      <w:tr w:rsidR="00601331" w:rsidRPr="00952139" w:rsidTr="00F837E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F837E6" w:rsidP="00444B59">
            <w:pPr>
              <w:pStyle w:val="nadpis2"/>
            </w:pPr>
            <w:r w:rsidRPr="00952139">
              <w:t>5.1.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301FB1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301FB1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UR/24/19/2017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9A3383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Majetkoprávní záležitosti –</w:t>
            </w:r>
            <w:r w:rsidR="00301FB1" w:rsidRPr="00952139">
              <w:rPr>
                <w:szCs w:val="24"/>
              </w:rPr>
              <w:t xml:space="preserve"> odprodej nemovitého majetku</w:t>
            </w:r>
          </w:p>
        </w:tc>
      </w:tr>
      <w:tr w:rsidR="00952139" w:rsidRPr="00952139" w:rsidTr="00301F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301FB1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301F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301FB1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301FB1" w:rsidP="00301F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301F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FB1" w:rsidRPr="00952139" w:rsidRDefault="00301FB1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FB1" w:rsidRPr="00952139" w:rsidRDefault="00301FB1" w:rsidP="00301F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předložit materiál na zasedání Z</w:t>
            </w:r>
            <w:r w:rsidR="009A3383" w:rsidRPr="00952139">
              <w:rPr>
                <w:rFonts w:cs="Arial"/>
                <w:szCs w:val="24"/>
              </w:rPr>
              <w:t>astupitelstva Olomouckého kraje</w:t>
            </w:r>
          </w:p>
        </w:tc>
      </w:tr>
      <w:tr w:rsidR="00952139" w:rsidRPr="00952139" w:rsidTr="00301F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FB1" w:rsidRPr="00952139" w:rsidRDefault="00301FB1" w:rsidP="00301FB1">
            <w:r w:rsidRPr="00952139">
              <w:t>O: Ing. Milan Klimeš, náměstek hejtmana</w:t>
            </w:r>
          </w:p>
          <w:p w:rsidR="00301FB1" w:rsidRPr="00952139" w:rsidRDefault="00301FB1" w:rsidP="00301FB1">
            <w:r w:rsidRPr="00952139">
              <w:t>T: ZOK 18. 12. 2017</w:t>
            </w:r>
          </w:p>
        </w:tc>
      </w:tr>
      <w:tr w:rsidR="00952139" w:rsidRPr="00952139" w:rsidTr="00301F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FB1" w:rsidRPr="00952139" w:rsidRDefault="00301FB1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1FB1" w:rsidRPr="00952139" w:rsidRDefault="00301FB1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52139">
              <w:rPr>
                <w:rFonts w:cs="Arial"/>
                <w:szCs w:val="24"/>
              </w:rPr>
              <w:t xml:space="preserve"> schválit odprodej pozemku parc. č. st. 489/6 o výměře 1 m2 v k.ú. a obci Sudkov a parc. č. 1979/15 zast. pl. o výměře 1 m2 v k.ú. a obci Postřelmov z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vlastnictví Olomouckého kraje, z hospodaření Správy silnic Olomouckého kraje, příspěvkové organizace, do vlastnictví ČR – Povodí Moravy, s.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p., IČ: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70960399, za kupní cenu ve výši 174 Kč. Nabyvatel uhradí veškeré náklady spojené s převodem vlastnického práva a správní poplatek spojený s návrhem na vklad vlastnického práva do katastru nemovitostí.</w:t>
            </w:r>
          </w:p>
        </w:tc>
      </w:tr>
      <w:tr w:rsidR="00952139" w:rsidRPr="00952139" w:rsidTr="00301F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301F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301FB1" w:rsidP="00444B59">
            <w:pPr>
              <w:pStyle w:val="nadpis2"/>
            </w:pPr>
            <w:r w:rsidRPr="00952139">
              <w:t>Ing. Milan Klimeš, náměstek hejtmana</w:t>
            </w:r>
          </w:p>
        </w:tc>
      </w:tr>
      <w:tr w:rsidR="00601331" w:rsidRPr="00952139" w:rsidTr="00301F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301FB1" w:rsidP="00444B59">
            <w:pPr>
              <w:pStyle w:val="nadpis2"/>
            </w:pPr>
            <w:r w:rsidRPr="00952139">
              <w:t>5.2.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626127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626127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626127" w:rsidP="009A338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Majetkoprávní záležitosti </w:t>
            </w:r>
            <w:r w:rsidR="009A3383" w:rsidRPr="00952139">
              <w:rPr>
                <w:szCs w:val="24"/>
              </w:rPr>
              <w:t>–</w:t>
            </w:r>
            <w:r w:rsidRPr="00952139">
              <w:rPr>
                <w:szCs w:val="24"/>
              </w:rPr>
              <w:t xml:space="preserve"> odkoupení nemovitého majetku</w:t>
            </w:r>
          </w:p>
        </w:tc>
      </w:tr>
      <w:tr w:rsidR="00952139" w:rsidRPr="00952139" w:rsidTr="006261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626127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6261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626127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626127" w:rsidP="006261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6261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6127" w:rsidRPr="00952139" w:rsidRDefault="00626127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6127" w:rsidRPr="00952139" w:rsidRDefault="00626127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 neuplatněním předkupního práva Olomouckého kraje k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pozemku parc. č. 3801 orná půda o výměře 2 310 m2 v k.ú. a obci Tovačov, a to v souvislosti s jeho převodem z vlastnictví paní Květoslavy Zaoralové. Toto předkupní právo bude nadále trvat jako věcné právo vůči dalším vlastníkům uvedených nemovitostí.</w:t>
            </w:r>
          </w:p>
        </w:tc>
      </w:tr>
      <w:tr w:rsidR="00952139" w:rsidRPr="00952139" w:rsidTr="006261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6261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26127" w:rsidP="00444B59">
            <w:pPr>
              <w:pStyle w:val="nadpis2"/>
            </w:pPr>
            <w:r w:rsidRPr="00952139">
              <w:t>Ing. Milan Klimeš, náměstek hejtmana</w:t>
            </w:r>
          </w:p>
        </w:tc>
      </w:tr>
      <w:tr w:rsidR="00601331" w:rsidRPr="00952139" w:rsidTr="006261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626127" w:rsidP="00444B59">
            <w:pPr>
              <w:pStyle w:val="nadpis2"/>
            </w:pPr>
            <w:r w:rsidRPr="00952139">
              <w:t>5.3.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5D1E63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5D1E63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5D1E63" w:rsidP="009A338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Majetkoprávní záležitosti </w:t>
            </w:r>
            <w:r w:rsidR="009A3383" w:rsidRPr="00952139">
              <w:rPr>
                <w:szCs w:val="24"/>
              </w:rPr>
              <w:t>–</w:t>
            </w:r>
            <w:r w:rsidRPr="00952139">
              <w:rPr>
                <w:szCs w:val="24"/>
              </w:rPr>
              <w:t xml:space="preserve"> bezúplatné převody nemovitého majetku</w:t>
            </w:r>
          </w:p>
        </w:tc>
      </w:tr>
      <w:tr w:rsidR="00952139" w:rsidRPr="00952139" w:rsidTr="005D1E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5D1E63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5D1E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5D1E63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5D1E63" w:rsidP="005D1E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5D1E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E63" w:rsidRPr="00952139" w:rsidRDefault="005D1E63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E63" w:rsidRPr="00952139" w:rsidRDefault="005D1E63" w:rsidP="005D1E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předložit materiál na zasedání Z</w:t>
            </w:r>
            <w:r w:rsidR="009A3383" w:rsidRPr="00952139">
              <w:rPr>
                <w:rFonts w:cs="Arial"/>
                <w:szCs w:val="24"/>
              </w:rPr>
              <w:t>astupitelstva Olomouckého kraje</w:t>
            </w:r>
          </w:p>
        </w:tc>
      </w:tr>
      <w:tr w:rsidR="00952139" w:rsidRPr="00952139" w:rsidTr="005D1E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E63" w:rsidRPr="00952139" w:rsidRDefault="005D1E63" w:rsidP="005D1E63">
            <w:r w:rsidRPr="00952139">
              <w:t>O: Ing. Milan Klimeš, náměstek hejtmana</w:t>
            </w:r>
          </w:p>
          <w:p w:rsidR="005D1E63" w:rsidRPr="00952139" w:rsidRDefault="005D1E63" w:rsidP="005D1E63">
            <w:r w:rsidRPr="00952139">
              <w:t>T: ZOK 18. 12. 2017</w:t>
            </w:r>
          </w:p>
        </w:tc>
      </w:tr>
      <w:tr w:rsidR="00952139" w:rsidRPr="00952139" w:rsidTr="005D1E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E63" w:rsidRPr="00952139" w:rsidRDefault="005D1E63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E63" w:rsidRPr="00952139" w:rsidRDefault="005D1E63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52139">
              <w:rPr>
                <w:rFonts w:cs="Arial"/>
                <w:szCs w:val="24"/>
              </w:rPr>
              <w:t xml:space="preserve"> schválit uzavření smlouvy o budoucí darovací smlouvě na budoucí bezúplatný převod koncového úseku silnice č. III/4391 v obci Opatovice a v obci Ústí v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úseku od km staničení 1,486 do km staničení 1,881, od křižovatky se silnicí II/438 (UZ A042) po konec silnice (UZ A162), se všemi součástmi a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příslušenstvím, a včetně části pozemku parc. č. 1372/1 ost. pl. o výměře 1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579 m2, dle geometrického plánu č. 372 404/2016 ze dne 24. 1. 2017 pozemek parc. č. 1372/6 ost. pl. o výměře 1 579 m2, v k.ú. a obci Ústí, a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pozemku parc. č. 1616/3 ost. pl. o výměře 1 948 m2, vše v k.ú. Opatovice u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Hranic, obec Opatovice z vlastnictví Olomouckého kraje, z hospodaření Správy silnic Olomouckého kraje, příspěvkové organizace, do vlastnictví ČR </w:t>
            </w:r>
            <w:r w:rsidR="009A3383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Lesy České republiky, s.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p., IČ: 42196451. Darovací smlouva bude uzavřena nejpozději do jednoho roku ode dne nabytí právní moci rozhodnutí o vyřazení předmětné pozemní komunikace ze silniční sítě. Nabyvatel uhradí veškeré náklady spojené s převodem vlastnického práva a správní poplatek k návrhu na vklad vlastnického práva do katastru nemovitostí.</w:t>
            </w:r>
          </w:p>
        </w:tc>
      </w:tr>
      <w:tr w:rsidR="00952139" w:rsidRPr="00952139" w:rsidTr="005D1E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5D1E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5D1E63" w:rsidP="00444B59">
            <w:pPr>
              <w:pStyle w:val="nadpis2"/>
            </w:pPr>
            <w:r w:rsidRPr="00952139">
              <w:t>Ing. Milan Klimeš, náměstek hejtmana</w:t>
            </w:r>
          </w:p>
        </w:tc>
      </w:tr>
      <w:tr w:rsidR="00601331" w:rsidRPr="00952139" w:rsidTr="005D1E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5D1E63" w:rsidP="00444B59">
            <w:pPr>
              <w:pStyle w:val="nadpis2"/>
            </w:pPr>
            <w:r w:rsidRPr="00952139">
              <w:t>5.4.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22795B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22795B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22795B" w:rsidP="009A338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Majetkoprávní záležitosti </w:t>
            </w:r>
            <w:r w:rsidR="009A3383" w:rsidRPr="00952139">
              <w:rPr>
                <w:szCs w:val="24"/>
              </w:rPr>
              <w:t>–</w:t>
            </w:r>
            <w:r w:rsidRPr="00952139">
              <w:rPr>
                <w:szCs w:val="24"/>
              </w:rPr>
              <w:t xml:space="preserve"> bezúplatná nabytí nemovitého majetku</w:t>
            </w:r>
          </w:p>
        </w:tc>
      </w:tr>
      <w:tr w:rsidR="00952139" w:rsidRPr="00952139" w:rsidTr="002279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22795B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2279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22795B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22795B" w:rsidP="002279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2279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95B" w:rsidRPr="00952139" w:rsidRDefault="0022795B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95B" w:rsidRPr="00952139" w:rsidRDefault="0022795B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52139" w:rsidRPr="00952139" w:rsidTr="002279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95B" w:rsidRPr="00952139" w:rsidRDefault="0022795B" w:rsidP="0022795B">
            <w:r w:rsidRPr="00952139">
              <w:t>O: Ing. Milan Klimeš, náměstek hejtmana</w:t>
            </w:r>
          </w:p>
          <w:p w:rsidR="0022795B" w:rsidRPr="00952139" w:rsidRDefault="0022795B" w:rsidP="0022795B">
            <w:r w:rsidRPr="00952139">
              <w:t>T: ZOK 18. 12. 2017</w:t>
            </w:r>
          </w:p>
        </w:tc>
      </w:tr>
      <w:tr w:rsidR="00952139" w:rsidRPr="00952139" w:rsidTr="002279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95B" w:rsidRPr="00952139" w:rsidRDefault="0022795B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2795B" w:rsidRPr="00952139" w:rsidRDefault="0022795B" w:rsidP="002279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52139">
              <w:rPr>
                <w:rFonts w:cs="Arial"/>
                <w:szCs w:val="24"/>
              </w:rPr>
              <w:t xml:space="preserve"> schválit:</w:t>
            </w:r>
          </w:p>
          <w:p w:rsidR="0022795B" w:rsidRPr="00952139" w:rsidRDefault="0022795B" w:rsidP="002279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3.1.</w:t>
            </w:r>
            <w:r w:rsidRPr="00952139">
              <w:rPr>
                <w:rFonts w:cs="Arial"/>
                <w:szCs w:val="24"/>
              </w:rPr>
              <w:tab/>
              <w:t>bezúplatné nabytí částí pozemku parc. č. 3221/1 vodní plocha o celkové výměře 19 m2, dle geometrického plánu č. 501</w:t>
            </w:r>
            <w:r w:rsidR="009A3383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>38/2016 ze dne 10. 3. 2016, pozemky parc. č. 3221/58 ost. pl. o výměře 10 m2 a parc. č. 3221/59 ost. pl. o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výměře 9 m2, vše v k.ú. Bernartice u Javorníka, obec Bernartice a částí pozemku parc. č. 1328/1 vodní plocha o celkové výměře 100 m2, dle  geometrického plánu č. 157</w:t>
            </w:r>
            <w:r w:rsidR="009A3383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>39/2016, ze dne 10. 3. 2016, pozemek parc.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1328/18 ost. pl. o výměře 10 m2, parc. č. 1328/19 ost. pl. o výměře 34 m2 a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parc. č. 1328/20 ost. pl. o výměře 56 m2, vše v k.ú. Buková u Bernartic, obec Bernartice, vše z vlastnictví ČR – Povodí Odry, státní podnik, IČ: 70890021, do vlastnictví Olomouckého kraje, do hospodaření Správy silnic Olomouckého kraje, příspěvkové organizace. Nabyvatel uhradí veškeré náklady spojené s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22795B" w:rsidRPr="00952139" w:rsidRDefault="0022795B" w:rsidP="002279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3.2.</w:t>
            </w:r>
            <w:r w:rsidRPr="00952139">
              <w:rPr>
                <w:rFonts w:cs="Arial"/>
                <w:szCs w:val="24"/>
              </w:rPr>
              <w:tab/>
              <w:t>bezúplatné nabytí pozemků parc. č. 1215/3 ost. pl. o výměře 16 m2, parc. č. 720 ost. pl. o výměře 89 m2, parc. č. 950/2 ost. pl. o výměře 459 m2 a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parc. č. 974/3 ost. pl. o výměře 539 m2, vše v k.ú. a obci Bratrušov, vše z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vlastnictví obce Bratrušov, IČ: 00635874, do vlastnictví Olomouckého kraje, do hospodaření Správy silnic Olomouckého kraje, příspěvkové organizace. Nabyvatel uhradí veškeré náklady spojené s převodem vlastnického práva a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22795B" w:rsidRPr="00952139" w:rsidRDefault="0022795B" w:rsidP="002279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3.3.</w:t>
            </w:r>
            <w:r w:rsidRPr="00952139">
              <w:rPr>
                <w:rFonts w:cs="Arial"/>
                <w:szCs w:val="24"/>
              </w:rPr>
              <w:tab/>
              <w:t>bezúplatné nabytí pozemku parc. č. 752/4 ost. pl. o výměře 49 m2 v k.ú. a obci Černotín z vlastnictví ČR – Úřadu pro zastupování státu ve věcech majetkových, IČ: 69797111, do vlastnictví Olomouckého kraje, do hospodaření Správy silnic Olomouckého kraje, příspěvkové organizace, za podmínek stanovených Úřadem pro zastupování státu ve věcech majetkových. Nabyvatel uhradí veškeré náklady spojené s uzavřením převodní smlouvy a správní poplatek k návrhu na vklad vlastnického práva do katastru nemovitostí.</w:t>
            </w:r>
          </w:p>
        </w:tc>
      </w:tr>
      <w:tr w:rsidR="00952139" w:rsidRPr="00952139" w:rsidTr="002279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2279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22795B" w:rsidP="00444B59">
            <w:pPr>
              <w:pStyle w:val="nadpis2"/>
            </w:pPr>
            <w:r w:rsidRPr="00952139">
              <w:t>Ing. Milan Klimeš, náměstek hejtmana</w:t>
            </w:r>
          </w:p>
        </w:tc>
      </w:tr>
      <w:tr w:rsidR="00601331" w:rsidRPr="00952139" w:rsidTr="002279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22795B" w:rsidP="00444B59">
            <w:pPr>
              <w:pStyle w:val="nadpis2"/>
            </w:pPr>
            <w:r w:rsidRPr="00952139">
              <w:t>5.5.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387993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387993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387993" w:rsidP="009A338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Majetkoprávní záležitosti </w:t>
            </w:r>
            <w:r w:rsidR="009A3383" w:rsidRPr="00952139">
              <w:rPr>
                <w:szCs w:val="24"/>
              </w:rPr>
              <w:t>–</w:t>
            </w:r>
            <w:r w:rsidRPr="00952139">
              <w:rPr>
                <w:szCs w:val="24"/>
              </w:rPr>
              <w:t xml:space="preserve"> vzájemné bezúplatné převody nemovitého majetku</w:t>
            </w:r>
          </w:p>
        </w:tc>
      </w:tr>
      <w:tr w:rsidR="00952139" w:rsidRPr="00952139" w:rsidTr="003879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387993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3879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387993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387993" w:rsidP="003879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3879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993" w:rsidRPr="00952139" w:rsidRDefault="00387993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993" w:rsidRPr="00952139" w:rsidRDefault="00387993" w:rsidP="009A3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52139" w:rsidRPr="00952139" w:rsidTr="003879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993" w:rsidRPr="00952139" w:rsidRDefault="00387993" w:rsidP="00387993">
            <w:r w:rsidRPr="00952139">
              <w:t>O: Ing. Milan Klimeš, náměstek hejtmana</w:t>
            </w:r>
          </w:p>
          <w:p w:rsidR="00387993" w:rsidRPr="00952139" w:rsidRDefault="00387993" w:rsidP="00387993">
            <w:r w:rsidRPr="00952139">
              <w:t>T: ZOK 18. 12. 2017</w:t>
            </w:r>
          </w:p>
        </w:tc>
      </w:tr>
      <w:tr w:rsidR="00952139" w:rsidRPr="00952139" w:rsidTr="003879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993" w:rsidRPr="00952139" w:rsidRDefault="00387993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7993" w:rsidRPr="00952139" w:rsidRDefault="00387993" w:rsidP="003879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52139">
              <w:rPr>
                <w:rFonts w:cs="Arial"/>
                <w:szCs w:val="24"/>
              </w:rPr>
              <w:t xml:space="preserve"> schválit:</w:t>
            </w:r>
          </w:p>
          <w:p w:rsidR="00387993" w:rsidRPr="00952139" w:rsidRDefault="00387993" w:rsidP="003879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3.1.</w:t>
            </w:r>
            <w:r w:rsidRPr="00952139">
              <w:rPr>
                <w:rFonts w:cs="Arial"/>
                <w:szCs w:val="24"/>
              </w:rPr>
              <w:tab/>
              <w:t>bezúplatný převod částí pozemků parc. č. 1218/1 ost. pl. o celkové výměře 768 m2 a parc. č. 1218/2 ost. pl. o celkové výměře 211 m2, dle geometrického plánu č. 817</w:t>
            </w:r>
            <w:r w:rsidR="009A3383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>019/2016 ze dne 12. 12. 2016 pozemky parc. č.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1218/6 ost. pl. o výměře 396 m2, parc. č. 1218/7 ost. pl. výměře 372 m2, parc. č. 1218/4 ost. pl. o výměře 104 m2 a parc. č. 1218/5 ost. pl. o výměře 107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m2, vše v k.ú. a obci Smržice, vše z vlastnictví Olomouckého kraje, z</w:t>
            </w:r>
            <w:r w:rsidR="009A3383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hospodaření Správy silnic Olomouckého kraje, příspěvkové organizace, do vlastnictví obce Smržice, IČ: 00288772. Nabyvatel uhradí veškeré náklady spojené s převodem vlastnického práva a správní poplatek spojený s návrhem na vklad vlastnického práva do katastru nemovitostí.</w:t>
            </w:r>
          </w:p>
          <w:p w:rsidR="00387993" w:rsidRPr="00952139" w:rsidRDefault="00387993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3.2.</w:t>
            </w:r>
            <w:r w:rsidRPr="00952139">
              <w:rPr>
                <w:rFonts w:cs="Arial"/>
                <w:szCs w:val="24"/>
              </w:rPr>
              <w:tab/>
              <w:t>bezúplatné nabytí pozemku parc. č. 1319 ost. pl. o výměře 254 m2 v k.ú. a obci Smržice z vlastnictví obce Smržice, IČ:</w:t>
            </w:r>
            <w:r w:rsidR="00491112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00288772, do vlastnictví Olomouckého kraje, do hospodaření Správy silnic Olomouckého kraje, příspěvkové organizace. Nabyvatel uhradí veškeré náklady spojené s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</w:tc>
      </w:tr>
      <w:tr w:rsidR="00952139" w:rsidRPr="00952139" w:rsidTr="003879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3879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387993" w:rsidP="00444B59">
            <w:pPr>
              <w:pStyle w:val="nadpis2"/>
            </w:pPr>
            <w:r w:rsidRPr="00952139">
              <w:t>Ing. Milan Klimeš, náměstek hejtmana</w:t>
            </w:r>
          </w:p>
        </w:tc>
      </w:tr>
      <w:tr w:rsidR="00601331" w:rsidRPr="00952139" w:rsidTr="003879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387993" w:rsidP="00444B59">
            <w:pPr>
              <w:pStyle w:val="nadpis2"/>
            </w:pPr>
            <w:r w:rsidRPr="00952139">
              <w:t>5.6.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5F14AE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5F14AE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5F14AE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Vyhodnocení přijatých žádostí v rámci dotačního programu Kotlíkové dotace v Olomouckém kraji I. </w:t>
            </w:r>
          </w:p>
        </w:tc>
      </w:tr>
      <w:tr w:rsidR="00952139" w:rsidRPr="00952139" w:rsidTr="005F14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5F14AE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5F14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5F14AE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5F14AE" w:rsidP="005F14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5F14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4AE" w:rsidRPr="00952139" w:rsidRDefault="005F14AE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4AE" w:rsidRPr="00952139" w:rsidRDefault="005F14AE" w:rsidP="005F14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revokuje</w:t>
            </w:r>
            <w:r w:rsidRPr="00952139">
              <w:rPr>
                <w:rFonts w:cs="Arial"/>
                <w:szCs w:val="24"/>
              </w:rPr>
              <w:t xml:space="preserve"> své usnesení č. UR/19/36/2017, bod 3 a 4, ze dne 17. 7. 2017, a to v části žadatelů: poř. č. 1588 Chmelař Jan a poř. č. 1589 Škrob Josef, se zdůvodněním dle Přílohy č. 1 důvodové zprávy</w:t>
            </w:r>
          </w:p>
        </w:tc>
      </w:tr>
      <w:tr w:rsidR="00952139" w:rsidRPr="00952139" w:rsidTr="005F14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4AE" w:rsidRPr="00952139" w:rsidRDefault="005F14AE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4AE" w:rsidRPr="00952139" w:rsidRDefault="005F14AE" w:rsidP="005F14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poskytnutí dotace do výše 200 000 Kč žadatelům v rámci dotačního programu Kotlíkové dotace v Olomouckém kraji I. dle Přílohy č. 1 důvodové zprávy</w:t>
            </w:r>
          </w:p>
        </w:tc>
      </w:tr>
      <w:tr w:rsidR="00952139" w:rsidRPr="00952139" w:rsidTr="005F14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4AE" w:rsidRPr="00952139" w:rsidRDefault="005F14AE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4AE" w:rsidRPr="00952139" w:rsidRDefault="005F14AE" w:rsidP="005F14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uzavření veřejnoprávní Smlouvy o poskytnutí dotace v rámci dotačního programu Kotlíkové dotace v Olomouckém kraji I. s žadateli dle Přílohy č. 1 důvodové zprávy, ve znění dle vzorové veřejnoprávní smlouvy uvedené v Příloze č. 2 důvodové zprávy</w:t>
            </w:r>
          </w:p>
        </w:tc>
      </w:tr>
      <w:tr w:rsidR="00952139" w:rsidRPr="00952139" w:rsidTr="005F14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4AE" w:rsidRPr="00952139" w:rsidRDefault="005F14AE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4AE" w:rsidRPr="00952139" w:rsidRDefault="005F14AE" w:rsidP="005F14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smlouvy dle bodu 4 usnesení</w:t>
            </w:r>
          </w:p>
        </w:tc>
      </w:tr>
      <w:tr w:rsidR="00952139" w:rsidRPr="00952139" w:rsidTr="005F14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14AE" w:rsidRPr="00952139" w:rsidRDefault="005F14AE" w:rsidP="005F14AE">
            <w:r w:rsidRPr="00952139">
              <w:t>O: Bc. Pavel Šoltys, DiS., náměstek hejtmana</w:t>
            </w:r>
          </w:p>
        </w:tc>
      </w:tr>
      <w:tr w:rsidR="00952139" w:rsidRPr="00952139" w:rsidTr="005F14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5F14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5F14AE" w:rsidP="00444B59">
            <w:pPr>
              <w:pStyle w:val="nadpis2"/>
            </w:pPr>
            <w:r w:rsidRPr="00952139">
              <w:t>Bc. Pavel Šoltys, DiS., náměstek hejtmana</w:t>
            </w:r>
          </w:p>
        </w:tc>
      </w:tr>
      <w:tr w:rsidR="00601331" w:rsidRPr="00952139" w:rsidTr="005F14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5F14AE" w:rsidP="00444B59">
            <w:pPr>
              <w:pStyle w:val="nadpis2"/>
            </w:pPr>
            <w:r w:rsidRPr="00952139">
              <w:t>6.1.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3250B8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3250B8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3250B8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Dotační program Kotlíkové dotace v Olomouckém kraji I. – dodatky ke smlouvám o poskytnutí dotace </w:t>
            </w:r>
          </w:p>
        </w:tc>
      </w:tr>
      <w:tr w:rsidR="00952139" w:rsidRPr="00952139" w:rsidTr="003250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3250B8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325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3250B8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3250B8" w:rsidP="00325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325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325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předměty dodatků ke Smlouvám o poskytnutí dotace v rámci dotačního programu Kotlíkové dotace v Olomouckém kraji I. dle Přílohy č. 1 důvodové zprávy</w:t>
            </w:r>
          </w:p>
        </w:tc>
      </w:tr>
      <w:tr w:rsidR="00952139" w:rsidRPr="00952139" w:rsidTr="00325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uzavření dodatků ke Smlouvám o poskytnutí dotace v rámci dotačního programu Kotlíkové dotace v Olomouckém kraji I. dle Přílohy č. 1 důvodové zprávy, ve znění dle vzorového dodatku ke smlouvě uvedeného v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Příloze č. 2 důvodové zprávy</w:t>
            </w:r>
          </w:p>
        </w:tc>
      </w:tr>
      <w:tr w:rsidR="00952139" w:rsidRPr="00952139" w:rsidTr="00325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325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dodatky dle bodu 3 usnesení</w:t>
            </w:r>
          </w:p>
        </w:tc>
      </w:tr>
      <w:tr w:rsidR="00952139" w:rsidRPr="00952139" w:rsidTr="003250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3250B8">
            <w:r w:rsidRPr="00952139">
              <w:t>O: Bc. Pavel Šoltys, DiS., náměstek hejtmana</w:t>
            </w:r>
          </w:p>
        </w:tc>
      </w:tr>
      <w:tr w:rsidR="00952139" w:rsidRPr="00952139" w:rsidTr="00325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325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 předměty dodatků ke Smlouvám o poskytnutí dotace v rámci dotačního programu Kotlíkové dotace v Olomouckém kraji I. dle Přílohy č. 2 důvodové zprávy</w:t>
            </w:r>
          </w:p>
        </w:tc>
      </w:tr>
      <w:tr w:rsidR="00952139" w:rsidRPr="00952139" w:rsidTr="00325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444B59">
            <w:pPr>
              <w:pStyle w:val="nadpis2"/>
            </w:pPr>
            <w:r w:rsidRPr="0095213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3250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zajistit předložení materiálu dle bodu 5 usnesení na zasedání Zastupitelstva Olomouckého kraje</w:t>
            </w:r>
          </w:p>
        </w:tc>
      </w:tr>
      <w:tr w:rsidR="00952139" w:rsidRPr="00952139" w:rsidTr="003250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3250B8">
            <w:r w:rsidRPr="00952139">
              <w:t>O: Bc. Pavel Šoltys, DiS., náměstek hejtmana</w:t>
            </w:r>
          </w:p>
          <w:p w:rsidR="003250B8" w:rsidRPr="00952139" w:rsidRDefault="003250B8" w:rsidP="003250B8">
            <w:r w:rsidRPr="00952139">
              <w:t>T: ZOK 18. 12. 2017</w:t>
            </w:r>
          </w:p>
        </w:tc>
      </w:tr>
      <w:tr w:rsidR="00952139" w:rsidRPr="00952139" w:rsidTr="003250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444B59">
            <w:pPr>
              <w:pStyle w:val="nadpis2"/>
            </w:pPr>
            <w:r w:rsidRPr="0095213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50B8" w:rsidRPr="00952139" w:rsidRDefault="003250B8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52139">
              <w:rPr>
                <w:rFonts w:cs="Arial"/>
                <w:szCs w:val="24"/>
              </w:rPr>
              <w:t xml:space="preserve"> schválit předměty dodatků ke Smlouvám o poskytnutí dotace v rámci dotačního programu Kotlíkové dotace v Olomouckém kraji I. se žadateli dle Přílohy č. 2 důvodové zprávy, schválit uzavření dodatků ke Smlouvám o poskytnutí dotace v rámci dotačního programu Kotlíkové dotace v Olomouckém kraji I. se žadateli dle Přílohy č. 2 důvodové zprávy, ve znění dle vzorového dodatku uvedeného v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Příloze č. 3 důvodové zprávy a uložit Bc. Pavlu Šoltysovi, DiS., náměstkovi hejtmana</w:t>
            </w:r>
            <w:r w:rsidR="00491112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podepsat dodatky ke Smlouvám o poskytnutí dotace v rámci dotačního programu Kotlíkové dotace v Olomouckém kraji I. s žadateli dle Přílohy č. 2 důvodové zprávy</w:t>
            </w:r>
          </w:p>
        </w:tc>
      </w:tr>
      <w:tr w:rsidR="00952139" w:rsidRPr="00952139" w:rsidTr="003250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3250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3250B8" w:rsidP="00444B59">
            <w:pPr>
              <w:pStyle w:val="nadpis2"/>
            </w:pPr>
            <w:r w:rsidRPr="00952139">
              <w:t>Bc. Pavel Šoltys, DiS., náměstek hejtmana</w:t>
            </w:r>
          </w:p>
        </w:tc>
      </w:tr>
      <w:tr w:rsidR="00601331" w:rsidRPr="00952139" w:rsidTr="003250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3250B8" w:rsidP="00444B59">
            <w:pPr>
              <w:pStyle w:val="nadpis2"/>
            </w:pPr>
            <w:r w:rsidRPr="00952139">
              <w:t>6.2.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D57BDE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D57BDE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D57BDE" w:rsidP="00C54B4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Projekt příspěvkové organizace </w:t>
            </w:r>
            <w:r w:rsidR="00C54B40" w:rsidRPr="00952139">
              <w:rPr>
                <w:szCs w:val="24"/>
              </w:rPr>
              <w:t>–</w:t>
            </w:r>
            <w:r w:rsidRPr="00952139">
              <w:rPr>
                <w:szCs w:val="24"/>
              </w:rPr>
              <w:t xml:space="preserve"> předkládaný do komunitárního programu ERASMUS+</w:t>
            </w:r>
          </w:p>
        </w:tc>
      </w:tr>
      <w:tr w:rsidR="00952139" w:rsidRPr="00952139" w:rsidTr="00D57B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D57BDE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D57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D57BDE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D57BDE" w:rsidP="00D57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D57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BDE" w:rsidRPr="00952139" w:rsidRDefault="00D57BDE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BDE" w:rsidRPr="00952139" w:rsidRDefault="00D57BDE" w:rsidP="00D57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podání žádosti o dotaci a realizaci projektu dle důvodové zprávy</w:t>
            </w:r>
          </w:p>
        </w:tc>
      </w:tr>
      <w:tr w:rsidR="00952139" w:rsidRPr="00952139" w:rsidTr="00D57B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BDE" w:rsidRPr="00952139" w:rsidRDefault="00D57BDE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BDE" w:rsidRPr="00952139" w:rsidRDefault="00D57BDE" w:rsidP="00D57B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informovat písemně ředitele příspěvkové organizace o přijatém usnesení</w:t>
            </w:r>
          </w:p>
        </w:tc>
      </w:tr>
      <w:tr w:rsidR="00952139" w:rsidRPr="00952139" w:rsidTr="00D57B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7BDE" w:rsidRPr="00952139" w:rsidRDefault="00D57BDE" w:rsidP="00D57BDE">
            <w:r w:rsidRPr="00952139">
              <w:t>O: vedoucí odboru strategického rozvoje kraje</w:t>
            </w:r>
          </w:p>
          <w:p w:rsidR="00D57BDE" w:rsidRPr="00952139" w:rsidRDefault="00D57BDE" w:rsidP="00D57BDE">
            <w:r w:rsidRPr="00952139">
              <w:t>T: 16. 10. 2017</w:t>
            </w:r>
          </w:p>
        </w:tc>
      </w:tr>
      <w:tr w:rsidR="00952139" w:rsidRPr="00952139" w:rsidTr="00D57B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D57B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D57BDE" w:rsidP="00444B59">
            <w:pPr>
              <w:pStyle w:val="nadpis2"/>
            </w:pPr>
            <w:r w:rsidRPr="00952139">
              <w:t>Bc. Pavel Šoltys, DiS., náměstek hejtmana; Ladislav Hynek, náměstek hejtmana</w:t>
            </w:r>
          </w:p>
        </w:tc>
      </w:tr>
      <w:tr w:rsidR="00601331" w:rsidRPr="00952139" w:rsidTr="00D57B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D57BDE" w:rsidP="00444B59">
            <w:pPr>
              <w:pStyle w:val="nadpis2"/>
            </w:pPr>
            <w:r w:rsidRPr="00952139">
              <w:t>6.3.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7B12F0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7B12F0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7B12F0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Financování příspěvkových organizací</w:t>
            </w:r>
          </w:p>
        </w:tc>
      </w:tr>
      <w:tr w:rsidR="00952139" w:rsidRPr="00952139" w:rsidTr="007B12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7B12F0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7B1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7B12F0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7B12F0" w:rsidP="007B1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7B1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7B1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navýšení finančních prostředků pro příspěvkové organizace zřizované Olomouckým krajem dle bodu A) důvodové zprávy</w:t>
            </w:r>
          </w:p>
        </w:tc>
      </w:tr>
      <w:tr w:rsidR="00952139" w:rsidRPr="00952139" w:rsidTr="007B1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7B1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úpravy příspěvku na opravy a investice u příspěvkových organizací dle bodu B) důvodové zprávy</w:t>
            </w:r>
          </w:p>
        </w:tc>
      </w:tr>
      <w:tr w:rsidR="00952139" w:rsidRPr="00952139" w:rsidTr="007B1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7B1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změnu závazných ukazatelů pro příspěvkové organizace dle bodu C) důvodové zprávy</w:t>
            </w:r>
          </w:p>
        </w:tc>
      </w:tr>
      <w:tr w:rsidR="00952139" w:rsidRPr="00952139" w:rsidTr="007B1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7B1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52139">
              <w:rPr>
                <w:rFonts w:cs="Arial"/>
                <w:szCs w:val="24"/>
              </w:rPr>
              <w:t xml:space="preserve"> s uzavřením smlouvy o úvěru pro Střední školu gastronomie a farmářství Jeseník dle bodu D) důvodové zprávy</w:t>
            </w:r>
          </w:p>
        </w:tc>
      </w:tr>
      <w:tr w:rsidR="00952139" w:rsidRPr="00952139" w:rsidTr="007B1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444B59">
            <w:pPr>
              <w:pStyle w:val="nadpis2"/>
            </w:pPr>
            <w:r w:rsidRPr="0095213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zmocňuje</w:t>
            </w:r>
            <w:r w:rsidRPr="00952139">
              <w:rPr>
                <w:rFonts w:cs="Arial"/>
                <w:szCs w:val="24"/>
              </w:rPr>
              <w:t xml:space="preserve"> PhDr. Silvii Pernicovou, ředitelku Střední školy gastronomie a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farmářství Jeseník k uzavření smlouvy o úvěru dle bodu D) důvodové zprávy</w:t>
            </w:r>
          </w:p>
        </w:tc>
      </w:tr>
      <w:tr w:rsidR="00952139" w:rsidRPr="00952139" w:rsidTr="007B12F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444B59">
            <w:pPr>
              <w:pStyle w:val="nadpis2"/>
            </w:pPr>
            <w:r w:rsidRPr="0095213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7B12F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952139" w:rsidRPr="00952139" w:rsidTr="007B12F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B12F0" w:rsidRPr="00952139" w:rsidRDefault="007B12F0" w:rsidP="007B12F0">
            <w:r w:rsidRPr="00952139">
              <w:t>O: vedoucí odboru podpory řízení příspěvkových organizací</w:t>
            </w:r>
          </w:p>
          <w:p w:rsidR="007B12F0" w:rsidRPr="00952139" w:rsidRDefault="007B12F0" w:rsidP="007B12F0">
            <w:r w:rsidRPr="00952139">
              <w:t>T: 16. 10. 2017</w:t>
            </w:r>
          </w:p>
        </w:tc>
      </w:tr>
      <w:tr w:rsidR="00952139" w:rsidRPr="00952139" w:rsidTr="007B12F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7B12F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7B12F0" w:rsidP="00444B59">
            <w:pPr>
              <w:pStyle w:val="nadpis2"/>
            </w:pPr>
            <w:r w:rsidRPr="00952139">
              <w:t>Ladislav Okleštěk, hejtman Olomouckého kraje</w:t>
            </w:r>
          </w:p>
        </w:tc>
      </w:tr>
      <w:tr w:rsidR="00601331" w:rsidRPr="00952139" w:rsidTr="007B12F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7B12F0" w:rsidP="00444B59">
            <w:pPr>
              <w:pStyle w:val="nadpis2"/>
            </w:pPr>
            <w:r w:rsidRPr="00952139">
              <w:t>7.1.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9D69AB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9D69AB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9D69AB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Majetkové záležitosti příspěvkových organizací Olomouckého kraje</w:t>
            </w:r>
          </w:p>
        </w:tc>
      </w:tr>
      <w:tr w:rsidR="00952139" w:rsidRPr="00952139" w:rsidTr="009D69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9D69AB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9D6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9D69AB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9D69AB" w:rsidP="009D6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9D6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9D69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52139">
              <w:rPr>
                <w:rFonts w:cs="Arial"/>
                <w:szCs w:val="24"/>
              </w:rPr>
              <w:t xml:space="preserve"> s vyřazením movitého majetku Olomouckého kraje vozidla Škoda Felicie kombi LX 1.9. D, RZ PRM 28 – 60, inventární číslo 22/01-52 předaného do hospodaření Muzeu Komenského v Přerově, příspěvkové organizaci, formou prodeje za cenu nejvyšší nabídky a v případě neúspěšného prodeje formou fyzické likvidace, dle bodu A) důvodové zprávy</w:t>
            </w:r>
          </w:p>
        </w:tc>
      </w:tr>
      <w:tr w:rsidR="00952139" w:rsidRPr="00952139" w:rsidTr="009D6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7A6F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52139">
              <w:rPr>
                <w:rFonts w:cs="Arial"/>
                <w:szCs w:val="24"/>
              </w:rPr>
              <w:t xml:space="preserve"> s vyřazením movitého majetku Olomouckého kraje vozidla Peugeot Boxer 1,9 TDi, RZ P</w:t>
            </w:r>
            <w:r w:rsidR="007A6F62">
              <w:rPr>
                <w:rFonts w:cs="Arial"/>
                <w:szCs w:val="24"/>
              </w:rPr>
              <w:t>R</w:t>
            </w:r>
            <w:r w:rsidRPr="00952139">
              <w:rPr>
                <w:rFonts w:cs="Arial"/>
                <w:szCs w:val="24"/>
              </w:rPr>
              <w:t xml:space="preserve">I 83 </w:t>
            </w:r>
            <w:r w:rsidR="00FA0B20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55, inventární číslo 1-29/94-1 a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Konvektomatu Zanussi, inventární číslo 2-38/10022, předaného do hospodaření Centru Dominika Kokory, příspěvkové organizaci, formou fyzické likvidace, dle bodu B) důvodové zprávy</w:t>
            </w:r>
          </w:p>
        </w:tc>
      </w:tr>
      <w:tr w:rsidR="00952139" w:rsidRPr="00952139" w:rsidTr="009D6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52139">
              <w:rPr>
                <w:rFonts w:cs="Arial"/>
                <w:szCs w:val="24"/>
              </w:rPr>
              <w:t xml:space="preserve"> s přijetím dvou peněžitých darů ve výši 1 083,- Kč a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2 185,- Kč od dárce společnosti WOMEN FOR WOMEN, o.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p.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s., Vlastislavova 152/4, Nusle, 140 00 Praha 4, IČ</w:t>
            </w:r>
            <w:r w:rsidR="00C54B40" w:rsidRPr="00952139">
              <w:rPr>
                <w:rFonts w:cs="Arial"/>
                <w:szCs w:val="24"/>
              </w:rPr>
              <w:t>:</w:t>
            </w:r>
            <w:r w:rsidRPr="00952139">
              <w:rPr>
                <w:rFonts w:cs="Arial"/>
                <w:szCs w:val="24"/>
              </w:rPr>
              <w:t xml:space="preserve"> 24231509, do vlastnictví příspěvkové organizace, Základní škola, Dětský domov a Školní jídelna Litovel, které budou použity k úhradě obědů jednoho žáka základní školy ve školním roce 2017/2018, dle bodu C) důvodové zprávy</w:t>
            </w:r>
          </w:p>
        </w:tc>
      </w:tr>
      <w:tr w:rsidR="00952139" w:rsidRPr="00952139" w:rsidTr="009D6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52139">
              <w:rPr>
                <w:rFonts w:cs="Arial"/>
                <w:szCs w:val="24"/>
              </w:rPr>
              <w:t xml:space="preserve"> s přijetím dvou peněžitých darů ve výši 18 672,- Kč a 45 124,- Kč od dárce společnosti WOMEN FOR WOMEN, o.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p.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s., Vlastislavova 152/4, Nusle, 140 00 Praha 4, IČ</w:t>
            </w:r>
            <w:r w:rsidR="00C54B40" w:rsidRPr="00952139">
              <w:rPr>
                <w:rFonts w:cs="Arial"/>
                <w:szCs w:val="24"/>
              </w:rPr>
              <w:t>:</w:t>
            </w:r>
            <w:r w:rsidRPr="00952139">
              <w:rPr>
                <w:rFonts w:cs="Arial"/>
                <w:szCs w:val="24"/>
              </w:rPr>
              <w:t xml:space="preserve"> 24231509, do vlastnictví příspěvkové organizace, Střední školy, Základní školy, Mateřské školy a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Dětského domova Zábřeh, které budou použity k úhradě obědů patnácti žáků základní školy ve školním roce 2017/2018, dle bodu D) důvodové zprávy</w:t>
            </w:r>
          </w:p>
        </w:tc>
      </w:tr>
      <w:tr w:rsidR="00952139" w:rsidRPr="00952139" w:rsidTr="009D6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444B59">
            <w:pPr>
              <w:pStyle w:val="nadpis2"/>
            </w:pPr>
            <w:r w:rsidRPr="0095213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52139">
              <w:rPr>
                <w:rFonts w:cs="Arial"/>
                <w:szCs w:val="24"/>
              </w:rPr>
              <w:t xml:space="preserve"> s vyřazením majetku formou převodu práva hospodaření k majetku dle Přílohy č. 1 v celkové pořizovací ceně 1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825</w:t>
            </w:r>
            <w:r w:rsidR="00C54B40" w:rsidRPr="00952139">
              <w:rPr>
                <w:rFonts w:cs="Arial"/>
                <w:szCs w:val="24"/>
              </w:rPr>
              <w:t> 708,25 </w:t>
            </w:r>
            <w:r w:rsidRPr="00952139">
              <w:rPr>
                <w:rFonts w:cs="Arial"/>
                <w:szCs w:val="24"/>
              </w:rPr>
              <w:t xml:space="preserve">Kč ze SCHOLA SERVISU </w:t>
            </w:r>
            <w:r w:rsidR="00C54B40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zařízení pro další vzdělávání pedagogických pracovníků, Olomouc, příspěvkové or</w:t>
            </w:r>
            <w:r w:rsidR="00C54B40" w:rsidRPr="00952139">
              <w:rPr>
                <w:rFonts w:cs="Arial"/>
                <w:szCs w:val="24"/>
              </w:rPr>
              <w:t>ganizace na Gymnázium, Olomouc –</w:t>
            </w:r>
            <w:r w:rsidRPr="00952139">
              <w:rPr>
                <w:rFonts w:cs="Arial"/>
                <w:szCs w:val="24"/>
              </w:rPr>
              <w:t xml:space="preserve"> Hejčín, Tomkova 45, dle bodu E) důvodové zprávy</w:t>
            </w:r>
          </w:p>
        </w:tc>
      </w:tr>
      <w:tr w:rsidR="00952139" w:rsidRPr="00952139" w:rsidTr="009D6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444B59">
            <w:pPr>
              <w:pStyle w:val="nadpis2"/>
            </w:pPr>
            <w:r w:rsidRPr="0095213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52139">
              <w:rPr>
                <w:rFonts w:cs="Arial"/>
                <w:szCs w:val="24"/>
              </w:rPr>
              <w:t xml:space="preserve"> s vyřazením majetku formou převodu práva hospodaření k majetku dle Přílohy č. 2 v celkové pořizovací ceně 91 838,38 Kč ze SCHOLA SERVISU </w:t>
            </w:r>
            <w:r w:rsidR="00C54B40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zařízení pro další vzdělávání pedagogických pracovníků, Olomouc, příspěvkové organizace na Střední školu logistiky a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chemie, Olomouc, U Hradiska 29, dle bodu F) důvodové zprávy</w:t>
            </w:r>
          </w:p>
        </w:tc>
      </w:tr>
      <w:tr w:rsidR="00952139" w:rsidRPr="00952139" w:rsidTr="009D69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444B59">
            <w:pPr>
              <w:pStyle w:val="nadpis2"/>
            </w:pPr>
            <w:r w:rsidRPr="00952139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69AB" w:rsidRPr="00952139" w:rsidRDefault="009D69AB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952139">
              <w:rPr>
                <w:rFonts w:cs="Arial"/>
                <w:szCs w:val="24"/>
              </w:rPr>
              <w:t xml:space="preserve"> s vyřazením majetku formou převodu práva hospodaření k movitému majetku v celkové pořizovací ceně 128 709,- Kč ze Střední školy technické a zemědělské Mohelnice na Střední školu sociální péče a služeb, Zábřeh, nám. 8. května 2, dle bodu G) důvodové zprávy</w:t>
            </w:r>
          </w:p>
        </w:tc>
      </w:tr>
      <w:tr w:rsidR="00952139" w:rsidRPr="00952139" w:rsidTr="009D69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9D69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9D69AB" w:rsidP="00444B59">
            <w:pPr>
              <w:pStyle w:val="nadpis2"/>
            </w:pPr>
            <w:r w:rsidRPr="00952139">
              <w:t>Ladislav Okleštěk, hejtman Olomouckého kraje</w:t>
            </w:r>
          </w:p>
        </w:tc>
      </w:tr>
      <w:tr w:rsidR="00601331" w:rsidRPr="00952139" w:rsidTr="009D69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9D69AB" w:rsidP="00444B59">
            <w:pPr>
              <w:pStyle w:val="nadpis2"/>
            </w:pPr>
            <w:r w:rsidRPr="00952139">
              <w:t>7.2.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6B0185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6B0185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UR/24/29/2017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6B0185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Personální záležitosti školství</w:t>
            </w:r>
          </w:p>
        </w:tc>
      </w:tr>
      <w:tr w:rsidR="00952139" w:rsidRPr="00952139" w:rsidTr="006B01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6B0185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6B0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6B0185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6B0185" w:rsidP="006B0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6B0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6B0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odměnu řediteli školské příspěvkové </w:t>
            </w:r>
            <w:r w:rsidR="00491112" w:rsidRPr="00952139">
              <w:rPr>
                <w:rFonts w:cs="Arial"/>
                <w:szCs w:val="24"/>
              </w:rPr>
              <w:t xml:space="preserve">organizace </w:t>
            </w:r>
            <w:r w:rsidRPr="00952139">
              <w:rPr>
                <w:rFonts w:cs="Arial"/>
                <w:szCs w:val="24"/>
              </w:rPr>
              <w:t>zřizované Olomouckým krajem dle části A) důvodové zprávy</w:t>
            </w:r>
          </w:p>
        </w:tc>
      </w:tr>
      <w:tr w:rsidR="00952139" w:rsidRPr="00952139" w:rsidTr="006B0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6B0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administrativně zajistit přiznání odměny dle bodu 2 usnesení</w:t>
            </w:r>
          </w:p>
        </w:tc>
      </w:tr>
      <w:tr w:rsidR="00952139" w:rsidRPr="00952139" w:rsidTr="006B01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6B0185">
            <w:r w:rsidRPr="00952139">
              <w:t>O: vedoucí odboru školství a mládeže</w:t>
            </w:r>
          </w:p>
          <w:p w:rsidR="006B0185" w:rsidRPr="00952139" w:rsidRDefault="006B0185" w:rsidP="006B0185">
            <w:r w:rsidRPr="00952139">
              <w:t>T: 16. 10. 2017</w:t>
            </w:r>
          </w:p>
        </w:tc>
      </w:tr>
      <w:tr w:rsidR="00952139" w:rsidRPr="00952139" w:rsidTr="006B0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odvolává</w:t>
            </w:r>
            <w:r w:rsidRPr="00952139">
              <w:rPr>
                <w:rFonts w:cs="Arial"/>
                <w:szCs w:val="24"/>
              </w:rPr>
              <w:t xml:space="preserve"> Ing. Pavla Sekaninu z pracovního místa ředitele SCHOLA SERVIS </w:t>
            </w:r>
            <w:r w:rsidR="00C54B40" w:rsidRPr="00952139">
              <w:rPr>
                <w:rFonts w:cs="Arial"/>
                <w:szCs w:val="24"/>
              </w:rPr>
              <w:t>–</w:t>
            </w:r>
            <w:r w:rsidRPr="00952139">
              <w:rPr>
                <w:rFonts w:cs="Arial"/>
                <w:szCs w:val="24"/>
              </w:rPr>
              <w:t xml:space="preserve"> zařízení pro další vzdělávání pedagogických pracovníků, Olomouc, příspěvkové organizace, se sídlem U Hradiska 29, 779 00 Olomouc, IČ: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71177451, k 31. 10. 2017</w:t>
            </w:r>
            <w:r w:rsidR="00C54B40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části B) důvodové zprávy</w:t>
            </w:r>
          </w:p>
        </w:tc>
      </w:tr>
      <w:tr w:rsidR="00952139" w:rsidRPr="00952139" w:rsidTr="006B01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6B01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administrativně zajistit odvolání z pracovního místa ředitele dle bodu 4 usnesení</w:t>
            </w:r>
          </w:p>
        </w:tc>
      </w:tr>
      <w:tr w:rsidR="00952139" w:rsidRPr="00952139" w:rsidTr="006B01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0185" w:rsidRPr="00952139" w:rsidRDefault="006B0185" w:rsidP="006B0185">
            <w:r w:rsidRPr="00952139">
              <w:t>O: vedoucí odboru školství a mládeže</w:t>
            </w:r>
          </w:p>
          <w:p w:rsidR="006B0185" w:rsidRPr="00952139" w:rsidRDefault="006B0185" w:rsidP="006B0185">
            <w:r w:rsidRPr="00952139">
              <w:t>T: 30. 10. 2017</w:t>
            </w:r>
          </w:p>
        </w:tc>
      </w:tr>
      <w:tr w:rsidR="00952139" w:rsidRPr="00952139" w:rsidTr="006B01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6B01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B0185" w:rsidP="00444B59">
            <w:pPr>
              <w:pStyle w:val="nadpis2"/>
            </w:pPr>
            <w:r w:rsidRPr="00952139">
              <w:t>Ladislav Hynek, náměstek hejtmana</w:t>
            </w:r>
          </w:p>
        </w:tc>
      </w:tr>
      <w:tr w:rsidR="00601331" w:rsidRPr="00952139" w:rsidTr="006B01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6B0185" w:rsidP="00444B59">
            <w:pPr>
              <w:pStyle w:val="nadpis2"/>
            </w:pPr>
            <w:r w:rsidRPr="00952139">
              <w:t>8.1.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AF58C1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AF58C1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AF58C1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Výjimky z naplněnosti tříd ve školách zřizovaných Olomouckým krajem</w:t>
            </w:r>
          </w:p>
        </w:tc>
      </w:tr>
      <w:tr w:rsidR="00952139" w:rsidRPr="00952139" w:rsidTr="00AF58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AF58C1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AF58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AF58C1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AF58C1" w:rsidP="00AF58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AF58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8C1" w:rsidRPr="00952139" w:rsidRDefault="00AF58C1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8C1" w:rsidRPr="00952139" w:rsidRDefault="00AF58C1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výjimky z naplněnosti tříd na školách zřizovaných Olomouckým krajem dle Přílohy č. 1 dů</w:t>
            </w:r>
            <w:r w:rsidR="00C54B40" w:rsidRPr="00952139">
              <w:rPr>
                <w:rFonts w:cs="Arial"/>
                <w:szCs w:val="24"/>
              </w:rPr>
              <w:t>vodové zprávy s účinností od 3. </w:t>
            </w:r>
            <w:r w:rsidRPr="00952139">
              <w:rPr>
                <w:rFonts w:cs="Arial"/>
                <w:szCs w:val="24"/>
              </w:rPr>
              <w:t>10.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2017</w:t>
            </w:r>
          </w:p>
        </w:tc>
      </w:tr>
      <w:tr w:rsidR="00952139" w:rsidRPr="00952139" w:rsidTr="00AF58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8C1" w:rsidRPr="00952139" w:rsidRDefault="00AF58C1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8C1" w:rsidRPr="00952139" w:rsidRDefault="00AF58C1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informovat ředitele škol zřizovaných Olomouckým krajem o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výjimkách z naplněnosti tříd dle bodu 2 usnesení</w:t>
            </w:r>
          </w:p>
        </w:tc>
      </w:tr>
      <w:tr w:rsidR="00952139" w:rsidRPr="00952139" w:rsidTr="00AF58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58C1" w:rsidRPr="00952139" w:rsidRDefault="00AF58C1" w:rsidP="00AF58C1">
            <w:r w:rsidRPr="00952139">
              <w:t>O: vedoucí odboru školství a mládeže</w:t>
            </w:r>
          </w:p>
          <w:p w:rsidR="00AF58C1" w:rsidRPr="00952139" w:rsidRDefault="00AF58C1" w:rsidP="00AF58C1">
            <w:r w:rsidRPr="00952139">
              <w:t>T: ihned</w:t>
            </w:r>
          </w:p>
        </w:tc>
      </w:tr>
      <w:tr w:rsidR="00952139" w:rsidRPr="00952139" w:rsidTr="00AF58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AF58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AF58C1" w:rsidP="00444B59">
            <w:pPr>
              <w:pStyle w:val="nadpis2"/>
            </w:pPr>
            <w:r w:rsidRPr="00952139">
              <w:t>Ladislav Hynek, náměstek hejtmana</w:t>
            </w:r>
          </w:p>
        </w:tc>
      </w:tr>
      <w:tr w:rsidR="00601331" w:rsidRPr="00952139" w:rsidTr="00AF58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AF58C1" w:rsidP="00444B59">
            <w:pPr>
              <w:pStyle w:val="nadpis2"/>
            </w:pPr>
            <w:r w:rsidRPr="00952139">
              <w:t>8.2.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400786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400786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400786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Žádosti o poskytnutí individuálních dotací v oblasti školství</w:t>
            </w:r>
          </w:p>
        </w:tc>
      </w:tr>
      <w:tr w:rsidR="00952139" w:rsidRPr="00952139" w:rsidTr="004007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400786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400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400786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400786" w:rsidP="00400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400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00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952139">
              <w:rPr>
                <w:rFonts w:cs="Arial"/>
                <w:szCs w:val="24"/>
              </w:rPr>
              <w:t xml:space="preserve"> žadatele č. 364 dle Přílohy č. 2 důvodové zprávy s odůvodněním dle důvodové zprávy</w:t>
            </w:r>
          </w:p>
        </w:tc>
      </w:tr>
      <w:tr w:rsidR="00952139" w:rsidRPr="00952139" w:rsidTr="00400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00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poskytnutí dotace příjemci č. 362 dle Přílohy č. 1 důvodové zprávy</w:t>
            </w:r>
          </w:p>
        </w:tc>
      </w:tr>
      <w:tr w:rsidR="00952139" w:rsidRPr="00952139" w:rsidTr="00400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00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zajistit finanční prostředky na krytí žádosti dle bodu 3 usnesení</w:t>
            </w:r>
          </w:p>
        </w:tc>
      </w:tr>
      <w:tr w:rsidR="00952139" w:rsidRPr="00952139" w:rsidTr="004007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00786">
            <w:r w:rsidRPr="00952139">
              <w:t>O: vedoucí odboru ekonomického</w:t>
            </w:r>
          </w:p>
          <w:p w:rsidR="00400786" w:rsidRPr="00952139" w:rsidRDefault="00400786" w:rsidP="00400786">
            <w:r w:rsidRPr="00952139">
              <w:t>T: ihned</w:t>
            </w:r>
          </w:p>
        </w:tc>
      </w:tr>
      <w:tr w:rsidR="00952139" w:rsidRPr="00952139" w:rsidTr="00400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uzavření veřejnoprávní smlouvy o poskytnutí dotace s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příjemcem dle bodu 3 usnesení ve znění dle vzorové veřejnoprávní smlouvy uvedené v Příloze č. 3 důvodové zprávy</w:t>
            </w:r>
          </w:p>
        </w:tc>
      </w:tr>
      <w:tr w:rsidR="00952139" w:rsidRPr="00952139" w:rsidTr="004007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44B59">
            <w:pPr>
              <w:pStyle w:val="nadpis2"/>
            </w:pPr>
            <w:r w:rsidRPr="0095213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007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smlouvu dle bodu 5 usnesení</w:t>
            </w:r>
          </w:p>
        </w:tc>
      </w:tr>
      <w:tr w:rsidR="00952139" w:rsidRPr="00952139" w:rsidTr="004007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0786" w:rsidRPr="00952139" w:rsidRDefault="00400786" w:rsidP="00400786">
            <w:r w:rsidRPr="00952139">
              <w:t>O: Ladislav Hynek, náměstek hejtmana</w:t>
            </w:r>
          </w:p>
        </w:tc>
      </w:tr>
      <w:tr w:rsidR="00952139" w:rsidRPr="00952139" w:rsidTr="004007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4007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400786" w:rsidP="00444B59">
            <w:pPr>
              <w:pStyle w:val="nadpis2"/>
            </w:pPr>
            <w:r w:rsidRPr="00952139">
              <w:t>Ladislav Hynek, náměstek hejtmana</w:t>
            </w:r>
          </w:p>
        </w:tc>
      </w:tr>
      <w:tr w:rsidR="00601331" w:rsidRPr="00952139" w:rsidTr="004007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400786" w:rsidP="00444B59">
            <w:pPr>
              <w:pStyle w:val="nadpis2"/>
            </w:pPr>
            <w:r w:rsidRPr="00952139">
              <w:t>8.3.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01136E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01136E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01136E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Rejstřík škol a školských zařízení v působnosti Olomouckého kraje</w:t>
            </w:r>
          </w:p>
        </w:tc>
      </w:tr>
      <w:tr w:rsidR="00952139" w:rsidRPr="00952139" w:rsidTr="000113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01136E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01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01136E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01136E" w:rsidP="0001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01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136E" w:rsidRPr="00952139" w:rsidRDefault="0001136E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136E" w:rsidRPr="00952139" w:rsidRDefault="0001136E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změnu v rejstříku škol a školských zařízení zřizovaných Olomouckým krajem dle důvodové zprávy a stanoviska odboru školství a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mládeže</w:t>
            </w:r>
          </w:p>
        </w:tc>
      </w:tr>
      <w:tr w:rsidR="00952139" w:rsidRPr="00952139" w:rsidTr="000113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136E" w:rsidRPr="00952139" w:rsidRDefault="0001136E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136E" w:rsidRPr="00952139" w:rsidRDefault="0001136E" w:rsidP="000113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administrativně zajistit změnu v rejstříku škol a školských zařízení dle bodu 2 usnesení</w:t>
            </w:r>
          </w:p>
        </w:tc>
      </w:tr>
      <w:tr w:rsidR="00952139" w:rsidRPr="00952139" w:rsidTr="000113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136E" w:rsidRPr="00952139" w:rsidRDefault="0001136E" w:rsidP="0001136E">
            <w:r w:rsidRPr="00952139">
              <w:t>O: vedoucí odboru školství a mládeže</w:t>
            </w:r>
          </w:p>
          <w:p w:rsidR="0001136E" w:rsidRPr="00952139" w:rsidRDefault="0001136E" w:rsidP="0001136E">
            <w:r w:rsidRPr="00952139">
              <w:t>T: ihned</w:t>
            </w:r>
          </w:p>
        </w:tc>
      </w:tr>
      <w:tr w:rsidR="00952139" w:rsidRPr="00952139" w:rsidTr="000113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0113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01136E" w:rsidP="00444B59">
            <w:pPr>
              <w:pStyle w:val="nadpis2"/>
            </w:pPr>
            <w:r w:rsidRPr="00952139">
              <w:t>Ladislav Hynek, náměstek hejtmana</w:t>
            </w:r>
          </w:p>
        </w:tc>
      </w:tr>
      <w:tr w:rsidR="00601331" w:rsidRPr="00952139" w:rsidTr="000113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01136E" w:rsidP="00444B59">
            <w:pPr>
              <w:pStyle w:val="nadpis2"/>
            </w:pPr>
            <w:r w:rsidRPr="00952139">
              <w:t>8.4.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700144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700144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700144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Změny ve struktuře oborů a počtu tříd ve školách zřizovaných Olomouckým krajem </w:t>
            </w:r>
          </w:p>
        </w:tc>
      </w:tr>
      <w:tr w:rsidR="00952139" w:rsidRPr="00952139" w:rsidTr="007001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700144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700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700144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700144" w:rsidP="00700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700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144" w:rsidRPr="00952139" w:rsidRDefault="00700144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144" w:rsidRPr="00952139" w:rsidRDefault="00700144" w:rsidP="00FB2F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změny ve struktuře oborů a počtu tříd ve školách zřizovaných Olomouckým krajem ve školním roce 2017/18 dle Přílohy č. 1 důvodové zprávy</w:t>
            </w:r>
          </w:p>
        </w:tc>
      </w:tr>
      <w:tr w:rsidR="00952139" w:rsidRPr="00952139" w:rsidTr="00700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144" w:rsidRPr="00952139" w:rsidRDefault="00700144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144" w:rsidRPr="00952139" w:rsidRDefault="00700144" w:rsidP="00700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změnu ve struktuře oborů a počtu tříd na Obchodní akademii a Jazykové škole s právem státní jazykové zkoušky, Přerov, Bartošova 24 ve školním roce 2018/19 dle důvodové zprávy</w:t>
            </w:r>
          </w:p>
        </w:tc>
      </w:tr>
      <w:tr w:rsidR="00952139" w:rsidRPr="00952139" w:rsidTr="007001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144" w:rsidRPr="00952139" w:rsidRDefault="00700144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144" w:rsidRPr="00952139" w:rsidRDefault="00700144" w:rsidP="007001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informovat ředitele škol o změnách ve struktuře oborů a počtu tříd dle bodu 2 a 3 usnesení</w:t>
            </w:r>
          </w:p>
        </w:tc>
      </w:tr>
      <w:tr w:rsidR="00952139" w:rsidRPr="00952139" w:rsidTr="007001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144" w:rsidRPr="00952139" w:rsidRDefault="00700144" w:rsidP="00700144">
            <w:r w:rsidRPr="00952139">
              <w:t>O: vedoucí odboru školství a mládeže</w:t>
            </w:r>
          </w:p>
          <w:p w:rsidR="00700144" w:rsidRPr="00952139" w:rsidRDefault="00700144" w:rsidP="00700144">
            <w:r w:rsidRPr="00952139">
              <w:t>T: ihned</w:t>
            </w:r>
          </w:p>
        </w:tc>
      </w:tr>
      <w:tr w:rsidR="00952139" w:rsidRPr="00952139" w:rsidTr="007001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7001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700144" w:rsidP="00444B59">
            <w:pPr>
              <w:pStyle w:val="nadpis2"/>
            </w:pPr>
            <w:r w:rsidRPr="00952139">
              <w:t>Ladislav Hynek, náměstek hejtmana</w:t>
            </w:r>
          </w:p>
        </w:tc>
      </w:tr>
      <w:tr w:rsidR="00601331" w:rsidRPr="00952139" w:rsidTr="007001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700144" w:rsidP="00444B59">
            <w:pPr>
              <w:pStyle w:val="nadpis2"/>
            </w:pPr>
            <w:r w:rsidRPr="00952139">
              <w:t>8.5.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9F6207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9F6207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9F6207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Personální záležitosti příspěvkových organizací v oblasti kultury</w:t>
            </w:r>
          </w:p>
        </w:tc>
      </w:tr>
      <w:tr w:rsidR="00952139" w:rsidRPr="00952139" w:rsidTr="009F62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9F6207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9F6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9F6207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9F6207" w:rsidP="009F6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9F6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výsledek výběrového řízení na pracovní místo ředitele Vlastivědného muzea Jesenicka, příspěvkové organizace, dle části A) důvodové zprávy</w:t>
            </w:r>
          </w:p>
        </w:tc>
      </w:tr>
      <w:tr w:rsidR="00952139" w:rsidRPr="00952139" w:rsidTr="009F6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9F6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jmenuje</w:t>
            </w:r>
            <w:r w:rsidRPr="00952139">
              <w:rPr>
                <w:rFonts w:cs="Arial"/>
                <w:szCs w:val="24"/>
              </w:rPr>
              <w:t xml:space="preserve"> Mgr. Pavla Rušara na pracovní místo ředitele Vlastivědného muzea Jesenicka, příspěvkové organizace, s účinností od 1. 11. 2017</w:t>
            </w:r>
          </w:p>
        </w:tc>
      </w:tr>
      <w:tr w:rsidR="00952139" w:rsidRPr="00952139" w:rsidTr="009F6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9F6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</w:t>
            </w:r>
            <w:r w:rsidR="007F7F5E" w:rsidRPr="00952139">
              <w:rPr>
                <w:rFonts w:cs="Arial"/>
                <w:szCs w:val="24"/>
              </w:rPr>
              <w:t>Mgr. Pavlu Rušarovi, řediteli Vlastivědného muzea Jesenicka, příspěvkové organizace, plat dle části A) důvodové zprávy</w:t>
            </w:r>
          </w:p>
        </w:tc>
      </w:tr>
      <w:tr w:rsidR="00952139" w:rsidRPr="00952139" w:rsidTr="009F6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9F6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zpracovat jmenovací dekret a platový výměr dle bodu 3 a 4 usnesení</w:t>
            </w:r>
          </w:p>
        </w:tc>
      </w:tr>
      <w:tr w:rsidR="00952139" w:rsidRPr="00952139" w:rsidTr="009F62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9F6207">
            <w:r w:rsidRPr="00952139">
              <w:t>O: vedoucí odboru sportu, kultury a památkové péče</w:t>
            </w:r>
          </w:p>
          <w:p w:rsidR="009F6207" w:rsidRPr="00952139" w:rsidRDefault="009F6207" w:rsidP="009F6207">
            <w:r w:rsidRPr="00952139">
              <w:t>T: ihned</w:t>
            </w:r>
          </w:p>
        </w:tc>
      </w:tr>
      <w:tr w:rsidR="00952139" w:rsidRPr="00952139" w:rsidTr="009F6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444B59">
            <w:pPr>
              <w:pStyle w:val="nadpis2"/>
            </w:pPr>
            <w:r w:rsidRPr="0095213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příplatek za vedení Mgr. et Bc. Markétě Kobierské, zástupkyni statutárního orgánu Vlastivědného muzea Jesenicka, příspěvkové organizace</w:t>
            </w:r>
            <w:r w:rsidR="00C54B40" w:rsidRPr="00952139">
              <w:rPr>
                <w:rFonts w:cs="Arial"/>
                <w:szCs w:val="24"/>
              </w:rPr>
              <w:t xml:space="preserve">, </w:t>
            </w:r>
            <w:r w:rsidRPr="00952139">
              <w:rPr>
                <w:rFonts w:cs="Arial"/>
                <w:szCs w:val="24"/>
              </w:rPr>
              <w:t>dle části B) důvodové zprávy, a to s účinností od 1. 9. 2017</w:t>
            </w:r>
          </w:p>
        </w:tc>
      </w:tr>
      <w:tr w:rsidR="00952139" w:rsidRPr="00952139" w:rsidTr="009F6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444B59">
            <w:pPr>
              <w:pStyle w:val="nadpis2"/>
            </w:pPr>
            <w:r w:rsidRPr="0095213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9F6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zpracovat platový výměr dle bodu 6 usnesení</w:t>
            </w:r>
          </w:p>
        </w:tc>
      </w:tr>
      <w:tr w:rsidR="00952139" w:rsidRPr="00952139" w:rsidTr="009F62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9F6207">
            <w:r w:rsidRPr="00952139">
              <w:t>O: vedoucí odboru sportu, kultury a památkové péče</w:t>
            </w:r>
          </w:p>
          <w:p w:rsidR="009F6207" w:rsidRPr="00952139" w:rsidRDefault="009F6207" w:rsidP="009F6207">
            <w:r w:rsidRPr="00952139">
              <w:t>T: ihned</w:t>
            </w:r>
          </w:p>
        </w:tc>
      </w:tr>
      <w:tr w:rsidR="00952139" w:rsidRPr="00952139" w:rsidTr="009F6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444B59">
            <w:pPr>
              <w:pStyle w:val="nadpis2"/>
            </w:pPr>
            <w:r w:rsidRPr="00952139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9F6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odměnu PhDr. Marii Gronychové, ředitelce Vlastivědného muzea v Šumperku, příspěvkové organizace, dle části C) důvodové zprávy</w:t>
            </w:r>
          </w:p>
        </w:tc>
      </w:tr>
      <w:tr w:rsidR="00952139" w:rsidRPr="00952139" w:rsidTr="009F6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444B59">
            <w:pPr>
              <w:pStyle w:val="nadpis2"/>
            </w:pPr>
            <w:r w:rsidRPr="00952139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9F6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administrativně zajistit přiznání odměny dle bodu 8 usnesení</w:t>
            </w:r>
          </w:p>
        </w:tc>
      </w:tr>
      <w:tr w:rsidR="00952139" w:rsidRPr="00952139" w:rsidTr="009F62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F6207" w:rsidRPr="00952139" w:rsidRDefault="009F6207" w:rsidP="009F6207">
            <w:r w:rsidRPr="00952139">
              <w:t>O: vedoucí odboru sportu, kultury a památkové péče</w:t>
            </w:r>
          </w:p>
          <w:p w:rsidR="009F6207" w:rsidRPr="00952139" w:rsidRDefault="009F6207" w:rsidP="009F6207">
            <w:r w:rsidRPr="00952139">
              <w:t>T: ihned</w:t>
            </w:r>
          </w:p>
        </w:tc>
      </w:tr>
      <w:tr w:rsidR="00952139" w:rsidRPr="00952139" w:rsidTr="009F62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9F62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9F6207" w:rsidP="00444B59">
            <w:pPr>
              <w:pStyle w:val="nadpis2"/>
            </w:pPr>
            <w:r w:rsidRPr="00952139">
              <w:t>Mgr. František Jura, náměstek hejtmana</w:t>
            </w:r>
          </w:p>
        </w:tc>
      </w:tr>
      <w:tr w:rsidR="00601331" w:rsidRPr="00952139" w:rsidTr="009F62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9F6207" w:rsidP="00444B59">
            <w:pPr>
              <w:pStyle w:val="nadpis2"/>
            </w:pPr>
            <w:r w:rsidRPr="00952139">
              <w:t>9.1.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C24932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C24932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C24932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Dodatek k veřejnoprávní smlouvě o poskytnutí dotace mezi Olomouckým krajem a společností AGRIPRINT, s.</w:t>
            </w:r>
            <w:r w:rsidR="00C54B40" w:rsidRPr="00952139">
              <w:rPr>
                <w:szCs w:val="24"/>
              </w:rPr>
              <w:t> </w:t>
            </w:r>
            <w:r w:rsidRPr="00952139">
              <w:rPr>
                <w:szCs w:val="24"/>
              </w:rPr>
              <w:t>r.</w:t>
            </w:r>
            <w:r w:rsidR="00C54B40" w:rsidRPr="00952139">
              <w:rPr>
                <w:szCs w:val="24"/>
              </w:rPr>
              <w:t> </w:t>
            </w:r>
            <w:r w:rsidRPr="00952139">
              <w:rPr>
                <w:szCs w:val="24"/>
              </w:rPr>
              <w:t>o.</w:t>
            </w:r>
          </w:p>
        </w:tc>
      </w:tr>
      <w:tr w:rsidR="00952139" w:rsidRPr="00952139" w:rsidTr="00C249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C24932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C24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C24932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C24932" w:rsidP="00C249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C24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932" w:rsidRPr="00952139" w:rsidRDefault="00C24932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932" w:rsidRPr="00952139" w:rsidRDefault="00C24932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uzavření dodatku č. 1 k veřejnoprávní smlouvě o poskytnutí dotace mezi Olomouckým krajem a společností AGRIPRINT s.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r.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o., Wellnerova 134/7, Olomouc, I</w:t>
            </w:r>
            <w:r w:rsidR="00C54B40" w:rsidRPr="00952139">
              <w:rPr>
                <w:rFonts w:cs="Arial"/>
                <w:szCs w:val="24"/>
              </w:rPr>
              <w:t>Č</w:t>
            </w:r>
            <w:r w:rsidRPr="00952139">
              <w:rPr>
                <w:rFonts w:cs="Arial"/>
                <w:szCs w:val="24"/>
              </w:rPr>
              <w:t>: 29308755</w:t>
            </w:r>
            <w:r w:rsidR="00C54B40" w:rsidRPr="00952139">
              <w:rPr>
                <w:rFonts w:cs="Arial"/>
                <w:szCs w:val="24"/>
              </w:rPr>
              <w:t>,</w:t>
            </w:r>
            <w:r w:rsidRPr="00952139">
              <w:rPr>
                <w:rFonts w:cs="Arial"/>
                <w:szCs w:val="24"/>
              </w:rPr>
              <w:t xml:space="preserve"> dle důvodové zprávy a Přílohy č. 1 důvodové zprávy</w:t>
            </w:r>
          </w:p>
        </w:tc>
      </w:tr>
      <w:tr w:rsidR="00952139" w:rsidRPr="00952139" w:rsidTr="00C24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932" w:rsidRPr="00952139" w:rsidRDefault="00C24932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932" w:rsidRPr="00952139" w:rsidRDefault="00C24932" w:rsidP="00C54B4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dodatek č. 1 k veřejnoprávní smlouvě dle bodu 2</w:t>
            </w:r>
            <w:r w:rsidR="00C54B40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usnesení</w:t>
            </w:r>
          </w:p>
        </w:tc>
      </w:tr>
      <w:tr w:rsidR="00952139" w:rsidRPr="00952139" w:rsidTr="00C249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4932" w:rsidRPr="00952139" w:rsidRDefault="00C24932" w:rsidP="00C24932">
            <w:r w:rsidRPr="00952139">
              <w:t>O: Mgr. František Jura, náměstek hejtmana</w:t>
            </w:r>
          </w:p>
        </w:tc>
      </w:tr>
      <w:tr w:rsidR="00952139" w:rsidRPr="00952139" w:rsidTr="00C249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C249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C24932" w:rsidP="00444B59">
            <w:pPr>
              <w:pStyle w:val="nadpis2"/>
            </w:pPr>
            <w:r w:rsidRPr="00952139">
              <w:t>Mgr. František Jura, náměstek hejtmana</w:t>
            </w:r>
          </w:p>
        </w:tc>
      </w:tr>
      <w:tr w:rsidR="00601331" w:rsidRPr="00952139" w:rsidTr="00C249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C24932" w:rsidP="00444B59">
            <w:pPr>
              <w:pStyle w:val="nadpis2"/>
            </w:pPr>
            <w:r w:rsidRPr="00952139">
              <w:t>9.2.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AC632E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AC632E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AC632E" w:rsidP="00847B2B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Heliport letecké záchranné služby v Olomouci – DUR a STP a</w:t>
            </w:r>
            <w:r w:rsidR="00C54B40" w:rsidRPr="00952139">
              <w:rPr>
                <w:szCs w:val="24"/>
              </w:rPr>
              <w:t> </w:t>
            </w:r>
            <w:r w:rsidRPr="00952139">
              <w:rPr>
                <w:szCs w:val="24"/>
              </w:rPr>
              <w:t>další postup</w:t>
            </w:r>
          </w:p>
        </w:tc>
      </w:tr>
      <w:tr w:rsidR="00952139" w:rsidRPr="00952139" w:rsidTr="00AC63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AC632E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AC63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AC632E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AC632E" w:rsidP="00AC63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AC63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AC63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AC632E" w:rsidP="00444B59">
            <w:pPr>
              <w:pStyle w:val="nadpis2"/>
            </w:pPr>
            <w:r w:rsidRPr="00952139">
              <w:t>Mgr. Dalibor Horák, 3. náměstek hejtmana</w:t>
            </w:r>
          </w:p>
        </w:tc>
      </w:tr>
      <w:tr w:rsidR="00601331" w:rsidRPr="00952139" w:rsidTr="00AC63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AC632E" w:rsidP="00444B59">
            <w:pPr>
              <w:pStyle w:val="nadpis2"/>
            </w:pPr>
            <w:r w:rsidRPr="00952139">
              <w:t>10.1.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8C2932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8C2932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8C2932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Návrh Směrnice Rady Olomouckého kraje č. 2/2017 </w:t>
            </w:r>
          </w:p>
        </w:tc>
      </w:tr>
      <w:tr w:rsidR="00952139" w:rsidRPr="00952139" w:rsidTr="008C29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8C2932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8C2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8C2932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8C2932" w:rsidP="008C29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8C2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932" w:rsidRPr="00952139" w:rsidRDefault="008C2932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932" w:rsidRPr="00952139" w:rsidRDefault="008C2932" w:rsidP="00445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Směrnici Rady Olomouckého kraje č. 2/2017, kterou se stanovují postupy pro příspěvkové organizace Olomouckého kraje poskytující sociální služby, dle </w:t>
            </w:r>
            <w:r w:rsidR="004452B2" w:rsidRPr="00952139">
              <w:rPr>
                <w:rFonts w:cs="Arial"/>
                <w:szCs w:val="24"/>
              </w:rPr>
              <w:t>P</w:t>
            </w:r>
            <w:r w:rsidRPr="00952139">
              <w:rPr>
                <w:rFonts w:cs="Arial"/>
                <w:szCs w:val="24"/>
              </w:rPr>
              <w:t>řílohy č. 1 důvodové zprávy,</w:t>
            </w:r>
          </w:p>
        </w:tc>
      </w:tr>
      <w:tr w:rsidR="00952139" w:rsidRPr="00952139" w:rsidTr="008C29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932" w:rsidRPr="00952139" w:rsidRDefault="008C2932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932" w:rsidRPr="00952139" w:rsidRDefault="008C2932" w:rsidP="008C29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informovat ředitele příspěvkových organizací Olomouckého kraje poskytujících sociální služby o bodu 2 usnesení</w:t>
            </w:r>
          </w:p>
        </w:tc>
      </w:tr>
      <w:tr w:rsidR="00952139" w:rsidRPr="00952139" w:rsidTr="008C29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932" w:rsidRPr="00952139" w:rsidRDefault="008C2932" w:rsidP="008C2932">
            <w:r w:rsidRPr="00952139">
              <w:t>O: vedoucí odboru sociálních věcí</w:t>
            </w:r>
          </w:p>
          <w:p w:rsidR="008C2932" w:rsidRPr="00952139" w:rsidRDefault="008C2932" w:rsidP="008C2932">
            <w:r w:rsidRPr="00952139">
              <w:t>T: 30. 10. 2017</w:t>
            </w:r>
          </w:p>
        </w:tc>
      </w:tr>
      <w:tr w:rsidR="00952139" w:rsidRPr="00952139" w:rsidTr="008C29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8C29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8C2932" w:rsidP="00444B59">
            <w:pPr>
              <w:pStyle w:val="nadpis2"/>
            </w:pPr>
            <w:r w:rsidRPr="00952139">
              <w:t>Ladislav Okleštěk, hejtman Olomouckého kraje</w:t>
            </w:r>
          </w:p>
        </w:tc>
      </w:tr>
      <w:tr w:rsidR="00601331" w:rsidRPr="00952139" w:rsidTr="008C29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8C2932" w:rsidP="00444B59">
            <w:pPr>
              <w:pStyle w:val="nadpis2"/>
            </w:pPr>
            <w:r w:rsidRPr="00952139">
              <w:t>11.1.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E07461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E07461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E07461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Provozní záležitosti příspěvkových organizací v sociální oblasti</w:t>
            </w:r>
          </w:p>
        </w:tc>
      </w:tr>
      <w:tr w:rsidR="00952139" w:rsidRPr="00952139" w:rsidTr="00E074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E07461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E07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E07461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E07461" w:rsidP="00E074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E07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61" w:rsidRPr="00952139" w:rsidRDefault="00E07461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61" w:rsidRPr="00952139" w:rsidRDefault="00E07461" w:rsidP="00E074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změnu místa poskytování sociální služby zajišťované příspěvkovou organizací Vincentinum – poskytovatel sociálních služeb Šternberk, p.</w:t>
            </w:r>
            <w:r w:rsidR="004452B2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o., dle důvodové zprávy,</w:t>
            </w:r>
          </w:p>
        </w:tc>
      </w:tr>
      <w:tr w:rsidR="00952139" w:rsidRPr="00952139" w:rsidTr="00E074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61" w:rsidRPr="00952139" w:rsidRDefault="00E07461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61" w:rsidRPr="00952139" w:rsidRDefault="00E07461" w:rsidP="00445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informovat ředitele příspěvkové organizace Olomouckého kraje o</w:t>
            </w:r>
            <w:r w:rsidR="004452B2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bodu 2 usnesení</w:t>
            </w:r>
          </w:p>
        </w:tc>
      </w:tr>
      <w:tr w:rsidR="00952139" w:rsidRPr="00952139" w:rsidTr="00E074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461" w:rsidRPr="00952139" w:rsidRDefault="00E07461" w:rsidP="00E07461">
            <w:r w:rsidRPr="00952139">
              <w:t>O: vedoucí odboru sociálních věcí</w:t>
            </w:r>
          </w:p>
          <w:p w:rsidR="00E07461" w:rsidRPr="00952139" w:rsidRDefault="00E07461" w:rsidP="00E07461">
            <w:r w:rsidRPr="00952139">
              <w:t>T: 30. 10. 2017</w:t>
            </w:r>
          </w:p>
        </w:tc>
      </w:tr>
      <w:tr w:rsidR="00952139" w:rsidRPr="00952139" w:rsidTr="00E074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E074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E07461" w:rsidP="00444B59">
            <w:pPr>
              <w:pStyle w:val="nadpis2"/>
            </w:pPr>
            <w:r w:rsidRPr="00952139">
              <w:t>Ladislav Okleštěk, hejtman Olomouckého kraje</w:t>
            </w:r>
          </w:p>
        </w:tc>
      </w:tr>
      <w:tr w:rsidR="00601331" w:rsidRPr="00952139" w:rsidTr="00E074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E07461" w:rsidP="00444B59">
            <w:pPr>
              <w:pStyle w:val="nadpis2"/>
            </w:pPr>
            <w:r w:rsidRPr="00952139">
              <w:t>11.2.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A519EB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A519EB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UR/24/39/2017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A519EB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Personální záležitosti příspěvkových organizací v oblasti sociální</w:t>
            </w:r>
          </w:p>
        </w:tc>
      </w:tr>
      <w:tr w:rsidR="00952139" w:rsidRPr="00952139" w:rsidTr="00A519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A519EB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A519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A519EB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A519EB" w:rsidP="00A519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A519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9EB" w:rsidRPr="00952139" w:rsidRDefault="00A519EB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9EB" w:rsidRPr="00952139" w:rsidRDefault="00A519EB" w:rsidP="00A519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jmenuje</w:t>
            </w:r>
            <w:r w:rsidRPr="00952139">
              <w:rPr>
                <w:rFonts w:cs="Arial"/>
                <w:szCs w:val="24"/>
              </w:rPr>
              <w:t xml:space="preserve"> Ing. Jiřího Gondu na pracovní místo ředitele organizace Sociální služby pro seniory Šumperk, p.</w:t>
            </w:r>
            <w:r w:rsidR="004452B2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o., s účinností od 1. 11. 2017</w:t>
            </w:r>
          </w:p>
        </w:tc>
      </w:tr>
      <w:tr w:rsidR="00952139" w:rsidRPr="00952139" w:rsidTr="00A519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9EB" w:rsidRPr="00952139" w:rsidRDefault="00A519EB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9EB" w:rsidRPr="00952139" w:rsidRDefault="00A519EB" w:rsidP="00A519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plat nově jmenovanému řediteli ve výši dle důvodové zprávy</w:t>
            </w:r>
          </w:p>
        </w:tc>
      </w:tr>
      <w:tr w:rsidR="00952139" w:rsidRPr="00952139" w:rsidTr="00A519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9EB" w:rsidRPr="00952139" w:rsidRDefault="00A519EB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9EB" w:rsidRPr="00952139" w:rsidRDefault="00A519EB" w:rsidP="00A519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zpracovat jmenovací dekret a zajistit platový výměr dle bodu 2 a 3 usnesení</w:t>
            </w:r>
          </w:p>
        </w:tc>
      </w:tr>
      <w:tr w:rsidR="00952139" w:rsidRPr="00952139" w:rsidTr="00A519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9EB" w:rsidRPr="00952139" w:rsidRDefault="00A519EB" w:rsidP="00A519EB">
            <w:r w:rsidRPr="00952139">
              <w:t>O: vedoucí odboru sociálních věcí</w:t>
            </w:r>
          </w:p>
          <w:p w:rsidR="00A519EB" w:rsidRPr="00952139" w:rsidRDefault="00A519EB" w:rsidP="00A519EB">
            <w:r w:rsidRPr="00952139">
              <w:t>T: 30. 10. 2017</w:t>
            </w:r>
          </w:p>
        </w:tc>
      </w:tr>
      <w:tr w:rsidR="00952139" w:rsidRPr="00952139" w:rsidTr="00A519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A519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A519EB" w:rsidP="00444B59">
            <w:pPr>
              <w:pStyle w:val="nadpis2"/>
            </w:pPr>
            <w:r w:rsidRPr="00952139">
              <w:t>Ladislav Okleštěk, hejtman Olomouckého kraje</w:t>
            </w:r>
          </w:p>
        </w:tc>
      </w:tr>
      <w:tr w:rsidR="00601331" w:rsidRPr="00952139" w:rsidTr="00A519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A519EB" w:rsidP="00444B59">
            <w:pPr>
              <w:pStyle w:val="nadpis2"/>
            </w:pPr>
            <w:r w:rsidRPr="00952139">
              <w:t>11.3.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101874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101874" w:rsidP="00A5104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UR/24/40/2017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101874" w:rsidP="004452B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Dodatky ke smlouvě o poskytnutí dotace v oblasti sociální a</w:t>
            </w:r>
            <w:r w:rsidR="004452B2" w:rsidRPr="00952139">
              <w:rPr>
                <w:szCs w:val="24"/>
              </w:rPr>
              <w:t> </w:t>
            </w:r>
            <w:r w:rsidRPr="00952139">
              <w:rPr>
                <w:szCs w:val="24"/>
              </w:rPr>
              <w:t>zdravotnictví</w:t>
            </w:r>
          </w:p>
        </w:tc>
      </w:tr>
      <w:tr w:rsidR="00952139" w:rsidRPr="00952139" w:rsidTr="00101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101874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101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101874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101874" w:rsidP="00101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101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101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žádosti o prodloužení termínu realizace projektů dle důvodové zprávy</w:t>
            </w:r>
          </w:p>
        </w:tc>
      </w:tr>
      <w:tr w:rsidR="00952139" w:rsidRPr="00952139" w:rsidTr="00101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445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uzavření dodatků k veřejnoprávním smlouvám o poskytnutí dotace z rozpočtu Olomouckého kraje dle důvodové zprávy, ve znění dodatků k veřejnoprávním smlouvám uvedených v Příloze č. 1 a 2 důvodové zprávy</w:t>
            </w:r>
          </w:p>
        </w:tc>
      </w:tr>
      <w:tr w:rsidR="00952139" w:rsidRPr="00952139" w:rsidTr="00101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445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dodatek k veřejnoprávní smlouvě o poskytnutí dotace dle důvodové zprávy, ve znění dodatku k veřejnoprávní smlouvě uvedené v Příloze č. 1 důvodové zprávy</w:t>
            </w:r>
          </w:p>
        </w:tc>
      </w:tr>
      <w:tr w:rsidR="00952139" w:rsidRPr="00952139" w:rsidTr="00101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101874">
            <w:r w:rsidRPr="00952139">
              <w:t>O: Ladislav Okleštěk, hejtman Olomouckého kraje</w:t>
            </w:r>
          </w:p>
        </w:tc>
      </w:tr>
      <w:tr w:rsidR="00952139" w:rsidRPr="00952139" w:rsidTr="00101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445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dodatek k veřejnoprávní smlouvě o poskytnutí dotace dle důvodové zprávy, ve znění dodatku k veřejnoprávní smlouvě</w:t>
            </w:r>
            <w:r w:rsidR="004452B2" w:rsidRPr="00952139">
              <w:rPr>
                <w:rFonts w:cs="Arial"/>
                <w:szCs w:val="24"/>
              </w:rPr>
              <w:t xml:space="preserve"> </w:t>
            </w:r>
            <w:r w:rsidRPr="00952139">
              <w:rPr>
                <w:rFonts w:cs="Arial"/>
                <w:szCs w:val="24"/>
              </w:rPr>
              <w:t>uvedené v Příloze č. 2 důvodové zprávy</w:t>
            </w:r>
          </w:p>
        </w:tc>
      </w:tr>
      <w:tr w:rsidR="00952139" w:rsidRPr="00952139" w:rsidTr="00101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1874" w:rsidRPr="00952139" w:rsidRDefault="00101874" w:rsidP="00101874">
            <w:r w:rsidRPr="00952139">
              <w:t>O: Mgr. Dalibor Horák, 3. náměstek hejtmana</w:t>
            </w:r>
          </w:p>
        </w:tc>
      </w:tr>
      <w:tr w:rsidR="00952139" w:rsidRPr="00952139" w:rsidTr="001018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1018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101874" w:rsidP="00444B59">
            <w:pPr>
              <w:pStyle w:val="nadpis2"/>
            </w:pPr>
            <w:r w:rsidRPr="00952139">
              <w:t>Ladislav Okleštěk, hejtman Olomouckého kraje; Mgr. Dalibor Horák, 3. náměstek hejtmana</w:t>
            </w:r>
          </w:p>
        </w:tc>
      </w:tr>
      <w:tr w:rsidR="00601331" w:rsidRPr="00952139" w:rsidTr="001018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101874" w:rsidP="00444B59">
            <w:pPr>
              <w:pStyle w:val="nadpis2"/>
            </w:pPr>
            <w:r w:rsidRPr="00952139">
              <w:t>11.4.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FA0B20">
        <w:tc>
          <w:tcPr>
            <w:tcW w:w="961" w:type="pct"/>
            <w:gridSpan w:val="2"/>
            <w:tcBorders>
              <w:bottom w:val="nil"/>
            </w:tcBorders>
          </w:tcPr>
          <w:p w:rsidR="002A5113" w:rsidRPr="00952139" w:rsidRDefault="002A5113" w:rsidP="002A511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UR/24/41/2017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A5113" w:rsidRPr="00952139" w:rsidRDefault="002A5113" w:rsidP="00FA0B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Vyhodnocení výběrových řízení na realizace veřejných zakázek</w:t>
            </w:r>
          </w:p>
        </w:tc>
      </w:tr>
      <w:tr w:rsidR="00952139" w:rsidRPr="00952139" w:rsidTr="00FA0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A5113" w:rsidRPr="00952139" w:rsidRDefault="002A5113" w:rsidP="00FA0B20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A5113" w:rsidRPr="00952139" w:rsidRDefault="002A5113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113" w:rsidRPr="00952139" w:rsidRDefault="002A5113" w:rsidP="002A51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</w:t>
            </w:r>
            <w:r w:rsidR="000D4E43" w:rsidRPr="00952139">
              <w:rPr>
                <w:rFonts w:cs="Arial"/>
                <w:szCs w:val="24"/>
              </w:rPr>
              <w:t>důvodovou zprávu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0D4E4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 xml:space="preserve">bere na vědomí </w:t>
            </w:r>
            <w:r w:rsidRPr="00952139">
              <w:rPr>
                <w:rFonts w:cs="Arial"/>
                <w:szCs w:val="24"/>
              </w:rPr>
              <w:t>vyloučení z účasti ve veřejné zakázce Projektová dokumentace: „SMN a. s. – o. z. Nemocnice Šternberk – Interní pavilon“ účastníka MR Design CZ, s. r. o., se sídlem nábřeží Svazu protifašistických bojovníků 457/30, Poruba, 708 00 Ostrava, IČ: 25388606 – z důvodu mimořádně nízké nabídkové ceny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0D4E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pro veřejnou zakázku Projektová dokumentace: „SMN a. s. – o. z. Nemocnice Šternberk – Interní pavilon“ výsledné pořadí účastníků:</w:t>
            </w:r>
          </w:p>
          <w:p w:rsidR="000D4E43" w:rsidRPr="00952139" w:rsidRDefault="000D4E43" w:rsidP="000D4E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1.</w:t>
            </w:r>
            <w:r w:rsidRPr="00952139">
              <w:rPr>
                <w:rFonts w:cs="Arial"/>
                <w:szCs w:val="24"/>
              </w:rPr>
              <w:tab/>
              <w:t>PPS Kania s. r. o., se sídlem Nivnická 665/10, Mariánské Hory, 709 00 Ostrava, IČ: 26821940, nabídková cena 3 478 000 Kč bez DPH</w:t>
            </w:r>
          </w:p>
          <w:p w:rsidR="000D4E43" w:rsidRPr="00952139" w:rsidRDefault="000D4E43" w:rsidP="000D4E4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szCs w:val="24"/>
              </w:rPr>
              <w:t>2.</w:t>
            </w:r>
            <w:r w:rsidRPr="00952139">
              <w:rPr>
                <w:rFonts w:cs="Arial"/>
                <w:szCs w:val="24"/>
              </w:rPr>
              <w:tab/>
              <w:t>Adam Rujbr Architects s. r. o., se sídlem Brno, Lidická 75, PSČ 602 00, IČ: 26920522, nabídková cena 4 045 000 Kč bez DPH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0D4E4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rozhoduje</w:t>
            </w:r>
            <w:r w:rsidRPr="00952139">
              <w:rPr>
                <w:rFonts w:cs="Arial"/>
                <w:szCs w:val="24"/>
              </w:rPr>
              <w:t xml:space="preserve"> o výběru nejvhodnější nabídky veřejné zakázky Projektová dokumentace: „SMN a. s. – o. z. Nemocnice Šternberk – Interní pavilon“ podané účastníkem PPS Kania s. r. o., se sídlem Nivnická 665/10, Mariánské Hory, 709 00 Ostrava, IČ: 26821940, nabídková cena 3 478 000 Kč bez DPH, dle důvodové zprávy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5E3F2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uzavření smluv na realizaci veřejné zakázky Projektová dokumentace: „SMN a. s. – o. z. Nemocnice Šternberk – Interní pavilon“ mezi Olomouckým krajem a účastníkem dle bodu 4 usnesení</w:t>
            </w:r>
            <w:r w:rsidR="007D3867" w:rsidRPr="00952139">
              <w:rPr>
                <w:rFonts w:cs="Arial"/>
                <w:szCs w:val="24"/>
              </w:rPr>
              <w:t xml:space="preserve"> </w:t>
            </w:r>
            <w:r w:rsidR="005E3F2C" w:rsidRPr="00952139">
              <w:rPr>
                <w:rFonts w:cs="Arial"/>
                <w:szCs w:val="24"/>
              </w:rPr>
              <w:t xml:space="preserve">dle </w:t>
            </w:r>
            <w:r w:rsidR="007D3867" w:rsidRPr="00952139">
              <w:rPr>
                <w:rFonts w:cs="Arial"/>
                <w:szCs w:val="24"/>
              </w:rPr>
              <w:t>příloh č. 2 a 3 důvodové zprávy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444B59">
            <w:pPr>
              <w:pStyle w:val="nadpis2"/>
            </w:pPr>
            <w:r w:rsidRPr="00952139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0D4E4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výběr dodavatele zakázky „Realizace dodávek zemního plynu na rok 2018“, dle důvodové zprávy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444B59">
            <w:pPr>
              <w:pStyle w:val="nadpis2"/>
            </w:pPr>
            <w:r w:rsidRPr="00952139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0D4E4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po marném uplynutí lhůty k podání námitek k průběhu zadávacího řízení smlouvy dle bodu 5 usnesení</w:t>
            </w:r>
          </w:p>
        </w:tc>
      </w:tr>
      <w:tr w:rsidR="00952139" w:rsidRPr="00952139" w:rsidTr="00FA0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E43" w:rsidRPr="00952139" w:rsidRDefault="000D4E43" w:rsidP="00FA0B20">
            <w:r w:rsidRPr="00952139">
              <w:rPr>
                <w:rFonts w:cs="Arial"/>
                <w:szCs w:val="24"/>
              </w:rPr>
              <w:t>O: Mgr. Jiří Zemánek, 1. náměstek hejtmana</w:t>
            </w:r>
          </w:p>
        </w:tc>
      </w:tr>
      <w:tr w:rsidR="00952139" w:rsidRPr="00952139" w:rsidTr="00FA0B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</w:p>
        </w:tc>
      </w:tr>
      <w:tr w:rsidR="00952139" w:rsidRPr="00952139" w:rsidTr="00FA0B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Mgr. Jiří Zemánek, 1. náměstek hejtmana</w:t>
            </w:r>
          </w:p>
        </w:tc>
      </w:tr>
      <w:tr w:rsidR="000D4E43" w:rsidRPr="00952139" w:rsidTr="00FA0B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12.1.</w:t>
            </w:r>
          </w:p>
        </w:tc>
      </w:tr>
    </w:tbl>
    <w:p w:rsidR="002A5113" w:rsidRPr="00952139" w:rsidRDefault="002A511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FA0B20">
        <w:tc>
          <w:tcPr>
            <w:tcW w:w="961" w:type="pct"/>
            <w:gridSpan w:val="2"/>
            <w:tcBorders>
              <w:bottom w:val="nil"/>
            </w:tcBorders>
          </w:tcPr>
          <w:p w:rsidR="002A5113" w:rsidRPr="00952139" w:rsidRDefault="005E4572" w:rsidP="002A511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UR/24/42/2017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2A5113" w:rsidRPr="00952139" w:rsidRDefault="002A5113" w:rsidP="00FA0B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Výběrová řízení na zajištění realizací veřejných zakázek</w:t>
            </w:r>
          </w:p>
        </w:tc>
      </w:tr>
      <w:tr w:rsidR="00952139" w:rsidRPr="00952139" w:rsidTr="00FA0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A5113" w:rsidRPr="00952139" w:rsidRDefault="002A5113" w:rsidP="00FA0B20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A5113" w:rsidRPr="00952139" w:rsidRDefault="002A5113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A5113" w:rsidRPr="00952139" w:rsidRDefault="002A5113" w:rsidP="007C6535">
            <w:pPr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</w:t>
            </w:r>
            <w:r w:rsidR="007C6535" w:rsidRPr="00952139">
              <w:rPr>
                <w:rFonts w:cs="Arial"/>
                <w:szCs w:val="24"/>
              </w:rPr>
              <w:t>důvodovou zprávu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6535" w:rsidRPr="00952139" w:rsidRDefault="007C6535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6535" w:rsidRPr="00952139" w:rsidRDefault="007C6535" w:rsidP="002A51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zadávací podmínky veřejné zakázky Propagace v rámci projektu „KOOPERATIVA Národní basketbalová liga“</w:t>
            </w:r>
          </w:p>
        </w:tc>
      </w:tr>
      <w:tr w:rsidR="00952139" w:rsidRPr="00952139" w:rsidTr="00FA0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6535" w:rsidRPr="00952139" w:rsidRDefault="007C6535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6535" w:rsidRPr="00952139" w:rsidRDefault="007C6535" w:rsidP="002A511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pověřuje</w:t>
            </w:r>
            <w:r w:rsidRPr="00952139">
              <w:rPr>
                <w:rFonts w:cs="Arial"/>
                <w:szCs w:val="24"/>
              </w:rPr>
              <w:t xml:space="preserve"> Ing. Svatavu Špalkovou k podpisu veškeré korespondence týkající se veřejné zakázky dle bodu 2 usnesení</w:t>
            </w:r>
          </w:p>
        </w:tc>
      </w:tr>
      <w:tr w:rsidR="00952139" w:rsidRPr="00952139" w:rsidTr="006421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6535" w:rsidRPr="00952139" w:rsidRDefault="007C6535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6535" w:rsidRPr="00952139" w:rsidRDefault="007C6535" w:rsidP="0064219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zahájit zadávací řízení na zakázku dle bodu 2 usnesení</w:t>
            </w:r>
          </w:p>
        </w:tc>
      </w:tr>
      <w:tr w:rsidR="00952139" w:rsidRPr="00952139" w:rsidTr="006421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6535" w:rsidRPr="00952139" w:rsidRDefault="007C6535" w:rsidP="007C6535">
            <w:r w:rsidRPr="00952139">
              <w:t>O: vedoucí odboru kancelář ředitele</w:t>
            </w:r>
          </w:p>
          <w:p w:rsidR="007C6535" w:rsidRPr="00952139" w:rsidRDefault="007C6535" w:rsidP="007C6535">
            <w:r w:rsidRPr="00952139">
              <w:t>T: 16. 10. 2017</w:t>
            </w:r>
          </w:p>
        </w:tc>
      </w:tr>
      <w:tr w:rsidR="00952139" w:rsidRPr="00952139" w:rsidTr="00FA0B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</w:p>
        </w:tc>
      </w:tr>
      <w:tr w:rsidR="00952139" w:rsidRPr="00952139" w:rsidTr="00FA0B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Mgr. Jiří Zemánek, 1. náměstek hejtmana</w:t>
            </w:r>
          </w:p>
        </w:tc>
      </w:tr>
      <w:tr w:rsidR="009C0157" w:rsidRPr="00952139" w:rsidTr="00FA0B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A5113" w:rsidRPr="00952139" w:rsidRDefault="002A5113" w:rsidP="00444B59">
            <w:pPr>
              <w:pStyle w:val="nadpis2"/>
            </w:pPr>
            <w:r w:rsidRPr="00952139">
              <w:t>12.2.</w:t>
            </w:r>
          </w:p>
        </w:tc>
      </w:tr>
    </w:tbl>
    <w:p w:rsidR="002A5113" w:rsidRPr="00952139" w:rsidRDefault="002A511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C81921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C81921" w:rsidP="00753FB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UR/24/4</w:t>
            </w:r>
            <w:r w:rsidR="00753FB6" w:rsidRPr="00952139">
              <w:rPr>
                <w:szCs w:val="24"/>
              </w:rPr>
              <w:t>3</w:t>
            </w:r>
            <w:r w:rsidRPr="0095213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C81921" w:rsidP="00A5104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>Vyhodnocení kontroly hospodaření příspěvkové organizace Olomouckého kraje z oblasti dopravy</w:t>
            </w:r>
          </w:p>
        </w:tc>
      </w:tr>
      <w:tr w:rsidR="00952139" w:rsidRPr="00952139" w:rsidTr="00C819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C81921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C819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C81921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C81921" w:rsidP="00C819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vyhodnocení kontroly hospodaření příspěvkové organizace Olomouckého kraje z oblasti dopravy dle důvodové zprávy</w:t>
            </w:r>
          </w:p>
        </w:tc>
      </w:tr>
      <w:tr w:rsidR="00952139" w:rsidRPr="00952139" w:rsidTr="00C819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C819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C81921" w:rsidP="00444B59">
            <w:pPr>
              <w:pStyle w:val="nadpis2"/>
            </w:pPr>
            <w:r w:rsidRPr="00952139">
              <w:t>Ing. Lubomír Baláš, ředitel; Ing. Jan Zahradníček, 2. náměstek hejtmana</w:t>
            </w:r>
          </w:p>
        </w:tc>
      </w:tr>
      <w:tr w:rsidR="00601331" w:rsidRPr="00952139" w:rsidTr="00C819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C81921" w:rsidP="00444B59">
            <w:pPr>
              <w:pStyle w:val="nadpis2"/>
            </w:pPr>
            <w:r w:rsidRPr="00952139">
              <w:t>13.1.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D05BC7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D05BC7" w:rsidP="00753FB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UR/24/4</w:t>
            </w:r>
            <w:r w:rsidR="00753FB6" w:rsidRPr="00952139">
              <w:rPr>
                <w:szCs w:val="24"/>
              </w:rPr>
              <w:t>4</w:t>
            </w:r>
            <w:r w:rsidRPr="0095213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D05BC7" w:rsidP="004452B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Rozpočet Olomouckého kraje 2017 </w:t>
            </w:r>
            <w:r w:rsidR="004452B2" w:rsidRPr="00952139">
              <w:rPr>
                <w:szCs w:val="24"/>
              </w:rPr>
              <w:t>–</w:t>
            </w:r>
            <w:r w:rsidRPr="00952139">
              <w:rPr>
                <w:szCs w:val="24"/>
              </w:rPr>
              <w:t xml:space="preserve"> rozpočtové změny</w:t>
            </w:r>
          </w:p>
        </w:tc>
      </w:tr>
      <w:tr w:rsidR="00952139" w:rsidRPr="00952139" w:rsidTr="00D05B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D05BC7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D05B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D05BC7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D05BC7" w:rsidP="00D05B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D05B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BC7" w:rsidRPr="00952139" w:rsidRDefault="00D05BC7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BC7" w:rsidRPr="00952139" w:rsidRDefault="00D05BC7" w:rsidP="00D05B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952139" w:rsidRPr="00952139" w:rsidTr="00D05B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BC7" w:rsidRPr="00952139" w:rsidRDefault="00D05BC7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BC7" w:rsidRPr="00952139" w:rsidRDefault="00D05BC7" w:rsidP="00D05B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souhlasí</w:t>
            </w:r>
            <w:r w:rsidRPr="00952139">
              <w:rPr>
                <w:rFonts w:cs="Arial"/>
                <w:szCs w:val="24"/>
              </w:rPr>
              <w:t xml:space="preserve"> s rozpočtovými změnami v Příloze č. 2</w:t>
            </w:r>
          </w:p>
        </w:tc>
      </w:tr>
      <w:tr w:rsidR="00952139" w:rsidRPr="00952139" w:rsidTr="00D05B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BC7" w:rsidRPr="00952139" w:rsidRDefault="00D05BC7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BC7" w:rsidRPr="00952139" w:rsidRDefault="00D05BC7" w:rsidP="00D05B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952139" w:rsidRPr="00952139" w:rsidTr="00D05B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BC7" w:rsidRPr="00952139" w:rsidRDefault="00D05BC7" w:rsidP="00D05BC7">
            <w:r w:rsidRPr="00952139">
              <w:t>O: Mgr. Jiří Zemánek, 1. náměstek hejtmana, vedoucí odboru ekonomického</w:t>
            </w:r>
          </w:p>
          <w:p w:rsidR="00D05BC7" w:rsidRPr="00952139" w:rsidRDefault="00D05BC7" w:rsidP="002255A0">
            <w:r w:rsidRPr="00952139">
              <w:t xml:space="preserve">T: ZOK </w:t>
            </w:r>
            <w:r w:rsidR="004301D8" w:rsidRPr="00952139">
              <w:t>18</w:t>
            </w:r>
            <w:r w:rsidRPr="00952139">
              <w:t>. 1</w:t>
            </w:r>
            <w:r w:rsidR="004301D8" w:rsidRPr="00952139">
              <w:t>2</w:t>
            </w:r>
            <w:r w:rsidRPr="00952139">
              <w:t>. 2017</w:t>
            </w:r>
          </w:p>
        </w:tc>
      </w:tr>
      <w:tr w:rsidR="00952139" w:rsidRPr="00952139" w:rsidTr="00D05B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BC7" w:rsidRPr="00952139" w:rsidRDefault="00D05BC7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5BC7" w:rsidRPr="00952139" w:rsidRDefault="00D05BC7" w:rsidP="00D05B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52139">
              <w:rPr>
                <w:rFonts w:cs="Arial"/>
                <w:szCs w:val="24"/>
              </w:rPr>
              <w:t xml:space="preserve"> </w:t>
            </w:r>
          </w:p>
          <w:p w:rsidR="00D05BC7" w:rsidRPr="00952139" w:rsidRDefault="00D05BC7" w:rsidP="00D05B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a) vzít na vědomí rozpočtové změny v Příloze č. 1</w:t>
            </w:r>
          </w:p>
          <w:p w:rsidR="00D05BC7" w:rsidRPr="00952139" w:rsidRDefault="00D05BC7" w:rsidP="00D05B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952139" w:rsidRPr="00952139" w:rsidTr="00D05B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D05BC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D05BC7" w:rsidP="00444B59">
            <w:pPr>
              <w:pStyle w:val="nadpis2"/>
            </w:pPr>
            <w:r w:rsidRPr="00952139">
              <w:t>Mgr. Jiří Zemánek, 1. náměstek hejtmana</w:t>
            </w:r>
          </w:p>
        </w:tc>
      </w:tr>
      <w:tr w:rsidR="00601331" w:rsidRPr="00952139" w:rsidTr="00D05BC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D05BC7" w:rsidP="00444B59">
            <w:pPr>
              <w:pStyle w:val="nadpis2"/>
            </w:pPr>
            <w:r w:rsidRPr="00952139">
              <w:t>14.1.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52139" w:rsidRPr="00952139" w:rsidTr="006F6120">
        <w:tc>
          <w:tcPr>
            <w:tcW w:w="961" w:type="pct"/>
            <w:gridSpan w:val="2"/>
            <w:tcBorders>
              <w:bottom w:val="nil"/>
            </w:tcBorders>
          </w:tcPr>
          <w:p w:rsidR="00601331" w:rsidRPr="00952139" w:rsidRDefault="006F6120" w:rsidP="00753FB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952139">
              <w:rPr>
                <w:szCs w:val="24"/>
              </w:rPr>
              <w:t>UR/24/4</w:t>
            </w:r>
            <w:r w:rsidR="00753FB6" w:rsidRPr="00952139">
              <w:rPr>
                <w:szCs w:val="24"/>
              </w:rPr>
              <w:t>5</w:t>
            </w:r>
            <w:r w:rsidRPr="00952139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01331" w:rsidRPr="00952139" w:rsidRDefault="006F6120" w:rsidP="004452B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952139">
              <w:rPr>
                <w:szCs w:val="24"/>
              </w:rPr>
              <w:t xml:space="preserve">Rozpočet Olomouckého kraje 2017 </w:t>
            </w:r>
            <w:r w:rsidR="004452B2" w:rsidRPr="00952139">
              <w:rPr>
                <w:szCs w:val="24"/>
              </w:rPr>
              <w:t>–</w:t>
            </w:r>
            <w:r w:rsidRPr="00952139">
              <w:rPr>
                <w:szCs w:val="24"/>
              </w:rPr>
              <w:t xml:space="preserve"> čerpání revolvingového úvěru Komerční banky, a.s.</w:t>
            </w:r>
          </w:p>
        </w:tc>
      </w:tr>
      <w:tr w:rsidR="00952139" w:rsidRPr="00952139" w:rsidTr="006F61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01331" w:rsidRPr="00952139" w:rsidRDefault="006F6120" w:rsidP="00A5104C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952139" w:rsidRPr="00952139" w:rsidTr="006F61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01331" w:rsidRPr="00952139" w:rsidRDefault="006F6120" w:rsidP="00444B59">
            <w:pPr>
              <w:pStyle w:val="nadpis2"/>
            </w:pPr>
            <w:r w:rsidRPr="00952139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1331" w:rsidRPr="00952139" w:rsidRDefault="006F6120" w:rsidP="006F61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952139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952139" w:rsidRPr="00952139" w:rsidTr="006F61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444B59">
            <w:pPr>
              <w:pStyle w:val="nadpis2"/>
            </w:pPr>
            <w:r w:rsidRPr="00952139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445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schvaluje</w:t>
            </w:r>
            <w:r w:rsidRPr="00952139">
              <w:rPr>
                <w:rFonts w:cs="Arial"/>
                <w:szCs w:val="24"/>
              </w:rPr>
              <w:t xml:space="preserve"> žádost č. 3 o čerpání revolvingového úvěru s Komerční bankou, a.</w:t>
            </w:r>
            <w:r w:rsidR="004452B2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 xml:space="preserve">s., dle </w:t>
            </w:r>
            <w:r w:rsidR="004452B2" w:rsidRPr="00952139">
              <w:rPr>
                <w:rFonts w:cs="Arial"/>
                <w:szCs w:val="24"/>
              </w:rPr>
              <w:t>P</w:t>
            </w:r>
            <w:r w:rsidRPr="00952139">
              <w:rPr>
                <w:rFonts w:cs="Arial"/>
                <w:szCs w:val="24"/>
              </w:rPr>
              <w:t>řílohy č. 1</w:t>
            </w:r>
          </w:p>
        </w:tc>
      </w:tr>
      <w:tr w:rsidR="00952139" w:rsidRPr="00952139" w:rsidTr="006F61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444B59">
            <w:pPr>
              <w:pStyle w:val="nadpis2"/>
            </w:pPr>
            <w:r w:rsidRPr="00952139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4452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952139">
              <w:rPr>
                <w:rFonts w:cs="Arial"/>
                <w:szCs w:val="24"/>
              </w:rPr>
              <w:t xml:space="preserve"> žádost č. 3 o čerpání revolvingového úvěru s</w:t>
            </w:r>
            <w:r w:rsidR="004452B2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Komerční bankou, a.</w:t>
            </w:r>
            <w:r w:rsidR="004452B2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s., dle bodu 2 usnesení</w:t>
            </w:r>
          </w:p>
        </w:tc>
      </w:tr>
      <w:tr w:rsidR="00952139" w:rsidRPr="00952139" w:rsidTr="006F61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6F6120">
            <w:r w:rsidRPr="00952139">
              <w:t>O: Mgr. Jiří Zemánek, 1. náměstek hejtmana</w:t>
            </w:r>
          </w:p>
        </w:tc>
      </w:tr>
      <w:tr w:rsidR="00952139" w:rsidRPr="00952139" w:rsidTr="006F61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444B59">
            <w:pPr>
              <w:pStyle w:val="nadpis2"/>
            </w:pPr>
            <w:r w:rsidRPr="00952139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6F61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ukládá</w:t>
            </w:r>
            <w:r w:rsidRPr="00952139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952139" w:rsidRPr="00952139" w:rsidTr="006F61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6F6120">
            <w:r w:rsidRPr="00952139">
              <w:t>O: Mgr. Jiří Zemánek, 1. náměstek hejtmana, vedoucí odboru ekonomického</w:t>
            </w:r>
          </w:p>
          <w:p w:rsidR="006F6120" w:rsidRPr="00952139" w:rsidRDefault="006F6120" w:rsidP="006F6120">
            <w:r w:rsidRPr="00952139">
              <w:t>T: ZOK 18. 12. 2017</w:t>
            </w:r>
          </w:p>
        </w:tc>
      </w:tr>
      <w:tr w:rsidR="00952139" w:rsidRPr="00952139" w:rsidTr="006F61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444B59">
            <w:pPr>
              <w:pStyle w:val="nadpis2"/>
            </w:pPr>
            <w:r w:rsidRPr="00952139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120" w:rsidRPr="00952139" w:rsidRDefault="006F6120" w:rsidP="006F61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52139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952139">
              <w:rPr>
                <w:rFonts w:cs="Arial"/>
                <w:szCs w:val="24"/>
              </w:rPr>
              <w:t xml:space="preserve"> vzít na vědomí čerpání revolvingového úvěru s Komerční bankou, a.</w:t>
            </w:r>
            <w:r w:rsidR="004452B2" w:rsidRPr="00952139">
              <w:rPr>
                <w:rFonts w:cs="Arial"/>
                <w:szCs w:val="24"/>
              </w:rPr>
              <w:t> </w:t>
            </w:r>
            <w:r w:rsidRPr="00952139">
              <w:rPr>
                <w:rFonts w:cs="Arial"/>
                <w:szCs w:val="24"/>
              </w:rPr>
              <w:t>s.</w:t>
            </w:r>
          </w:p>
        </w:tc>
      </w:tr>
      <w:tr w:rsidR="00952139" w:rsidRPr="00952139" w:rsidTr="006F61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</w:p>
        </w:tc>
      </w:tr>
      <w:tr w:rsidR="00952139" w:rsidRPr="00952139" w:rsidTr="006F61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01331" w:rsidRPr="00952139" w:rsidRDefault="006F6120" w:rsidP="00444B59">
            <w:pPr>
              <w:pStyle w:val="nadpis2"/>
            </w:pPr>
            <w:r w:rsidRPr="00952139">
              <w:t>Mgr. Jiří Zemánek, 1. náměstek hejtmana</w:t>
            </w:r>
          </w:p>
        </w:tc>
      </w:tr>
      <w:tr w:rsidR="00601331" w:rsidRPr="00952139" w:rsidTr="006F61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01331" w:rsidRPr="00952139" w:rsidRDefault="00601331" w:rsidP="00444B59">
            <w:pPr>
              <w:pStyle w:val="nadpis2"/>
            </w:pPr>
            <w:r w:rsidRPr="00952139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01331" w:rsidRPr="00952139" w:rsidRDefault="006F6120" w:rsidP="00444B59">
            <w:pPr>
              <w:pStyle w:val="nadpis2"/>
            </w:pPr>
            <w:r w:rsidRPr="00952139">
              <w:t>14.2.</w:t>
            </w:r>
          </w:p>
        </w:tc>
      </w:tr>
    </w:tbl>
    <w:p w:rsidR="00601331" w:rsidRPr="00952139" w:rsidRDefault="0060133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52139" w:rsidRPr="0095213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952139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952139">
              <w:rPr>
                <w:sz w:val="24"/>
                <w:szCs w:val="24"/>
                <w:lang w:val="cs-CZ"/>
              </w:rPr>
              <w:t xml:space="preserve"> </w:t>
            </w:r>
            <w:r w:rsidR="00EA3E38" w:rsidRPr="0095213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952139" w:rsidRDefault="00D77E16" w:rsidP="00D77E16">
      <w:pPr>
        <w:pStyle w:val="Zkladntext"/>
        <w:rPr>
          <w:sz w:val="24"/>
        </w:rPr>
      </w:pPr>
      <w:r w:rsidRPr="00952139">
        <w:rPr>
          <w:sz w:val="24"/>
        </w:rPr>
        <w:t xml:space="preserve">V Olomouci dne </w:t>
      </w:r>
      <w:r w:rsidR="00601331" w:rsidRPr="00952139">
        <w:rPr>
          <w:sz w:val="24"/>
        </w:rPr>
        <w:t>2. 10. 2017</w:t>
      </w:r>
    </w:p>
    <w:p w:rsidR="00495156" w:rsidRPr="00952139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952139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95213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5213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52139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952139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952139" w:rsidTr="00505089">
        <w:trPr>
          <w:trHeight w:hRule="exact" w:val="1373"/>
        </w:trPr>
        <w:tc>
          <w:tcPr>
            <w:tcW w:w="3794" w:type="dxa"/>
          </w:tcPr>
          <w:p w:rsidR="00D50584" w:rsidRPr="00952139" w:rsidRDefault="00D5058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52139">
              <w:t>Ladislav Okleštěk</w:t>
            </w:r>
          </w:p>
          <w:p w:rsidR="00495156" w:rsidRPr="00952139" w:rsidRDefault="00D5058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952139">
              <w:t>hejtman Olomouckého kraje</w:t>
            </w:r>
          </w:p>
        </w:tc>
        <w:tc>
          <w:tcPr>
            <w:tcW w:w="1984" w:type="dxa"/>
          </w:tcPr>
          <w:p w:rsidR="00495156" w:rsidRPr="0095213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50584" w:rsidRPr="00952139" w:rsidRDefault="00D5058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52139">
              <w:t>Mgr. Jiří Zemánek</w:t>
            </w:r>
          </w:p>
          <w:p w:rsidR="00495156" w:rsidRPr="00952139" w:rsidRDefault="00D5058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952139">
              <w:t>1. náměstek hejtmana</w:t>
            </w:r>
          </w:p>
        </w:tc>
      </w:tr>
    </w:tbl>
    <w:p w:rsidR="00E27968" w:rsidRPr="00952139" w:rsidRDefault="00E27968" w:rsidP="00E27968">
      <w:pPr>
        <w:rPr>
          <w:vanish/>
        </w:rPr>
      </w:pPr>
    </w:p>
    <w:p w:rsidR="008C2A88" w:rsidRPr="00952139" w:rsidRDefault="008C2A88" w:rsidP="001B4C4C">
      <w:pPr>
        <w:pStyle w:val="nzvy"/>
      </w:pPr>
    </w:p>
    <w:p w:rsidR="005E6980" w:rsidRPr="00952139" w:rsidRDefault="005E6980" w:rsidP="001B4C4C">
      <w:pPr>
        <w:pStyle w:val="nzvy"/>
      </w:pPr>
    </w:p>
    <w:sectPr w:rsidR="005E6980" w:rsidRPr="00952139" w:rsidSect="00E72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709" w:footer="709" w:gutter="0"/>
      <w:pgNumType w:start="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2B" w:rsidRDefault="003E222B">
      <w:r>
        <w:separator/>
      </w:r>
    </w:p>
  </w:endnote>
  <w:endnote w:type="continuationSeparator" w:id="0">
    <w:p w:rsidR="003E222B" w:rsidRDefault="003E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20" w:rsidRDefault="00FA0B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0B20" w:rsidRDefault="00FA0B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5" w:rsidRDefault="00585045" w:rsidP="00585045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</w:t>
    </w:r>
    <w:r w:rsidRPr="00C86667">
      <w:rPr>
        <w:rFonts w:cs="Arial"/>
        <w:i/>
        <w:sz w:val="20"/>
      </w:rPr>
      <w:t>23. 11. 2017</w:t>
    </w:r>
    <w:r>
      <w:rPr>
        <w:rFonts w:cs="Arial"/>
        <w:i/>
        <w:sz w:val="20"/>
      </w:rPr>
      <w:t xml:space="preserve">         </w:t>
    </w:r>
    <w:r>
      <w:rPr>
        <w:rFonts w:cs="Arial"/>
        <w:i/>
        <w:sz w:val="20"/>
      </w:rPr>
      <w:tab/>
      <w:t xml:space="preserve"> </w:t>
    </w:r>
    <w:r>
      <w:rPr>
        <w:rFonts w:cs="Arial"/>
        <w:i/>
        <w:sz w:val="20"/>
      </w:rPr>
      <w:tab/>
      <w:t xml:space="preserve">Strana </w:t>
    </w:r>
    <w:r w:rsidR="004618D7">
      <w:rPr>
        <w:rFonts w:cs="Arial"/>
        <w:i/>
        <w:sz w:val="20"/>
      </w:rPr>
      <w:fldChar w:fldCharType="begin"/>
    </w:r>
    <w:r w:rsidR="004618D7">
      <w:rPr>
        <w:rFonts w:cs="Arial"/>
        <w:i/>
        <w:sz w:val="20"/>
      </w:rPr>
      <w:instrText xml:space="preserve"> PAGE   \* MERGEFORMAT </w:instrText>
    </w:r>
    <w:r w:rsidR="004618D7">
      <w:rPr>
        <w:rFonts w:cs="Arial"/>
        <w:i/>
        <w:sz w:val="20"/>
      </w:rPr>
      <w:fldChar w:fldCharType="separate"/>
    </w:r>
    <w:r w:rsidR="00021B8A">
      <w:rPr>
        <w:rFonts w:cs="Arial"/>
        <w:i/>
        <w:noProof/>
        <w:sz w:val="20"/>
      </w:rPr>
      <w:t>6</w:t>
    </w:r>
    <w:r w:rsidR="004618D7">
      <w:rPr>
        <w:rFonts w:cs="Arial"/>
        <w:i/>
        <w:sz w:val="20"/>
      </w:rPr>
      <w:fldChar w:fldCharType="end"/>
    </w:r>
    <w:r w:rsidR="004618D7">
      <w:rPr>
        <w:rFonts w:cs="Arial"/>
        <w:i/>
        <w:sz w:val="20"/>
      </w:rPr>
      <w:t xml:space="preserve"> </w:t>
    </w:r>
    <w:r>
      <w:rPr>
        <w:rFonts w:cs="Arial"/>
        <w:i/>
        <w:sz w:val="20"/>
      </w:rPr>
      <w:t xml:space="preserve">(celkem </w:t>
    </w:r>
    <w:r w:rsidR="00021B8A">
      <w:rPr>
        <w:rFonts w:cs="Arial"/>
        <w:i/>
        <w:sz w:val="20"/>
      </w:rPr>
      <w:t>84</w:t>
    </w:r>
    <w:bookmarkStart w:id="0" w:name="_GoBack"/>
    <w:bookmarkEnd w:id="0"/>
    <w:r>
      <w:rPr>
        <w:rFonts w:cs="Arial"/>
        <w:i/>
        <w:sz w:val="20"/>
      </w:rPr>
      <w:t>)</w:t>
    </w:r>
  </w:p>
  <w:p w:rsidR="00585045" w:rsidRDefault="00585045" w:rsidP="0058504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2. – Zpráva o činnosti Rady Olomouckého kraje za uplynulé období</w:t>
    </w:r>
  </w:p>
  <w:p w:rsidR="00585045" w:rsidRDefault="00585045" w:rsidP="0058504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24. schůze Rady Olomouckého kraje konané dne 2. 10. 2017</w:t>
    </w:r>
  </w:p>
  <w:p w:rsidR="00FA0B20" w:rsidRDefault="00FA0B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20" w:rsidRPr="005E6980" w:rsidRDefault="00FA0B20" w:rsidP="00F95F0C">
    <w:pPr>
      <w:pStyle w:val="Zpat"/>
      <w:framePr w:wrap="around" w:vAnchor="text" w:hAnchor="page" w:x="5626" w:y="13"/>
      <w:rPr>
        <w:rStyle w:val="slostrnky"/>
        <w:rFonts w:cs="Arial"/>
        <w:sz w:val="20"/>
      </w:rPr>
    </w:pPr>
  </w:p>
  <w:p w:rsidR="00F95F0C" w:rsidRDefault="00F95F0C" w:rsidP="00F95F0C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</w:t>
    </w:r>
    <w:r w:rsidRPr="00C86667">
      <w:rPr>
        <w:rFonts w:cs="Arial"/>
        <w:i/>
        <w:sz w:val="20"/>
      </w:rPr>
      <w:t>23. 11. 2017</w:t>
    </w:r>
    <w:r>
      <w:rPr>
        <w:rFonts w:cs="Arial"/>
        <w:i/>
        <w:sz w:val="20"/>
      </w:rPr>
      <w:t xml:space="preserve">         </w:t>
    </w:r>
    <w:r>
      <w:rPr>
        <w:rFonts w:cs="Arial"/>
        <w:i/>
        <w:sz w:val="20"/>
      </w:rPr>
      <w:tab/>
      <w:t xml:space="preserve"> </w:t>
    </w:r>
    <w:r>
      <w:rPr>
        <w:rFonts w:cs="Arial"/>
        <w:i/>
        <w:sz w:val="20"/>
      </w:rPr>
      <w:tab/>
      <w:t xml:space="preserve">Strana </w:t>
    </w:r>
    <w:r w:rsidR="00E724CE">
      <w:rPr>
        <w:rFonts w:cs="Arial"/>
        <w:i/>
        <w:sz w:val="20"/>
      </w:rPr>
      <w:fldChar w:fldCharType="begin"/>
    </w:r>
    <w:r w:rsidR="00E724CE">
      <w:rPr>
        <w:rFonts w:cs="Arial"/>
        <w:i/>
        <w:sz w:val="20"/>
      </w:rPr>
      <w:instrText xml:space="preserve"> PAGE   \* MERGEFORMAT </w:instrText>
    </w:r>
    <w:r w:rsidR="00E724CE">
      <w:rPr>
        <w:rFonts w:cs="Arial"/>
        <w:i/>
        <w:sz w:val="20"/>
      </w:rPr>
      <w:fldChar w:fldCharType="separate"/>
    </w:r>
    <w:r w:rsidR="00021B8A">
      <w:rPr>
        <w:rFonts w:cs="Arial"/>
        <w:i/>
        <w:noProof/>
        <w:sz w:val="20"/>
      </w:rPr>
      <w:t>5</w:t>
    </w:r>
    <w:r w:rsidR="00E724CE"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021B8A">
      <w:rPr>
        <w:rFonts w:cs="Arial"/>
        <w:i/>
        <w:sz w:val="20"/>
      </w:rPr>
      <w:t>84</w:t>
    </w:r>
    <w:r>
      <w:rPr>
        <w:rFonts w:cs="Arial"/>
        <w:i/>
        <w:sz w:val="20"/>
      </w:rPr>
      <w:t>)</w:t>
    </w:r>
  </w:p>
  <w:p w:rsidR="00F95F0C" w:rsidRDefault="00F95F0C" w:rsidP="00F95F0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2. – Zpráva o činnosti Rady Olomouckého kraje za uplynulé období</w:t>
    </w:r>
  </w:p>
  <w:p w:rsidR="00F95F0C" w:rsidRDefault="00F95F0C" w:rsidP="00F95F0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24. schůze Rady Olomouckého kraje konané dne 2. 10. 2017</w:t>
    </w:r>
  </w:p>
  <w:p w:rsidR="00FA0B20" w:rsidRDefault="00FA0B20" w:rsidP="00A51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2B" w:rsidRDefault="003E222B">
      <w:r>
        <w:separator/>
      </w:r>
    </w:p>
  </w:footnote>
  <w:footnote w:type="continuationSeparator" w:id="0">
    <w:p w:rsidR="003E222B" w:rsidRDefault="003E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0C" w:rsidRDefault="00F95F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0C" w:rsidRDefault="00F95F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0C" w:rsidRDefault="00F95F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09"/>
    <w:rsid w:val="000024CE"/>
    <w:rsid w:val="00010DF0"/>
    <w:rsid w:val="0001136E"/>
    <w:rsid w:val="00021B8A"/>
    <w:rsid w:val="00031295"/>
    <w:rsid w:val="000A2E89"/>
    <w:rsid w:val="000B4B19"/>
    <w:rsid w:val="000B515C"/>
    <w:rsid w:val="000C1B01"/>
    <w:rsid w:val="000D4E43"/>
    <w:rsid w:val="000D77BE"/>
    <w:rsid w:val="000E63B0"/>
    <w:rsid w:val="000F0A1F"/>
    <w:rsid w:val="000F7721"/>
    <w:rsid w:val="00101874"/>
    <w:rsid w:val="00114AFF"/>
    <w:rsid w:val="00137577"/>
    <w:rsid w:val="001A3743"/>
    <w:rsid w:val="001A7C3A"/>
    <w:rsid w:val="001B4C4C"/>
    <w:rsid w:val="001C0831"/>
    <w:rsid w:val="001C35F3"/>
    <w:rsid w:val="001C399D"/>
    <w:rsid w:val="001E20E2"/>
    <w:rsid w:val="001F7FB3"/>
    <w:rsid w:val="00212AAA"/>
    <w:rsid w:val="00217B9D"/>
    <w:rsid w:val="002255A0"/>
    <w:rsid w:val="00226A84"/>
    <w:rsid w:val="0022795B"/>
    <w:rsid w:val="00245212"/>
    <w:rsid w:val="002A5113"/>
    <w:rsid w:val="002F5356"/>
    <w:rsid w:val="002F6885"/>
    <w:rsid w:val="00301FB1"/>
    <w:rsid w:val="00304659"/>
    <w:rsid w:val="0031523C"/>
    <w:rsid w:val="003250B8"/>
    <w:rsid w:val="00374B4C"/>
    <w:rsid w:val="00387993"/>
    <w:rsid w:val="003A28D1"/>
    <w:rsid w:val="003A5740"/>
    <w:rsid w:val="003C1C05"/>
    <w:rsid w:val="003D2CA2"/>
    <w:rsid w:val="003D2FEC"/>
    <w:rsid w:val="003E222B"/>
    <w:rsid w:val="003E33F1"/>
    <w:rsid w:val="00400786"/>
    <w:rsid w:val="0041375D"/>
    <w:rsid w:val="00414970"/>
    <w:rsid w:val="004301D8"/>
    <w:rsid w:val="00442CFD"/>
    <w:rsid w:val="00444B59"/>
    <w:rsid w:val="004452B2"/>
    <w:rsid w:val="00454FD0"/>
    <w:rsid w:val="004618D7"/>
    <w:rsid w:val="00464355"/>
    <w:rsid w:val="00491112"/>
    <w:rsid w:val="00495156"/>
    <w:rsid w:val="004D4678"/>
    <w:rsid w:val="004E52A0"/>
    <w:rsid w:val="004F3544"/>
    <w:rsid w:val="00505089"/>
    <w:rsid w:val="00557F62"/>
    <w:rsid w:val="00585045"/>
    <w:rsid w:val="005A5E22"/>
    <w:rsid w:val="005A617B"/>
    <w:rsid w:val="005B4102"/>
    <w:rsid w:val="005C3D0C"/>
    <w:rsid w:val="005D1E63"/>
    <w:rsid w:val="005E2862"/>
    <w:rsid w:val="005E3F2C"/>
    <w:rsid w:val="005E4572"/>
    <w:rsid w:val="005E6980"/>
    <w:rsid w:val="005F14AE"/>
    <w:rsid w:val="005F15E9"/>
    <w:rsid w:val="005F1633"/>
    <w:rsid w:val="005F7AFB"/>
    <w:rsid w:val="00601331"/>
    <w:rsid w:val="00613C05"/>
    <w:rsid w:val="00620263"/>
    <w:rsid w:val="00625D68"/>
    <w:rsid w:val="00626127"/>
    <w:rsid w:val="00684856"/>
    <w:rsid w:val="00684C97"/>
    <w:rsid w:val="00694967"/>
    <w:rsid w:val="006B0185"/>
    <w:rsid w:val="006B1590"/>
    <w:rsid w:val="006D51B8"/>
    <w:rsid w:val="006E0EB9"/>
    <w:rsid w:val="006E760C"/>
    <w:rsid w:val="006E7F6A"/>
    <w:rsid w:val="006F2BF6"/>
    <w:rsid w:val="006F6120"/>
    <w:rsid w:val="006F6F31"/>
    <w:rsid w:val="00700144"/>
    <w:rsid w:val="00704EC7"/>
    <w:rsid w:val="00732132"/>
    <w:rsid w:val="00753FB6"/>
    <w:rsid w:val="007541D0"/>
    <w:rsid w:val="00763AE1"/>
    <w:rsid w:val="007A566E"/>
    <w:rsid w:val="007A6F62"/>
    <w:rsid w:val="007B12F0"/>
    <w:rsid w:val="007C48FA"/>
    <w:rsid w:val="007C58B9"/>
    <w:rsid w:val="007C6535"/>
    <w:rsid w:val="007D3867"/>
    <w:rsid w:val="007F073B"/>
    <w:rsid w:val="007F7F5E"/>
    <w:rsid w:val="008053BA"/>
    <w:rsid w:val="00822AB7"/>
    <w:rsid w:val="00822C2A"/>
    <w:rsid w:val="008262A3"/>
    <w:rsid w:val="00847B2B"/>
    <w:rsid w:val="0085297C"/>
    <w:rsid w:val="00856F3F"/>
    <w:rsid w:val="00865731"/>
    <w:rsid w:val="008A3AA1"/>
    <w:rsid w:val="008C2932"/>
    <w:rsid w:val="008C2A88"/>
    <w:rsid w:val="008F1354"/>
    <w:rsid w:val="008F73BC"/>
    <w:rsid w:val="00912F6D"/>
    <w:rsid w:val="00926FFE"/>
    <w:rsid w:val="0093263F"/>
    <w:rsid w:val="0093396F"/>
    <w:rsid w:val="00952139"/>
    <w:rsid w:val="009925B2"/>
    <w:rsid w:val="009A3383"/>
    <w:rsid w:val="009C0157"/>
    <w:rsid w:val="009C4D5F"/>
    <w:rsid w:val="009D69AB"/>
    <w:rsid w:val="009F6207"/>
    <w:rsid w:val="00A14086"/>
    <w:rsid w:val="00A16B43"/>
    <w:rsid w:val="00A41397"/>
    <w:rsid w:val="00A5104C"/>
    <w:rsid w:val="00A519EB"/>
    <w:rsid w:val="00A6721A"/>
    <w:rsid w:val="00A81EBD"/>
    <w:rsid w:val="00A942FB"/>
    <w:rsid w:val="00AA7D87"/>
    <w:rsid w:val="00AC632E"/>
    <w:rsid w:val="00AF58C1"/>
    <w:rsid w:val="00B119D3"/>
    <w:rsid w:val="00B56D09"/>
    <w:rsid w:val="00BA01BD"/>
    <w:rsid w:val="00BA0246"/>
    <w:rsid w:val="00BA02DC"/>
    <w:rsid w:val="00BA19F1"/>
    <w:rsid w:val="00BD5D47"/>
    <w:rsid w:val="00BD63E1"/>
    <w:rsid w:val="00C032D8"/>
    <w:rsid w:val="00C209A4"/>
    <w:rsid w:val="00C21C65"/>
    <w:rsid w:val="00C24932"/>
    <w:rsid w:val="00C274F7"/>
    <w:rsid w:val="00C43A9E"/>
    <w:rsid w:val="00C46883"/>
    <w:rsid w:val="00C54B40"/>
    <w:rsid w:val="00C54D89"/>
    <w:rsid w:val="00C81921"/>
    <w:rsid w:val="00CB1E89"/>
    <w:rsid w:val="00CB2934"/>
    <w:rsid w:val="00CC6C1A"/>
    <w:rsid w:val="00CF6767"/>
    <w:rsid w:val="00D05BC7"/>
    <w:rsid w:val="00D21D00"/>
    <w:rsid w:val="00D25EC0"/>
    <w:rsid w:val="00D34DFB"/>
    <w:rsid w:val="00D50584"/>
    <w:rsid w:val="00D57BDE"/>
    <w:rsid w:val="00D75579"/>
    <w:rsid w:val="00D77E16"/>
    <w:rsid w:val="00D9181C"/>
    <w:rsid w:val="00D97C9D"/>
    <w:rsid w:val="00DA01AB"/>
    <w:rsid w:val="00DA1E99"/>
    <w:rsid w:val="00DB38B4"/>
    <w:rsid w:val="00E04547"/>
    <w:rsid w:val="00E0641A"/>
    <w:rsid w:val="00E07461"/>
    <w:rsid w:val="00E1185A"/>
    <w:rsid w:val="00E27968"/>
    <w:rsid w:val="00E64619"/>
    <w:rsid w:val="00E66F8A"/>
    <w:rsid w:val="00E724CE"/>
    <w:rsid w:val="00E76F4D"/>
    <w:rsid w:val="00E81431"/>
    <w:rsid w:val="00EA3E38"/>
    <w:rsid w:val="00EC2B2D"/>
    <w:rsid w:val="00EF43EE"/>
    <w:rsid w:val="00EF587E"/>
    <w:rsid w:val="00F7185D"/>
    <w:rsid w:val="00F80C3D"/>
    <w:rsid w:val="00F837E6"/>
    <w:rsid w:val="00F83AB1"/>
    <w:rsid w:val="00F95F0C"/>
    <w:rsid w:val="00FA0B20"/>
    <w:rsid w:val="00FB2FC8"/>
    <w:rsid w:val="00FB7C91"/>
    <w:rsid w:val="00FD3B0D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8C79C7"/>
  <w15:docId w15:val="{5278E927-A92B-427A-BC95-08D3DB84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444B59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6013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5104C"/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rsid w:val="0024521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245212"/>
    <w:rPr>
      <w:rFonts w:ascii="Arial" w:hAnsi="Arial"/>
    </w:rPr>
  </w:style>
  <w:style w:type="character" w:styleId="Znakapoznpodarou">
    <w:name w:val="footnote reference"/>
    <w:basedOn w:val="Standardnpsmoodstavce"/>
    <w:rsid w:val="00245212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F95F0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52432-A0EC-4985-9C4A-BD87E729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13</TotalTime>
  <Pages>8</Pages>
  <Words>7241</Words>
  <Characters>42722</Characters>
  <Application>Microsoft Office Word</Application>
  <DocSecurity>0</DocSecurity>
  <Lines>356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Dresslerová Veronika</dc:creator>
  <cp:lastModifiedBy>Seidlová Aneta</cp:lastModifiedBy>
  <cp:revision>9</cp:revision>
  <cp:lastPrinted>2017-10-03T07:02:00Z</cp:lastPrinted>
  <dcterms:created xsi:type="dcterms:W3CDTF">2017-10-03T07:01:00Z</dcterms:created>
  <dcterms:modified xsi:type="dcterms:W3CDTF">2017-11-02T08:28:00Z</dcterms:modified>
</cp:coreProperties>
</file>