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52122A" w:rsidRDefault="0052122A" w:rsidP="0001285F">
      <w:pPr>
        <w:jc w:val="both"/>
      </w:pPr>
      <w:r>
        <w:t>Rada Olomouckého kraje dne 16. 9. 2019 projednala uzavření dodatku ke smlouvě o</w:t>
      </w:r>
      <w:r w:rsidR="005B5162">
        <w:t> </w:t>
      </w:r>
      <w:r>
        <w:t>poskytnutí dotace s městysem Kralice na Hané</w:t>
      </w:r>
      <w:r w:rsidR="005B5162">
        <w:t xml:space="preserve"> a nyní předkládá materiál k projednání Zastupitelstvu Olomouckého kraje.</w:t>
      </w:r>
    </w:p>
    <w:p w:rsidR="005B5162" w:rsidRDefault="005B5162" w:rsidP="0001285F">
      <w:pPr>
        <w:jc w:val="both"/>
      </w:pPr>
    </w:p>
    <w:p w:rsidR="00DE52C5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99083B">
        <w:t>3</w:t>
      </w:r>
      <w:r w:rsidR="00C02929">
        <w:t xml:space="preserve">. </w:t>
      </w:r>
      <w:r w:rsidR="000C0FD4">
        <w:t>4</w:t>
      </w:r>
      <w:r w:rsidR="00C02929">
        <w:t>. 201</w:t>
      </w:r>
      <w:r w:rsidR="0099083B">
        <w:t>8 svým</w:t>
      </w:r>
      <w:r w:rsidRPr="006B2BEC">
        <w:t xml:space="preserve"> usnesením</w:t>
      </w:r>
      <w:r w:rsidR="00062CEB">
        <w:t xml:space="preserve"> </w:t>
      </w:r>
      <w:r w:rsidR="002F3225">
        <w:br/>
      </w:r>
      <w:r w:rsidR="0099083B">
        <w:t xml:space="preserve">č. </w:t>
      </w:r>
      <w:r w:rsidR="00062CEB">
        <w:t>UZ/</w:t>
      </w:r>
      <w:r w:rsidR="0099083B">
        <w:t>10</w:t>
      </w:r>
      <w:r w:rsidR="00062CEB">
        <w:t>/</w:t>
      </w:r>
      <w:r w:rsidR="000C0FD4">
        <w:t>1</w:t>
      </w:r>
      <w:r w:rsidR="0099083B">
        <w:t>5</w:t>
      </w:r>
      <w:r w:rsidR="00062CEB">
        <w:t>/201</w:t>
      </w:r>
      <w:r w:rsidR="0099083B">
        <w:t>8</w:t>
      </w:r>
      <w:r w:rsidR="000C0FD4">
        <w:t xml:space="preserve"> schválilo poskytnutí dotace </w:t>
      </w:r>
      <w:r w:rsidR="0099083B">
        <w:t xml:space="preserve">městysi Kralice na Hané ve výši </w:t>
      </w:r>
      <w:r w:rsidR="002A5EB7">
        <w:t>2 190 000 Kč na akci „Cyklostezka Kralice na Hané – Bedihošť, II. etapa“</w:t>
      </w:r>
      <w:r w:rsidR="00842FF1">
        <w:t>.</w:t>
      </w:r>
      <w:r w:rsidR="0001285F">
        <w:t xml:space="preserve"> </w:t>
      </w:r>
    </w:p>
    <w:p w:rsidR="00044821" w:rsidRDefault="00044821" w:rsidP="0001285F">
      <w:pPr>
        <w:jc w:val="both"/>
      </w:pPr>
    </w:p>
    <w:p w:rsidR="002F3225" w:rsidRDefault="00F86B5E" w:rsidP="002F3225">
      <w:pPr>
        <w:pStyle w:val="Zkladntext"/>
        <w:spacing w:after="0"/>
        <w:jc w:val="both"/>
      </w:pPr>
      <w:r>
        <w:t>Městys Kralice na Hané</w:t>
      </w:r>
      <w:r w:rsidR="00476AAC">
        <w:t xml:space="preserve"> požádal dne </w:t>
      </w:r>
      <w:r>
        <w:t>22</w:t>
      </w:r>
      <w:r w:rsidR="00476AAC">
        <w:t>. 1</w:t>
      </w:r>
      <w:r>
        <w:t>0</w:t>
      </w:r>
      <w:r w:rsidR="00476AAC">
        <w:t>. 201</w:t>
      </w:r>
      <w:r>
        <w:t>8</w:t>
      </w:r>
      <w:r w:rsidR="00476AAC">
        <w:t xml:space="preserve"> odbor dopravy a silničního hospodářství o uzavření </w:t>
      </w:r>
      <w:r w:rsidR="00401178">
        <w:t>d</w:t>
      </w:r>
      <w:r w:rsidR="00476AAC">
        <w:t xml:space="preserve">odatku ke </w:t>
      </w:r>
      <w:r w:rsidR="00401178">
        <w:t>s</w:t>
      </w:r>
      <w:r w:rsidR="00476AAC">
        <w:t>mlouvě o poskytnutí dotace, kterým se prodlouží termín pro použití dotace a termín pro předlože</w:t>
      </w:r>
      <w:r w:rsidR="00DC26F8">
        <w:t>ní vyúčtování poskytnuté dotace</w:t>
      </w:r>
      <w:r w:rsidR="00476AAC">
        <w:t>.</w:t>
      </w:r>
      <w:r w:rsidR="003B205F">
        <w:t xml:space="preserve"> Dodatek č. 1 ke smlouvě o poskytnutí dotace byl uzavřen s tím, že použití dotace bylo prodlouženo do 30. 9. 2019 a vyúčtování dotace</w:t>
      </w:r>
      <w:r w:rsidR="00401178">
        <w:t xml:space="preserve"> </w:t>
      </w:r>
      <w:r w:rsidR="003B205F">
        <w:t>do 31. 10. 2019. Důvodem pro</w:t>
      </w:r>
      <w:r w:rsidR="00401178">
        <w:t> </w:t>
      </w:r>
      <w:r w:rsidR="003B205F">
        <w:t>uzavření dodatku byly nevyjasněné majetkoprávní vztahy týkající se pozemků, po</w:t>
      </w:r>
      <w:r w:rsidR="00401178">
        <w:t> </w:t>
      </w:r>
      <w:r w:rsidR="003B205F">
        <w:t>který</w:t>
      </w:r>
      <w:r w:rsidR="00401178">
        <w:t>ch</w:t>
      </w:r>
      <w:r w:rsidR="003B205F">
        <w:t xml:space="preserve"> má cyklostezka vést.</w:t>
      </w:r>
      <w:r w:rsidR="002F3225">
        <w:t xml:space="preserve"> Městys pozemky pod cyklostezkou plánoval odkoupit, s čímž vlastníci pozemků nesouhlasili, byla te</w:t>
      </w:r>
      <w:r w:rsidR="00A87907">
        <w:t>dy dohodnuta výměna pozemků pod </w:t>
      </w:r>
      <w:r w:rsidR="002F3225">
        <w:t xml:space="preserve">cyklostezkou za jiné ve vlastnictví městyse. </w:t>
      </w:r>
    </w:p>
    <w:p w:rsidR="003B205F" w:rsidRDefault="003B205F" w:rsidP="006111A3">
      <w:pPr>
        <w:pStyle w:val="Zkladntext"/>
        <w:spacing w:after="0"/>
        <w:jc w:val="both"/>
      </w:pPr>
    </w:p>
    <w:p w:rsidR="003B205F" w:rsidRDefault="003B205F" w:rsidP="006111A3">
      <w:pPr>
        <w:pStyle w:val="Zkladntext"/>
        <w:spacing w:after="0"/>
        <w:jc w:val="both"/>
      </w:pPr>
      <w:r>
        <w:t>Městys Kralice na Hané dne 9. 9. 2019 požádal odbor dopravy a silničního hospodářství</w:t>
      </w:r>
      <w:r w:rsidR="00877CCC">
        <w:t xml:space="preserve"> znovu</w:t>
      </w:r>
      <w:r>
        <w:t xml:space="preserve"> o </w:t>
      </w:r>
      <w:r w:rsidR="00877CCC">
        <w:t>p</w:t>
      </w:r>
      <w:r>
        <w:t>rodloužení termínu pro použití dotace a termínu pro vyúčtování dotace z důvodu, že do současné doby nejsou stále vyřešeny majetkoprávní vztahy s vlastníky pozemků, po kterých cyklostezka povede, ale již je městys s vlastníky v jednání.</w:t>
      </w:r>
      <w:r w:rsidR="00401178">
        <w:t xml:space="preserve"> Dokončení stavby plánuje do 30. 6. 2020.</w:t>
      </w:r>
      <w:r>
        <w:t xml:space="preserve"> </w:t>
      </w:r>
    </w:p>
    <w:p w:rsidR="00476AAC" w:rsidRDefault="00476AAC" w:rsidP="006111A3">
      <w:pPr>
        <w:pStyle w:val="Zkladntext"/>
        <w:spacing w:after="0"/>
        <w:jc w:val="both"/>
      </w:pPr>
    </w:p>
    <w:p w:rsidR="002F3225" w:rsidRPr="00235C57" w:rsidRDefault="00801C99" w:rsidP="00B66851">
      <w:pPr>
        <w:jc w:val="both"/>
      </w:pPr>
      <w:r>
        <w:t>Zpracovatel</w:t>
      </w:r>
      <w:r w:rsidR="00235C57">
        <w:t xml:space="preserve"> nedoporučuj</w:t>
      </w:r>
      <w:r>
        <w:t>e</w:t>
      </w:r>
      <w:r w:rsidR="00235C57">
        <w:t xml:space="preserve"> schválit uzavření </w:t>
      </w:r>
      <w:r w:rsidR="00877CCC">
        <w:t>dodatku ke smlouvě o poskytnutí dotace</w:t>
      </w:r>
      <w:r w:rsidR="00235C57">
        <w:t>. Olomoucký kraj již jednou městysi prodloužil použití dotace a</w:t>
      </w:r>
      <w:r w:rsidR="00877CCC">
        <w:t> </w:t>
      </w:r>
      <w:r w:rsidR="00235C57">
        <w:t>městys tak měl dostatek času na vyřešení majetkoprávních vztahů.</w:t>
      </w:r>
    </w:p>
    <w:p w:rsidR="00A65387" w:rsidRPr="0046406E" w:rsidRDefault="00A65387" w:rsidP="006111A3">
      <w:pPr>
        <w:jc w:val="both"/>
      </w:pPr>
    </w:p>
    <w:p w:rsidR="006111A3" w:rsidRPr="00545050" w:rsidRDefault="00545050" w:rsidP="006111A3">
      <w:pPr>
        <w:pStyle w:val="Zkladntext"/>
        <w:spacing w:after="0"/>
        <w:jc w:val="both"/>
        <w:rPr>
          <w:u w:val="single"/>
        </w:rPr>
      </w:pPr>
      <w:r w:rsidRPr="00545050">
        <w:rPr>
          <w:u w:val="single"/>
        </w:rPr>
        <w:t>Rada Olomouckého kraje doporučuje Zastupitelstvu</w:t>
      </w:r>
      <w:r w:rsidR="006111A3" w:rsidRPr="00545050">
        <w:rPr>
          <w:u w:val="single"/>
        </w:rPr>
        <w:t xml:space="preserve"> Olomouckého kraje: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C80E9E" w:rsidRPr="002F3225" w:rsidRDefault="00A87907" w:rsidP="00CA4B1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>ne</w:t>
      </w:r>
      <w:r w:rsidR="00C80E9E">
        <w:t>schválit Dodat</w:t>
      </w:r>
      <w:r w:rsidR="0057128C">
        <w:t>ek</w:t>
      </w:r>
      <w:r w:rsidR="00C80E9E">
        <w:t xml:space="preserve"> č. </w:t>
      </w:r>
      <w:r w:rsidR="002F3225">
        <w:t>2</w:t>
      </w:r>
      <w:r w:rsidR="00C80E9E">
        <w:t xml:space="preserve"> ke smlouvě o poskytnu</w:t>
      </w:r>
      <w:r w:rsidR="00783DE4">
        <w:t>tí dotace s městysem Kralice na </w:t>
      </w:r>
      <w:r w:rsidR="00C80E9E">
        <w:t>Hané, se sídlem Masarykovo nám.</w:t>
      </w:r>
      <w:r w:rsidR="0057128C">
        <w:t> </w:t>
      </w:r>
      <w:r w:rsidR="00C80E9E">
        <w:t>41, 798 12 Kralice</w:t>
      </w:r>
      <w:r w:rsidR="00783DE4">
        <w:t xml:space="preserve"> na Hané, IČO: </w:t>
      </w:r>
      <w:r w:rsidR="00C80E9E">
        <w:t>00288390,</w:t>
      </w:r>
      <w:r w:rsidR="0057128C">
        <w:t xml:space="preserve"> </w:t>
      </w:r>
      <w:r w:rsidR="00801C99">
        <w:t>DI</w:t>
      </w:r>
      <w:r w:rsidR="00C80E9E">
        <w:t xml:space="preserve">Č: CZ00288390 </w:t>
      </w:r>
      <w:r w:rsidR="00401178">
        <w:t>s</w:t>
      </w:r>
      <w:r w:rsidR="00C80E9E">
        <w:t xml:space="preserve"> </w:t>
      </w:r>
      <w:r w:rsidR="00235C57">
        <w:t>odůvodnění</w:t>
      </w:r>
      <w:r w:rsidR="00401178">
        <w:t>m</w:t>
      </w:r>
      <w:r w:rsidR="00235C57">
        <w:t xml:space="preserve"> dle</w:t>
      </w:r>
      <w:r w:rsidR="00C80E9E">
        <w:t xml:space="preserve"> důvodové zprávy</w:t>
      </w:r>
      <w:r w:rsidR="00235C57">
        <w:t>.</w:t>
      </w:r>
    </w:p>
    <w:p w:rsidR="002F3225" w:rsidRDefault="002F3225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235C57" w:rsidRDefault="00235C57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  <w:bookmarkStart w:id="0" w:name="_GoBack"/>
      <w:bookmarkEnd w:id="0"/>
    </w:p>
    <w:p w:rsidR="006B2BEC" w:rsidRDefault="006B2BEC" w:rsidP="003719E3">
      <w:pPr>
        <w:ind w:left="567"/>
        <w:jc w:val="both"/>
      </w:pPr>
      <w:r>
        <w:t xml:space="preserve">Dodatek č. </w:t>
      </w:r>
      <w:r w:rsidR="002F3225">
        <w:t>2</w:t>
      </w:r>
      <w:r>
        <w:t xml:space="preserve"> k</w:t>
      </w:r>
      <w:r w:rsidR="00092DF0">
        <w:t>e s</w:t>
      </w:r>
      <w:r w:rsidR="00AE66DF" w:rsidRPr="00AE66DF">
        <w:t>mlouv</w:t>
      </w:r>
      <w:r>
        <w:t>ě</w:t>
      </w:r>
      <w:r w:rsidR="00AE66DF" w:rsidRPr="00AE66DF">
        <w:t xml:space="preserve"> o poskytnutí dotace </w:t>
      </w:r>
      <w:r w:rsidR="001D2571">
        <w:t>s městysem Kralice na Hané</w:t>
      </w:r>
      <w:r w:rsidR="00555A73">
        <w:t xml:space="preserve"> </w:t>
      </w:r>
    </w:p>
    <w:p w:rsidR="002F023D" w:rsidRDefault="003719E3" w:rsidP="001A5A99">
      <w:pPr>
        <w:ind w:left="567"/>
        <w:jc w:val="both"/>
        <w:rPr>
          <w:u w:val="single"/>
        </w:rPr>
      </w:pPr>
      <w:r>
        <w:t xml:space="preserve">(strana </w:t>
      </w:r>
      <w:r w:rsidR="00801C99">
        <w:t>2</w:t>
      </w:r>
      <w:r>
        <w:t xml:space="preserve"> – </w:t>
      </w:r>
      <w:r w:rsidR="00801C99">
        <w:t>3</w:t>
      </w:r>
      <w:r>
        <w:t>)</w:t>
      </w:r>
    </w:p>
    <w:p w:rsidR="000947CA" w:rsidRDefault="000947CA" w:rsidP="00283107">
      <w:pPr>
        <w:outlineLvl w:val="0"/>
        <w:rPr>
          <w:b/>
          <w:sz w:val="28"/>
          <w:szCs w:val="28"/>
        </w:rPr>
      </w:pPr>
    </w:p>
    <w:sectPr w:rsidR="000947CA" w:rsidSect="00235C57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17" w:rsidRDefault="00B53917">
      <w:r>
        <w:separator/>
      </w:r>
    </w:p>
  </w:endnote>
  <w:endnote w:type="continuationSeparator" w:id="0">
    <w:p w:rsidR="00B53917" w:rsidRDefault="00B5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25" w:rsidRPr="005B2A36" w:rsidRDefault="00801C99" w:rsidP="002F322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F3225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2F3225">
      <w:rPr>
        <w:i/>
        <w:sz w:val="20"/>
        <w:szCs w:val="20"/>
      </w:rPr>
      <w:t>. 9</w:t>
    </w:r>
    <w:r w:rsidR="002F3225" w:rsidRPr="005B2A36">
      <w:rPr>
        <w:i/>
        <w:sz w:val="20"/>
        <w:szCs w:val="20"/>
      </w:rPr>
      <w:t xml:space="preserve">. </w:t>
    </w:r>
    <w:proofErr w:type="gramStart"/>
    <w:r w:rsidR="002F3225" w:rsidRPr="005B2A36">
      <w:rPr>
        <w:i/>
        <w:sz w:val="20"/>
        <w:szCs w:val="20"/>
      </w:rPr>
      <w:t>20</w:t>
    </w:r>
    <w:r w:rsidR="002F3225">
      <w:rPr>
        <w:i/>
        <w:sz w:val="20"/>
        <w:szCs w:val="20"/>
      </w:rPr>
      <w:t>19</w:t>
    </w:r>
    <w:r w:rsidR="002F3225" w:rsidRPr="005B2A36">
      <w:rPr>
        <w:i/>
        <w:sz w:val="20"/>
        <w:szCs w:val="20"/>
      </w:rPr>
      <w:t xml:space="preserve">                      </w:t>
    </w:r>
    <w:r w:rsidR="002F3225">
      <w:rPr>
        <w:i/>
        <w:sz w:val="20"/>
        <w:szCs w:val="20"/>
      </w:rPr>
      <w:t xml:space="preserve">                                Strana</w:t>
    </w:r>
    <w:proofErr w:type="gramEnd"/>
    <w:r w:rsidR="002F3225">
      <w:rPr>
        <w:i/>
        <w:sz w:val="20"/>
        <w:szCs w:val="20"/>
      </w:rPr>
      <w:t xml:space="preserve"> </w:t>
    </w:r>
    <w:r w:rsidR="002F3225">
      <w:rPr>
        <w:i/>
        <w:sz w:val="20"/>
        <w:szCs w:val="20"/>
      </w:rPr>
      <w:fldChar w:fldCharType="begin"/>
    </w:r>
    <w:r w:rsidR="002F3225">
      <w:rPr>
        <w:i/>
        <w:sz w:val="20"/>
        <w:szCs w:val="20"/>
      </w:rPr>
      <w:instrText xml:space="preserve"> PAGE   \* MERGEFORMAT </w:instrText>
    </w:r>
    <w:r w:rsidR="002F3225">
      <w:rPr>
        <w:i/>
        <w:sz w:val="20"/>
        <w:szCs w:val="20"/>
      </w:rPr>
      <w:fldChar w:fldCharType="separate"/>
    </w:r>
    <w:r w:rsidR="00A30C56">
      <w:rPr>
        <w:i/>
        <w:noProof/>
        <w:sz w:val="20"/>
        <w:szCs w:val="20"/>
      </w:rPr>
      <w:t>1</w:t>
    </w:r>
    <w:r w:rsidR="002F3225">
      <w:rPr>
        <w:i/>
        <w:sz w:val="20"/>
        <w:szCs w:val="20"/>
      </w:rPr>
      <w:fldChar w:fldCharType="end"/>
    </w:r>
    <w:r w:rsidR="002F3225">
      <w:rPr>
        <w:i/>
        <w:sz w:val="20"/>
        <w:szCs w:val="20"/>
      </w:rPr>
      <w:t xml:space="preserve"> </w:t>
    </w:r>
    <w:r w:rsidR="002F3225" w:rsidRPr="005B2A36">
      <w:rPr>
        <w:i/>
        <w:sz w:val="20"/>
        <w:szCs w:val="20"/>
      </w:rPr>
      <w:t>(celkem</w:t>
    </w:r>
    <w:r w:rsidR="002F3225">
      <w:rPr>
        <w:i/>
        <w:sz w:val="20"/>
        <w:szCs w:val="20"/>
      </w:rPr>
      <w:t xml:space="preserve"> </w:t>
    </w:r>
    <w:r w:rsidR="00D5788A">
      <w:rPr>
        <w:i/>
        <w:sz w:val="20"/>
        <w:szCs w:val="20"/>
      </w:rPr>
      <w:t>3</w:t>
    </w:r>
    <w:r w:rsidR="002F3225" w:rsidRPr="005B2A36">
      <w:rPr>
        <w:i/>
        <w:sz w:val="20"/>
        <w:szCs w:val="20"/>
      </w:rPr>
      <w:t>)</w:t>
    </w:r>
  </w:p>
  <w:p w:rsidR="002F3225" w:rsidRPr="00EE52A3" w:rsidRDefault="00A30C56" w:rsidP="002F3225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62</w:t>
    </w:r>
    <w:r w:rsidR="002F3225" w:rsidRPr="005B2A36">
      <w:rPr>
        <w:i/>
        <w:sz w:val="20"/>
        <w:szCs w:val="20"/>
      </w:rPr>
      <w:t xml:space="preserve"> – </w:t>
    </w:r>
    <w:r w:rsidR="002F3225">
      <w:rPr>
        <w:i/>
        <w:sz w:val="20"/>
        <w:szCs w:val="20"/>
      </w:rPr>
      <w:t>Dodatek ke</w:t>
    </w:r>
    <w:r w:rsidR="002F3225" w:rsidRPr="00AE66DF">
      <w:rPr>
        <w:i/>
        <w:sz w:val="20"/>
      </w:rPr>
      <w:t xml:space="preserve"> smlouv</w:t>
    </w:r>
    <w:r w:rsidR="002F3225">
      <w:rPr>
        <w:i/>
        <w:sz w:val="20"/>
      </w:rPr>
      <w:t>ě</w:t>
    </w:r>
    <w:r w:rsidR="002F3225" w:rsidRPr="00AE66DF">
      <w:rPr>
        <w:i/>
        <w:sz w:val="20"/>
      </w:rPr>
      <w:t xml:space="preserve"> o poskytnutí dotace </w:t>
    </w:r>
    <w:r w:rsidR="002F3225">
      <w:rPr>
        <w:i/>
        <w:sz w:val="20"/>
      </w:rPr>
      <w:t>s městysem Kralice na Hané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17" w:rsidRDefault="00B53917">
      <w:r>
        <w:separator/>
      </w:r>
    </w:p>
  </w:footnote>
  <w:footnote w:type="continuationSeparator" w:id="0">
    <w:p w:rsidR="00B53917" w:rsidRDefault="00B5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1190"/>
    <w:rsid w:val="00055BF4"/>
    <w:rsid w:val="00057518"/>
    <w:rsid w:val="00062516"/>
    <w:rsid w:val="00062CEB"/>
    <w:rsid w:val="00064B9F"/>
    <w:rsid w:val="00070B62"/>
    <w:rsid w:val="00070CD8"/>
    <w:rsid w:val="00071120"/>
    <w:rsid w:val="000903EC"/>
    <w:rsid w:val="00090AF3"/>
    <w:rsid w:val="00092DF0"/>
    <w:rsid w:val="0009450C"/>
    <w:rsid w:val="000947CA"/>
    <w:rsid w:val="00094814"/>
    <w:rsid w:val="000A457F"/>
    <w:rsid w:val="000B2F65"/>
    <w:rsid w:val="000B5CC4"/>
    <w:rsid w:val="000B68B8"/>
    <w:rsid w:val="000C0FD4"/>
    <w:rsid w:val="000C675E"/>
    <w:rsid w:val="000D092B"/>
    <w:rsid w:val="000D17F9"/>
    <w:rsid w:val="000D57F8"/>
    <w:rsid w:val="000D68EE"/>
    <w:rsid w:val="000D6E62"/>
    <w:rsid w:val="000D743B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54ECF"/>
    <w:rsid w:val="0017396C"/>
    <w:rsid w:val="00175624"/>
    <w:rsid w:val="001837C5"/>
    <w:rsid w:val="001941E0"/>
    <w:rsid w:val="001A5A99"/>
    <w:rsid w:val="001B4131"/>
    <w:rsid w:val="001C040A"/>
    <w:rsid w:val="001C22C0"/>
    <w:rsid w:val="001C71E8"/>
    <w:rsid w:val="001D2571"/>
    <w:rsid w:val="001E04D7"/>
    <w:rsid w:val="001E4C77"/>
    <w:rsid w:val="001E64E6"/>
    <w:rsid w:val="001F0316"/>
    <w:rsid w:val="001F0D92"/>
    <w:rsid w:val="0020008B"/>
    <w:rsid w:val="002053F6"/>
    <w:rsid w:val="00216DBD"/>
    <w:rsid w:val="00222E02"/>
    <w:rsid w:val="00233C7E"/>
    <w:rsid w:val="002358AC"/>
    <w:rsid w:val="00235C57"/>
    <w:rsid w:val="00240F04"/>
    <w:rsid w:val="00241031"/>
    <w:rsid w:val="0024244A"/>
    <w:rsid w:val="00250D98"/>
    <w:rsid w:val="0026720D"/>
    <w:rsid w:val="0027381B"/>
    <w:rsid w:val="00275C2B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D3622"/>
    <w:rsid w:val="002D6F1C"/>
    <w:rsid w:val="002D7AF6"/>
    <w:rsid w:val="002E36A9"/>
    <w:rsid w:val="002E4B0A"/>
    <w:rsid w:val="002F023D"/>
    <w:rsid w:val="002F0C7D"/>
    <w:rsid w:val="002F117E"/>
    <w:rsid w:val="002F3225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B205F"/>
    <w:rsid w:val="003B49D7"/>
    <w:rsid w:val="003B7AE4"/>
    <w:rsid w:val="003C4598"/>
    <w:rsid w:val="003E58B6"/>
    <w:rsid w:val="003F0680"/>
    <w:rsid w:val="003F47D4"/>
    <w:rsid w:val="003F53A0"/>
    <w:rsid w:val="00401178"/>
    <w:rsid w:val="00401977"/>
    <w:rsid w:val="00402779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6548"/>
    <w:rsid w:val="00476AAC"/>
    <w:rsid w:val="004847D9"/>
    <w:rsid w:val="00484894"/>
    <w:rsid w:val="00493764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5736"/>
    <w:rsid w:val="004F773C"/>
    <w:rsid w:val="005012DA"/>
    <w:rsid w:val="00502DF1"/>
    <w:rsid w:val="00503F99"/>
    <w:rsid w:val="005111A0"/>
    <w:rsid w:val="005136E5"/>
    <w:rsid w:val="0052122A"/>
    <w:rsid w:val="00527B5A"/>
    <w:rsid w:val="00541F0B"/>
    <w:rsid w:val="00542DDD"/>
    <w:rsid w:val="00544602"/>
    <w:rsid w:val="00545050"/>
    <w:rsid w:val="00555A73"/>
    <w:rsid w:val="00556E95"/>
    <w:rsid w:val="0056579F"/>
    <w:rsid w:val="0057128C"/>
    <w:rsid w:val="00572524"/>
    <w:rsid w:val="00574C86"/>
    <w:rsid w:val="00584B5B"/>
    <w:rsid w:val="00590D86"/>
    <w:rsid w:val="00593B92"/>
    <w:rsid w:val="00597E7C"/>
    <w:rsid w:val="005A04A1"/>
    <w:rsid w:val="005B5162"/>
    <w:rsid w:val="005B634E"/>
    <w:rsid w:val="005C6DE4"/>
    <w:rsid w:val="005D73B7"/>
    <w:rsid w:val="005D77D1"/>
    <w:rsid w:val="005E0A01"/>
    <w:rsid w:val="005E54EC"/>
    <w:rsid w:val="0060713D"/>
    <w:rsid w:val="006071A7"/>
    <w:rsid w:val="00607A67"/>
    <w:rsid w:val="006111A3"/>
    <w:rsid w:val="00613206"/>
    <w:rsid w:val="00614E21"/>
    <w:rsid w:val="00623F61"/>
    <w:rsid w:val="00624A1D"/>
    <w:rsid w:val="006276D2"/>
    <w:rsid w:val="006340F1"/>
    <w:rsid w:val="00643D81"/>
    <w:rsid w:val="00646F84"/>
    <w:rsid w:val="00650AA0"/>
    <w:rsid w:val="00651F61"/>
    <w:rsid w:val="00670614"/>
    <w:rsid w:val="00675640"/>
    <w:rsid w:val="00682669"/>
    <w:rsid w:val="00683FBC"/>
    <w:rsid w:val="00687CB8"/>
    <w:rsid w:val="006A77BE"/>
    <w:rsid w:val="006B2BEC"/>
    <w:rsid w:val="006B646D"/>
    <w:rsid w:val="006C233A"/>
    <w:rsid w:val="006C4426"/>
    <w:rsid w:val="006E0923"/>
    <w:rsid w:val="006F18C5"/>
    <w:rsid w:val="006F2CC8"/>
    <w:rsid w:val="006F478C"/>
    <w:rsid w:val="0070187E"/>
    <w:rsid w:val="007245E8"/>
    <w:rsid w:val="007273F1"/>
    <w:rsid w:val="007406F3"/>
    <w:rsid w:val="007531A5"/>
    <w:rsid w:val="00754697"/>
    <w:rsid w:val="00756ABD"/>
    <w:rsid w:val="00766C77"/>
    <w:rsid w:val="007740B5"/>
    <w:rsid w:val="0077595F"/>
    <w:rsid w:val="00780E5C"/>
    <w:rsid w:val="007815AF"/>
    <w:rsid w:val="00783DE4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01C99"/>
    <w:rsid w:val="00815106"/>
    <w:rsid w:val="00817E26"/>
    <w:rsid w:val="00827ED8"/>
    <w:rsid w:val="008329DC"/>
    <w:rsid w:val="00842FF1"/>
    <w:rsid w:val="00865344"/>
    <w:rsid w:val="00873564"/>
    <w:rsid w:val="00873F22"/>
    <w:rsid w:val="0087461E"/>
    <w:rsid w:val="00877CCC"/>
    <w:rsid w:val="00881D93"/>
    <w:rsid w:val="008840B3"/>
    <w:rsid w:val="00887751"/>
    <w:rsid w:val="008933DF"/>
    <w:rsid w:val="008939AB"/>
    <w:rsid w:val="00894D3A"/>
    <w:rsid w:val="00894E92"/>
    <w:rsid w:val="0089620F"/>
    <w:rsid w:val="008A3CDC"/>
    <w:rsid w:val="008A5079"/>
    <w:rsid w:val="008B38E9"/>
    <w:rsid w:val="008C2472"/>
    <w:rsid w:val="008D720C"/>
    <w:rsid w:val="008E114D"/>
    <w:rsid w:val="008F7D48"/>
    <w:rsid w:val="009131FD"/>
    <w:rsid w:val="00913249"/>
    <w:rsid w:val="009232A0"/>
    <w:rsid w:val="00927368"/>
    <w:rsid w:val="0094495E"/>
    <w:rsid w:val="009736CA"/>
    <w:rsid w:val="009869F3"/>
    <w:rsid w:val="009874F7"/>
    <w:rsid w:val="0099083B"/>
    <w:rsid w:val="0099184F"/>
    <w:rsid w:val="00994170"/>
    <w:rsid w:val="00994317"/>
    <w:rsid w:val="009A02C6"/>
    <w:rsid w:val="009A0585"/>
    <w:rsid w:val="009A7BE4"/>
    <w:rsid w:val="009A7FBC"/>
    <w:rsid w:val="009B31BF"/>
    <w:rsid w:val="009B4D18"/>
    <w:rsid w:val="009D50B2"/>
    <w:rsid w:val="009E25A6"/>
    <w:rsid w:val="009F4272"/>
    <w:rsid w:val="00A0058E"/>
    <w:rsid w:val="00A100E9"/>
    <w:rsid w:val="00A102F0"/>
    <w:rsid w:val="00A2418E"/>
    <w:rsid w:val="00A27E54"/>
    <w:rsid w:val="00A30C56"/>
    <w:rsid w:val="00A35A68"/>
    <w:rsid w:val="00A4677C"/>
    <w:rsid w:val="00A50D49"/>
    <w:rsid w:val="00A615B2"/>
    <w:rsid w:val="00A65387"/>
    <w:rsid w:val="00A70847"/>
    <w:rsid w:val="00A72058"/>
    <w:rsid w:val="00A77AC9"/>
    <w:rsid w:val="00A81B96"/>
    <w:rsid w:val="00A86AAF"/>
    <w:rsid w:val="00A87907"/>
    <w:rsid w:val="00A923F5"/>
    <w:rsid w:val="00A93A66"/>
    <w:rsid w:val="00AA03BF"/>
    <w:rsid w:val="00AA0C37"/>
    <w:rsid w:val="00AE26AA"/>
    <w:rsid w:val="00AE66DF"/>
    <w:rsid w:val="00B002B7"/>
    <w:rsid w:val="00B023D8"/>
    <w:rsid w:val="00B056A1"/>
    <w:rsid w:val="00B111E1"/>
    <w:rsid w:val="00B12726"/>
    <w:rsid w:val="00B12821"/>
    <w:rsid w:val="00B1359A"/>
    <w:rsid w:val="00B204B2"/>
    <w:rsid w:val="00B215FD"/>
    <w:rsid w:val="00B238B0"/>
    <w:rsid w:val="00B250E9"/>
    <w:rsid w:val="00B307A1"/>
    <w:rsid w:val="00B35333"/>
    <w:rsid w:val="00B4590F"/>
    <w:rsid w:val="00B45936"/>
    <w:rsid w:val="00B53917"/>
    <w:rsid w:val="00B63474"/>
    <w:rsid w:val="00B66851"/>
    <w:rsid w:val="00B67EC2"/>
    <w:rsid w:val="00B73983"/>
    <w:rsid w:val="00B73B12"/>
    <w:rsid w:val="00B759FA"/>
    <w:rsid w:val="00B849E1"/>
    <w:rsid w:val="00B90A99"/>
    <w:rsid w:val="00B91C28"/>
    <w:rsid w:val="00B929E1"/>
    <w:rsid w:val="00B9798C"/>
    <w:rsid w:val="00BA107B"/>
    <w:rsid w:val="00BA2C25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A4B10"/>
    <w:rsid w:val="00CC0FA0"/>
    <w:rsid w:val="00CC2426"/>
    <w:rsid w:val="00CC43F7"/>
    <w:rsid w:val="00CD1370"/>
    <w:rsid w:val="00CD1618"/>
    <w:rsid w:val="00CD739B"/>
    <w:rsid w:val="00CE2C93"/>
    <w:rsid w:val="00CE3FE7"/>
    <w:rsid w:val="00CF31CD"/>
    <w:rsid w:val="00CF3813"/>
    <w:rsid w:val="00CF53F1"/>
    <w:rsid w:val="00D063A8"/>
    <w:rsid w:val="00D11107"/>
    <w:rsid w:val="00D11F51"/>
    <w:rsid w:val="00D221C8"/>
    <w:rsid w:val="00D37B90"/>
    <w:rsid w:val="00D43E07"/>
    <w:rsid w:val="00D4444F"/>
    <w:rsid w:val="00D475BC"/>
    <w:rsid w:val="00D5788A"/>
    <w:rsid w:val="00D669FB"/>
    <w:rsid w:val="00D66B95"/>
    <w:rsid w:val="00D80FDB"/>
    <w:rsid w:val="00D814BD"/>
    <w:rsid w:val="00D9479B"/>
    <w:rsid w:val="00D96867"/>
    <w:rsid w:val="00DA5016"/>
    <w:rsid w:val="00DB18F5"/>
    <w:rsid w:val="00DC26F8"/>
    <w:rsid w:val="00DC3E00"/>
    <w:rsid w:val="00DD6928"/>
    <w:rsid w:val="00DE3ADB"/>
    <w:rsid w:val="00DE3CF7"/>
    <w:rsid w:val="00DE52C5"/>
    <w:rsid w:val="00DF0EE8"/>
    <w:rsid w:val="00E043F1"/>
    <w:rsid w:val="00E068E3"/>
    <w:rsid w:val="00E15551"/>
    <w:rsid w:val="00E17B87"/>
    <w:rsid w:val="00E210BE"/>
    <w:rsid w:val="00E219A8"/>
    <w:rsid w:val="00E24481"/>
    <w:rsid w:val="00E4354A"/>
    <w:rsid w:val="00E5259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5F4A"/>
    <w:rsid w:val="00EB3E9C"/>
    <w:rsid w:val="00EB4E05"/>
    <w:rsid w:val="00EC448E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82BE9"/>
    <w:rsid w:val="00F86B5E"/>
    <w:rsid w:val="00F93BF0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2FC4D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B038-C22D-44D8-A380-D1829A00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6</cp:revision>
  <cp:lastPrinted>2018-11-12T10:17:00Z</cp:lastPrinted>
  <dcterms:created xsi:type="dcterms:W3CDTF">2019-09-16T11:30:00Z</dcterms:created>
  <dcterms:modified xsi:type="dcterms:W3CDTF">2019-09-17T08:08:00Z</dcterms:modified>
</cp:coreProperties>
</file>