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194" w:rsidRDefault="00343451" w:rsidP="00EB31B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3605530</wp:posOffset>
                </wp:positionH>
                <wp:positionV relativeFrom="paragraph">
                  <wp:posOffset>7882256</wp:posOffset>
                </wp:positionV>
                <wp:extent cx="1285875" cy="171450"/>
                <wp:effectExtent l="0" t="0" r="28575" b="1905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714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ABEE" id="Obdélník 3" o:spid="_x0000_s1026" style="position:absolute;margin-left:283.9pt;margin-top:620.65pt;width:101.25pt;height:1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" fillcolor="black [3213]" strokecolor="#1f4d78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3386456</wp:posOffset>
                </wp:positionH>
                <wp:positionV relativeFrom="paragraph">
                  <wp:posOffset>6415405</wp:posOffset>
                </wp:positionV>
                <wp:extent cx="1123950" cy="514350"/>
                <wp:effectExtent l="0" t="0" r="19050" b="19050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5143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F3446" id="Obdélník 2" o:spid="_x0000_s1026" style="position:absolute;margin-left:266.65pt;margin-top:505.15pt;width:88.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" fillcolor="black [3213]" strokecolor="#1f4d78 [1604]" strokeweight="1pt"/>
            </w:pict>
          </mc:Fallback>
        </mc:AlternateContent>
      </w:r>
      <w:r w:rsidR="00EB31B4" w:rsidRPr="00EB31B4">
        <w:rPr>
          <w:noProof/>
          <w:lang w:eastAsia="cs-CZ"/>
        </w:rPr>
        <w:drawing>
          <wp:inline distT="0" distB="0" distL="0" distR="0">
            <wp:extent cx="5685790" cy="85725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068" cy="858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194" w:rsidRDefault="00DB2194" w:rsidP="00DB2194">
      <w:pPr>
        <w:jc w:val="center"/>
        <w:sectPr w:rsidR="00DB2194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2742F" w:rsidRPr="00DB2194" w:rsidRDefault="0002742F" w:rsidP="00DB2194">
      <w:pPr>
        <w:jc w:val="center"/>
      </w:pPr>
    </w:p>
    <w:p w:rsidR="00EB31B4" w:rsidRPr="0002742F" w:rsidRDefault="0002742F" w:rsidP="0002742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3681730</wp:posOffset>
                </wp:positionH>
                <wp:positionV relativeFrom="paragraph">
                  <wp:posOffset>7729855</wp:posOffset>
                </wp:positionV>
                <wp:extent cx="1333500" cy="123825"/>
                <wp:effectExtent l="0" t="0" r="19050" b="28575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238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850C69" id="Obdélník 8" o:spid="_x0000_s1026" style="position:absolute;margin-left:289.9pt;margin-top:608.65pt;width:105pt;height:9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" fillcolor="black [3213]" strokecolor="#1f4d78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3776980</wp:posOffset>
                </wp:positionH>
                <wp:positionV relativeFrom="paragraph">
                  <wp:posOffset>5520055</wp:posOffset>
                </wp:positionV>
                <wp:extent cx="990600" cy="638175"/>
                <wp:effectExtent l="0" t="0" r="19050" b="28575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6381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3A7BDC" id="Obdélník 6" o:spid="_x0000_s1026" style="position:absolute;margin-left:297.4pt;margin-top:434.65pt;width:78pt;height:5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" fillcolor="black [3213]" strokecolor="#1f4d78 [1604]" strokeweight="1pt"/>
            </w:pict>
          </mc:Fallback>
        </mc:AlternateContent>
      </w:r>
      <w:bookmarkStart w:id="0" w:name="_GoBack"/>
      <w:r w:rsidRPr="0002742F">
        <w:rPr>
          <w:noProof/>
          <w:lang w:eastAsia="cs-CZ"/>
        </w:rPr>
        <w:drawing>
          <wp:inline distT="0" distB="0" distL="0" distR="0">
            <wp:extent cx="5760637" cy="844867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28" cy="845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B31B4" w:rsidRPr="0002742F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31B4" w:rsidRDefault="00EB31B4" w:rsidP="00EB31B4">
      <w:pPr>
        <w:spacing w:after="0" w:line="240" w:lineRule="auto"/>
      </w:pPr>
      <w:r>
        <w:separator/>
      </w:r>
    </w:p>
  </w:endnote>
  <w:endnote w:type="continuationSeparator" w:id="0">
    <w:p w:rsidR="00EB31B4" w:rsidRDefault="00EB31B4" w:rsidP="00EB3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E80" w:rsidRPr="005D3FF7" w:rsidRDefault="00207389" w:rsidP="00956E80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rPr>
        <w:rFonts w:ascii="Arial" w:eastAsia="Times New Roman" w:hAnsi="Arial" w:cs="Arial"/>
        <w:i/>
        <w:sz w:val="20"/>
        <w:szCs w:val="20"/>
        <w:lang w:eastAsia="cs-CZ"/>
      </w:rPr>
    </w:pPr>
    <w:r>
      <w:rPr>
        <w:rFonts w:ascii="Arial" w:eastAsia="Times New Roman" w:hAnsi="Arial" w:cs="Arial"/>
        <w:i/>
        <w:sz w:val="20"/>
        <w:szCs w:val="20"/>
        <w:lang w:eastAsia="cs-CZ"/>
      </w:rPr>
      <w:t>Zastupitelstvo</w:t>
    </w:r>
    <w:r w:rsidR="00956E80" w:rsidRPr="005D3FF7">
      <w:rPr>
        <w:rFonts w:ascii="Arial" w:eastAsia="Times New Roman" w:hAnsi="Arial" w:cs="Arial"/>
        <w:i/>
        <w:sz w:val="20"/>
        <w:szCs w:val="20"/>
        <w:lang w:eastAsia="cs-CZ"/>
      </w:rPr>
      <w:t xml:space="preserve"> Olomouckého kraje </w:t>
    </w:r>
    <w:r w:rsidR="00956E80">
      <w:rPr>
        <w:rFonts w:ascii="Arial" w:eastAsia="Times New Roman" w:hAnsi="Arial" w:cs="Arial"/>
        <w:i/>
        <w:sz w:val="20"/>
        <w:szCs w:val="20"/>
        <w:lang w:eastAsia="cs-CZ"/>
      </w:rPr>
      <w:t>2</w:t>
    </w:r>
    <w:r>
      <w:rPr>
        <w:rFonts w:ascii="Arial" w:eastAsia="Times New Roman" w:hAnsi="Arial" w:cs="Arial"/>
        <w:i/>
        <w:sz w:val="20"/>
        <w:szCs w:val="20"/>
        <w:lang w:eastAsia="cs-CZ"/>
      </w:rPr>
      <w:t>3</w:t>
    </w:r>
    <w:r w:rsidR="00956E80" w:rsidRPr="005D3FF7">
      <w:rPr>
        <w:rFonts w:ascii="Arial" w:eastAsia="Times New Roman" w:hAnsi="Arial" w:cs="Arial"/>
        <w:i/>
        <w:sz w:val="20"/>
        <w:szCs w:val="20"/>
        <w:lang w:eastAsia="cs-CZ"/>
      </w:rPr>
      <w:t>.</w:t>
    </w:r>
    <w:r w:rsidR="00956E80">
      <w:rPr>
        <w:rFonts w:ascii="Arial" w:eastAsia="Times New Roman" w:hAnsi="Arial" w:cs="Arial"/>
        <w:i/>
        <w:sz w:val="20"/>
        <w:szCs w:val="20"/>
        <w:lang w:eastAsia="cs-CZ"/>
      </w:rPr>
      <w:t> 9</w:t>
    </w:r>
    <w:r w:rsidR="00956E80" w:rsidRPr="005D3FF7">
      <w:rPr>
        <w:rFonts w:ascii="Arial" w:eastAsia="Times New Roman" w:hAnsi="Arial" w:cs="Arial"/>
        <w:i/>
        <w:sz w:val="20"/>
        <w:szCs w:val="20"/>
        <w:lang w:eastAsia="cs-CZ"/>
      </w:rPr>
      <w:t>.</w:t>
    </w:r>
    <w:r w:rsidR="00956E80">
      <w:rPr>
        <w:rFonts w:ascii="Arial" w:eastAsia="Times New Roman" w:hAnsi="Arial" w:cs="Arial"/>
        <w:i/>
        <w:sz w:val="20"/>
        <w:szCs w:val="20"/>
        <w:lang w:eastAsia="cs-CZ"/>
      </w:rPr>
      <w:t> </w:t>
    </w:r>
    <w:r w:rsidR="00956E80" w:rsidRPr="005D3FF7">
      <w:rPr>
        <w:rFonts w:ascii="Arial" w:eastAsia="Times New Roman" w:hAnsi="Arial" w:cs="Arial"/>
        <w:i/>
        <w:sz w:val="20"/>
        <w:szCs w:val="20"/>
        <w:lang w:eastAsia="cs-CZ"/>
      </w:rPr>
      <w:t>201</w:t>
    </w:r>
    <w:r w:rsidR="00956E80">
      <w:rPr>
        <w:rFonts w:ascii="Arial" w:eastAsia="Times New Roman" w:hAnsi="Arial" w:cs="Arial"/>
        <w:i/>
        <w:sz w:val="20"/>
        <w:szCs w:val="20"/>
        <w:lang w:eastAsia="cs-CZ"/>
      </w:rPr>
      <w:t>9</w:t>
    </w:r>
    <w:r w:rsidR="00956E80" w:rsidRPr="005D3FF7">
      <w:rPr>
        <w:rFonts w:ascii="Arial" w:eastAsia="Times New Roman" w:hAnsi="Arial" w:cs="Arial"/>
        <w:i/>
        <w:sz w:val="20"/>
        <w:szCs w:val="20"/>
        <w:lang w:eastAsia="cs-CZ"/>
      </w:rPr>
      <w:tab/>
      <w:t xml:space="preserve"> </w:t>
    </w:r>
    <w:r w:rsidR="00956E80" w:rsidRPr="005D3FF7">
      <w:rPr>
        <w:rFonts w:ascii="Arial" w:eastAsia="Times New Roman" w:hAnsi="Arial" w:cs="Arial"/>
        <w:i/>
        <w:sz w:val="20"/>
        <w:szCs w:val="20"/>
        <w:lang w:eastAsia="cs-CZ"/>
      </w:rPr>
      <w:tab/>
      <w:t xml:space="preserve">Strana </w:t>
    </w:r>
    <w:r w:rsidR="00355B5E">
      <w:rPr>
        <w:rFonts w:ascii="Arial" w:eastAsia="Times New Roman" w:hAnsi="Arial" w:cs="Arial"/>
        <w:i/>
        <w:sz w:val="20"/>
        <w:szCs w:val="20"/>
        <w:lang w:eastAsia="cs-CZ"/>
      </w:rPr>
      <w:t>7</w:t>
    </w:r>
    <w:r w:rsidR="00956E80">
      <w:rPr>
        <w:rFonts w:ascii="Arial" w:eastAsia="Times New Roman" w:hAnsi="Arial" w:cs="Arial"/>
        <w:i/>
        <w:sz w:val="20"/>
        <w:szCs w:val="20"/>
        <w:lang w:eastAsia="cs-CZ"/>
      </w:rPr>
      <w:t xml:space="preserve"> (celkem </w:t>
    </w:r>
    <w:r w:rsidR="001A3FEE">
      <w:rPr>
        <w:rFonts w:ascii="Arial" w:eastAsia="Times New Roman" w:hAnsi="Arial" w:cs="Arial"/>
        <w:i/>
        <w:sz w:val="20"/>
        <w:szCs w:val="20"/>
        <w:lang w:eastAsia="cs-CZ"/>
      </w:rPr>
      <w:t>1</w:t>
    </w:r>
    <w:r w:rsidR="00355B5E">
      <w:rPr>
        <w:rFonts w:ascii="Arial" w:eastAsia="Times New Roman" w:hAnsi="Arial" w:cs="Arial"/>
        <w:i/>
        <w:sz w:val="20"/>
        <w:szCs w:val="20"/>
        <w:lang w:eastAsia="cs-CZ"/>
      </w:rPr>
      <w:t>4</w:t>
    </w:r>
    <w:r w:rsidR="00956E80" w:rsidRPr="005D3FF7">
      <w:rPr>
        <w:rFonts w:ascii="Arial" w:eastAsia="Times New Roman" w:hAnsi="Arial" w:cs="Arial"/>
        <w:i/>
        <w:sz w:val="20"/>
        <w:szCs w:val="20"/>
        <w:lang w:eastAsia="cs-CZ"/>
      </w:rPr>
      <w:t>)</w:t>
    </w:r>
  </w:p>
  <w:p w:rsidR="00956E80" w:rsidRPr="005D3FF7" w:rsidRDefault="00AA6169" w:rsidP="00956E80">
    <w:pPr>
      <w:tabs>
        <w:tab w:val="center" w:pos="4536"/>
        <w:tab w:val="right" w:pos="9072"/>
      </w:tabs>
      <w:spacing w:after="0" w:line="240" w:lineRule="auto"/>
      <w:jc w:val="both"/>
      <w:rPr>
        <w:rFonts w:ascii="Arial" w:eastAsia="Times New Roman" w:hAnsi="Arial" w:cs="Arial"/>
        <w:i/>
        <w:sz w:val="20"/>
        <w:szCs w:val="20"/>
        <w:lang w:eastAsia="cs-CZ"/>
      </w:rPr>
    </w:pPr>
    <w:r>
      <w:rPr>
        <w:rFonts w:ascii="Arial" w:eastAsia="Times New Roman" w:hAnsi="Arial" w:cs="Arial"/>
        <w:i/>
        <w:sz w:val="20"/>
        <w:szCs w:val="20"/>
        <w:lang w:eastAsia="cs-CZ"/>
      </w:rPr>
      <w:t>48</w:t>
    </w:r>
    <w:r w:rsidR="00956E80" w:rsidRPr="005D3FF7">
      <w:rPr>
        <w:rFonts w:ascii="Arial" w:eastAsia="Times New Roman" w:hAnsi="Arial" w:cs="Arial"/>
        <w:i/>
        <w:sz w:val="20"/>
        <w:szCs w:val="20"/>
        <w:lang w:eastAsia="cs-CZ"/>
      </w:rPr>
      <w:t xml:space="preserve">. – Program </w:t>
    </w:r>
    <w:r w:rsidR="00956E80">
      <w:rPr>
        <w:rFonts w:ascii="Arial" w:eastAsia="Times New Roman" w:hAnsi="Arial" w:cs="Arial"/>
        <w:i/>
        <w:sz w:val="20"/>
        <w:szCs w:val="20"/>
        <w:lang w:eastAsia="cs-CZ"/>
      </w:rPr>
      <w:t>obnovy venkova Olomouckého kraje 2019</w:t>
    </w:r>
    <w:r w:rsidR="00956E80" w:rsidRPr="005D3FF7">
      <w:rPr>
        <w:rFonts w:ascii="Arial" w:eastAsia="Times New Roman" w:hAnsi="Arial" w:cs="Arial"/>
        <w:i/>
        <w:sz w:val="20"/>
        <w:szCs w:val="20"/>
        <w:lang w:eastAsia="cs-CZ"/>
      </w:rPr>
      <w:t xml:space="preserve"> –</w:t>
    </w:r>
    <w:r w:rsidR="00956E80"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="002B6E76">
      <w:rPr>
        <w:rFonts w:ascii="Arial" w:eastAsia="Times New Roman" w:hAnsi="Arial" w:cs="Arial"/>
        <w:i/>
        <w:sz w:val="20"/>
        <w:szCs w:val="20"/>
        <w:lang w:eastAsia="cs-CZ"/>
      </w:rPr>
      <w:t>žádosti příjemců</w:t>
    </w:r>
  </w:p>
  <w:p w:rsidR="00956E80" w:rsidRPr="005D3FF7" w:rsidRDefault="00956E80" w:rsidP="00956E80">
    <w:pPr>
      <w:tabs>
        <w:tab w:val="center" w:pos="4536"/>
        <w:tab w:val="right" w:pos="9072"/>
      </w:tabs>
      <w:spacing w:after="0" w:line="240" w:lineRule="auto"/>
      <w:jc w:val="both"/>
      <w:rPr>
        <w:rFonts w:ascii="Arial" w:eastAsia="Times New Roman" w:hAnsi="Arial" w:cs="Arial"/>
        <w:i/>
        <w:sz w:val="20"/>
        <w:szCs w:val="20"/>
        <w:lang w:eastAsia="cs-CZ"/>
      </w:rPr>
    </w:pPr>
    <w:r w:rsidRPr="005D3FF7">
      <w:rPr>
        <w:rFonts w:ascii="Arial" w:eastAsia="Times New Roman" w:hAnsi="Arial" w:cs="Arial"/>
        <w:i/>
        <w:sz w:val="20"/>
        <w:szCs w:val="20"/>
        <w:lang w:eastAsia="cs-CZ"/>
      </w:rPr>
      <w:t>Příloha č.</w:t>
    </w:r>
    <w:r>
      <w:rPr>
        <w:rFonts w:ascii="Arial" w:eastAsia="Times New Roman" w:hAnsi="Arial" w:cs="Arial"/>
        <w:i/>
        <w:sz w:val="20"/>
        <w:szCs w:val="20"/>
        <w:lang w:eastAsia="cs-CZ"/>
      </w:rPr>
      <w:t> 2</w:t>
    </w:r>
    <w:r w:rsidRPr="005D3FF7">
      <w:rPr>
        <w:rFonts w:ascii="Arial" w:eastAsia="Times New Roman" w:hAnsi="Arial" w:cs="Arial"/>
        <w:i/>
        <w:sz w:val="20"/>
        <w:szCs w:val="20"/>
        <w:lang w:eastAsia="cs-CZ"/>
      </w:rPr>
      <w:t xml:space="preserve"> –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Žádost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="0031759A">
      <w:rPr>
        <w:rFonts w:ascii="Arial" w:eastAsia="Times New Roman" w:hAnsi="Arial" w:cs="Arial"/>
        <w:i/>
        <w:sz w:val="20"/>
        <w:szCs w:val="20"/>
        <w:lang w:eastAsia="cs-CZ"/>
      </w:rPr>
      <w:t>města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Žulová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o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upřesnění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použit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í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dotace</w:t>
    </w:r>
    <w:r w:rsidR="002E1FF1">
      <w:rPr>
        <w:rFonts w:ascii="Arial" w:eastAsia="Times New Roman" w:hAnsi="Arial" w:cs="Arial"/>
        <w:i/>
        <w:sz w:val="20"/>
        <w:szCs w:val="20"/>
        <w:lang w:eastAsia="cs-CZ"/>
      </w:rPr>
      <w:t>,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termínu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realizace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akce</w:t>
    </w:r>
    <w:r w:rsidR="002E1FF1">
      <w:rPr>
        <w:rFonts w:ascii="Arial" w:eastAsia="Times New Roman" w:hAnsi="Arial" w:cs="Arial"/>
        <w:i/>
        <w:sz w:val="20"/>
        <w:szCs w:val="20"/>
        <w:lang w:eastAsia="cs-CZ"/>
      </w:rPr>
      <w:t xml:space="preserve"> a celkových nákladů realizované akce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5C1FFA">
      <w:rPr>
        <w:rFonts w:ascii="Arial" w:eastAsia="Times New Roman" w:hAnsi="Arial" w:cs="Arial"/>
        <w:i/>
        <w:sz w:val="20"/>
        <w:szCs w:val="20"/>
        <w:lang w:eastAsia="cs-CZ"/>
      </w:rPr>
      <w:t>v Programu obnovy venkova Olomouckého kraje</w:t>
    </w:r>
    <w:r>
      <w:rPr>
        <w:rFonts w:ascii="Arial" w:eastAsia="Times New Roman" w:hAnsi="Arial" w:cs="Arial"/>
        <w:i/>
        <w:sz w:val="20"/>
        <w:szCs w:val="20"/>
        <w:lang w:eastAsia="cs-CZ"/>
      </w:rPr>
      <w:t> </w:t>
    </w:r>
    <w:r w:rsidRPr="005C1FFA">
      <w:rPr>
        <w:rFonts w:ascii="Arial" w:eastAsia="Times New Roman" w:hAnsi="Arial" w:cs="Arial"/>
        <w:i/>
        <w:sz w:val="20"/>
        <w:szCs w:val="20"/>
        <w:lang w:eastAsia="cs-CZ"/>
      </w:rPr>
      <w:t>2019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2194" w:rsidRPr="005D3FF7" w:rsidRDefault="00207389" w:rsidP="00956E80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rPr>
        <w:rFonts w:ascii="Arial" w:eastAsia="Times New Roman" w:hAnsi="Arial" w:cs="Arial"/>
        <w:i/>
        <w:sz w:val="20"/>
        <w:szCs w:val="20"/>
        <w:lang w:eastAsia="cs-CZ"/>
      </w:rPr>
    </w:pPr>
    <w:r>
      <w:rPr>
        <w:rFonts w:ascii="Arial" w:eastAsia="Times New Roman" w:hAnsi="Arial" w:cs="Arial"/>
        <w:i/>
        <w:sz w:val="20"/>
        <w:szCs w:val="20"/>
        <w:lang w:eastAsia="cs-CZ"/>
      </w:rPr>
      <w:t>Zastupitelstvo</w:t>
    </w:r>
    <w:r w:rsidR="00DB2194" w:rsidRPr="005D3FF7">
      <w:rPr>
        <w:rFonts w:ascii="Arial" w:eastAsia="Times New Roman" w:hAnsi="Arial" w:cs="Arial"/>
        <w:i/>
        <w:sz w:val="20"/>
        <w:szCs w:val="20"/>
        <w:lang w:eastAsia="cs-CZ"/>
      </w:rPr>
      <w:t xml:space="preserve"> Olomouckého kraje </w:t>
    </w:r>
    <w:r w:rsidR="00DB2194">
      <w:rPr>
        <w:rFonts w:ascii="Arial" w:eastAsia="Times New Roman" w:hAnsi="Arial" w:cs="Arial"/>
        <w:i/>
        <w:sz w:val="20"/>
        <w:szCs w:val="20"/>
        <w:lang w:eastAsia="cs-CZ"/>
      </w:rPr>
      <w:t>2</w:t>
    </w:r>
    <w:r>
      <w:rPr>
        <w:rFonts w:ascii="Arial" w:eastAsia="Times New Roman" w:hAnsi="Arial" w:cs="Arial"/>
        <w:i/>
        <w:sz w:val="20"/>
        <w:szCs w:val="20"/>
        <w:lang w:eastAsia="cs-CZ"/>
      </w:rPr>
      <w:t>3</w:t>
    </w:r>
    <w:r w:rsidR="00DB2194" w:rsidRPr="005D3FF7">
      <w:rPr>
        <w:rFonts w:ascii="Arial" w:eastAsia="Times New Roman" w:hAnsi="Arial" w:cs="Arial"/>
        <w:i/>
        <w:sz w:val="20"/>
        <w:szCs w:val="20"/>
        <w:lang w:eastAsia="cs-CZ"/>
      </w:rPr>
      <w:t>.</w:t>
    </w:r>
    <w:r w:rsidR="00DB2194">
      <w:rPr>
        <w:rFonts w:ascii="Arial" w:eastAsia="Times New Roman" w:hAnsi="Arial" w:cs="Arial"/>
        <w:i/>
        <w:sz w:val="20"/>
        <w:szCs w:val="20"/>
        <w:lang w:eastAsia="cs-CZ"/>
      </w:rPr>
      <w:t> 9</w:t>
    </w:r>
    <w:r w:rsidR="00DB2194" w:rsidRPr="005D3FF7">
      <w:rPr>
        <w:rFonts w:ascii="Arial" w:eastAsia="Times New Roman" w:hAnsi="Arial" w:cs="Arial"/>
        <w:i/>
        <w:sz w:val="20"/>
        <w:szCs w:val="20"/>
        <w:lang w:eastAsia="cs-CZ"/>
      </w:rPr>
      <w:t>.</w:t>
    </w:r>
    <w:r w:rsidR="00DB2194">
      <w:rPr>
        <w:rFonts w:ascii="Arial" w:eastAsia="Times New Roman" w:hAnsi="Arial" w:cs="Arial"/>
        <w:i/>
        <w:sz w:val="20"/>
        <w:szCs w:val="20"/>
        <w:lang w:eastAsia="cs-CZ"/>
      </w:rPr>
      <w:t> </w:t>
    </w:r>
    <w:r w:rsidR="00DB2194" w:rsidRPr="005D3FF7">
      <w:rPr>
        <w:rFonts w:ascii="Arial" w:eastAsia="Times New Roman" w:hAnsi="Arial" w:cs="Arial"/>
        <w:i/>
        <w:sz w:val="20"/>
        <w:szCs w:val="20"/>
        <w:lang w:eastAsia="cs-CZ"/>
      </w:rPr>
      <w:t>201</w:t>
    </w:r>
    <w:r w:rsidR="00DB2194">
      <w:rPr>
        <w:rFonts w:ascii="Arial" w:eastAsia="Times New Roman" w:hAnsi="Arial" w:cs="Arial"/>
        <w:i/>
        <w:sz w:val="20"/>
        <w:szCs w:val="20"/>
        <w:lang w:eastAsia="cs-CZ"/>
      </w:rPr>
      <w:t>9</w:t>
    </w:r>
    <w:r w:rsidR="00DB2194" w:rsidRPr="005D3FF7">
      <w:rPr>
        <w:rFonts w:ascii="Arial" w:eastAsia="Times New Roman" w:hAnsi="Arial" w:cs="Arial"/>
        <w:i/>
        <w:sz w:val="20"/>
        <w:szCs w:val="20"/>
        <w:lang w:eastAsia="cs-CZ"/>
      </w:rPr>
      <w:tab/>
      <w:t xml:space="preserve"> </w:t>
    </w:r>
    <w:r w:rsidR="00DB2194" w:rsidRPr="005D3FF7">
      <w:rPr>
        <w:rFonts w:ascii="Arial" w:eastAsia="Times New Roman" w:hAnsi="Arial" w:cs="Arial"/>
        <w:i/>
        <w:sz w:val="20"/>
        <w:szCs w:val="20"/>
        <w:lang w:eastAsia="cs-CZ"/>
      </w:rPr>
      <w:tab/>
      <w:t xml:space="preserve">Strana </w:t>
    </w:r>
    <w:r w:rsidR="00355B5E">
      <w:rPr>
        <w:rFonts w:ascii="Arial" w:eastAsia="Times New Roman" w:hAnsi="Arial" w:cs="Arial"/>
        <w:i/>
        <w:sz w:val="20"/>
        <w:szCs w:val="20"/>
        <w:lang w:eastAsia="cs-CZ"/>
      </w:rPr>
      <w:t>8</w:t>
    </w:r>
    <w:r w:rsidR="00DB2194">
      <w:rPr>
        <w:rFonts w:ascii="Arial" w:eastAsia="Times New Roman" w:hAnsi="Arial" w:cs="Arial"/>
        <w:i/>
        <w:sz w:val="20"/>
        <w:szCs w:val="20"/>
        <w:lang w:eastAsia="cs-CZ"/>
      </w:rPr>
      <w:t xml:space="preserve"> (celkem 1</w:t>
    </w:r>
    <w:r w:rsidR="00355B5E">
      <w:rPr>
        <w:rFonts w:ascii="Arial" w:eastAsia="Times New Roman" w:hAnsi="Arial" w:cs="Arial"/>
        <w:i/>
        <w:sz w:val="20"/>
        <w:szCs w:val="20"/>
        <w:lang w:eastAsia="cs-CZ"/>
      </w:rPr>
      <w:t>4</w:t>
    </w:r>
    <w:r w:rsidR="00DB2194" w:rsidRPr="005D3FF7">
      <w:rPr>
        <w:rFonts w:ascii="Arial" w:eastAsia="Times New Roman" w:hAnsi="Arial" w:cs="Arial"/>
        <w:i/>
        <w:sz w:val="20"/>
        <w:szCs w:val="20"/>
        <w:lang w:eastAsia="cs-CZ"/>
      </w:rPr>
      <w:t>)</w:t>
    </w:r>
  </w:p>
  <w:p w:rsidR="00DB2194" w:rsidRPr="005D3FF7" w:rsidRDefault="00AA6169" w:rsidP="00956E80">
    <w:pPr>
      <w:tabs>
        <w:tab w:val="center" w:pos="4536"/>
        <w:tab w:val="right" w:pos="9072"/>
      </w:tabs>
      <w:spacing w:after="0" w:line="240" w:lineRule="auto"/>
      <w:jc w:val="both"/>
      <w:rPr>
        <w:rFonts w:ascii="Arial" w:eastAsia="Times New Roman" w:hAnsi="Arial" w:cs="Arial"/>
        <w:i/>
        <w:sz w:val="20"/>
        <w:szCs w:val="20"/>
        <w:lang w:eastAsia="cs-CZ"/>
      </w:rPr>
    </w:pPr>
    <w:r>
      <w:rPr>
        <w:rFonts w:ascii="Arial" w:eastAsia="Times New Roman" w:hAnsi="Arial" w:cs="Arial"/>
        <w:i/>
        <w:sz w:val="20"/>
        <w:szCs w:val="20"/>
        <w:lang w:eastAsia="cs-CZ"/>
      </w:rPr>
      <w:t>48</w:t>
    </w:r>
    <w:r w:rsidR="00DB2194" w:rsidRPr="005D3FF7">
      <w:rPr>
        <w:rFonts w:ascii="Arial" w:eastAsia="Times New Roman" w:hAnsi="Arial" w:cs="Arial"/>
        <w:i/>
        <w:sz w:val="20"/>
        <w:szCs w:val="20"/>
        <w:lang w:eastAsia="cs-CZ"/>
      </w:rPr>
      <w:t xml:space="preserve">. – Program </w:t>
    </w:r>
    <w:r w:rsidR="00DB2194">
      <w:rPr>
        <w:rFonts w:ascii="Arial" w:eastAsia="Times New Roman" w:hAnsi="Arial" w:cs="Arial"/>
        <w:i/>
        <w:sz w:val="20"/>
        <w:szCs w:val="20"/>
        <w:lang w:eastAsia="cs-CZ"/>
      </w:rPr>
      <w:t>obnovy venkova Olomouckého kraje 2019</w:t>
    </w:r>
    <w:r w:rsidR="00DB2194" w:rsidRPr="005D3FF7">
      <w:rPr>
        <w:rFonts w:ascii="Arial" w:eastAsia="Times New Roman" w:hAnsi="Arial" w:cs="Arial"/>
        <w:i/>
        <w:sz w:val="20"/>
        <w:szCs w:val="20"/>
        <w:lang w:eastAsia="cs-CZ"/>
      </w:rPr>
      <w:t xml:space="preserve"> –</w:t>
    </w:r>
    <w:r w:rsidR="00DB2194"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="002B6E76">
      <w:rPr>
        <w:rFonts w:ascii="Arial" w:eastAsia="Times New Roman" w:hAnsi="Arial" w:cs="Arial"/>
        <w:i/>
        <w:sz w:val="20"/>
        <w:szCs w:val="20"/>
        <w:lang w:eastAsia="cs-CZ"/>
      </w:rPr>
      <w:t>žádosti příjemců</w:t>
    </w:r>
  </w:p>
  <w:p w:rsidR="00DB2194" w:rsidRPr="005D3FF7" w:rsidRDefault="00DB2194" w:rsidP="00956E80">
    <w:pPr>
      <w:tabs>
        <w:tab w:val="center" w:pos="4536"/>
        <w:tab w:val="right" w:pos="9072"/>
      </w:tabs>
      <w:spacing w:after="0" w:line="240" w:lineRule="auto"/>
      <w:jc w:val="both"/>
      <w:rPr>
        <w:rFonts w:ascii="Arial" w:eastAsia="Times New Roman" w:hAnsi="Arial" w:cs="Arial"/>
        <w:i/>
        <w:sz w:val="20"/>
        <w:szCs w:val="20"/>
        <w:lang w:eastAsia="cs-CZ"/>
      </w:rPr>
    </w:pPr>
    <w:r w:rsidRPr="005D3FF7">
      <w:rPr>
        <w:rFonts w:ascii="Arial" w:eastAsia="Times New Roman" w:hAnsi="Arial" w:cs="Arial"/>
        <w:i/>
        <w:sz w:val="20"/>
        <w:szCs w:val="20"/>
        <w:lang w:eastAsia="cs-CZ"/>
      </w:rPr>
      <w:t>Příloha č.</w:t>
    </w:r>
    <w:r>
      <w:rPr>
        <w:rFonts w:ascii="Arial" w:eastAsia="Times New Roman" w:hAnsi="Arial" w:cs="Arial"/>
        <w:i/>
        <w:sz w:val="20"/>
        <w:szCs w:val="20"/>
        <w:lang w:eastAsia="cs-CZ"/>
      </w:rPr>
      <w:t> 2</w:t>
    </w:r>
    <w:r w:rsidRPr="005D3FF7">
      <w:rPr>
        <w:rFonts w:ascii="Arial" w:eastAsia="Times New Roman" w:hAnsi="Arial" w:cs="Arial"/>
        <w:i/>
        <w:sz w:val="20"/>
        <w:szCs w:val="20"/>
        <w:lang w:eastAsia="cs-CZ"/>
      </w:rPr>
      <w:t xml:space="preserve"> –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Žádost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="00F76AD2">
      <w:rPr>
        <w:rFonts w:ascii="Arial" w:eastAsia="Times New Roman" w:hAnsi="Arial" w:cs="Arial"/>
        <w:i/>
        <w:sz w:val="20"/>
        <w:szCs w:val="20"/>
        <w:lang w:eastAsia="cs-CZ"/>
      </w:rPr>
      <w:t>města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Žulová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o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upřesnění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použit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í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dotace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,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termínu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realizace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akce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a celkových nákladů realizované akce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5C1FFA">
      <w:rPr>
        <w:rFonts w:ascii="Arial" w:eastAsia="Times New Roman" w:hAnsi="Arial" w:cs="Arial"/>
        <w:i/>
        <w:sz w:val="20"/>
        <w:szCs w:val="20"/>
        <w:lang w:eastAsia="cs-CZ"/>
      </w:rPr>
      <w:t>v Programu obnovy venkova Olomouckého kraje</w:t>
    </w:r>
    <w:r>
      <w:rPr>
        <w:rFonts w:ascii="Arial" w:eastAsia="Times New Roman" w:hAnsi="Arial" w:cs="Arial"/>
        <w:i/>
        <w:sz w:val="20"/>
        <w:szCs w:val="20"/>
        <w:lang w:eastAsia="cs-CZ"/>
      </w:rPr>
      <w:t> </w:t>
    </w:r>
    <w:r w:rsidRPr="005C1FFA">
      <w:rPr>
        <w:rFonts w:ascii="Arial" w:eastAsia="Times New Roman" w:hAnsi="Arial" w:cs="Arial"/>
        <w:i/>
        <w:sz w:val="20"/>
        <w:szCs w:val="20"/>
        <w:lang w:eastAsia="cs-CZ"/>
      </w:rPr>
      <w:t>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31B4" w:rsidRDefault="00EB31B4" w:rsidP="00EB31B4">
      <w:pPr>
        <w:spacing w:after="0" w:line="240" w:lineRule="auto"/>
      </w:pPr>
      <w:r>
        <w:separator/>
      </w:r>
    </w:p>
  </w:footnote>
  <w:footnote w:type="continuationSeparator" w:id="0">
    <w:p w:rsidR="00EB31B4" w:rsidRDefault="00EB31B4" w:rsidP="00EB31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1B4" w:rsidRPr="005D3FF7" w:rsidRDefault="00EB31B4" w:rsidP="00EB31B4">
    <w:pPr>
      <w:tabs>
        <w:tab w:val="center" w:pos="4536"/>
        <w:tab w:val="right" w:pos="9072"/>
      </w:tabs>
      <w:spacing w:after="0" w:line="240" w:lineRule="auto"/>
      <w:jc w:val="both"/>
      <w:rPr>
        <w:rFonts w:ascii="Arial" w:eastAsia="Times New Roman" w:hAnsi="Arial" w:cs="Arial"/>
        <w:i/>
        <w:sz w:val="20"/>
        <w:szCs w:val="20"/>
        <w:lang w:eastAsia="cs-CZ"/>
      </w:rPr>
    </w:pPr>
    <w:r w:rsidRPr="005D3FF7">
      <w:rPr>
        <w:rFonts w:ascii="Arial" w:eastAsia="Times New Roman" w:hAnsi="Arial" w:cs="Arial"/>
        <w:i/>
        <w:sz w:val="20"/>
        <w:szCs w:val="20"/>
        <w:lang w:eastAsia="cs-CZ"/>
      </w:rPr>
      <w:t>Příloha č.</w:t>
    </w:r>
    <w:r>
      <w:rPr>
        <w:rFonts w:ascii="Arial" w:eastAsia="Times New Roman" w:hAnsi="Arial" w:cs="Arial"/>
        <w:i/>
        <w:sz w:val="20"/>
        <w:szCs w:val="20"/>
        <w:lang w:eastAsia="cs-CZ"/>
      </w:rPr>
      <w:t> </w:t>
    </w:r>
    <w:r w:rsidR="00956E80">
      <w:rPr>
        <w:rFonts w:ascii="Arial" w:eastAsia="Times New Roman" w:hAnsi="Arial" w:cs="Arial"/>
        <w:i/>
        <w:sz w:val="20"/>
        <w:szCs w:val="20"/>
        <w:lang w:eastAsia="cs-CZ"/>
      </w:rPr>
      <w:t>2</w:t>
    </w:r>
    <w:r w:rsidRPr="005D3FF7">
      <w:rPr>
        <w:rFonts w:ascii="Arial" w:eastAsia="Times New Roman" w:hAnsi="Arial" w:cs="Arial"/>
        <w:i/>
        <w:sz w:val="20"/>
        <w:szCs w:val="20"/>
        <w:lang w:eastAsia="cs-CZ"/>
      </w:rPr>
      <w:t xml:space="preserve"> –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Žádost</w:t>
    </w:r>
    <w:r w:rsidR="00956E80"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="0031759A">
      <w:rPr>
        <w:rFonts w:ascii="Arial" w:eastAsia="Times New Roman" w:hAnsi="Arial" w:cs="Arial"/>
        <w:i/>
        <w:sz w:val="20"/>
        <w:szCs w:val="20"/>
        <w:lang w:eastAsia="cs-CZ"/>
      </w:rPr>
      <w:t>města</w:t>
    </w:r>
    <w:r w:rsidR="00956E80"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Žulová</w:t>
    </w:r>
    <w:r w:rsidR="00956E80"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o</w:t>
    </w:r>
    <w:r w:rsidR="00956E80"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upřesnění</w:t>
    </w:r>
    <w:r w:rsidR="00956E80"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použit</w:t>
    </w:r>
    <w:r w:rsidR="00956E80">
      <w:rPr>
        <w:rFonts w:ascii="Arial" w:eastAsia="Times New Roman" w:hAnsi="Arial" w:cs="Arial"/>
        <w:i/>
        <w:sz w:val="20"/>
        <w:szCs w:val="20"/>
        <w:lang w:eastAsia="cs-CZ"/>
      </w:rPr>
      <w:t xml:space="preserve">í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dotace</w:t>
    </w:r>
    <w:r w:rsidR="002E1FF1">
      <w:rPr>
        <w:rFonts w:ascii="Arial" w:eastAsia="Times New Roman" w:hAnsi="Arial" w:cs="Arial"/>
        <w:i/>
        <w:sz w:val="20"/>
        <w:szCs w:val="20"/>
        <w:lang w:eastAsia="cs-CZ"/>
      </w:rPr>
      <w:t>,</w:t>
    </w:r>
    <w:r w:rsidR="00956E80"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termínu</w:t>
    </w:r>
    <w:r w:rsidR="00956E80"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realizace</w:t>
    </w:r>
    <w:r w:rsidR="00956E80"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akce</w:t>
    </w:r>
    <w:r w:rsidR="002E1FF1">
      <w:rPr>
        <w:rFonts w:ascii="Arial" w:eastAsia="Times New Roman" w:hAnsi="Arial" w:cs="Arial"/>
        <w:i/>
        <w:sz w:val="20"/>
        <w:szCs w:val="20"/>
        <w:lang w:eastAsia="cs-CZ"/>
      </w:rPr>
      <w:t xml:space="preserve"> a celkových nákladů realizované akce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5C1FFA">
      <w:rPr>
        <w:rFonts w:ascii="Arial" w:eastAsia="Times New Roman" w:hAnsi="Arial" w:cs="Arial"/>
        <w:i/>
        <w:sz w:val="20"/>
        <w:szCs w:val="20"/>
        <w:lang w:eastAsia="cs-CZ"/>
      </w:rPr>
      <w:t>v Programu obnovy venkova Olomouckého kraje</w:t>
    </w:r>
    <w:r>
      <w:rPr>
        <w:rFonts w:ascii="Arial" w:eastAsia="Times New Roman" w:hAnsi="Arial" w:cs="Arial"/>
        <w:i/>
        <w:sz w:val="20"/>
        <w:szCs w:val="20"/>
        <w:lang w:eastAsia="cs-CZ"/>
      </w:rPr>
      <w:t> </w:t>
    </w:r>
    <w:r w:rsidRPr="005C1FFA">
      <w:rPr>
        <w:rFonts w:ascii="Arial" w:eastAsia="Times New Roman" w:hAnsi="Arial" w:cs="Arial"/>
        <w:i/>
        <w:sz w:val="20"/>
        <w:szCs w:val="20"/>
        <w:lang w:eastAsia="cs-CZ"/>
      </w:rPr>
      <w:t>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DC2"/>
    <w:rsid w:val="0002742F"/>
    <w:rsid w:val="001A3FEE"/>
    <w:rsid w:val="00207389"/>
    <w:rsid w:val="002B6E76"/>
    <w:rsid w:val="002E1FF1"/>
    <w:rsid w:val="0031759A"/>
    <w:rsid w:val="00343451"/>
    <w:rsid w:val="00355B5E"/>
    <w:rsid w:val="006C1DC4"/>
    <w:rsid w:val="006C423C"/>
    <w:rsid w:val="00827DC2"/>
    <w:rsid w:val="00956E80"/>
    <w:rsid w:val="00A8452E"/>
    <w:rsid w:val="00AA6169"/>
    <w:rsid w:val="00DB2194"/>
    <w:rsid w:val="00EB31B4"/>
    <w:rsid w:val="00F76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BD2F70"/>
  <w15:chartTrackingRefBased/>
  <w15:docId w15:val="{6B111272-CB56-444F-B0CD-5D38C2295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27DC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B31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B31B4"/>
  </w:style>
  <w:style w:type="paragraph" w:styleId="Zpat">
    <w:name w:val="footer"/>
    <w:basedOn w:val="Normln"/>
    <w:link w:val="ZpatChar"/>
    <w:uiPriority w:val="99"/>
    <w:unhideWhenUsed/>
    <w:rsid w:val="00EB31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B31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KÚOK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Olivíková Jana</dc:creator>
  <cp:keywords/>
  <dc:description/>
  <cp:lastModifiedBy>Olivíková Jana</cp:lastModifiedBy>
  <cp:revision>14</cp:revision>
  <dcterms:created xsi:type="dcterms:W3CDTF">2019-08-16T08:49:00Z</dcterms:created>
  <dcterms:modified xsi:type="dcterms:W3CDTF">2019-09-03T05:32:00Z</dcterms:modified>
</cp:coreProperties>
</file>