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FC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</w:t>
      </w:r>
    </w:p>
    <w:p w:rsidR="009F588E" w:rsidRDefault="009F588E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</w:p>
    <w:p w:rsidR="00775657" w:rsidRPr="00775657" w:rsidRDefault="00080939" w:rsidP="0090413E">
      <w:pPr>
        <w:autoSpaceDE/>
        <w:autoSpaceDN/>
        <w:spacing w:before="100" w:after="100"/>
        <w:jc w:val="both"/>
        <w:rPr>
          <w:b/>
        </w:rPr>
      </w:pPr>
      <w:r w:rsidRPr="00197E96">
        <w:rPr>
          <w:rFonts w:ascii="Arial" w:eastAsia="Calibri" w:hAnsi="Arial" w:cs="Arial"/>
          <w:b/>
          <w:bCs/>
        </w:rPr>
        <w:t xml:space="preserve">V této důvodové zprávě předkládá </w:t>
      </w:r>
      <w:r w:rsidR="00B509FC">
        <w:rPr>
          <w:rFonts w:ascii="Arial" w:eastAsia="Calibri" w:hAnsi="Arial" w:cs="Arial"/>
          <w:b/>
          <w:bCs/>
        </w:rPr>
        <w:t>Rada O</w:t>
      </w:r>
      <w:r w:rsidR="00B65057">
        <w:rPr>
          <w:rFonts w:ascii="Arial" w:eastAsia="Calibri" w:hAnsi="Arial" w:cs="Arial"/>
          <w:b/>
          <w:bCs/>
        </w:rPr>
        <w:t>lomouckého kraje</w:t>
      </w:r>
      <w:r w:rsidR="00B509FC">
        <w:rPr>
          <w:rFonts w:ascii="Arial" w:eastAsia="Calibri" w:hAnsi="Arial" w:cs="Arial"/>
          <w:b/>
          <w:bCs/>
        </w:rPr>
        <w:t xml:space="preserve"> Zastupitelstvu</w:t>
      </w:r>
      <w:r w:rsidRPr="00197E96">
        <w:rPr>
          <w:rFonts w:ascii="Arial" w:eastAsia="Calibri" w:hAnsi="Arial" w:cs="Arial"/>
          <w:b/>
          <w:bCs/>
        </w:rPr>
        <w:t xml:space="preserve"> Olomouckého kraje k projednání </w:t>
      </w:r>
      <w:r w:rsidR="00B509FC">
        <w:rPr>
          <w:rFonts w:ascii="Arial" w:eastAsia="Calibri" w:hAnsi="Arial" w:cs="Arial"/>
          <w:b/>
          <w:bCs/>
        </w:rPr>
        <w:t xml:space="preserve">a schválení </w:t>
      </w:r>
      <w:r w:rsidR="001C0664" w:rsidRPr="00B509FC">
        <w:rPr>
          <w:rFonts w:ascii="Arial" w:eastAsia="Calibri" w:hAnsi="Arial" w:cs="Arial"/>
          <w:b/>
          <w:bCs/>
        </w:rPr>
        <w:t xml:space="preserve">rozdělení </w:t>
      </w:r>
      <w:r w:rsidR="00CE12CE" w:rsidRPr="00B509FC">
        <w:rPr>
          <w:rFonts w:ascii="Arial" w:eastAsia="Calibri" w:hAnsi="Arial" w:cs="Arial"/>
          <w:b/>
          <w:bCs/>
        </w:rPr>
        <w:t xml:space="preserve">navýšení </w:t>
      </w:r>
      <w:r w:rsidR="000D1968" w:rsidRPr="00B509FC">
        <w:rPr>
          <w:rFonts w:ascii="Arial" w:eastAsia="Calibri" w:hAnsi="Arial" w:cs="Arial"/>
          <w:b/>
          <w:bCs/>
        </w:rPr>
        <w:t xml:space="preserve">účelové </w:t>
      </w:r>
      <w:r w:rsidRPr="00B509FC">
        <w:rPr>
          <w:rFonts w:ascii="Arial" w:eastAsia="Calibri" w:hAnsi="Arial" w:cs="Arial"/>
          <w:b/>
          <w:bCs/>
        </w:rPr>
        <w:t>dotace z rozpočtu Olomouckého kraje</w:t>
      </w:r>
      <w:r w:rsidR="00B43CF3" w:rsidRPr="00B509FC">
        <w:rPr>
          <w:rFonts w:ascii="Arial" w:eastAsia="Calibri" w:hAnsi="Arial" w:cs="Arial"/>
          <w:b/>
          <w:bCs/>
        </w:rPr>
        <w:t xml:space="preserve"> určené </w:t>
      </w:r>
      <w:r w:rsidRPr="00B509FC">
        <w:rPr>
          <w:rFonts w:ascii="Arial" w:eastAsia="Calibri" w:hAnsi="Arial" w:cs="Arial"/>
          <w:b/>
          <w:bCs/>
        </w:rPr>
        <w:t xml:space="preserve">na financování běžných výdajů souvisejících s poskytováním základních druhů a forem sociálních služeb </w:t>
      </w:r>
      <w:r w:rsidR="00017BF5" w:rsidRPr="00B509FC">
        <w:rPr>
          <w:rFonts w:ascii="Arial" w:eastAsia="Calibri" w:hAnsi="Arial" w:cs="Arial"/>
          <w:b/>
          <w:bCs/>
        </w:rPr>
        <w:t>v roce 201</w:t>
      </w:r>
      <w:r w:rsidR="00CF4B65" w:rsidRPr="00B509FC">
        <w:rPr>
          <w:rFonts w:ascii="Arial" w:eastAsia="Calibri" w:hAnsi="Arial" w:cs="Arial"/>
          <w:b/>
          <w:bCs/>
        </w:rPr>
        <w:t>9</w:t>
      </w:r>
      <w:r w:rsidR="000D1968" w:rsidRPr="00B509FC">
        <w:rPr>
          <w:rFonts w:ascii="Arial" w:eastAsia="Calibri" w:hAnsi="Arial" w:cs="Arial"/>
          <w:b/>
          <w:bCs/>
        </w:rPr>
        <w:t xml:space="preserve"> </w:t>
      </w:r>
      <w:r w:rsidR="00C9005D" w:rsidRPr="00B509FC">
        <w:rPr>
          <w:rFonts w:ascii="Arial" w:eastAsia="Calibri" w:hAnsi="Arial" w:cs="Arial"/>
          <w:b/>
          <w:bCs/>
        </w:rPr>
        <w:t xml:space="preserve">dle </w:t>
      </w:r>
      <w:r w:rsidRPr="00B509FC">
        <w:rPr>
          <w:rFonts w:ascii="Arial" w:eastAsia="Calibri" w:hAnsi="Arial" w:cs="Arial"/>
          <w:b/>
          <w:bCs/>
        </w:rPr>
        <w:t>Programu finanční podpory poskytování sociál</w:t>
      </w:r>
      <w:r w:rsidR="00775657" w:rsidRPr="00B509FC">
        <w:rPr>
          <w:rFonts w:ascii="Arial" w:eastAsia="Calibri" w:hAnsi="Arial" w:cs="Arial"/>
          <w:b/>
          <w:bCs/>
        </w:rPr>
        <w:t>ních služeb v Olomouckém kraji</w:t>
      </w:r>
      <w:r w:rsidR="00A7128E" w:rsidRPr="00B509FC">
        <w:rPr>
          <w:rFonts w:ascii="Arial" w:eastAsia="Calibri" w:hAnsi="Arial" w:cs="Arial"/>
          <w:b/>
          <w:bCs/>
        </w:rPr>
        <w:t xml:space="preserve">, </w:t>
      </w:r>
      <w:r w:rsidRPr="00B509FC">
        <w:rPr>
          <w:rFonts w:ascii="Arial" w:eastAsia="Calibri" w:hAnsi="Arial" w:cs="Arial"/>
          <w:b/>
          <w:bCs/>
        </w:rPr>
        <w:t>Podprogramu</w:t>
      </w:r>
      <w:r w:rsidR="00197E96" w:rsidRPr="00B509FC">
        <w:rPr>
          <w:rFonts w:ascii="Arial" w:eastAsia="Calibri" w:hAnsi="Arial" w:cs="Arial"/>
          <w:b/>
          <w:bCs/>
        </w:rPr>
        <w:t xml:space="preserve"> </w:t>
      </w:r>
      <w:r w:rsidR="00B509FC">
        <w:rPr>
          <w:rFonts w:ascii="Arial" w:eastAsia="Calibri" w:hAnsi="Arial" w:cs="Arial"/>
          <w:b/>
          <w:bCs/>
        </w:rPr>
        <w:t xml:space="preserve">č. 2 a </w:t>
      </w:r>
      <w:r w:rsidR="0090413E">
        <w:rPr>
          <w:rFonts w:ascii="Arial" w:eastAsia="Calibri" w:hAnsi="Arial" w:cs="Arial"/>
          <w:b/>
          <w:bCs/>
        </w:rPr>
        <w:t>dí</w:t>
      </w:r>
      <w:r w:rsidR="00775657" w:rsidRPr="0090413E">
        <w:rPr>
          <w:rFonts w:ascii="Arial" w:eastAsia="Calibri" w:hAnsi="Arial" w:cs="Arial"/>
          <w:b/>
          <w:bCs/>
        </w:rPr>
        <w:t>lčí úpravu Programu finanční podpory poskytování sociálních služeb (dále rovněž „Program“) na rok 2020, zvláštní části Podprogram č. 2</w:t>
      </w:r>
      <w:r w:rsidR="008E45BD" w:rsidRPr="0090413E">
        <w:rPr>
          <w:rFonts w:ascii="Arial" w:eastAsia="Calibri" w:hAnsi="Arial" w:cs="Arial"/>
          <w:b/>
          <w:bCs/>
        </w:rPr>
        <w:t>.</w:t>
      </w:r>
    </w:p>
    <w:p w:rsidR="00775657" w:rsidRPr="00775657" w:rsidRDefault="00775657" w:rsidP="0090413E">
      <w:pPr>
        <w:pStyle w:val="Odstavecseseznamem"/>
        <w:tabs>
          <w:tab w:val="left" w:pos="425"/>
          <w:tab w:val="left" w:leader="dot" w:pos="8931"/>
        </w:tabs>
        <w:spacing w:before="0" w:line="264" w:lineRule="auto"/>
        <w:rPr>
          <w:b/>
          <w:bCs/>
        </w:rPr>
      </w:pPr>
    </w:p>
    <w:p w:rsidR="00775657" w:rsidRPr="00775657" w:rsidRDefault="00775657" w:rsidP="00775657">
      <w:pPr>
        <w:pStyle w:val="textDZ"/>
        <w:pBdr>
          <w:bottom w:val="threeDEmboss" w:sz="12" w:space="1" w:color="auto"/>
        </w:pBdr>
        <w:rPr>
          <w:sz w:val="28"/>
        </w:rPr>
      </w:pPr>
      <w:r w:rsidRPr="00775657">
        <w:rPr>
          <w:b/>
          <w:sz w:val="28"/>
        </w:rPr>
        <w:t>1. Rozdělení navýšení účelové dotace z rozpočtu Olomouckého kraje</w:t>
      </w:r>
    </w:p>
    <w:p w:rsidR="00214A4A" w:rsidRDefault="00214A4A" w:rsidP="00AD7F2B">
      <w:pPr>
        <w:pStyle w:val="textDZ"/>
      </w:pPr>
      <w:r w:rsidRPr="0070174A">
        <w:t>Program finanční podpory poskytování sociálních služeb</w:t>
      </w:r>
      <w:r>
        <w:t xml:space="preserve"> v Olomouckém kraji pro rok 2019</w:t>
      </w:r>
      <w:r w:rsidRPr="0070174A">
        <w:t xml:space="preserve"> by</w:t>
      </w:r>
      <w:r>
        <w:t xml:space="preserve">l schválen usnesením ZOK č. UZ/11/42/2018 ze dne 25. 6. 2018 a jeho aktualizované znění (dodatky) byly schváleny usnesením ZOK č. </w:t>
      </w:r>
      <w:r w:rsidRPr="00AD7F2B">
        <w:t xml:space="preserve">UZ/14/33/2019 ze dne 25. 2. 2019 a </w:t>
      </w:r>
      <w:r>
        <w:t xml:space="preserve">č. </w:t>
      </w:r>
      <w:r w:rsidR="00D21C7A">
        <w:t> </w:t>
      </w:r>
      <w:r w:rsidRPr="00AD7F2B">
        <w:t>UZ/15/50/2019 ze dne 29. 4. 2019</w:t>
      </w:r>
      <w:r w:rsidR="00C10E7F">
        <w:t>.</w:t>
      </w:r>
    </w:p>
    <w:p w:rsidR="00AB70D9" w:rsidRDefault="00AB70D9" w:rsidP="00AD7F2B">
      <w:pPr>
        <w:pStyle w:val="textDZ"/>
      </w:pPr>
    </w:p>
    <w:p w:rsidR="00D21C7A" w:rsidRPr="00ED00D0" w:rsidRDefault="00ED00D0" w:rsidP="00D21C7A">
      <w:pPr>
        <w:pStyle w:val="textDZ"/>
        <w:pBdr>
          <w:bottom w:val="single" w:sz="4" w:space="1" w:color="auto"/>
        </w:pBdr>
        <w:rPr>
          <w:b/>
        </w:rPr>
      </w:pPr>
      <w:r w:rsidRPr="00ED00D0">
        <w:rPr>
          <w:b/>
        </w:rPr>
        <w:t>Situace v sociálních službách</w:t>
      </w:r>
      <w:r w:rsidR="00120F7C">
        <w:rPr>
          <w:b/>
        </w:rPr>
        <w:t xml:space="preserve"> – popis </w:t>
      </w:r>
    </w:p>
    <w:p w:rsidR="00AB16E7" w:rsidRDefault="00AB16E7" w:rsidP="00AB16E7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AB16E7">
        <w:rPr>
          <w:rFonts w:ascii="Arial" w:eastAsia="Calibri" w:hAnsi="Arial" w:cs="Arial"/>
          <w:bCs/>
        </w:rPr>
        <w:t>Dne 14. ledna 2019 obdržel Olomoucký kraj ROZHODNUTÍ č. 1 ze dne 11. 1. 2019 o</w:t>
      </w:r>
      <w:r>
        <w:rPr>
          <w:rFonts w:ascii="Arial" w:eastAsia="Calibri" w:hAnsi="Arial" w:cs="Arial"/>
          <w:bCs/>
        </w:rPr>
        <w:t> </w:t>
      </w:r>
      <w:r w:rsidRPr="00AB16E7">
        <w:rPr>
          <w:rFonts w:ascii="Arial" w:eastAsia="Calibri" w:hAnsi="Arial" w:cs="Arial"/>
          <w:bCs/>
        </w:rPr>
        <w:t xml:space="preserve">poskytnutí dotace z kapitoly 313 – MPSV státního rozpočtu na rok 2019. Tímto rozhodnutím byla Olomouckému kraji poskytnuta účelově určená dotace na financování běžných výdajů souvisejících s poskytováním základních druhů a forem sociálních služeb v rozsahu stanoveném základními činnostmi u jednotlivých druhů sociálních služeb v celkové maximální výši 1 181 232 175 Kč. </w:t>
      </w:r>
    </w:p>
    <w:p w:rsidR="00AB16E7" w:rsidRDefault="00AB16E7" w:rsidP="00AB16E7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A</w:t>
      </w:r>
      <w:r w:rsidRPr="00ED00D0">
        <w:rPr>
          <w:rFonts w:ascii="Arial" w:eastAsia="Calibri" w:hAnsi="Arial" w:cs="Arial"/>
          <w:bCs/>
        </w:rPr>
        <w:t xml:space="preserve">lokace </w:t>
      </w:r>
      <w:r>
        <w:rPr>
          <w:rFonts w:ascii="Arial" w:eastAsia="Calibri" w:hAnsi="Arial" w:cs="Arial"/>
          <w:bCs/>
        </w:rPr>
        <w:t xml:space="preserve">finančních prostředků </w:t>
      </w:r>
      <w:r w:rsidRPr="00ED00D0">
        <w:rPr>
          <w:rFonts w:ascii="Arial" w:eastAsia="Calibri" w:hAnsi="Arial" w:cs="Arial"/>
          <w:bCs/>
        </w:rPr>
        <w:t xml:space="preserve">ve státním rozpočtu na </w:t>
      </w:r>
      <w:r>
        <w:rPr>
          <w:rFonts w:ascii="Arial" w:eastAsia="Calibri" w:hAnsi="Arial" w:cs="Arial"/>
          <w:bCs/>
        </w:rPr>
        <w:t xml:space="preserve">poskytování sociálních služeb </w:t>
      </w:r>
      <w:r w:rsidRPr="00ED00D0">
        <w:rPr>
          <w:rFonts w:ascii="Arial" w:eastAsia="Calibri" w:hAnsi="Arial" w:cs="Arial"/>
          <w:bCs/>
        </w:rPr>
        <w:t>byla nedostatečná</w:t>
      </w:r>
      <w:r>
        <w:rPr>
          <w:rFonts w:ascii="Arial" w:eastAsia="Calibri" w:hAnsi="Arial" w:cs="Arial"/>
          <w:bCs/>
        </w:rPr>
        <w:t xml:space="preserve">, a to zejména z těchto skutečností: </w:t>
      </w:r>
    </w:p>
    <w:p w:rsidR="00AB16E7" w:rsidRPr="00AB16E7" w:rsidRDefault="00AB16E7" w:rsidP="00AB16E7">
      <w:pPr>
        <w:pStyle w:val="Odstavecseseznamem"/>
        <w:numPr>
          <w:ilvl w:val="0"/>
          <w:numId w:val="21"/>
        </w:numPr>
        <w:spacing w:line="264" w:lineRule="auto"/>
        <w:ind w:left="360"/>
        <w:rPr>
          <w:bCs/>
        </w:rPr>
      </w:pPr>
      <w:r>
        <w:rPr>
          <w:bCs/>
        </w:rPr>
        <w:t xml:space="preserve">V </w:t>
      </w:r>
      <w:r w:rsidRPr="00AB16E7">
        <w:rPr>
          <w:bCs/>
        </w:rPr>
        <w:t>průběhu legislativních jednání o státním rozpočtu 2019 nebylo vyhověno požadavku MPSV, který byl podložen požadavky krajů, na částku 17,12 mld. Kč (ve schváleném státním rozpočtu alokováno na tento účel pouze 15,32 mld. Kč)</w:t>
      </w:r>
      <w:r>
        <w:rPr>
          <w:bCs/>
        </w:rPr>
        <w:t>;</w:t>
      </w:r>
    </w:p>
    <w:p w:rsidR="00AB16E7" w:rsidRDefault="00AB16E7" w:rsidP="00AB16E7">
      <w:pPr>
        <w:pStyle w:val="Odstavecseseznamem"/>
        <w:numPr>
          <w:ilvl w:val="0"/>
          <w:numId w:val="21"/>
        </w:numPr>
        <w:spacing w:line="264" w:lineRule="auto"/>
        <w:ind w:left="360"/>
        <w:rPr>
          <w:bCs/>
        </w:rPr>
      </w:pPr>
      <w:r w:rsidRPr="00AB16E7">
        <w:rPr>
          <w:bCs/>
        </w:rPr>
        <w:t>v závěru roku 2018 došlo s účinností od 1. 1. 2019 k dvěma novelám nařízení vlády o</w:t>
      </w:r>
      <w:r>
        <w:rPr>
          <w:bCs/>
        </w:rPr>
        <w:t> </w:t>
      </w:r>
      <w:r w:rsidRPr="00AB16E7">
        <w:rPr>
          <w:bCs/>
        </w:rPr>
        <w:t>platech (</w:t>
      </w:r>
      <w:r>
        <w:rPr>
          <w:bCs/>
        </w:rPr>
        <w:t>navýšení t</w:t>
      </w:r>
      <w:r w:rsidR="008A2855">
        <w:rPr>
          <w:bCs/>
        </w:rPr>
        <w:t xml:space="preserve">arifů a </w:t>
      </w:r>
      <w:r>
        <w:rPr>
          <w:bCs/>
        </w:rPr>
        <w:t>zvláštních příplatků</w:t>
      </w:r>
      <w:r w:rsidRPr="00AB16E7">
        <w:rPr>
          <w:bCs/>
        </w:rPr>
        <w:t>) s významnými dopady do rozpočtů poskytovatelů sociálních služeb</w:t>
      </w:r>
      <w:r w:rsidR="008A2855">
        <w:rPr>
          <w:bCs/>
        </w:rPr>
        <w:t>.</w:t>
      </w:r>
    </w:p>
    <w:p w:rsidR="008A2855" w:rsidRDefault="008A2855" w:rsidP="008A2855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8A2855">
        <w:rPr>
          <w:rFonts w:ascii="Arial" w:eastAsia="Calibri" w:hAnsi="Arial" w:cs="Arial"/>
          <w:bCs/>
        </w:rPr>
        <w:t>Na nedostatek finančních prostředků z výše uvedených důvodů kraje opakovaně, přímo</w:t>
      </w:r>
      <w:r>
        <w:rPr>
          <w:rFonts w:ascii="Arial" w:eastAsia="Calibri" w:hAnsi="Arial" w:cs="Arial"/>
          <w:bCs/>
        </w:rPr>
        <w:t xml:space="preserve"> i </w:t>
      </w:r>
      <w:r w:rsidRPr="008A2855">
        <w:rPr>
          <w:rFonts w:ascii="Arial" w:eastAsia="Calibri" w:hAnsi="Arial" w:cs="Arial"/>
          <w:bCs/>
        </w:rPr>
        <w:t xml:space="preserve">prostřednictvím </w:t>
      </w:r>
      <w:r w:rsidRPr="00ED00D0">
        <w:rPr>
          <w:rFonts w:ascii="Arial" w:eastAsia="Calibri" w:hAnsi="Arial" w:cs="Arial"/>
          <w:bCs/>
        </w:rPr>
        <w:t>Komise Rady AKČR pro sociální věci</w:t>
      </w:r>
      <w:r>
        <w:rPr>
          <w:rFonts w:ascii="Arial" w:eastAsia="Calibri" w:hAnsi="Arial" w:cs="Arial"/>
          <w:bCs/>
        </w:rPr>
        <w:t>, upozorňoval</w:t>
      </w:r>
      <w:r w:rsidR="00584918">
        <w:rPr>
          <w:rFonts w:ascii="Arial" w:eastAsia="Calibri" w:hAnsi="Arial" w:cs="Arial"/>
          <w:bCs/>
        </w:rPr>
        <w:t>y</w:t>
      </w:r>
      <w:r>
        <w:rPr>
          <w:rFonts w:ascii="Arial" w:eastAsia="Calibri" w:hAnsi="Arial" w:cs="Arial"/>
          <w:bCs/>
        </w:rPr>
        <w:t xml:space="preserve"> MPSV ČR.</w:t>
      </w:r>
      <w:r w:rsidRPr="008A2855">
        <w:rPr>
          <w:rFonts w:ascii="Arial" w:eastAsia="Calibri" w:hAnsi="Arial" w:cs="Arial"/>
          <w:bCs/>
        </w:rPr>
        <w:t xml:space="preserve"> </w:t>
      </w:r>
    </w:p>
    <w:p w:rsidR="008A2855" w:rsidRPr="00ED00D0" w:rsidRDefault="008A2855" w:rsidP="008A2855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ED00D0">
        <w:rPr>
          <w:rFonts w:ascii="Arial" w:eastAsia="Calibri" w:hAnsi="Arial" w:cs="Arial"/>
          <w:bCs/>
        </w:rPr>
        <w:t>Státní účelov</w:t>
      </w:r>
      <w:r>
        <w:rPr>
          <w:rFonts w:ascii="Arial" w:eastAsia="Calibri" w:hAnsi="Arial" w:cs="Arial"/>
          <w:bCs/>
        </w:rPr>
        <w:t xml:space="preserve">ě určená </w:t>
      </w:r>
      <w:r w:rsidRPr="00ED00D0">
        <w:rPr>
          <w:rFonts w:ascii="Arial" w:eastAsia="Calibri" w:hAnsi="Arial" w:cs="Arial"/>
          <w:bCs/>
        </w:rPr>
        <w:t>dotace</w:t>
      </w:r>
      <w:r>
        <w:rPr>
          <w:rFonts w:ascii="Arial" w:eastAsia="Calibri" w:hAnsi="Arial" w:cs="Arial"/>
          <w:bCs/>
        </w:rPr>
        <w:t xml:space="preserve">, </w:t>
      </w:r>
      <w:r w:rsidRPr="00ED00D0">
        <w:rPr>
          <w:rFonts w:ascii="Arial" w:eastAsia="Calibri" w:hAnsi="Arial" w:cs="Arial"/>
          <w:bCs/>
        </w:rPr>
        <w:t xml:space="preserve">byla rozdělena </w:t>
      </w:r>
      <w:r>
        <w:rPr>
          <w:rFonts w:ascii="Arial" w:eastAsia="Calibri" w:hAnsi="Arial" w:cs="Arial"/>
          <w:bCs/>
        </w:rPr>
        <w:t>v souladu s </w:t>
      </w:r>
      <w:r w:rsidRPr="00ED00D0">
        <w:rPr>
          <w:rFonts w:ascii="Arial" w:eastAsia="Calibri" w:hAnsi="Arial" w:cs="Arial"/>
          <w:bCs/>
        </w:rPr>
        <w:t>Podprogram</w:t>
      </w:r>
      <w:r>
        <w:rPr>
          <w:rFonts w:ascii="Arial" w:eastAsia="Calibri" w:hAnsi="Arial" w:cs="Arial"/>
          <w:bCs/>
        </w:rPr>
        <w:t xml:space="preserve">em </w:t>
      </w:r>
      <w:r w:rsidRPr="00ED00D0">
        <w:rPr>
          <w:rFonts w:ascii="Arial" w:eastAsia="Calibri" w:hAnsi="Arial" w:cs="Arial"/>
          <w:bCs/>
        </w:rPr>
        <w:t xml:space="preserve">č. 1 </w:t>
      </w:r>
      <w:r>
        <w:rPr>
          <w:rFonts w:ascii="Arial" w:eastAsia="Calibri" w:hAnsi="Arial" w:cs="Arial"/>
          <w:bCs/>
        </w:rPr>
        <w:t xml:space="preserve">poskytovatelům sociálních služeb zařazeným do sítě sociálních služeb Olomouckého kraje usnesením ZOK č. </w:t>
      </w:r>
      <w:r w:rsidRPr="00ED00D0">
        <w:rPr>
          <w:rFonts w:ascii="Arial" w:eastAsia="Calibri" w:hAnsi="Arial" w:cs="Arial"/>
          <w:bCs/>
        </w:rPr>
        <w:t>UZ/14/34/2019</w:t>
      </w:r>
      <w:r>
        <w:rPr>
          <w:rFonts w:ascii="Arial" w:eastAsia="Calibri" w:hAnsi="Arial" w:cs="Arial"/>
          <w:bCs/>
        </w:rPr>
        <w:t xml:space="preserve"> ze dne 25. 2. 2019.</w:t>
      </w:r>
    </w:p>
    <w:p w:rsidR="00C0278E" w:rsidRDefault="00C0278E" w:rsidP="008A2855">
      <w:pPr>
        <w:spacing w:before="120" w:line="264" w:lineRule="auto"/>
        <w:jc w:val="both"/>
        <w:rPr>
          <w:rFonts w:ascii="Arial" w:eastAsia="Calibri" w:hAnsi="Arial" w:cs="Arial"/>
          <w:bCs/>
        </w:rPr>
      </w:pPr>
    </w:p>
    <w:p w:rsidR="002B176D" w:rsidRDefault="008A2855" w:rsidP="008A2855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V první polovině roku 2019 </w:t>
      </w:r>
      <w:r w:rsidR="00D21C7A" w:rsidRPr="00ED00D0">
        <w:rPr>
          <w:rFonts w:ascii="Arial" w:eastAsia="Calibri" w:hAnsi="Arial" w:cs="Arial"/>
          <w:bCs/>
        </w:rPr>
        <w:t>probíhala jednání na nejrůznějších úrovních (MPSV, MF, Komise Rady AKČR pro sociální věci) o dofinancování sociálních služeb ze státní do</w:t>
      </w:r>
      <w:r>
        <w:rPr>
          <w:rFonts w:ascii="Arial" w:eastAsia="Calibri" w:hAnsi="Arial" w:cs="Arial"/>
          <w:bCs/>
        </w:rPr>
        <w:t>tace poskytované krajům z MPSV – celorepublikově byly požadavky vyčísleny na 2 mld. Kč</w:t>
      </w:r>
      <w:r w:rsidR="002B176D">
        <w:rPr>
          <w:rFonts w:ascii="Arial" w:eastAsia="Calibri" w:hAnsi="Arial" w:cs="Arial"/>
          <w:bCs/>
        </w:rPr>
        <w:t xml:space="preserve">; kraje </w:t>
      </w:r>
      <w:r w:rsidR="002B176D">
        <w:rPr>
          <w:rFonts w:ascii="Arial" w:eastAsia="Calibri" w:hAnsi="Arial" w:cs="Arial"/>
          <w:bCs/>
        </w:rPr>
        <w:lastRenderedPageBreak/>
        <w:t xml:space="preserve">však obdržely </w:t>
      </w:r>
      <w:r w:rsidR="00D21C7A" w:rsidRPr="008A2855">
        <w:rPr>
          <w:rFonts w:ascii="Arial" w:eastAsia="Calibri" w:hAnsi="Arial" w:cs="Arial"/>
          <w:bCs/>
        </w:rPr>
        <w:t>1 mld.</w:t>
      </w:r>
      <w:r w:rsidR="002B176D">
        <w:rPr>
          <w:rFonts w:ascii="Arial" w:eastAsia="Calibri" w:hAnsi="Arial" w:cs="Arial"/>
          <w:bCs/>
        </w:rPr>
        <w:t xml:space="preserve"> Kč (</w:t>
      </w:r>
      <w:r w:rsidR="00D21C7A" w:rsidRPr="008A2855">
        <w:rPr>
          <w:rFonts w:ascii="Arial" w:eastAsia="Calibri" w:hAnsi="Arial" w:cs="Arial"/>
          <w:bCs/>
        </w:rPr>
        <w:t>ted</w:t>
      </w:r>
      <w:r w:rsidR="002B176D">
        <w:rPr>
          <w:rFonts w:ascii="Arial" w:eastAsia="Calibri" w:hAnsi="Arial" w:cs="Arial"/>
          <w:bCs/>
        </w:rPr>
        <w:t>y</w:t>
      </w:r>
      <w:r w:rsidR="00D21C7A" w:rsidRPr="008A2855">
        <w:rPr>
          <w:rFonts w:ascii="Arial" w:eastAsia="Calibri" w:hAnsi="Arial" w:cs="Arial"/>
          <w:bCs/>
        </w:rPr>
        <w:t xml:space="preserve"> polovin</w:t>
      </w:r>
      <w:r w:rsidR="00584918">
        <w:rPr>
          <w:rFonts w:ascii="Arial" w:eastAsia="Calibri" w:hAnsi="Arial" w:cs="Arial"/>
          <w:bCs/>
        </w:rPr>
        <w:t>u</w:t>
      </w:r>
      <w:r w:rsidR="00D21C7A" w:rsidRPr="008A2855">
        <w:rPr>
          <w:rFonts w:ascii="Arial" w:eastAsia="Calibri" w:hAnsi="Arial" w:cs="Arial"/>
          <w:bCs/>
        </w:rPr>
        <w:t xml:space="preserve"> požadované částky) s odůvodněním, že další 1,5 mld. mají kraje možnost čerpat z evropských zdrojů.</w:t>
      </w:r>
      <w:r w:rsidR="002B176D">
        <w:rPr>
          <w:rFonts w:ascii="Arial" w:eastAsia="Calibri" w:hAnsi="Arial" w:cs="Arial"/>
          <w:bCs/>
        </w:rPr>
        <w:t xml:space="preserve"> </w:t>
      </w:r>
      <w:r w:rsidR="0000188C" w:rsidRPr="0000188C">
        <w:rPr>
          <w:rFonts w:ascii="Arial" w:eastAsia="Calibri" w:hAnsi="Arial" w:cs="Arial"/>
          <w:b/>
          <w:bCs/>
        </w:rPr>
        <w:t>Pro Olomoucký kraj činí alokace</w:t>
      </w:r>
      <w:r w:rsidR="00584918">
        <w:rPr>
          <w:rFonts w:ascii="Arial" w:eastAsia="Calibri" w:hAnsi="Arial" w:cs="Arial"/>
          <w:b/>
          <w:bCs/>
        </w:rPr>
        <w:t xml:space="preserve"> pro dofinancování</w:t>
      </w:r>
      <w:r w:rsidR="0000188C" w:rsidRPr="0000188C">
        <w:rPr>
          <w:rFonts w:ascii="Arial" w:eastAsia="Calibri" w:hAnsi="Arial" w:cs="Arial"/>
          <w:b/>
          <w:bCs/>
        </w:rPr>
        <w:t xml:space="preserve"> 78 100 000 Kč.</w:t>
      </w:r>
      <w:r w:rsidR="0000188C">
        <w:rPr>
          <w:rFonts w:ascii="Arial" w:eastAsia="Calibri" w:hAnsi="Arial" w:cs="Arial"/>
          <w:bCs/>
        </w:rPr>
        <w:t xml:space="preserve"> </w:t>
      </w:r>
      <w:r w:rsidR="00D21C7A" w:rsidRPr="008A2855">
        <w:rPr>
          <w:rFonts w:ascii="Arial" w:eastAsia="Calibri" w:hAnsi="Arial" w:cs="Arial"/>
          <w:bCs/>
        </w:rPr>
        <w:t>Veškeré další argumenty a analýzy ze strany krajů</w:t>
      </w:r>
      <w:r w:rsidR="004B350B">
        <w:rPr>
          <w:rFonts w:ascii="Arial" w:eastAsia="Calibri" w:hAnsi="Arial" w:cs="Arial"/>
          <w:bCs/>
        </w:rPr>
        <w:t xml:space="preserve">, poskytovatelů sociálních služeb i jejich profesní organizace – </w:t>
      </w:r>
      <w:r w:rsidR="00D21C7A" w:rsidRPr="008A2855">
        <w:rPr>
          <w:rFonts w:ascii="Arial" w:eastAsia="Calibri" w:hAnsi="Arial" w:cs="Arial"/>
          <w:bCs/>
        </w:rPr>
        <w:t>Asociace</w:t>
      </w:r>
      <w:r w:rsidR="004B350B">
        <w:rPr>
          <w:rFonts w:ascii="Arial" w:eastAsia="Calibri" w:hAnsi="Arial" w:cs="Arial"/>
          <w:bCs/>
        </w:rPr>
        <w:t xml:space="preserve"> poskytovatelů sociálních služeb ČR, </w:t>
      </w:r>
      <w:r w:rsidR="00D21C7A" w:rsidRPr="008A2855">
        <w:rPr>
          <w:rFonts w:ascii="Arial" w:eastAsia="Calibri" w:hAnsi="Arial" w:cs="Arial"/>
          <w:bCs/>
        </w:rPr>
        <w:t xml:space="preserve">v tom smyslu, že 1,5 mld. </w:t>
      </w:r>
      <w:r w:rsidR="002B176D">
        <w:rPr>
          <w:rFonts w:ascii="Arial" w:eastAsia="Calibri" w:hAnsi="Arial" w:cs="Arial"/>
          <w:bCs/>
        </w:rPr>
        <w:t xml:space="preserve">Kč </w:t>
      </w:r>
      <w:r w:rsidR="00D21C7A" w:rsidRPr="008A2855">
        <w:rPr>
          <w:rFonts w:ascii="Arial" w:eastAsia="Calibri" w:hAnsi="Arial" w:cs="Arial"/>
          <w:bCs/>
        </w:rPr>
        <w:t xml:space="preserve">z ESF neřeší dofinancování letošního roku (zcela </w:t>
      </w:r>
      <w:r w:rsidR="002B176D">
        <w:rPr>
          <w:rFonts w:ascii="Arial" w:eastAsia="Calibri" w:hAnsi="Arial" w:cs="Arial"/>
          <w:bCs/>
        </w:rPr>
        <w:t xml:space="preserve">odlišný </w:t>
      </w:r>
      <w:r w:rsidR="00D21C7A" w:rsidRPr="008A2855">
        <w:rPr>
          <w:rFonts w:ascii="Arial" w:eastAsia="Calibri" w:hAnsi="Arial" w:cs="Arial"/>
          <w:bCs/>
        </w:rPr>
        <w:t>režim poskytování</w:t>
      </w:r>
      <w:r w:rsidR="002B176D">
        <w:rPr>
          <w:rFonts w:ascii="Arial" w:eastAsia="Calibri" w:hAnsi="Arial" w:cs="Arial"/>
          <w:bCs/>
        </w:rPr>
        <w:t xml:space="preserve"> finančních prostředků</w:t>
      </w:r>
      <w:r w:rsidR="00D21C7A" w:rsidRPr="008A2855">
        <w:rPr>
          <w:rFonts w:ascii="Arial" w:eastAsia="Calibri" w:hAnsi="Arial" w:cs="Arial"/>
          <w:bCs/>
        </w:rPr>
        <w:t>, v každém kraji jiný průběh, časový harmonogram</w:t>
      </w:r>
      <w:r w:rsidR="002B176D">
        <w:rPr>
          <w:rFonts w:ascii="Arial" w:eastAsia="Calibri" w:hAnsi="Arial" w:cs="Arial"/>
          <w:bCs/>
        </w:rPr>
        <w:t xml:space="preserve">, zaměření pouze na služby sociální prevence,…), </w:t>
      </w:r>
      <w:r w:rsidR="002B176D" w:rsidRPr="008A2855">
        <w:rPr>
          <w:rFonts w:ascii="Arial" w:eastAsia="Calibri" w:hAnsi="Arial" w:cs="Arial"/>
          <w:bCs/>
        </w:rPr>
        <w:t>nebyly vyslyšeny.</w:t>
      </w:r>
    </w:p>
    <w:p w:rsidR="00C0278E" w:rsidRDefault="002B176D" w:rsidP="0000188C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00188C">
        <w:rPr>
          <w:rFonts w:ascii="Arial" w:eastAsia="Calibri" w:hAnsi="Arial" w:cs="Arial"/>
          <w:b/>
          <w:bCs/>
        </w:rPr>
        <w:t>Vzhledem k výše uvedeným skutečnostem přistoupil Olomoucký kraj k navýšení alokace v Podprogramu č. 2, prostřednictvím kterého jsou financov</w:t>
      </w:r>
      <w:r w:rsidR="0000188C" w:rsidRPr="0000188C">
        <w:rPr>
          <w:rFonts w:ascii="Arial" w:eastAsia="Calibri" w:hAnsi="Arial" w:cs="Arial"/>
          <w:b/>
          <w:bCs/>
        </w:rPr>
        <w:t xml:space="preserve">ány </w:t>
      </w:r>
      <w:r w:rsidRPr="0000188C">
        <w:rPr>
          <w:rFonts w:ascii="Arial" w:eastAsia="Calibri" w:hAnsi="Arial" w:cs="Arial"/>
          <w:b/>
          <w:bCs/>
        </w:rPr>
        <w:t xml:space="preserve">sociální služby, které </w:t>
      </w:r>
      <w:r w:rsidR="0000188C" w:rsidRPr="0000188C">
        <w:rPr>
          <w:rFonts w:ascii="Arial" w:eastAsia="Calibri" w:hAnsi="Arial" w:cs="Arial"/>
          <w:b/>
          <w:bCs/>
        </w:rPr>
        <w:t>nejsou zřizovány územně samosprávnými celky</w:t>
      </w:r>
      <w:r w:rsidR="0000188C">
        <w:rPr>
          <w:rFonts w:ascii="Arial" w:eastAsia="Calibri" w:hAnsi="Arial" w:cs="Arial"/>
          <w:b/>
          <w:bCs/>
        </w:rPr>
        <w:t xml:space="preserve"> (</w:t>
      </w:r>
      <w:r w:rsidR="0000188C" w:rsidRPr="0000188C">
        <w:rPr>
          <w:rFonts w:ascii="Arial" w:eastAsia="Calibri" w:hAnsi="Arial" w:cs="Arial"/>
          <w:b/>
          <w:bCs/>
        </w:rPr>
        <w:t>případně státem</w:t>
      </w:r>
      <w:r w:rsidR="0000188C">
        <w:rPr>
          <w:rFonts w:ascii="Arial" w:eastAsia="Calibri" w:hAnsi="Arial" w:cs="Arial"/>
          <w:b/>
          <w:bCs/>
        </w:rPr>
        <w:t>)</w:t>
      </w:r>
      <w:r w:rsidR="00C0278E">
        <w:rPr>
          <w:rFonts w:ascii="Arial" w:eastAsia="Calibri" w:hAnsi="Arial" w:cs="Arial"/>
          <w:b/>
          <w:bCs/>
        </w:rPr>
        <w:t>.</w:t>
      </w:r>
    </w:p>
    <w:p w:rsidR="00C0278E" w:rsidRDefault="00C0278E" w:rsidP="0000188C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</w:p>
    <w:p w:rsidR="00C0278E" w:rsidRPr="001632F8" w:rsidRDefault="00C0278E" w:rsidP="00C0278E">
      <w:pPr>
        <w:pStyle w:val="textDZ"/>
        <w:pBdr>
          <w:bottom w:val="single" w:sz="4" w:space="1" w:color="auto"/>
        </w:pBdr>
        <w:rPr>
          <w:b/>
        </w:rPr>
      </w:pPr>
      <w:r>
        <w:rPr>
          <w:b/>
        </w:rPr>
        <w:t>Dotační</w:t>
      </w:r>
      <w:r w:rsidRPr="001632F8">
        <w:rPr>
          <w:b/>
        </w:rPr>
        <w:t xml:space="preserve"> řízení </w:t>
      </w:r>
      <w:r>
        <w:rPr>
          <w:b/>
        </w:rPr>
        <w:t xml:space="preserve">– Podprogram č. 2 </w:t>
      </w:r>
    </w:p>
    <w:p w:rsidR="00C0278E" w:rsidRDefault="00C0278E" w:rsidP="00C027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Rozhodnutím ZOK bylo v prosinci 2018 do Podprogramu č. 2 alokováno </w:t>
      </w:r>
      <w:r w:rsidRPr="00D348F9">
        <w:rPr>
          <w:rFonts w:ascii="Arial" w:eastAsia="Calibri" w:hAnsi="Arial" w:cs="Arial"/>
          <w:b/>
          <w:bCs/>
        </w:rPr>
        <w:t>35 773</w:t>
      </w:r>
      <w:r>
        <w:rPr>
          <w:rFonts w:ascii="Arial" w:eastAsia="Calibri" w:hAnsi="Arial" w:cs="Arial"/>
          <w:b/>
          <w:bCs/>
        </w:rPr>
        <w:t> </w:t>
      </w:r>
      <w:r w:rsidRPr="00D348F9">
        <w:rPr>
          <w:rFonts w:ascii="Arial" w:eastAsia="Calibri" w:hAnsi="Arial" w:cs="Arial"/>
          <w:b/>
          <w:bCs/>
        </w:rPr>
        <w:t>787</w:t>
      </w:r>
      <w:r>
        <w:rPr>
          <w:rFonts w:ascii="Arial" w:eastAsia="Calibri" w:hAnsi="Arial" w:cs="Arial"/>
          <w:b/>
          <w:bCs/>
        </w:rPr>
        <w:t xml:space="preserve"> Kč</w:t>
      </w:r>
      <w:r w:rsidRPr="00D348F9">
        <w:rPr>
          <w:rFonts w:ascii="Arial" w:eastAsia="Calibri" w:hAnsi="Arial" w:cs="Arial"/>
          <w:b/>
          <w:bCs/>
        </w:rPr>
        <w:t>.</w:t>
      </w:r>
    </w:p>
    <w:p w:rsidR="00C0278E" w:rsidRPr="00D21C7A" w:rsidRDefault="00C0278E" w:rsidP="00C027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D21C7A">
        <w:rPr>
          <w:rFonts w:ascii="Arial" w:eastAsia="Calibri" w:hAnsi="Arial" w:cs="Arial"/>
          <w:bCs/>
        </w:rPr>
        <w:t>Ve lhůtě stanovené pro podávání (1</w:t>
      </w:r>
      <w:r>
        <w:rPr>
          <w:rFonts w:ascii="Arial" w:eastAsia="Calibri" w:hAnsi="Arial" w:cs="Arial"/>
          <w:bCs/>
        </w:rPr>
        <w:t xml:space="preserve">8. 3. 2019 – 5. 4. 2019) </w:t>
      </w:r>
      <w:r w:rsidRPr="00D21C7A">
        <w:rPr>
          <w:rFonts w:ascii="Arial" w:eastAsia="Calibri" w:hAnsi="Arial" w:cs="Arial"/>
          <w:bCs/>
        </w:rPr>
        <w:t>bylo přijato 145 žádostí 49 subjektů</w:t>
      </w:r>
      <w:r>
        <w:rPr>
          <w:rFonts w:ascii="Arial" w:eastAsia="Calibri" w:hAnsi="Arial" w:cs="Arial"/>
          <w:bCs/>
        </w:rPr>
        <w:t xml:space="preserve">; </w:t>
      </w:r>
      <w:r w:rsidRPr="00D21C7A">
        <w:rPr>
          <w:rFonts w:ascii="Arial" w:eastAsia="Calibri" w:hAnsi="Arial" w:cs="Arial"/>
          <w:bCs/>
        </w:rPr>
        <w:t>jejich celkové požadavky na dotaci dosáhly výše 92 470 997 Kč.</w:t>
      </w:r>
    </w:p>
    <w:p w:rsidR="00C0278E" w:rsidRDefault="00C0278E" w:rsidP="00C027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Rozdělení alokovaných finančních prostředků jednotlivým poskytovatelům sociálních služeb bylo schváleno usnesením ZOK č. </w:t>
      </w:r>
      <w:r w:rsidRPr="00E36D14">
        <w:rPr>
          <w:rFonts w:ascii="Arial" w:eastAsia="Calibri" w:hAnsi="Arial" w:cs="Arial"/>
          <w:bCs/>
        </w:rPr>
        <w:t>UZ/16/41/2019 ze dne 24. 6. 2019</w:t>
      </w:r>
      <w:r>
        <w:rPr>
          <w:rFonts w:ascii="Arial" w:eastAsia="Calibri" w:hAnsi="Arial" w:cs="Arial"/>
          <w:bCs/>
        </w:rPr>
        <w:t>.</w:t>
      </w:r>
    </w:p>
    <w:p w:rsidR="00C0278E" w:rsidRDefault="00C0278E" w:rsidP="00C0278E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C0278E">
        <w:rPr>
          <w:rFonts w:ascii="Arial" w:eastAsia="Calibri" w:hAnsi="Arial" w:cs="Arial"/>
          <w:b/>
          <w:bCs/>
        </w:rPr>
        <w:t>Z důvodu zajištění stability sítě sociálních služeb byla alokace navýšena o dalších 35</w:t>
      </w:r>
      <w:r>
        <w:rPr>
          <w:rFonts w:ascii="Arial" w:eastAsia="Calibri" w:hAnsi="Arial" w:cs="Arial"/>
          <w:b/>
          <w:bCs/>
        </w:rPr>
        <w:t> </w:t>
      </w:r>
      <w:r w:rsidRPr="00C0278E">
        <w:rPr>
          <w:rFonts w:ascii="Arial" w:eastAsia="Calibri" w:hAnsi="Arial" w:cs="Arial"/>
          <w:b/>
          <w:bCs/>
        </w:rPr>
        <w:t xml:space="preserve">mil. Kč na </w:t>
      </w:r>
      <w:r w:rsidRPr="0000188C">
        <w:rPr>
          <w:rFonts w:ascii="Arial" w:eastAsia="Calibri" w:hAnsi="Arial" w:cs="Arial"/>
          <w:b/>
          <w:bCs/>
        </w:rPr>
        <w:t>celkovou částku 70 773 787 Kč.</w:t>
      </w:r>
      <w:r>
        <w:rPr>
          <w:rFonts w:ascii="Arial" w:eastAsia="Calibri" w:hAnsi="Arial" w:cs="Arial"/>
          <w:b/>
          <w:bCs/>
        </w:rPr>
        <w:t xml:space="preserve"> Postup pro přerozdělení navýšení a</w:t>
      </w:r>
      <w:r w:rsidR="00850598">
        <w:rPr>
          <w:rFonts w:ascii="Arial" w:eastAsia="Calibri" w:hAnsi="Arial" w:cs="Arial"/>
          <w:b/>
          <w:bCs/>
        </w:rPr>
        <w:t> </w:t>
      </w:r>
      <w:r>
        <w:rPr>
          <w:rFonts w:ascii="Arial" w:eastAsia="Calibri" w:hAnsi="Arial" w:cs="Arial"/>
          <w:b/>
          <w:bCs/>
        </w:rPr>
        <w:t>distribuce finančních prostředků je uveden dále v této důvodové zprávě.</w:t>
      </w:r>
    </w:p>
    <w:p w:rsidR="00C0278E" w:rsidRDefault="00C0278E" w:rsidP="007464C1">
      <w:pPr>
        <w:pStyle w:val="textDZ"/>
        <w:pBdr>
          <w:bottom w:val="single" w:sz="4" w:space="1" w:color="auto"/>
        </w:pBdr>
        <w:rPr>
          <w:b/>
        </w:rPr>
      </w:pPr>
    </w:p>
    <w:p w:rsidR="007464C1" w:rsidRPr="00CE12CE" w:rsidRDefault="007464C1" w:rsidP="007464C1">
      <w:pPr>
        <w:pStyle w:val="textDZ"/>
        <w:pBdr>
          <w:bottom w:val="single" w:sz="4" w:space="1" w:color="auto"/>
        </w:pBdr>
        <w:rPr>
          <w:b/>
          <w:highlight w:val="yellow"/>
        </w:rPr>
      </w:pPr>
      <w:r w:rsidRPr="00630BA6">
        <w:rPr>
          <w:b/>
        </w:rPr>
        <w:t>Postup pro stanovení výše dofinancování</w:t>
      </w:r>
      <w:r w:rsidR="008802FF">
        <w:rPr>
          <w:b/>
        </w:rPr>
        <w:t xml:space="preserve"> a distribuce finančních prostředků</w:t>
      </w:r>
    </w:p>
    <w:p w:rsidR="0000188C" w:rsidRPr="00C0278E" w:rsidRDefault="0000188C" w:rsidP="00C027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C0278E">
        <w:rPr>
          <w:rFonts w:ascii="Arial" w:eastAsia="Calibri" w:hAnsi="Arial" w:cs="Arial"/>
          <w:bCs/>
        </w:rPr>
        <w:t xml:space="preserve">Výpočet výše dotace jednotlivým sociálním službám byl realizován rovným a transparentním způsobem, který reflektoval již schválenou výši dotace jednotlivým sociálním službám </w:t>
      </w:r>
      <w:r w:rsidR="00C0278E">
        <w:rPr>
          <w:rFonts w:ascii="Arial" w:eastAsia="Calibri" w:hAnsi="Arial" w:cs="Arial"/>
          <w:bCs/>
        </w:rPr>
        <w:t>v rámci Podprogramu č. 1 a Podprogramu č. 2</w:t>
      </w:r>
      <w:r w:rsidRPr="00C0278E">
        <w:rPr>
          <w:rFonts w:ascii="Arial" w:eastAsia="Calibri" w:hAnsi="Arial" w:cs="Arial"/>
          <w:bCs/>
        </w:rPr>
        <w:t>:</w:t>
      </w:r>
    </w:p>
    <w:p w:rsidR="008802FF" w:rsidRDefault="008802FF" w:rsidP="00C027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Výše dotace jednotlivým sociálním službám byla na základě výpočtu uvedeného v Podprogramu č. 2 přepočtena tak, aby bylo v součtu dosaženo celkové alokované částky ve výši 70 773 787 Kč; od této částky byla odpočítána již získan</w:t>
      </w:r>
      <w:r w:rsidR="003667A1">
        <w:rPr>
          <w:rFonts w:ascii="Arial" w:eastAsia="Calibri" w:hAnsi="Arial" w:cs="Arial"/>
          <w:bCs/>
        </w:rPr>
        <w:t>á</w:t>
      </w:r>
      <w:r>
        <w:rPr>
          <w:rFonts w:ascii="Arial" w:eastAsia="Calibri" w:hAnsi="Arial" w:cs="Arial"/>
          <w:bCs/>
        </w:rPr>
        <w:t xml:space="preserve"> výše dotace v rámci Podprogramu č. 2.</w:t>
      </w:r>
    </w:p>
    <w:p w:rsidR="009F03FD" w:rsidRPr="009F03FD" w:rsidRDefault="009F03FD" w:rsidP="00C0278E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9F03FD">
        <w:rPr>
          <w:rFonts w:ascii="Arial" w:eastAsia="Calibri" w:hAnsi="Arial" w:cs="Arial"/>
          <w:b/>
          <w:bCs/>
        </w:rPr>
        <w:t xml:space="preserve">Návrh výše dotace jednotlivým sociálním službám je uveden v příloze č. 1 této důvodové zprávy. </w:t>
      </w:r>
    </w:p>
    <w:p w:rsidR="009F03FD" w:rsidRDefault="008802FF" w:rsidP="008802FF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9F03FD">
        <w:rPr>
          <w:rFonts w:ascii="Arial" w:eastAsia="Calibri" w:hAnsi="Arial" w:cs="Arial"/>
          <w:bCs/>
        </w:rPr>
        <w:t>Finanční prostředky budou distribuovány na základě dodatků k veřejnoprávním smlouvám</w:t>
      </w:r>
      <w:r w:rsidR="009F03FD">
        <w:rPr>
          <w:rFonts w:ascii="Arial" w:eastAsia="Calibri" w:hAnsi="Arial" w:cs="Arial"/>
          <w:bCs/>
        </w:rPr>
        <w:t>.</w:t>
      </w:r>
    </w:p>
    <w:p w:rsidR="0000188C" w:rsidRPr="009F03FD" w:rsidRDefault="009F03FD" w:rsidP="008802FF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9F03FD">
        <w:rPr>
          <w:rFonts w:ascii="Arial" w:eastAsia="Calibri" w:hAnsi="Arial" w:cs="Arial"/>
          <w:b/>
          <w:bCs/>
        </w:rPr>
        <w:t>N</w:t>
      </w:r>
      <w:r w:rsidR="0000188C" w:rsidRPr="009F03FD">
        <w:rPr>
          <w:rFonts w:ascii="Arial" w:eastAsia="Calibri" w:hAnsi="Arial" w:cs="Arial"/>
          <w:b/>
          <w:bCs/>
        </w:rPr>
        <w:t>ávrh vzorov</w:t>
      </w:r>
      <w:r w:rsidR="003667A1" w:rsidRPr="009F03FD">
        <w:rPr>
          <w:rFonts w:ascii="Arial" w:eastAsia="Calibri" w:hAnsi="Arial" w:cs="Arial"/>
          <w:b/>
          <w:bCs/>
        </w:rPr>
        <w:t>ého</w:t>
      </w:r>
      <w:r w:rsidR="0000188C" w:rsidRPr="009F03FD">
        <w:rPr>
          <w:rFonts w:ascii="Arial" w:eastAsia="Calibri" w:hAnsi="Arial" w:cs="Arial"/>
          <w:b/>
          <w:bCs/>
        </w:rPr>
        <w:t xml:space="preserve"> </w:t>
      </w:r>
      <w:r w:rsidR="00DB3E86" w:rsidRPr="009F03FD">
        <w:rPr>
          <w:rFonts w:ascii="Arial" w:eastAsia="Calibri" w:hAnsi="Arial" w:cs="Arial"/>
          <w:b/>
          <w:bCs/>
        </w:rPr>
        <w:t>dodatk</w:t>
      </w:r>
      <w:r w:rsidR="003667A1" w:rsidRPr="009F03FD">
        <w:rPr>
          <w:rFonts w:ascii="Arial" w:eastAsia="Calibri" w:hAnsi="Arial" w:cs="Arial"/>
          <w:b/>
          <w:bCs/>
        </w:rPr>
        <w:t>u</w:t>
      </w:r>
      <w:r w:rsidR="00DB3E86" w:rsidRPr="009F03FD">
        <w:rPr>
          <w:rFonts w:ascii="Arial" w:eastAsia="Calibri" w:hAnsi="Arial" w:cs="Arial"/>
          <w:b/>
          <w:bCs/>
        </w:rPr>
        <w:t xml:space="preserve"> k veřejnoprávní smlouv</w:t>
      </w:r>
      <w:r w:rsidR="003667A1" w:rsidRPr="009F03FD">
        <w:rPr>
          <w:rFonts w:ascii="Arial" w:eastAsia="Calibri" w:hAnsi="Arial" w:cs="Arial"/>
          <w:b/>
          <w:bCs/>
        </w:rPr>
        <w:t>ě</w:t>
      </w:r>
      <w:r w:rsidR="0000188C" w:rsidRPr="009F03FD">
        <w:rPr>
          <w:rFonts w:ascii="Arial" w:eastAsia="Calibri" w:hAnsi="Arial" w:cs="Arial"/>
          <w:b/>
          <w:bCs/>
        </w:rPr>
        <w:t xml:space="preserve"> je uveden v</w:t>
      </w:r>
      <w:r w:rsidR="00DB3E86" w:rsidRPr="009F03FD">
        <w:rPr>
          <w:rFonts w:ascii="Arial" w:eastAsia="Calibri" w:hAnsi="Arial" w:cs="Arial"/>
          <w:b/>
          <w:bCs/>
        </w:rPr>
        <w:t> </w:t>
      </w:r>
      <w:r w:rsidR="0000188C" w:rsidRPr="009F03FD">
        <w:rPr>
          <w:rFonts w:ascii="Arial" w:eastAsia="Calibri" w:hAnsi="Arial" w:cs="Arial"/>
          <w:b/>
          <w:bCs/>
        </w:rPr>
        <w:t>přílo</w:t>
      </w:r>
      <w:r w:rsidR="00DB3E86" w:rsidRPr="009F03FD">
        <w:rPr>
          <w:rFonts w:ascii="Arial" w:eastAsia="Calibri" w:hAnsi="Arial" w:cs="Arial"/>
          <w:b/>
          <w:bCs/>
        </w:rPr>
        <w:t xml:space="preserve">ze </w:t>
      </w:r>
      <w:r w:rsidR="0000188C" w:rsidRPr="009F03FD">
        <w:rPr>
          <w:rFonts w:ascii="Arial" w:eastAsia="Calibri" w:hAnsi="Arial" w:cs="Arial"/>
          <w:b/>
          <w:bCs/>
        </w:rPr>
        <w:t xml:space="preserve">č. </w:t>
      </w:r>
      <w:r w:rsidR="00DB3E86" w:rsidRPr="009F03FD">
        <w:rPr>
          <w:rFonts w:ascii="Arial" w:eastAsia="Calibri" w:hAnsi="Arial" w:cs="Arial"/>
          <w:b/>
          <w:bCs/>
        </w:rPr>
        <w:t xml:space="preserve">2 </w:t>
      </w:r>
      <w:r w:rsidR="0000188C" w:rsidRPr="009F03FD">
        <w:rPr>
          <w:rFonts w:ascii="Arial" w:eastAsia="Calibri" w:hAnsi="Arial" w:cs="Arial"/>
          <w:b/>
          <w:bCs/>
        </w:rPr>
        <w:t>této důvodové zprávy.</w:t>
      </w:r>
    </w:p>
    <w:p w:rsidR="00775657" w:rsidRDefault="00775657" w:rsidP="008802FF">
      <w:pPr>
        <w:spacing w:before="120" w:line="264" w:lineRule="auto"/>
        <w:jc w:val="both"/>
        <w:rPr>
          <w:rFonts w:ascii="Arial" w:eastAsia="Calibri" w:hAnsi="Arial" w:cs="Arial"/>
          <w:bCs/>
        </w:rPr>
      </w:pPr>
    </w:p>
    <w:p w:rsidR="00775657" w:rsidRDefault="00775657" w:rsidP="008802FF">
      <w:pPr>
        <w:spacing w:before="120" w:line="264" w:lineRule="auto"/>
        <w:jc w:val="both"/>
        <w:rPr>
          <w:rFonts w:ascii="Arial" w:eastAsia="Calibri" w:hAnsi="Arial" w:cs="Arial"/>
          <w:bCs/>
        </w:rPr>
      </w:pPr>
    </w:p>
    <w:p w:rsidR="00CB342E" w:rsidRDefault="00CB342E" w:rsidP="008802FF">
      <w:pPr>
        <w:spacing w:before="120" w:line="264" w:lineRule="auto"/>
        <w:jc w:val="both"/>
        <w:rPr>
          <w:rFonts w:ascii="Arial" w:eastAsia="Calibri" w:hAnsi="Arial" w:cs="Arial"/>
          <w:bCs/>
        </w:rPr>
      </w:pPr>
    </w:p>
    <w:p w:rsidR="0090413E" w:rsidRDefault="0090413E" w:rsidP="008802FF">
      <w:pPr>
        <w:spacing w:before="120" w:line="264" w:lineRule="auto"/>
        <w:jc w:val="both"/>
        <w:rPr>
          <w:rFonts w:ascii="Arial" w:eastAsia="Calibri" w:hAnsi="Arial" w:cs="Arial"/>
          <w:bCs/>
        </w:rPr>
      </w:pPr>
    </w:p>
    <w:p w:rsidR="00775657" w:rsidRPr="00775657" w:rsidRDefault="00775657" w:rsidP="00775657">
      <w:pPr>
        <w:pStyle w:val="textDZ"/>
        <w:pBdr>
          <w:bottom w:val="threeDEmboss" w:sz="12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Pr="00775657">
        <w:rPr>
          <w:b/>
          <w:sz w:val="28"/>
        </w:rPr>
        <w:t>Dílčí úprava Programu, Podprogramu č. 2</w:t>
      </w:r>
    </w:p>
    <w:p w:rsidR="00DB3E86" w:rsidRDefault="00DB3E86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F81EB4" w:rsidRPr="0039745C" w:rsidRDefault="008E708E" w:rsidP="008E70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8E708E">
        <w:rPr>
          <w:rFonts w:ascii="Arial" w:eastAsia="Calibri" w:hAnsi="Arial" w:cs="Arial"/>
          <w:bCs/>
        </w:rPr>
        <w:t xml:space="preserve">Procedurálně je Program na příslušný kalendářní rok nezbytné projednat a schválit nejpozději na zasedání ZOK v červnu roku předcházejícího. </w:t>
      </w:r>
      <w:r w:rsidR="00E904B3">
        <w:rPr>
          <w:rFonts w:ascii="Arial" w:eastAsia="Calibri" w:hAnsi="Arial" w:cs="Arial"/>
          <w:bCs/>
        </w:rPr>
        <w:t>Tento postup v</w:t>
      </w:r>
      <w:r w:rsidRPr="008E708E">
        <w:rPr>
          <w:rFonts w:ascii="Arial" w:eastAsia="Calibri" w:hAnsi="Arial" w:cs="Arial"/>
          <w:bCs/>
        </w:rPr>
        <w:t xml:space="preserve">yplývá </w:t>
      </w:r>
      <w:r w:rsidR="00E904B3">
        <w:rPr>
          <w:rFonts w:ascii="Arial" w:eastAsia="Calibri" w:hAnsi="Arial" w:cs="Arial"/>
          <w:bCs/>
        </w:rPr>
        <w:t xml:space="preserve">z </w:t>
      </w:r>
      <w:r w:rsidRPr="008E708E">
        <w:rPr>
          <w:rFonts w:ascii="Arial" w:eastAsia="Calibri" w:hAnsi="Arial" w:cs="Arial"/>
          <w:bCs/>
        </w:rPr>
        <w:t xml:space="preserve">legislativní úpravy, </w:t>
      </w:r>
      <w:r w:rsidR="00E904B3">
        <w:rPr>
          <w:rFonts w:ascii="Arial" w:eastAsia="Calibri" w:hAnsi="Arial" w:cs="Arial"/>
          <w:bCs/>
        </w:rPr>
        <w:t xml:space="preserve">která stanoví, že </w:t>
      </w:r>
      <w:r w:rsidRPr="008E708E">
        <w:rPr>
          <w:rFonts w:ascii="Arial" w:eastAsia="Calibri" w:hAnsi="Arial" w:cs="Arial"/>
          <w:bCs/>
        </w:rPr>
        <w:t>popis způsobu rozdělení a</w:t>
      </w:r>
      <w:r w:rsidR="008574DF">
        <w:rPr>
          <w:rFonts w:ascii="Arial" w:eastAsia="Calibri" w:hAnsi="Arial" w:cs="Arial"/>
          <w:bCs/>
        </w:rPr>
        <w:t> </w:t>
      </w:r>
      <w:r w:rsidRPr="008E708E">
        <w:rPr>
          <w:rFonts w:ascii="Arial" w:eastAsia="Calibri" w:hAnsi="Arial" w:cs="Arial"/>
          <w:bCs/>
        </w:rPr>
        <w:t xml:space="preserve">čerpání dotace na příslušný kalendářní rok </w:t>
      </w:r>
      <w:r w:rsidR="00E904B3">
        <w:rPr>
          <w:rFonts w:ascii="Arial" w:eastAsia="Calibri" w:hAnsi="Arial" w:cs="Arial"/>
          <w:bCs/>
        </w:rPr>
        <w:t xml:space="preserve">je </w:t>
      </w:r>
      <w:r w:rsidRPr="008E708E">
        <w:rPr>
          <w:rFonts w:ascii="Arial" w:eastAsia="Calibri" w:hAnsi="Arial" w:cs="Arial"/>
          <w:bCs/>
        </w:rPr>
        <w:t>povinnou náležitostí souhrnné žádosti kraje o</w:t>
      </w:r>
      <w:r w:rsidR="008574DF">
        <w:rPr>
          <w:rFonts w:ascii="Arial" w:eastAsia="Calibri" w:hAnsi="Arial" w:cs="Arial"/>
          <w:bCs/>
        </w:rPr>
        <w:t> </w:t>
      </w:r>
      <w:r w:rsidRPr="008E708E">
        <w:rPr>
          <w:rFonts w:ascii="Arial" w:eastAsia="Calibri" w:hAnsi="Arial" w:cs="Arial"/>
          <w:bCs/>
        </w:rPr>
        <w:t xml:space="preserve">účelovou státní dotaci, kterou kraj </w:t>
      </w:r>
      <w:r w:rsidRPr="0039745C">
        <w:rPr>
          <w:rFonts w:ascii="Arial" w:eastAsia="Calibri" w:hAnsi="Arial" w:cs="Arial"/>
          <w:bCs/>
        </w:rPr>
        <w:t>podává ve lhůtě stanovené ministerstvem při vyhlášení dotačního řízení v oblasti podpory sociálních služeb na příslušný kalendářní rok, nejpozději však do 31. července kalendářního roku, který předchází kalendářnímu roku, na který se o</w:t>
      </w:r>
      <w:r w:rsidR="008574DF" w:rsidRPr="0039745C">
        <w:rPr>
          <w:rFonts w:ascii="Arial" w:eastAsia="Calibri" w:hAnsi="Arial" w:cs="Arial"/>
          <w:bCs/>
        </w:rPr>
        <w:t> </w:t>
      </w:r>
      <w:r w:rsidRPr="0039745C">
        <w:rPr>
          <w:rFonts w:ascii="Arial" w:eastAsia="Calibri" w:hAnsi="Arial" w:cs="Arial"/>
          <w:bCs/>
        </w:rPr>
        <w:t xml:space="preserve">dotaci žádá. </w:t>
      </w:r>
      <w:r w:rsidR="00F81EB4" w:rsidRPr="0039745C">
        <w:rPr>
          <w:rFonts w:ascii="Arial" w:eastAsia="Calibri" w:hAnsi="Arial" w:cs="Arial"/>
          <w:bCs/>
        </w:rPr>
        <w:t>Program na rok 2020 byl schválen usnesením ZOK č. UZ/16/40/2019 ze dne 24. 6. 2019.</w:t>
      </w:r>
    </w:p>
    <w:p w:rsidR="00E904B3" w:rsidRDefault="00E904B3" w:rsidP="008E70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39745C">
        <w:rPr>
          <w:rFonts w:ascii="Arial" w:eastAsia="Calibri" w:hAnsi="Arial" w:cs="Arial"/>
          <w:bCs/>
        </w:rPr>
        <w:t xml:space="preserve">Dílčí změna Podprogramu č. 2 </w:t>
      </w:r>
      <w:r w:rsidR="008574DF" w:rsidRPr="0039745C">
        <w:rPr>
          <w:rFonts w:ascii="Arial" w:eastAsia="Calibri" w:hAnsi="Arial" w:cs="Arial"/>
          <w:bCs/>
        </w:rPr>
        <w:t>P</w:t>
      </w:r>
      <w:r w:rsidR="00F81EB4" w:rsidRPr="0039745C">
        <w:rPr>
          <w:rFonts w:ascii="Arial" w:eastAsia="Calibri" w:hAnsi="Arial" w:cs="Arial"/>
          <w:bCs/>
        </w:rPr>
        <w:t>rogramu</w:t>
      </w:r>
      <w:r w:rsidRPr="0039745C">
        <w:rPr>
          <w:rFonts w:ascii="Arial" w:eastAsia="Calibri" w:hAnsi="Arial" w:cs="Arial"/>
          <w:bCs/>
        </w:rPr>
        <w:t xml:space="preserve"> souvisí s podáváním žádostí do Podprogramu č. 2. Změna navazuje na zrušení ustanovení, která stanovovala maximální možnou výši podpory – toto ustanovení se </w:t>
      </w:r>
      <w:r w:rsidR="00E00AAE" w:rsidRPr="0039745C">
        <w:rPr>
          <w:rFonts w:ascii="Arial" w:eastAsia="Calibri" w:hAnsi="Arial" w:cs="Arial"/>
          <w:bCs/>
        </w:rPr>
        <w:t xml:space="preserve">(vzhledem k </w:t>
      </w:r>
      <w:r w:rsidRPr="0039745C">
        <w:rPr>
          <w:rFonts w:ascii="Arial" w:eastAsia="Calibri" w:hAnsi="Arial" w:cs="Arial"/>
          <w:bCs/>
        </w:rPr>
        <w:t>výše uvedený</w:t>
      </w:r>
      <w:r w:rsidR="00E00AAE" w:rsidRPr="0039745C">
        <w:rPr>
          <w:rFonts w:ascii="Arial" w:eastAsia="Calibri" w:hAnsi="Arial" w:cs="Arial"/>
          <w:bCs/>
        </w:rPr>
        <w:t>m</w:t>
      </w:r>
      <w:r w:rsidRPr="0039745C">
        <w:rPr>
          <w:rFonts w:ascii="Arial" w:eastAsia="Calibri" w:hAnsi="Arial" w:cs="Arial"/>
          <w:bCs/>
        </w:rPr>
        <w:t xml:space="preserve"> změn</w:t>
      </w:r>
      <w:r w:rsidR="00E00AAE" w:rsidRPr="0039745C">
        <w:rPr>
          <w:rFonts w:ascii="Arial" w:eastAsia="Calibri" w:hAnsi="Arial" w:cs="Arial"/>
          <w:bCs/>
        </w:rPr>
        <w:t xml:space="preserve">ám </w:t>
      </w:r>
      <w:r w:rsidRPr="0039745C">
        <w:rPr>
          <w:rFonts w:ascii="Arial" w:eastAsia="Calibri" w:hAnsi="Arial" w:cs="Arial"/>
          <w:bCs/>
        </w:rPr>
        <w:t>v sociální oblasti, které mají významný vliv na financování sociálních služeb</w:t>
      </w:r>
      <w:r w:rsidR="00E00AAE" w:rsidRPr="0039745C">
        <w:rPr>
          <w:rFonts w:ascii="Arial" w:eastAsia="Calibri" w:hAnsi="Arial" w:cs="Arial"/>
          <w:bCs/>
        </w:rPr>
        <w:t xml:space="preserve">) </w:t>
      </w:r>
      <w:r w:rsidRPr="0039745C">
        <w:rPr>
          <w:rFonts w:ascii="Arial" w:eastAsia="Calibri" w:hAnsi="Arial" w:cs="Arial"/>
          <w:bCs/>
        </w:rPr>
        <w:t xml:space="preserve">ukázalo </w:t>
      </w:r>
      <w:r>
        <w:rPr>
          <w:rFonts w:ascii="Arial" w:eastAsia="Calibri" w:hAnsi="Arial" w:cs="Arial"/>
          <w:bCs/>
        </w:rPr>
        <w:t>jako nepříliš vhodné</w:t>
      </w:r>
      <w:r w:rsidR="00F319C4">
        <w:rPr>
          <w:rFonts w:ascii="Arial" w:eastAsia="Calibri" w:hAnsi="Arial" w:cs="Arial"/>
          <w:bCs/>
        </w:rPr>
        <w:t xml:space="preserve">, proto bylo nahrazeno ustanovením, které stanovuje maximální možnou výši požadavku poskytovatelů sociálních služeb o dotaci v Podprogramu č. 2, a to ve výši rozdílu mezi požadavkem do Podprogramu č. 1 (který jsou žadatelé povinni uvádět na základě skutečných, reálných rozpočtů po odečtení zdrojů financování z úhrad uživatelů, příspěvků na péči, veřejného zdravotního pojištění a dalších vyjednaných zdrojů financování) a získanou výší dotace z Podprogramu č. 1. </w:t>
      </w:r>
    </w:p>
    <w:p w:rsidR="004B6722" w:rsidRDefault="004B6722" w:rsidP="008E70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Rovněž si poskytovatel dotace ponechal možnost v dokumentu „Vyhlášení výzvy pro podávání žádostí“ stanovit případné procentuální navýšení tohoto rozdílu, potažmo požadavku do Podprogramu č. 2, pokud to aktuální situace v sociálních službách bude vyžadovat. </w:t>
      </w:r>
    </w:p>
    <w:p w:rsidR="00F81EB4" w:rsidRPr="008E708E" w:rsidRDefault="00E904B3" w:rsidP="008E708E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Jedná se o dílčí změnu, která</w:t>
      </w:r>
      <w:r w:rsidR="005208A6">
        <w:rPr>
          <w:rFonts w:ascii="Arial" w:eastAsia="Calibri" w:hAnsi="Arial" w:cs="Arial"/>
          <w:bCs/>
        </w:rPr>
        <w:t xml:space="preserve"> </w:t>
      </w:r>
      <w:r w:rsidR="00F81EB4">
        <w:rPr>
          <w:rFonts w:ascii="Arial" w:eastAsia="Calibri" w:hAnsi="Arial" w:cs="Arial"/>
          <w:bCs/>
        </w:rPr>
        <w:t>bude lépe reflektovat vzájemnou provázanost Podprogramů č.</w:t>
      </w:r>
      <w:r w:rsidR="005208A6">
        <w:rPr>
          <w:rFonts w:ascii="Arial" w:eastAsia="Calibri" w:hAnsi="Arial" w:cs="Arial"/>
          <w:bCs/>
        </w:rPr>
        <w:t> </w:t>
      </w:r>
      <w:r w:rsidR="00F81EB4">
        <w:rPr>
          <w:rFonts w:ascii="Arial" w:eastAsia="Calibri" w:hAnsi="Arial" w:cs="Arial"/>
          <w:bCs/>
        </w:rPr>
        <w:t>1 a 2, které jsou určeny na shodný účel, a to na financování základních činností při poskytování sociálních služeb</w:t>
      </w:r>
      <w:r w:rsidR="008574DF">
        <w:rPr>
          <w:rFonts w:ascii="Arial" w:eastAsia="Calibri" w:hAnsi="Arial" w:cs="Arial"/>
          <w:bCs/>
        </w:rPr>
        <w:t>, byť alokované finanční prostředky pocházejí z různých zdrojů (účelová dotace MPSV ČR, prostředky rozpočtu kraje)</w:t>
      </w:r>
      <w:r w:rsidR="00F319C4">
        <w:rPr>
          <w:rFonts w:ascii="Arial" w:eastAsia="Calibri" w:hAnsi="Arial" w:cs="Arial"/>
          <w:bCs/>
        </w:rPr>
        <w:t xml:space="preserve">, přičemž tato změna zvýrazní funkci Podprogramu č. 2 jako doplňkového programu financování sociálních služeb. Navrhovaná změna je procedurálně-technického charakteru, bez finančního dopadu do rozpočtu kraje. </w:t>
      </w: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Pr="009F03FD" w:rsidRDefault="009F03FD" w:rsidP="009F03FD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9F03FD">
        <w:rPr>
          <w:rFonts w:ascii="Arial" w:eastAsia="Calibri" w:hAnsi="Arial" w:cs="Arial"/>
          <w:b/>
          <w:bCs/>
        </w:rPr>
        <w:t>Znění dodatku č. 1 k Programu je uveden v příloze č. 3 této důvodové zprávy.</w:t>
      </w: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775657" w:rsidRDefault="00775657" w:rsidP="00DB3E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9643FB" w:rsidRDefault="009643FB" w:rsidP="009643FB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73ACA">
        <w:rPr>
          <w:rFonts w:ascii="Arial" w:eastAsia="Calibri" w:hAnsi="Arial" w:cs="Arial"/>
          <w:b/>
          <w:szCs w:val="22"/>
        </w:rPr>
        <w:lastRenderedPageBreak/>
        <w:t xml:space="preserve">Rada Olomouckého kraje na svém jednání dne </w:t>
      </w:r>
      <w:r w:rsidR="00CE1F0A">
        <w:rPr>
          <w:rFonts w:ascii="Arial" w:eastAsia="Calibri" w:hAnsi="Arial" w:cs="Arial"/>
          <w:b/>
          <w:szCs w:val="22"/>
        </w:rPr>
        <w:t>2</w:t>
      </w:r>
      <w:r w:rsidRPr="00273ACA">
        <w:rPr>
          <w:rFonts w:ascii="Arial" w:eastAsia="Calibri" w:hAnsi="Arial" w:cs="Arial"/>
          <w:b/>
          <w:szCs w:val="22"/>
        </w:rPr>
        <w:t xml:space="preserve">. </w:t>
      </w:r>
      <w:r w:rsidR="00CE1F0A">
        <w:rPr>
          <w:rFonts w:ascii="Arial" w:eastAsia="Calibri" w:hAnsi="Arial" w:cs="Arial"/>
          <w:b/>
          <w:szCs w:val="22"/>
        </w:rPr>
        <w:t>9</w:t>
      </w:r>
      <w:r w:rsidRPr="00273ACA">
        <w:rPr>
          <w:rFonts w:ascii="Arial" w:eastAsia="Calibri" w:hAnsi="Arial" w:cs="Arial"/>
          <w:b/>
          <w:szCs w:val="22"/>
        </w:rPr>
        <w:t>. 201</w:t>
      </w:r>
      <w:r>
        <w:rPr>
          <w:rFonts w:ascii="Arial" w:eastAsia="Calibri" w:hAnsi="Arial" w:cs="Arial"/>
          <w:b/>
          <w:szCs w:val="22"/>
        </w:rPr>
        <w:t xml:space="preserve">9 předložený materiál </w:t>
      </w:r>
      <w:r w:rsidRPr="00273ACA">
        <w:rPr>
          <w:rFonts w:ascii="Arial" w:eastAsia="Calibri" w:hAnsi="Arial" w:cs="Arial"/>
          <w:b/>
          <w:szCs w:val="22"/>
        </w:rPr>
        <w:t xml:space="preserve">projednala a svým usnesením </w:t>
      </w:r>
      <w:r w:rsidRPr="00FD3AEC">
        <w:rPr>
          <w:rFonts w:ascii="Arial" w:eastAsia="Calibri" w:hAnsi="Arial" w:cs="Arial"/>
          <w:b/>
          <w:szCs w:val="22"/>
        </w:rPr>
        <w:t xml:space="preserve">č. </w:t>
      </w:r>
      <w:r w:rsidR="00654EDD" w:rsidRPr="00654EDD">
        <w:rPr>
          <w:rFonts w:ascii="Arial" w:eastAsia="Calibri" w:hAnsi="Arial" w:cs="Arial"/>
          <w:b/>
          <w:szCs w:val="22"/>
        </w:rPr>
        <w:t xml:space="preserve">UR/71/63/2019 </w:t>
      </w:r>
      <w:r w:rsidRPr="00AD7843">
        <w:rPr>
          <w:rFonts w:ascii="Arial" w:eastAsia="Calibri" w:hAnsi="Arial" w:cs="Arial"/>
          <w:b/>
          <w:szCs w:val="22"/>
        </w:rPr>
        <w:t>d</w:t>
      </w:r>
      <w:r w:rsidRPr="00654EDD">
        <w:rPr>
          <w:rFonts w:ascii="Arial" w:eastAsia="Calibri" w:hAnsi="Arial" w:cs="Arial"/>
          <w:b/>
          <w:szCs w:val="22"/>
        </w:rPr>
        <w:t>op</w:t>
      </w:r>
      <w:r w:rsidRPr="00AD7843">
        <w:rPr>
          <w:rFonts w:ascii="Arial" w:eastAsia="Calibri" w:hAnsi="Arial" w:cs="Arial"/>
          <w:b/>
          <w:szCs w:val="22"/>
        </w:rPr>
        <w:t>oruču</w:t>
      </w:r>
      <w:r w:rsidRPr="00654EDD">
        <w:rPr>
          <w:rFonts w:ascii="Arial" w:eastAsia="Calibri" w:hAnsi="Arial" w:cs="Arial"/>
          <w:b/>
          <w:szCs w:val="22"/>
        </w:rPr>
        <w:t xml:space="preserve">je </w:t>
      </w:r>
      <w:r w:rsidRPr="00AD7843">
        <w:rPr>
          <w:rFonts w:ascii="Arial" w:eastAsia="Calibri" w:hAnsi="Arial" w:cs="Arial"/>
          <w:b/>
          <w:szCs w:val="22"/>
        </w:rPr>
        <w:t xml:space="preserve">Zastupitelstvu Olomouckého kraje: </w:t>
      </w:r>
    </w:p>
    <w:p w:rsidR="000229EE" w:rsidRDefault="000229EE" w:rsidP="009643FB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proofErr w:type="gramStart"/>
      <w:r w:rsidRPr="000229EE">
        <w:rPr>
          <w:rFonts w:ascii="Arial" w:eastAsia="Calibri" w:hAnsi="Arial" w:cs="Arial"/>
          <w:szCs w:val="22"/>
        </w:rPr>
        <w:t>1.</w:t>
      </w:r>
      <w:r>
        <w:rPr>
          <w:rFonts w:ascii="Arial" w:eastAsia="Calibri" w:hAnsi="Arial" w:cs="Arial"/>
          <w:b/>
          <w:szCs w:val="22"/>
        </w:rPr>
        <w:t xml:space="preserve"> </w:t>
      </w:r>
      <w:r w:rsidR="00A32E8C">
        <w:rPr>
          <w:rFonts w:ascii="Arial" w:eastAsia="Calibri" w:hAnsi="Arial" w:cs="Arial"/>
          <w:b/>
          <w:szCs w:val="22"/>
        </w:rPr>
        <w:t xml:space="preserve"> </w:t>
      </w:r>
      <w:r>
        <w:rPr>
          <w:rFonts w:ascii="Arial" w:eastAsia="Calibri" w:hAnsi="Arial" w:cs="Arial"/>
          <w:b/>
          <w:szCs w:val="22"/>
        </w:rPr>
        <w:t xml:space="preserve">  vzít</w:t>
      </w:r>
      <w:proofErr w:type="gramEnd"/>
      <w:r>
        <w:rPr>
          <w:rFonts w:ascii="Arial" w:eastAsia="Calibri" w:hAnsi="Arial" w:cs="Arial"/>
          <w:b/>
          <w:szCs w:val="22"/>
        </w:rPr>
        <w:t xml:space="preserve"> na vědomí </w:t>
      </w:r>
      <w:r w:rsidRPr="000229EE">
        <w:rPr>
          <w:rFonts w:ascii="Arial" w:eastAsia="Calibri" w:hAnsi="Arial" w:cs="Arial"/>
          <w:szCs w:val="22"/>
        </w:rPr>
        <w:t>důvodovou zprávu</w:t>
      </w:r>
      <w:r>
        <w:rPr>
          <w:rFonts w:ascii="Arial" w:eastAsia="Calibri" w:hAnsi="Arial" w:cs="Arial"/>
          <w:b/>
          <w:szCs w:val="22"/>
        </w:rPr>
        <w:t xml:space="preserve"> </w:t>
      </w:r>
    </w:p>
    <w:p w:rsidR="00A238C5" w:rsidRPr="00DB3E86" w:rsidRDefault="00A238C5" w:rsidP="00A238C5">
      <w:pPr>
        <w:adjustRightInd w:val="0"/>
        <w:spacing w:before="120"/>
        <w:ind w:left="426" w:hanging="426"/>
        <w:jc w:val="both"/>
        <w:rPr>
          <w:rFonts w:ascii="Arial" w:hAnsi="Arial" w:cs="Arial"/>
        </w:rPr>
      </w:pPr>
      <w:r w:rsidRPr="00DB3E86">
        <w:rPr>
          <w:rFonts w:ascii="Arial" w:hAnsi="Arial" w:cs="Arial"/>
        </w:rPr>
        <w:t>2.</w:t>
      </w:r>
      <w:r w:rsidRPr="00DB3E86">
        <w:rPr>
          <w:rFonts w:ascii="Arial" w:hAnsi="Arial" w:cs="Arial"/>
        </w:rPr>
        <w:tab/>
      </w:r>
      <w:proofErr w:type="gramStart"/>
      <w:r w:rsidR="00CE1F0A" w:rsidRPr="00CE1F0A">
        <w:rPr>
          <w:rFonts w:ascii="Arial" w:eastAsia="Calibri" w:hAnsi="Arial" w:cs="Arial"/>
          <w:b/>
          <w:szCs w:val="22"/>
        </w:rPr>
        <w:t>schválit</w:t>
      </w:r>
      <w:r w:rsidRPr="00DB3E86">
        <w:rPr>
          <w:rFonts w:ascii="Arial" w:hAnsi="Arial" w:cs="Arial"/>
        </w:rPr>
        <w:t xml:space="preserve">  poskytnutí</w:t>
      </w:r>
      <w:proofErr w:type="gramEnd"/>
      <w:r w:rsidRPr="00DB3E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navýšení </w:t>
      </w:r>
      <w:r w:rsidRPr="00DB3E86">
        <w:rPr>
          <w:rFonts w:ascii="Arial" w:hAnsi="Arial" w:cs="Arial"/>
        </w:rPr>
        <w:t xml:space="preserve">účelově určené dotace </w:t>
      </w:r>
      <w:r>
        <w:rPr>
          <w:rFonts w:ascii="Arial" w:hAnsi="Arial" w:cs="Arial"/>
        </w:rPr>
        <w:t xml:space="preserve">z rozpočtu Olomouckého kraje </w:t>
      </w:r>
      <w:r w:rsidRPr="00DB3E86">
        <w:rPr>
          <w:rFonts w:ascii="Arial" w:hAnsi="Arial" w:cs="Arial"/>
        </w:rPr>
        <w:t xml:space="preserve">na poskytování sociálních služeb na rok 2019 v souladu s Podprogramem č. </w:t>
      </w:r>
      <w:r>
        <w:rPr>
          <w:rFonts w:ascii="Arial" w:hAnsi="Arial" w:cs="Arial"/>
        </w:rPr>
        <w:t>2</w:t>
      </w:r>
      <w:r w:rsidRPr="00DB3E86">
        <w:rPr>
          <w:rFonts w:ascii="Arial" w:hAnsi="Arial" w:cs="Arial"/>
        </w:rPr>
        <w:t xml:space="preserve"> Programu finanční podpory poskytování sociálních služeb v Olomouckém kraji pro rok 2019 jednotlivým sociálním službám, dle Přílohy č. 1 důvodové zprávy</w:t>
      </w:r>
    </w:p>
    <w:p w:rsidR="00A238C5" w:rsidRDefault="00A238C5" w:rsidP="00A238C5">
      <w:pPr>
        <w:adjustRightInd w:val="0"/>
        <w:spacing w:before="120"/>
        <w:ind w:left="426" w:hanging="426"/>
        <w:jc w:val="both"/>
        <w:rPr>
          <w:rFonts w:ascii="Arial" w:hAnsi="Arial" w:cs="Arial"/>
          <w:noProof/>
        </w:rPr>
      </w:pPr>
      <w:r w:rsidRPr="00DB3E86">
        <w:rPr>
          <w:rFonts w:ascii="Arial" w:hAnsi="Arial" w:cs="Arial"/>
        </w:rPr>
        <w:t>3.</w:t>
      </w:r>
      <w:r w:rsidRPr="00DB3E86">
        <w:rPr>
          <w:rFonts w:ascii="Arial" w:hAnsi="Arial" w:cs="Arial"/>
        </w:rPr>
        <w:tab/>
      </w:r>
      <w:proofErr w:type="gramStart"/>
      <w:r w:rsidR="000229EE" w:rsidRPr="000229EE">
        <w:rPr>
          <w:rFonts w:ascii="Arial" w:eastAsia="Calibri" w:hAnsi="Arial" w:cs="Arial"/>
          <w:b/>
          <w:szCs w:val="22"/>
        </w:rPr>
        <w:t>schválit</w:t>
      </w:r>
      <w:r w:rsidRPr="00DB3E86">
        <w:rPr>
          <w:rFonts w:ascii="Arial" w:hAnsi="Arial" w:cs="Arial"/>
        </w:rPr>
        <w:t xml:space="preserve"> </w:t>
      </w:r>
      <w:r w:rsidR="000229EE">
        <w:rPr>
          <w:rFonts w:ascii="Arial" w:hAnsi="Arial" w:cs="Arial"/>
        </w:rPr>
        <w:t xml:space="preserve">  </w:t>
      </w:r>
      <w:r w:rsidRPr="00DB3E86">
        <w:rPr>
          <w:rFonts w:ascii="Arial" w:hAnsi="Arial" w:cs="Arial"/>
          <w:noProof/>
        </w:rPr>
        <w:t>znění</w:t>
      </w:r>
      <w:proofErr w:type="gramEnd"/>
      <w:r w:rsidRPr="00DB3E86">
        <w:rPr>
          <w:rFonts w:ascii="Arial" w:hAnsi="Arial" w:cs="Arial"/>
          <w:b/>
          <w:noProof/>
        </w:rPr>
        <w:t xml:space="preserve"> </w:t>
      </w:r>
      <w:r w:rsidRPr="00DB3E86">
        <w:rPr>
          <w:rFonts w:ascii="Arial" w:hAnsi="Arial" w:cs="Arial"/>
          <w:noProof/>
        </w:rPr>
        <w:t xml:space="preserve">vzorového dodatku k veřejnoprávní smlouvě  o poskytnutí účelově určené dotace </w:t>
      </w:r>
      <w:r>
        <w:rPr>
          <w:rFonts w:ascii="Arial" w:hAnsi="Arial" w:cs="Arial"/>
        </w:rPr>
        <w:t xml:space="preserve">z rozpočtu Olomouckého kraje </w:t>
      </w:r>
      <w:r w:rsidRPr="00DB3E86">
        <w:rPr>
          <w:rFonts w:ascii="Arial" w:hAnsi="Arial" w:cs="Arial"/>
          <w:noProof/>
        </w:rPr>
        <w:t>na poskytování sociálních služeb, dle Přílohy č. 2 důvodové zprávy</w:t>
      </w:r>
    </w:p>
    <w:p w:rsidR="00A238C5" w:rsidRPr="00DB3E86" w:rsidRDefault="00A238C5" w:rsidP="00A238C5">
      <w:pPr>
        <w:adjustRightInd w:val="0"/>
        <w:spacing w:before="120"/>
        <w:ind w:left="426" w:hanging="426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4</w:t>
      </w:r>
      <w:r w:rsidRPr="00DB3E86">
        <w:rPr>
          <w:rFonts w:ascii="Arial" w:hAnsi="Arial" w:cs="Arial"/>
        </w:rPr>
        <w:t>.</w:t>
      </w:r>
      <w:r w:rsidRPr="00DB3E86">
        <w:rPr>
          <w:rFonts w:ascii="Arial" w:hAnsi="Arial" w:cs="Arial"/>
        </w:rPr>
        <w:tab/>
      </w:r>
      <w:r w:rsidR="000229EE" w:rsidRPr="000229EE">
        <w:rPr>
          <w:rFonts w:ascii="Arial" w:eastAsia="Calibri" w:hAnsi="Arial" w:cs="Arial"/>
          <w:b/>
          <w:szCs w:val="22"/>
        </w:rPr>
        <w:t>schválit</w:t>
      </w:r>
      <w:r w:rsidRPr="00DB3E86">
        <w:rPr>
          <w:rFonts w:ascii="Arial" w:hAnsi="Arial" w:cs="Arial"/>
        </w:rPr>
        <w:t xml:space="preserve"> </w:t>
      </w:r>
      <w:r w:rsidR="000229EE">
        <w:rPr>
          <w:rFonts w:ascii="Arial" w:hAnsi="Arial" w:cs="Arial"/>
          <w:noProof/>
        </w:rPr>
        <w:t>úpravu</w:t>
      </w:r>
      <w:r w:rsidRPr="00DE7606">
        <w:rPr>
          <w:rFonts w:ascii="Arial" w:hAnsi="Arial" w:cs="Arial"/>
          <w:noProof/>
        </w:rPr>
        <w:t xml:space="preserve"> Programu finanční podpory poskytování sociálních služe</w:t>
      </w:r>
      <w:r>
        <w:rPr>
          <w:rFonts w:ascii="Arial" w:hAnsi="Arial" w:cs="Arial"/>
          <w:noProof/>
        </w:rPr>
        <w:t>b v Olomouckém kraji pro rok 2020</w:t>
      </w:r>
      <w:r w:rsidRPr="00DE7606">
        <w:rPr>
          <w:rFonts w:ascii="Arial" w:hAnsi="Arial" w:cs="Arial"/>
          <w:noProof/>
        </w:rPr>
        <w:t xml:space="preserve">, dle přílohy č. </w:t>
      </w:r>
      <w:r>
        <w:rPr>
          <w:rFonts w:ascii="Arial" w:hAnsi="Arial" w:cs="Arial"/>
          <w:noProof/>
        </w:rPr>
        <w:t>3</w:t>
      </w:r>
      <w:r w:rsidRPr="00DE7606">
        <w:rPr>
          <w:rFonts w:ascii="Arial" w:hAnsi="Arial" w:cs="Arial"/>
          <w:noProof/>
        </w:rPr>
        <w:t xml:space="preserve"> důvodové zprávy</w:t>
      </w:r>
    </w:p>
    <w:p w:rsidR="00A238C5" w:rsidRPr="00DB3E86" w:rsidRDefault="000229EE" w:rsidP="00A238C5">
      <w:pPr>
        <w:adjustRightInd w:val="0"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238C5" w:rsidRPr="00DB3E86">
        <w:rPr>
          <w:rFonts w:ascii="Arial" w:hAnsi="Arial" w:cs="Arial"/>
        </w:rPr>
        <w:t>.</w:t>
      </w:r>
      <w:r w:rsidR="00A238C5" w:rsidRPr="00DB3E86">
        <w:rPr>
          <w:rFonts w:ascii="Arial" w:hAnsi="Arial" w:cs="Arial"/>
        </w:rPr>
        <w:tab/>
      </w:r>
      <w:r w:rsidRPr="000229EE">
        <w:rPr>
          <w:rFonts w:ascii="Arial" w:eastAsia="Calibri" w:hAnsi="Arial" w:cs="Arial"/>
          <w:b/>
          <w:szCs w:val="22"/>
        </w:rPr>
        <w:t>schválit</w:t>
      </w:r>
      <w:r w:rsidR="00A238C5" w:rsidRPr="00DB3E86">
        <w:rPr>
          <w:rFonts w:ascii="Arial" w:hAnsi="Arial" w:cs="Arial"/>
          <w:b/>
          <w:spacing w:val="70"/>
        </w:rPr>
        <w:t xml:space="preserve"> </w:t>
      </w:r>
      <w:r w:rsidR="00A238C5" w:rsidRPr="00DB3E86">
        <w:rPr>
          <w:rFonts w:ascii="Arial" w:hAnsi="Arial" w:cs="Arial"/>
        </w:rPr>
        <w:t xml:space="preserve">uzavření dodatků k veřejnoprávním smlouvám o poskytnutí účelově určené dotace </w:t>
      </w:r>
      <w:r w:rsidR="00A238C5">
        <w:rPr>
          <w:rFonts w:ascii="Arial" w:hAnsi="Arial" w:cs="Arial"/>
        </w:rPr>
        <w:t xml:space="preserve">z rozpočtu Olomouckého kraje </w:t>
      </w:r>
      <w:r w:rsidR="00A238C5" w:rsidRPr="00DB3E86">
        <w:rPr>
          <w:rFonts w:ascii="Arial" w:hAnsi="Arial" w:cs="Arial"/>
        </w:rPr>
        <w:t xml:space="preserve">na poskytování sociálních služeb s jednotlivými poskytovateli sociálních služeb, dle Přílohy č. 1 důvodové zprávy, ve znění vzorového dodatku k veřejnoprávní smlouvě </w:t>
      </w:r>
      <w:r w:rsidR="00A238C5" w:rsidRPr="00DB3E86">
        <w:rPr>
          <w:rFonts w:ascii="Arial" w:hAnsi="Arial" w:cs="Arial"/>
          <w:noProof/>
        </w:rPr>
        <w:t xml:space="preserve">o poskytnutí účelově určené dotace </w:t>
      </w:r>
      <w:r w:rsidR="00A238C5">
        <w:rPr>
          <w:rFonts w:ascii="Arial" w:hAnsi="Arial" w:cs="Arial"/>
          <w:noProof/>
        </w:rPr>
        <w:t xml:space="preserve">z rozpočtu Olomouckého kraje </w:t>
      </w:r>
      <w:r w:rsidR="00A238C5" w:rsidRPr="00DB3E86">
        <w:rPr>
          <w:rFonts w:ascii="Arial" w:hAnsi="Arial" w:cs="Arial"/>
          <w:noProof/>
        </w:rPr>
        <w:t>na poskytování sociálních služeb</w:t>
      </w:r>
      <w:r w:rsidR="00A238C5" w:rsidRPr="00DB3E86">
        <w:rPr>
          <w:rFonts w:ascii="Arial" w:hAnsi="Arial" w:cs="Arial"/>
        </w:rPr>
        <w:t>, dle Přílohy č. 2 důvodové zprávy</w:t>
      </w:r>
    </w:p>
    <w:p w:rsidR="00A238C5" w:rsidRPr="00DB3E86" w:rsidRDefault="000229EE" w:rsidP="00A238C5">
      <w:pPr>
        <w:spacing w:before="120"/>
        <w:ind w:left="425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pacing w:val="70"/>
        </w:rPr>
        <w:t>6</w:t>
      </w:r>
      <w:r w:rsidR="00A238C5" w:rsidRPr="00120F7C">
        <w:rPr>
          <w:rFonts w:ascii="Arial" w:hAnsi="Arial" w:cs="Arial"/>
          <w:spacing w:val="70"/>
        </w:rPr>
        <w:t>.</w:t>
      </w:r>
      <w:r w:rsidR="00A238C5">
        <w:rPr>
          <w:rFonts w:ascii="Arial" w:hAnsi="Arial" w:cs="Arial"/>
          <w:b/>
          <w:spacing w:val="70"/>
        </w:rPr>
        <w:tab/>
      </w:r>
      <w:r w:rsidR="00CB342E">
        <w:rPr>
          <w:rFonts w:ascii="Arial" w:eastAsia="Calibri" w:hAnsi="Arial" w:cs="Arial"/>
          <w:b/>
          <w:szCs w:val="22"/>
        </w:rPr>
        <w:t>uložit</w:t>
      </w:r>
      <w:r w:rsidR="00A238C5" w:rsidRPr="00DB3E86">
        <w:rPr>
          <w:rFonts w:ascii="Arial" w:hAnsi="Arial" w:cs="Arial"/>
          <w:b/>
          <w:spacing w:val="70"/>
        </w:rPr>
        <w:t xml:space="preserve"> </w:t>
      </w:r>
      <w:r w:rsidR="00CB342E" w:rsidRPr="00CB342E">
        <w:rPr>
          <w:rFonts w:ascii="Arial" w:hAnsi="Arial" w:cs="Arial"/>
          <w:noProof/>
        </w:rPr>
        <w:t>Ladislavu Oklešťkovi, hejtmanovi Olomouckého kraje</w:t>
      </w:r>
      <w:r w:rsidR="00CB342E" w:rsidRPr="00DF775E">
        <w:rPr>
          <w:rFonts w:eastAsiaTheme="minorHAnsi"/>
          <w:lang w:eastAsia="en-US"/>
        </w:rPr>
        <w:t xml:space="preserve"> </w:t>
      </w:r>
      <w:r w:rsidR="00CB342E">
        <w:rPr>
          <w:rFonts w:ascii="Arial" w:hAnsi="Arial" w:cs="Arial"/>
          <w:noProof/>
        </w:rPr>
        <w:t>podepsat dodatky k veřejnoprávním smlouvám s jednotlivými poskytovateli sociálních služeb, dle bodu 5 usnesení</w:t>
      </w:r>
    </w:p>
    <w:p w:rsidR="0032654C" w:rsidRDefault="0032654C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</w:p>
    <w:p w:rsidR="009643FB" w:rsidRPr="003935CD" w:rsidRDefault="009643FB" w:rsidP="009643FB">
      <w:pPr>
        <w:spacing w:before="120" w:line="264" w:lineRule="auto"/>
        <w:jc w:val="both"/>
        <w:rPr>
          <w:rFonts w:ascii="Arial" w:hAnsi="Arial"/>
          <w:b/>
          <w:lang w:eastAsia="en-US"/>
        </w:rPr>
      </w:pPr>
      <w:r w:rsidRPr="003935CD">
        <w:rPr>
          <w:rFonts w:ascii="Arial" w:hAnsi="Arial"/>
          <w:b/>
          <w:lang w:eastAsia="en-US"/>
        </w:rPr>
        <w:t>Přílohy:</w:t>
      </w:r>
    </w:p>
    <w:p w:rsidR="009643FB" w:rsidRPr="00B55475" w:rsidRDefault="009643FB" w:rsidP="009643F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>Příloha č. 1</w:t>
      </w:r>
    </w:p>
    <w:p w:rsidR="009643FB" w:rsidRDefault="009643FB" w:rsidP="009643FB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>
        <w:rPr>
          <w:rFonts w:cs="Arial"/>
        </w:rPr>
        <w:t>Návrh na poskytnutí dotace jednotlivým poskytovatelům sociálních služeb</w:t>
      </w:r>
      <w:r w:rsidRPr="00FE4662">
        <w:rPr>
          <w:rFonts w:eastAsia="Calibri" w:cs="Arial"/>
          <w:szCs w:val="24"/>
          <w:u w:val="none"/>
        </w:rPr>
        <w:t xml:space="preserve"> </w:t>
      </w:r>
    </w:p>
    <w:p w:rsidR="009643FB" w:rsidRPr="007656A8" w:rsidRDefault="0045647C" w:rsidP="009643FB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>
        <w:rPr>
          <w:rFonts w:eastAsia="Calibri" w:cs="Arial"/>
          <w:szCs w:val="24"/>
          <w:u w:val="none"/>
        </w:rPr>
        <w:t>(str. 5 - 20</w:t>
      </w:r>
      <w:r w:rsidR="009643FB" w:rsidRPr="00FE4662">
        <w:rPr>
          <w:rFonts w:eastAsia="Calibri" w:cs="Arial"/>
          <w:szCs w:val="24"/>
          <w:u w:val="none"/>
        </w:rPr>
        <w:t xml:space="preserve"> )</w:t>
      </w:r>
      <w:r w:rsidR="009643FB">
        <w:rPr>
          <w:rFonts w:eastAsia="Calibri" w:cs="Arial"/>
          <w:szCs w:val="24"/>
          <w:u w:val="none"/>
        </w:rPr>
        <w:t xml:space="preserve"> </w:t>
      </w:r>
    </w:p>
    <w:p w:rsidR="009643FB" w:rsidRPr="00B55475" w:rsidRDefault="009643FB" w:rsidP="009643F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>Příloha č. 2</w:t>
      </w:r>
    </w:p>
    <w:p w:rsidR="009643FB" w:rsidRDefault="009643FB" w:rsidP="009643FB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>
        <w:rPr>
          <w:rFonts w:eastAsia="Calibri" w:cs="Arial"/>
          <w:szCs w:val="24"/>
        </w:rPr>
        <w:t>Vzorový dodatek k veřejnoprávní smlouvě</w:t>
      </w:r>
      <w:r w:rsidRPr="00B55475">
        <w:rPr>
          <w:rFonts w:eastAsia="Calibri" w:cs="Arial"/>
          <w:szCs w:val="24"/>
        </w:rPr>
        <w:t xml:space="preserve"> o poskytnutí </w:t>
      </w:r>
      <w:r>
        <w:rPr>
          <w:rFonts w:eastAsia="Calibri" w:cs="Arial"/>
          <w:szCs w:val="24"/>
        </w:rPr>
        <w:t xml:space="preserve">účelové </w:t>
      </w:r>
      <w:r w:rsidRPr="00FE4662">
        <w:rPr>
          <w:rFonts w:eastAsia="Calibri" w:cs="Arial"/>
          <w:szCs w:val="24"/>
        </w:rPr>
        <w:t>dotace</w:t>
      </w:r>
      <w:r w:rsidRPr="00FE4662">
        <w:rPr>
          <w:rFonts w:eastAsia="Calibri" w:cs="Arial"/>
          <w:szCs w:val="24"/>
          <w:u w:val="none"/>
        </w:rPr>
        <w:t xml:space="preserve">  (</w:t>
      </w:r>
      <w:r w:rsidR="0045647C">
        <w:rPr>
          <w:rFonts w:eastAsia="Calibri" w:cs="Arial"/>
          <w:szCs w:val="24"/>
          <w:u w:val="none"/>
        </w:rPr>
        <w:t>str. 21 – 22</w:t>
      </w:r>
      <w:r>
        <w:rPr>
          <w:rFonts w:eastAsia="Calibri" w:cs="Arial"/>
          <w:szCs w:val="24"/>
          <w:u w:val="none"/>
        </w:rPr>
        <w:t xml:space="preserve">) </w:t>
      </w:r>
    </w:p>
    <w:p w:rsidR="009643FB" w:rsidRPr="00B55475" w:rsidRDefault="009643FB" w:rsidP="009643F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 xml:space="preserve">Příloha č. </w:t>
      </w:r>
      <w:r>
        <w:rPr>
          <w:rFonts w:eastAsia="Calibri"/>
          <w:sz w:val="24"/>
          <w:szCs w:val="24"/>
        </w:rPr>
        <w:t>3</w:t>
      </w:r>
    </w:p>
    <w:p w:rsidR="009643FB" w:rsidRDefault="009643FB" w:rsidP="009643FB">
      <w:pPr>
        <w:pStyle w:val="Radaploha1"/>
        <w:spacing w:before="120" w:line="276" w:lineRule="auto"/>
        <w:ind w:left="709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Dodatek č. 1 k Programu finanční podpory poskytování sociálních služeb v Olomouckém kraji (2020)</w:t>
      </w:r>
      <w:r w:rsidRPr="0032654C">
        <w:rPr>
          <w:rFonts w:eastAsia="Calibri" w:cs="Arial"/>
          <w:szCs w:val="24"/>
          <w:u w:val="none"/>
        </w:rPr>
        <w:t xml:space="preserve">  (počet stran</w:t>
      </w:r>
      <w:r>
        <w:rPr>
          <w:rFonts w:eastAsia="Calibri" w:cs="Arial"/>
          <w:szCs w:val="24"/>
          <w:u w:val="none"/>
        </w:rPr>
        <w:t xml:space="preserve"> dokumentu</w:t>
      </w:r>
      <w:r w:rsidRPr="0032654C">
        <w:rPr>
          <w:rFonts w:eastAsia="Calibri" w:cs="Arial"/>
          <w:szCs w:val="24"/>
          <w:u w:val="none"/>
        </w:rPr>
        <w:t>: 2)</w:t>
      </w:r>
    </w:p>
    <w:p w:rsidR="009643FB" w:rsidRPr="005F2C3B" w:rsidRDefault="009643FB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</w:p>
    <w:sectPr w:rsidR="009643FB" w:rsidRPr="005F2C3B" w:rsidSect="008E7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53" w:rsidRDefault="003C2853">
      <w:r>
        <w:separator/>
      </w:r>
    </w:p>
    <w:p w:rsidR="003C2853" w:rsidRDefault="003C2853"/>
    <w:p w:rsidR="003C2853" w:rsidRDefault="003C2853"/>
  </w:endnote>
  <w:endnote w:type="continuationSeparator" w:id="0">
    <w:p w:rsidR="003C2853" w:rsidRDefault="003C2853">
      <w:r>
        <w:continuationSeparator/>
      </w:r>
    </w:p>
    <w:p w:rsidR="003C2853" w:rsidRDefault="003C2853"/>
    <w:p w:rsidR="003C2853" w:rsidRDefault="003C2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E" w:rsidRDefault="00CB3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9B" w:rsidRPr="00BD5C9B" w:rsidRDefault="005B25A1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Zastupitelstvo Olomouckého kraje 23</w:t>
    </w:r>
    <w:r w:rsidR="00787255">
      <w:rPr>
        <w:i/>
        <w:sz w:val="20"/>
        <w:szCs w:val="20"/>
      </w:rPr>
      <w:t>. 9</w:t>
    </w:r>
    <w:r w:rsidR="00282B23">
      <w:rPr>
        <w:i/>
        <w:sz w:val="20"/>
        <w:szCs w:val="20"/>
      </w:rPr>
      <w:t>. 201</w:t>
    </w:r>
    <w:r w:rsidR="002323D6">
      <w:rPr>
        <w:i/>
        <w:sz w:val="20"/>
        <w:szCs w:val="20"/>
      </w:rPr>
      <w:t>9</w:t>
    </w:r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31025C">
      <w:rPr>
        <w:i/>
        <w:noProof/>
        <w:sz w:val="20"/>
        <w:szCs w:val="20"/>
      </w:rPr>
      <w:t>1</w:t>
    </w:r>
    <w:r w:rsidR="00BD5C9B" w:rsidRPr="00BD5C9B">
      <w:rPr>
        <w:i/>
        <w:sz w:val="20"/>
        <w:szCs w:val="20"/>
      </w:rPr>
      <w:fldChar w:fldCharType="end"/>
    </w:r>
    <w:r w:rsidR="003D7750">
      <w:rPr>
        <w:i/>
        <w:sz w:val="20"/>
        <w:szCs w:val="20"/>
      </w:rPr>
      <w:t xml:space="preserve"> (celkem </w:t>
    </w:r>
    <w:r w:rsidR="00CB342E">
      <w:rPr>
        <w:i/>
        <w:sz w:val="20"/>
        <w:szCs w:val="20"/>
      </w:rPr>
      <w:t>24</w:t>
    </w:r>
    <w:r w:rsidR="003F266C">
      <w:rPr>
        <w:i/>
        <w:sz w:val="20"/>
        <w:szCs w:val="20"/>
      </w:rPr>
      <w:t>)</w:t>
    </w:r>
    <w:r w:rsidR="00BD5C9B" w:rsidRPr="00BD5C9B">
      <w:rPr>
        <w:i/>
        <w:sz w:val="20"/>
        <w:szCs w:val="20"/>
      </w:rPr>
      <w:t xml:space="preserve"> </w:t>
    </w:r>
  </w:p>
  <w:p w:rsidR="00986D9B" w:rsidRDefault="0031025C" w:rsidP="00ED73DC">
    <w:pPr>
      <w:pStyle w:val="Zpat"/>
    </w:pPr>
    <w:r>
      <w:rPr>
        <w:i/>
        <w:sz w:val="20"/>
        <w:szCs w:val="20"/>
      </w:rPr>
      <w:t>39</w:t>
    </w:r>
    <w:bookmarkStart w:id="0" w:name="_GoBack"/>
    <w:bookmarkEnd w:id="0"/>
    <w:r w:rsidR="005B25A1">
      <w:rPr>
        <w:i/>
        <w:sz w:val="20"/>
        <w:szCs w:val="20"/>
      </w:rPr>
      <w:t>.</w:t>
    </w:r>
    <w:r w:rsidR="00F23DA7">
      <w:rPr>
        <w:i/>
        <w:sz w:val="20"/>
        <w:szCs w:val="20"/>
      </w:rPr>
      <w:t xml:space="preserve">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  <w:r w:rsidR="00727FAB">
      <w:rPr>
        <w:i/>
        <w:sz w:val="20"/>
        <w:szCs w:val="20"/>
      </w:rPr>
      <w:t xml:space="preserve"> – </w:t>
    </w:r>
    <w:r w:rsidR="00D761AB">
      <w:rPr>
        <w:i/>
        <w:sz w:val="20"/>
        <w:szCs w:val="20"/>
      </w:rPr>
      <w:t>dofinancování</w:t>
    </w:r>
    <w:r w:rsidR="00727FAB"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E" w:rsidRDefault="00CB34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53" w:rsidRDefault="003C2853">
      <w:r>
        <w:separator/>
      </w:r>
    </w:p>
    <w:p w:rsidR="003C2853" w:rsidRDefault="003C2853"/>
    <w:p w:rsidR="003C2853" w:rsidRDefault="003C2853"/>
  </w:footnote>
  <w:footnote w:type="continuationSeparator" w:id="0">
    <w:p w:rsidR="003C2853" w:rsidRDefault="003C2853">
      <w:r>
        <w:continuationSeparator/>
      </w:r>
    </w:p>
    <w:p w:rsidR="003C2853" w:rsidRDefault="003C2853"/>
    <w:p w:rsidR="003C2853" w:rsidRDefault="003C2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E" w:rsidRDefault="00CB3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E" w:rsidRDefault="00CB34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EF839CD"/>
    <w:multiLevelType w:val="hybridMultilevel"/>
    <w:tmpl w:val="6D62E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01E0"/>
    <w:multiLevelType w:val="hybridMultilevel"/>
    <w:tmpl w:val="4B624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6254"/>
    <w:multiLevelType w:val="hybridMultilevel"/>
    <w:tmpl w:val="B198C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53284"/>
    <w:multiLevelType w:val="hybridMultilevel"/>
    <w:tmpl w:val="4B624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107AB"/>
    <w:multiLevelType w:val="hybridMultilevel"/>
    <w:tmpl w:val="23028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E5EF8"/>
    <w:multiLevelType w:val="hybridMultilevel"/>
    <w:tmpl w:val="511062D0"/>
    <w:lvl w:ilvl="0" w:tplc="33C8E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22"/>
  </w:num>
  <w:num w:numId="19">
    <w:abstractNumId w:val="19"/>
  </w:num>
  <w:num w:numId="20">
    <w:abstractNumId w:val="21"/>
  </w:num>
  <w:num w:numId="21">
    <w:abstractNumId w:val="9"/>
  </w:num>
  <w:num w:numId="22">
    <w:abstractNumId w:val="11"/>
  </w:num>
  <w:num w:numId="23">
    <w:abstractNumId w:val="20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188C"/>
    <w:rsid w:val="00002F83"/>
    <w:rsid w:val="00003913"/>
    <w:rsid w:val="00003D55"/>
    <w:rsid w:val="00005BA6"/>
    <w:rsid w:val="000063A7"/>
    <w:rsid w:val="00007B57"/>
    <w:rsid w:val="000104A7"/>
    <w:rsid w:val="0001505C"/>
    <w:rsid w:val="000157BA"/>
    <w:rsid w:val="00017BF5"/>
    <w:rsid w:val="000206EE"/>
    <w:rsid w:val="000229EE"/>
    <w:rsid w:val="00023189"/>
    <w:rsid w:val="00027C3F"/>
    <w:rsid w:val="00031A24"/>
    <w:rsid w:val="00034621"/>
    <w:rsid w:val="00035970"/>
    <w:rsid w:val="00035A11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4CD8"/>
    <w:rsid w:val="000564B7"/>
    <w:rsid w:val="00056876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A5894"/>
    <w:rsid w:val="000B3A78"/>
    <w:rsid w:val="000B424A"/>
    <w:rsid w:val="000B4A9B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D768C"/>
    <w:rsid w:val="000F0140"/>
    <w:rsid w:val="000F0FE4"/>
    <w:rsid w:val="000F29E5"/>
    <w:rsid w:val="000F31B1"/>
    <w:rsid w:val="000F3CF3"/>
    <w:rsid w:val="000F510B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0F7C"/>
    <w:rsid w:val="00124211"/>
    <w:rsid w:val="00126C52"/>
    <w:rsid w:val="001320FB"/>
    <w:rsid w:val="00136496"/>
    <w:rsid w:val="00141958"/>
    <w:rsid w:val="00142B20"/>
    <w:rsid w:val="00142D2C"/>
    <w:rsid w:val="00142DF2"/>
    <w:rsid w:val="00142F50"/>
    <w:rsid w:val="001438B5"/>
    <w:rsid w:val="001477D3"/>
    <w:rsid w:val="0014799E"/>
    <w:rsid w:val="00150663"/>
    <w:rsid w:val="00153AA0"/>
    <w:rsid w:val="001602B2"/>
    <w:rsid w:val="001614FA"/>
    <w:rsid w:val="00162594"/>
    <w:rsid w:val="00162E1B"/>
    <w:rsid w:val="001632F8"/>
    <w:rsid w:val="001633FC"/>
    <w:rsid w:val="001638B2"/>
    <w:rsid w:val="00163CB2"/>
    <w:rsid w:val="001726C8"/>
    <w:rsid w:val="0017557C"/>
    <w:rsid w:val="00175E90"/>
    <w:rsid w:val="00176599"/>
    <w:rsid w:val="0017758E"/>
    <w:rsid w:val="00181211"/>
    <w:rsid w:val="001812A8"/>
    <w:rsid w:val="00182357"/>
    <w:rsid w:val="00183C41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7042"/>
    <w:rsid w:val="0023039E"/>
    <w:rsid w:val="002323D6"/>
    <w:rsid w:val="00232BDE"/>
    <w:rsid w:val="00235D75"/>
    <w:rsid w:val="00236CD7"/>
    <w:rsid w:val="002370E2"/>
    <w:rsid w:val="0024019B"/>
    <w:rsid w:val="00241274"/>
    <w:rsid w:val="00241C24"/>
    <w:rsid w:val="002425BB"/>
    <w:rsid w:val="0024295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735FE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93FBE"/>
    <w:rsid w:val="00297875"/>
    <w:rsid w:val="002A25B0"/>
    <w:rsid w:val="002A4770"/>
    <w:rsid w:val="002A5FF4"/>
    <w:rsid w:val="002A6E04"/>
    <w:rsid w:val="002B0CB2"/>
    <w:rsid w:val="002B14CC"/>
    <w:rsid w:val="002B176D"/>
    <w:rsid w:val="002B1775"/>
    <w:rsid w:val="002B2515"/>
    <w:rsid w:val="002B3261"/>
    <w:rsid w:val="002B37A5"/>
    <w:rsid w:val="002B3A44"/>
    <w:rsid w:val="002B5FCD"/>
    <w:rsid w:val="002B5FD6"/>
    <w:rsid w:val="002B61B6"/>
    <w:rsid w:val="002C03A5"/>
    <w:rsid w:val="002C23F6"/>
    <w:rsid w:val="002C2669"/>
    <w:rsid w:val="002C3D4F"/>
    <w:rsid w:val="002C5EF0"/>
    <w:rsid w:val="002C60F8"/>
    <w:rsid w:val="002D0597"/>
    <w:rsid w:val="002D095C"/>
    <w:rsid w:val="002D1D8E"/>
    <w:rsid w:val="002D3A62"/>
    <w:rsid w:val="002D4B09"/>
    <w:rsid w:val="002D4BFE"/>
    <w:rsid w:val="002D6339"/>
    <w:rsid w:val="002E028B"/>
    <w:rsid w:val="002E0ADD"/>
    <w:rsid w:val="002E1890"/>
    <w:rsid w:val="002E2B25"/>
    <w:rsid w:val="002E2DC0"/>
    <w:rsid w:val="002E2FB8"/>
    <w:rsid w:val="002E39B5"/>
    <w:rsid w:val="002E4AD1"/>
    <w:rsid w:val="002F6859"/>
    <w:rsid w:val="002F6E76"/>
    <w:rsid w:val="002F7258"/>
    <w:rsid w:val="002F7B7E"/>
    <w:rsid w:val="00300A78"/>
    <w:rsid w:val="00301D5D"/>
    <w:rsid w:val="00302E91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25C"/>
    <w:rsid w:val="003104C8"/>
    <w:rsid w:val="0031181F"/>
    <w:rsid w:val="00311865"/>
    <w:rsid w:val="003132BC"/>
    <w:rsid w:val="003138FC"/>
    <w:rsid w:val="003208B5"/>
    <w:rsid w:val="003215E0"/>
    <w:rsid w:val="003229FA"/>
    <w:rsid w:val="00322B95"/>
    <w:rsid w:val="00322BA8"/>
    <w:rsid w:val="0032654C"/>
    <w:rsid w:val="00330AE1"/>
    <w:rsid w:val="003321EC"/>
    <w:rsid w:val="003346E7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871"/>
    <w:rsid w:val="0036026A"/>
    <w:rsid w:val="0036150B"/>
    <w:rsid w:val="003626F3"/>
    <w:rsid w:val="003631D5"/>
    <w:rsid w:val="00363D61"/>
    <w:rsid w:val="00363DD6"/>
    <w:rsid w:val="0036430E"/>
    <w:rsid w:val="00364F86"/>
    <w:rsid w:val="0036586D"/>
    <w:rsid w:val="00365D0F"/>
    <w:rsid w:val="00365E4E"/>
    <w:rsid w:val="003667A1"/>
    <w:rsid w:val="003739EC"/>
    <w:rsid w:val="00373E1C"/>
    <w:rsid w:val="00374F10"/>
    <w:rsid w:val="003756B4"/>
    <w:rsid w:val="00376368"/>
    <w:rsid w:val="00381BD6"/>
    <w:rsid w:val="00381DAB"/>
    <w:rsid w:val="00385529"/>
    <w:rsid w:val="00387060"/>
    <w:rsid w:val="003935CD"/>
    <w:rsid w:val="003944BA"/>
    <w:rsid w:val="0039465E"/>
    <w:rsid w:val="00396493"/>
    <w:rsid w:val="00396A23"/>
    <w:rsid w:val="0039745C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20CB"/>
    <w:rsid w:val="003B3708"/>
    <w:rsid w:val="003B5767"/>
    <w:rsid w:val="003B5D5A"/>
    <w:rsid w:val="003C032F"/>
    <w:rsid w:val="003C09C8"/>
    <w:rsid w:val="003C21F4"/>
    <w:rsid w:val="003C2853"/>
    <w:rsid w:val="003C34D1"/>
    <w:rsid w:val="003C486A"/>
    <w:rsid w:val="003C5DAD"/>
    <w:rsid w:val="003D4101"/>
    <w:rsid w:val="003D4323"/>
    <w:rsid w:val="003D44EE"/>
    <w:rsid w:val="003D524E"/>
    <w:rsid w:val="003D526A"/>
    <w:rsid w:val="003D57F5"/>
    <w:rsid w:val="003D7750"/>
    <w:rsid w:val="003D7BB3"/>
    <w:rsid w:val="003E0653"/>
    <w:rsid w:val="003E0868"/>
    <w:rsid w:val="003E28B5"/>
    <w:rsid w:val="003E3D8F"/>
    <w:rsid w:val="003E44C3"/>
    <w:rsid w:val="003E5199"/>
    <w:rsid w:val="003E6418"/>
    <w:rsid w:val="003E64B9"/>
    <w:rsid w:val="003E67CB"/>
    <w:rsid w:val="003F2537"/>
    <w:rsid w:val="003F266C"/>
    <w:rsid w:val="003F797E"/>
    <w:rsid w:val="00400AF3"/>
    <w:rsid w:val="00404A17"/>
    <w:rsid w:val="004062DD"/>
    <w:rsid w:val="004074DC"/>
    <w:rsid w:val="00410141"/>
    <w:rsid w:val="00412401"/>
    <w:rsid w:val="00415539"/>
    <w:rsid w:val="004178B3"/>
    <w:rsid w:val="00420BD6"/>
    <w:rsid w:val="00420C5D"/>
    <w:rsid w:val="00423303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364F"/>
    <w:rsid w:val="00444145"/>
    <w:rsid w:val="00445085"/>
    <w:rsid w:val="0044597B"/>
    <w:rsid w:val="004463B6"/>
    <w:rsid w:val="00447C83"/>
    <w:rsid w:val="00453B4B"/>
    <w:rsid w:val="004551BA"/>
    <w:rsid w:val="00455AB1"/>
    <w:rsid w:val="0045647C"/>
    <w:rsid w:val="00457A81"/>
    <w:rsid w:val="00461306"/>
    <w:rsid w:val="00461DFA"/>
    <w:rsid w:val="00464B48"/>
    <w:rsid w:val="0046561B"/>
    <w:rsid w:val="004709F0"/>
    <w:rsid w:val="00470EAE"/>
    <w:rsid w:val="00471671"/>
    <w:rsid w:val="0047310C"/>
    <w:rsid w:val="00473938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B350B"/>
    <w:rsid w:val="004B4752"/>
    <w:rsid w:val="004B5374"/>
    <w:rsid w:val="004B6722"/>
    <w:rsid w:val="004B76FD"/>
    <w:rsid w:val="004C15F8"/>
    <w:rsid w:val="004C1D4D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26EB"/>
    <w:rsid w:val="00503565"/>
    <w:rsid w:val="00511680"/>
    <w:rsid w:val="00511F4B"/>
    <w:rsid w:val="005138A0"/>
    <w:rsid w:val="005172F6"/>
    <w:rsid w:val="005206EE"/>
    <w:rsid w:val="005208A6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3B5D"/>
    <w:rsid w:val="00584164"/>
    <w:rsid w:val="00584890"/>
    <w:rsid w:val="00584918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25A1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E9E"/>
    <w:rsid w:val="005C7094"/>
    <w:rsid w:val="005D008C"/>
    <w:rsid w:val="005D37F6"/>
    <w:rsid w:val="005D40F0"/>
    <w:rsid w:val="005D5924"/>
    <w:rsid w:val="005D5973"/>
    <w:rsid w:val="005D5A53"/>
    <w:rsid w:val="005D793B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E7AFF"/>
    <w:rsid w:val="005F2C3B"/>
    <w:rsid w:val="005F2CB1"/>
    <w:rsid w:val="005F3592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0BA6"/>
    <w:rsid w:val="00631B63"/>
    <w:rsid w:val="00633192"/>
    <w:rsid w:val="00634EED"/>
    <w:rsid w:val="00635E27"/>
    <w:rsid w:val="00636698"/>
    <w:rsid w:val="00641E0C"/>
    <w:rsid w:val="00643898"/>
    <w:rsid w:val="006443C6"/>
    <w:rsid w:val="00645293"/>
    <w:rsid w:val="0064748F"/>
    <w:rsid w:val="00650E92"/>
    <w:rsid w:val="00650F3C"/>
    <w:rsid w:val="006539B2"/>
    <w:rsid w:val="00654EDD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106D"/>
    <w:rsid w:val="00682E75"/>
    <w:rsid w:val="006836EE"/>
    <w:rsid w:val="00683806"/>
    <w:rsid w:val="00683851"/>
    <w:rsid w:val="00687CD3"/>
    <w:rsid w:val="00691A32"/>
    <w:rsid w:val="006925EC"/>
    <w:rsid w:val="006948EE"/>
    <w:rsid w:val="006950A0"/>
    <w:rsid w:val="00696685"/>
    <w:rsid w:val="006A0829"/>
    <w:rsid w:val="006A0D73"/>
    <w:rsid w:val="006A1CC0"/>
    <w:rsid w:val="006A3C99"/>
    <w:rsid w:val="006A68D5"/>
    <w:rsid w:val="006A7751"/>
    <w:rsid w:val="006B10AF"/>
    <w:rsid w:val="006B1514"/>
    <w:rsid w:val="006B29DF"/>
    <w:rsid w:val="006B386F"/>
    <w:rsid w:val="006B4752"/>
    <w:rsid w:val="006B7A80"/>
    <w:rsid w:val="006C0242"/>
    <w:rsid w:val="006C29F6"/>
    <w:rsid w:val="006C3667"/>
    <w:rsid w:val="006C41D8"/>
    <w:rsid w:val="006C4D86"/>
    <w:rsid w:val="006C6A4E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73C8"/>
    <w:rsid w:val="007236E8"/>
    <w:rsid w:val="00723E9C"/>
    <w:rsid w:val="00724358"/>
    <w:rsid w:val="00724671"/>
    <w:rsid w:val="00725BC5"/>
    <w:rsid w:val="00725F8E"/>
    <w:rsid w:val="00726F01"/>
    <w:rsid w:val="00727C6F"/>
    <w:rsid w:val="00727FAB"/>
    <w:rsid w:val="0073150B"/>
    <w:rsid w:val="00735539"/>
    <w:rsid w:val="00735AB7"/>
    <w:rsid w:val="00736537"/>
    <w:rsid w:val="00737B7F"/>
    <w:rsid w:val="007419AC"/>
    <w:rsid w:val="00744BD1"/>
    <w:rsid w:val="00745374"/>
    <w:rsid w:val="00745B5F"/>
    <w:rsid w:val="0074643A"/>
    <w:rsid w:val="007464C1"/>
    <w:rsid w:val="00746804"/>
    <w:rsid w:val="0074681B"/>
    <w:rsid w:val="00746C08"/>
    <w:rsid w:val="00750B58"/>
    <w:rsid w:val="00751C7B"/>
    <w:rsid w:val="0075257B"/>
    <w:rsid w:val="00755C56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5657"/>
    <w:rsid w:val="00777B31"/>
    <w:rsid w:val="00777B88"/>
    <w:rsid w:val="00780F72"/>
    <w:rsid w:val="00782305"/>
    <w:rsid w:val="0078252E"/>
    <w:rsid w:val="00787255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3525"/>
    <w:rsid w:val="007C3F1B"/>
    <w:rsid w:val="007C5931"/>
    <w:rsid w:val="007D084D"/>
    <w:rsid w:val="007D1293"/>
    <w:rsid w:val="007D2609"/>
    <w:rsid w:val="007D2E8D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340D8"/>
    <w:rsid w:val="00837B47"/>
    <w:rsid w:val="00842524"/>
    <w:rsid w:val="00843107"/>
    <w:rsid w:val="008441CF"/>
    <w:rsid w:val="008465B2"/>
    <w:rsid w:val="00850273"/>
    <w:rsid w:val="00850598"/>
    <w:rsid w:val="00850ED0"/>
    <w:rsid w:val="008574DF"/>
    <w:rsid w:val="008607CE"/>
    <w:rsid w:val="00860BE9"/>
    <w:rsid w:val="008623B5"/>
    <w:rsid w:val="00863D39"/>
    <w:rsid w:val="00865FA7"/>
    <w:rsid w:val="00866158"/>
    <w:rsid w:val="008675FC"/>
    <w:rsid w:val="00867A68"/>
    <w:rsid w:val="00870A5B"/>
    <w:rsid w:val="00871D42"/>
    <w:rsid w:val="00872717"/>
    <w:rsid w:val="00872741"/>
    <w:rsid w:val="00872E64"/>
    <w:rsid w:val="00875D37"/>
    <w:rsid w:val="0087612E"/>
    <w:rsid w:val="00877F42"/>
    <w:rsid w:val="008802FF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2855"/>
    <w:rsid w:val="008A2F38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FA1"/>
    <w:rsid w:val="008C1B6F"/>
    <w:rsid w:val="008C1C5A"/>
    <w:rsid w:val="008C315A"/>
    <w:rsid w:val="008D38E4"/>
    <w:rsid w:val="008D5042"/>
    <w:rsid w:val="008D611C"/>
    <w:rsid w:val="008D7AE8"/>
    <w:rsid w:val="008E3415"/>
    <w:rsid w:val="008E44F2"/>
    <w:rsid w:val="008E45BD"/>
    <w:rsid w:val="008E59B6"/>
    <w:rsid w:val="008E708E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13E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453B"/>
    <w:rsid w:val="009366A9"/>
    <w:rsid w:val="00937327"/>
    <w:rsid w:val="00937DFD"/>
    <w:rsid w:val="00940926"/>
    <w:rsid w:val="00941E64"/>
    <w:rsid w:val="00944501"/>
    <w:rsid w:val="009451D0"/>
    <w:rsid w:val="00950520"/>
    <w:rsid w:val="00953916"/>
    <w:rsid w:val="009572E5"/>
    <w:rsid w:val="00957F12"/>
    <w:rsid w:val="00957F64"/>
    <w:rsid w:val="00960351"/>
    <w:rsid w:val="00960704"/>
    <w:rsid w:val="009635C5"/>
    <w:rsid w:val="00963A6C"/>
    <w:rsid w:val="009643FB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4AE"/>
    <w:rsid w:val="009767F6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86D9B"/>
    <w:rsid w:val="00992D4B"/>
    <w:rsid w:val="0099459A"/>
    <w:rsid w:val="00995DDD"/>
    <w:rsid w:val="009963FE"/>
    <w:rsid w:val="00996F2D"/>
    <w:rsid w:val="00997F44"/>
    <w:rsid w:val="009A1CB0"/>
    <w:rsid w:val="009A60F6"/>
    <w:rsid w:val="009B5CF5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FDC"/>
    <w:rsid w:val="009E1380"/>
    <w:rsid w:val="009E1C38"/>
    <w:rsid w:val="009E4BE0"/>
    <w:rsid w:val="009E5164"/>
    <w:rsid w:val="009E7E14"/>
    <w:rsid w:val="009F03FD"/>
    <w:rsid w:val="009F1EFD"/>
    <w:rsid w:val="009F335E"/>
    <w:rsid w:val="009F458F"/>
    <w:rsid w:val="009F588E"/>
    <w:rsid w:val="00A01874"/>
    <w:rsid w:val="00A02140"/>
    <w:rsid w:val="00A03D8B"/>
    <w:rsid w:val="00A04A54"/>
    <w:rsid w:val="00A100E2"/>
    <w:rsid w:val="00A11E9F"/>
    <w:rsid w:val="00A13CE0"/>
    <w:rsid w:val="00A22BFA"/>
    <w:rsid w:val="00A238C5"/>
    <w:rsid w:val="00A2558B"/>
    <w:rsid w:val="00A264DD"/>
    <w:rsid w:val="00A27196"/>
    <w:rsid w:val="00A31290"/>
    <w:rsid w:val="00A32520"/>
    <w:rsid w:val="00A32AA4"/>
    <w:rsid w:val="00A32AE3"/>
    <w:rsid w:val="00A32E8C"/>
    <w:rsid w:val="00A3306D"/>
    <w:rsid w:val="00A35332"/>
    <w:rsid w:val="00A36685"/>
    <w:rsid w:val="00A369A3"/>
    <w:rsid w:val="00A36AC2"/>
    <w:rsid w:val="00A43E3F"/>
    <w:rsid w:val="00A43FBD"/>
    <w:rsid w:val="00A443C0"/>
    <w:rsid w:val="00A45230"/>
    <w:rsid w:val="00A45916"/>
    <w:rsid w:val="00A465C1"/>
    <w:rsid w:val="00A47CA3"/>
    <w:rsid w:val="00A47F95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2E16"/>
    <w:rsid w:val="00A95666"/>
    <w:rsid w:val="00A97002"/>
    <w:rsid w:val="00A9702B"/>
    <w:rsid w:val="00AA0A46"/>
    <w:rsid w:val="00AA22B6"/>
    <w:rsid w:val="00AA5231"/>
    <w:rsid w:val="00AA7751"/>
    <w:rsid w:val="00AB0EE4"/>
    <w:rsid w:val="00AB16E7"/>
    <w:rsid w:val="00AB46C0"/>
    <w:rsid w:val="00AB62F8"/>
    <w:rsid w:val="00AB6515"/>
    <w:rsid w:val="00AB70A5"/>
    <w:rsid w:val="00AB70D9"/>
    <w:rsid w:val="00AB73B6"/>
    <w:rsid w:val="00AC0CF8"/>
    <w:rsid w:val="00AC120B"/>
    <w:rsid w:val="00AC20C0"/>
    <w:rsid w:val="00AC41EA"/>
    <w:rsid w:val="00AD14D3"/>
    <w:rsid w:val="00AD1580"/>
    <w:rsid w:val="00AD19A4"/>
    <w:rsid w:val="00AD5596"/>
    <w:rsid w:val="00AD6352"/>
    <w:rsid w:val="00AD7F2B"/>
    <w:rsid w:val="00AE18C7"/>
    <w:rsid w:val="00AE36AC"/>
    <w:rsid w:val="00AE3AB2"/>
    <w:rsid w:val="00AE56CA"/>
    <w:rsid w:val="00AF04EA"/>
    <w:rsid w:val="00AF1568"/>
    <w:rsid w:val="00AF3D81"/>
    <w:rsid w:val="00AF5357"/>
    <w:rsid w:val="00AF73F5"/>
    <w:rsid w:val="00B000B6"/>
    <w:rsid w:val="00B04ABA"/>
    <w:rsid w:val="00B05C74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B0D"/>
    <w:rsid w:val="00B3386D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09FC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144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73D2"/>
    <w:rsid w:val="00B9087E"/>
    <w:rsid w:val="00B90AA8"/>
    <w:rsid w:val="00B9188F"/>
    <w:rsid w:val="00B91E0A"/>
    <w:rsid w:val="00B92AAE"/>
    <w:rsid w:val="00B92D24"/>
    <w:rsid w:val="00B9543B"/>
    <w:rsid w:val="00B95A32"/>
    <w:rsid w:val="00BA5192"/>
    <w:rsid w:val="00BA6611"/>
    <w:rsid w:val="00BB051D"/>
    <w:rsid w:val="00BB1428"/>
    <w:rsid w:val="00BB4F7F"/>
    <w:rsid w:val="00BB67D2"/>
    <w:rsid w:val="00BB6B20"/>
    <w:rsid w:val="00BB6F09"/>
    <w:rsid w:val="00BC007E"/>
    <w:rsid w:val="00BC2739"/>
    <w:rsid w:val="00BC2BE5"/>
    <w:rsid w:val="00BC3BDD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7093"/>
    <w:rsid w:val="00BF0EA6"/>
    <w:rsid w:val="00BF2976"/>
    <w:rsid w:val="00C00318"/>
    <w:rsid w:val="00C00826"/>
    <w:rsid w:val="00C010D9"/>
    <w:rsid w:val="00C01CB9"/>
    <w:rsid w:val="00C0278E"/>
    <w:rsid w:val="00C031A1"/>
    <w:rsid w:val="00C03CFB"/>
    <w:rsid w:val="00C05890"/>
    <w:rsid w:val="00C10DD5"/>
    <w:rsid w:val="00C10E7F"/>
    <w:rsid w:val="00C12426"/>
    <w:rsid w:val="00C1533D"/>
    <w:rsid w:val="00C17053"/>
    <w:rsid w:val="00C17601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9005D"/>
    <w:rsid w:val="00C909B3"/>
    <w:rsid w:val="00C90F51"/>
    <w:rsid w:val="00C91C1D"/>
    <w:rsid w:val="00C94F90"/>
    <w:rsid w:val="00C95142"/>
    <w:rsid w:val="00C965DA"/>
    <w:rsid w:val="00C96E11"/>
    <w:rsid w:val="00C9775D"/>
    <w:rsid w:val="00CA0A64"/>
    <w:rsid w:val="00CA135C"/>
    <w:rsid w:val="00CA15B2"/>
    <w:rsid w:val="00CA285C"/>
    <w:rsid w:val="00CA6CF5"/>
    <w:rsid w:val="00CA75A0"/>
    <w:rsid w:val="00CB0504"/>
    <w:rsid w:val="00CB292C"/>
    <w:rsid w:val="00CB2ED6"/>
    <w:rsid w:val="00CB342E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12CE"/>
    <w:rsid w:val="00CE1F0A"/>
    <w:rsid w:val="00CE2247"/>
    <w:rsid w:val="00CE23A1"/>
    <w:rsid w:val="00CE3D09"/>
    <w:rsid w:val="00CE51CD"/>
    <w:rsid w:val="00CE5809"/>
    <w:rsid w:val="00CE58CD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4B6B"/>
    <w:rsid w:val="00D04CF9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1C7A"/>
    <w:rsid w:val="00D22989"/>
    <w:rsid w:val="00D24203"/>
    <w:rsid w:val="00D25AB1"/>
    <w:rsid w:val="00D26845"/>
    <w:rsid w:val="00D26DAC"/>
    <w:rsid w:val="00D26FD1"/>
    <w:rsid w:val="00D270A9"/>
    <w:rsid w:val="00D32225"/>
    <w:rsid w:val="00D348F9"/>
    <w:rsid w:val="00D35A0D"/>
    <w:rsid w:val="00D371D9"/>
    <w:rsid w:val="00D40A2B"/>
    <w:rsid w:val="00D40B8C"/>
    <w:rsid w:val="00D419AB"/>
    <w:rsid w:val="00D44CC3"/>
    <w:rsid w:val="00D46189"/>
    <w:rsid w:val="00D466C5"/>
    <w:rsid w:val="00D4727F"/>
    <w:rsid w:val="00D508FB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61AB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C28"/>
    <w:rsid w:val="00D96695"/>
    <w:rsid w:val="00D96A2A"/>
    <w:rsid w:val="00D97EE7"/>
    <w:rsid w:val="00DA24C1"/>
    <w:rsid w:val="00DA30E8"/>
    <w:rsid w:val="00DA3249"/>
    <w:rsid w:val="00DA3288"/>
    <w:rsid w:val="00DA416B"/>
    <w:rsid w:val="00DA5076"/>
    <w:rsid w:val="00DA7D54"/>
    <w:rsid w:val="00DB0F3E"/>
    <w:rsid w:val="00DB2003"/>
    <w:rsid w:val="00DB3E86"/>
    <w:rsid w:val="00DB4EA5"/>
    <w:rsid w:val="00DB55AB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606"/>
    <w:rsid w:val="00DE7B53"/>
    <w:rsid w:val="00DF0B22"/>
    <w:rsid w:val="00DF3D26"/>
    <w:rsid w:val="00DF6221"/>
    <w:rsid w:val="00DF69E7"/>
    <w:rsid w:val="00E00AAE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4742"/>
    <w:rsid w:val="00E36B74"/>
    <w:rsid w:val="00E36D1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4D9"/>
    <w:rsid w:val="00E55763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4911"/>
    <w:rsid w:val="00E8744D"/>
    <w:rsid w:val="00E87ABC"/>
    <w:rsid w:val="00E904B3"/>
    <w:rsid w:val="00E92A5E"/>
    <w:rsid w:val="00E95BC9"/>
    <w:rsid w:val="00E96CF4"/>
    <w:rsid w:val="00E979B4"/>
    <w:rsid w:val="00EA0F94"/>
    <w:rsid w:val="00EA1E28"/>
    <w:rsid w:val="00EA5E27"/>
    <w:rsid w:val="00EA7DCB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00D0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19C4"/>
    <w:rsid w:val="00F326C5"/>
    <w:rsid w:val="00F32E6A"/>
    <w:rsid w:val="00F33E99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77F"/>
    <w:rsid w:val="00F61AC3"/>
    <w:rsid w:val="00F62071"/>
    <w:rsid w:val="00F6464D"/>
    <w:rsid w:val="00F66D48"/>
    <w:rsid w:val="00F7654E"/>
    <w:rsid w:val="00F81CDF"/>
    <w:rsid w:val="00F81EB4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F21"/>
    <w:rsid w:val="00FE42BC"/>
    <w:rsid w:val="00FE4662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B91189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  <w:style w:type="paragraph" w:customStyle="1" w:styleId="nzvy">
    <w:name w:val="názvy"/>
    <w:basedOn w:val="Normln"/>
    <w:autoRedefine/>
    <w:rsid w:val="008A2F38"/>
    <w:pPr>
      <w:autoSpaceDE/>
      <w:autoSpaceDN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E04B71D-D91E-4144-8498-593A2272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1320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Zbořilová Věra</cp:lastModifiedBy>
  <cp:revision>11</cp:revision>
  <cp:lastPrinted>2019-05-13T06:28:00Z</cp:lastPrinted>
  <dcterms:created xsi:type="dcterms:W3CDTF">2019-08-26T14:32:00Z</dcterms:created>
  <dcterms:modified xsi:type="dcterms:W3CDTF">2019-09-05T06:31:00Z</dcterms:modified>
</cp:coreProperties>
</file>