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0B" w:rsidRPr="002B14C2" w:rsidRDefault="00FC59C2" w:rsidP="004B42F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 xml:space="preserve">Dodatek č. 1 ke </w:t>
      </w:r>
      <w:r w:rsidR="008A6D0B" w:rsidRPr="002B14C2">
        <w:rPr>
          <w:rFonts w:cs="Arial"/>
          <w:b/>
          <w:caps/>
          <w:sz w:val="28"/>
          <w:szCs w:val="28"/>
        </w:rPr>
        <w:t>Smlouv</w:t>
      </w:r>
      <w:r>
        <w:rPr>
          <w:rFonts w:cs="Arial"/>
          <w:b/>
          <w:caps/>
          <w:sz w:val="28"/>
          <w:szCs w:val="28"/>
        </w:rPr>
        <w:t>ě</w:t>
      </w:r>
      <w:r w:rsidR="004B42FC">
        <w:rPr>
          <w:rFonts w:cs="Arial"/>
          <w:b/>
          <w:caps/>
          <w:sz w:val="28"/>
          <w:szCs w:val="28"/>
        </w:rPr>
        <w:br/>
      </w:r>
      <w:r w:rsidR="008A6D0B" w:rsidRPr="002B14C2">
        <w:rPr>
          <w:rFonts w:cs="Arial"/>
          <w:b/>
          <w:sz w:val="28"/>
          <w:szCs w:val="28"/>
        </w:rPr>
        <w:t>o poskytnutí</w:t>
      </w:r>
      <w:r w:rsidR="00B55569" w:rsidRPr="002B14C2">
        <w:rPr>
          <w:rFonts w:cs="Arial"/>
          <w:b/>
          <w:sz w:val="28"/>
          <w:szCs w:val="28"/>
        </w:rPr>
        <w:t xml:space="preserve"> </w:t>
      </w:r>
      <w:r w:rsidR="009D49E2">
        <w:rPr>
          <w:rFonts w:cs="Arial"/>
          <w:b/>
          <w:sz w:val="28"/>
          <w:szCs w:val="28"/>
        </w:rPr>
        <w:t xml:space="preserve">účelově určené </w:t>
      </w:r>
      <w:r w:rsidR="00B55569" w:rsidRPr="002B14C2">
        <w:rPr>
          <w:rFonts w:cs="Arial"/>
          <w:b/>
          <w:sz w:val="28"/>
          <w:szCs w:val="28"/>
        </w:rPr>
        <w:t>dotace</w:t>
      </w:r>
      <w:r w:rsidR="008A6D0B" w:rsidRPr="002B14C2">
        <w:rPr>
          <w:rFonts w:cs="Arial"/>
          <w:b/>
          <w:sz w:val="28"/>
          <w:szCs w:val="28"/>
        </w:rPr>
        <w:t xml:space="preserve"> v souladu se zákonem </w:t>
      </w:r>
      <w:r w:rsidR="009D49E2">
        <w:rPr>
          <w:rFonts w:cs="Arial"/>
          <w:b/>
          <w:sz w:val="28"/>
          <w:szCs w:val="28"/>
        </w:rPr>
        <w:br/>
      </w:r>
      <w:r w:rsidR="008A6D0B" w:rsidRPr="002B14C2">
        <w:rPr>
          <w:rFonts w:cs="Arial"/>
          <w:b/>
          <w:sz w:val="28"/>
          <w:szCs w:val="28"/>
        </w:rPr>
        <w:t>č. 108/2006 Sb.,</w:t>
      </w:r>
      <w:r w:rsidR="006E74DD">
        <w:rPr>
          <w:rFonts w:cs="Arial"/>
          <w:b/>
          <w:sz w:val="28"/>
          <w:szCs w:val="28"/>
        </w:rPr>
        <w:t xml:space="preserve"> </w:t>
      </w:r>
      <w:r w:rsidR="008A6D0B" w:rsidRPr="002B14C2">
        <w:rPr>
          <w:rFonts w:cs="Arial"/>
          <w:b/>
          <w:sz w:val="28"/>
          <w:szCs w:val="28"/>
        </w:rPr>
        <w:t>o sociálních službách</w:t>
      </w:r>
      <w:r w:rsidR="00E602B6" w:rsidRPr="002B14C2">
        <w:rPr>
          <w:rFonts w:cs="Arial"/>
          <w:sz w:val="28"/>
          <w:szCs w:val="28"/>
        </w:rPr>
        <w:t>,</w:t>
      </w:r>
      <w:r w:rsidR="008A6D0B" w:rsidRPr="002B14C2" w:rsidDel="003A7148">
        <w:rPr>
          <w:rFonts w:cs="Arial"/>
          <w:b/>
          <w:sz w:val="28"/>
          <w:szCs w:val="28"/>
        </w:rPr>
        <w:t xml:space="preserve"> </w:t>
      </w:r>
      <w:r w:rsidR="003768C8">
        <w:rPr>
          <w:rFonts w:cs="Arial"/>
          <w:b/>
          <w:sz w:val="28"/>
          <w:szCs w:val="28"/>
        </w:rPr>
        <w:t>ve znění pozdějších předpisů</w:t>
      </w:r>
    </w:p>
    <w:p w:rsidR="008A6D0B" w:rsidRPr="002B14C2" w:rsidRDefault="00B347A4" w:rsidP="00EF6A94">
      <w:pPr>
        <w:spacing w:beforeLines="60" w:before="144"/>
        <w:jc w:val="center"/>
        <w:rPr>
          <w:rFonts w:cs="Arial"/>
          <w:bCs/>
          <w:szCs w:val="22"/>
        </w:rPr>
      </w:pPr>
      <w:r w:rsidRPr="002B14C2">
        <w:rPr>
          <w:rFonts w:cs="Arial"/>
          <w:bCs/>
          <w:szCs w:val="22"/>
        </w:rPr>
        <w:t>uzavřená v souladu s §</w:t>
      </w:r>
      <w:r w:rsidR="00356EB8" w:rsidRPr="002B14C2">
        <w:rPr>
          <w:rFonts w:cs="Arial"/>
          <w:bCs/>
          <w:szCs w:val="22"/>
        </w:rPr>
        <w:t xml:space="preserve"> </w:t>
      </w:r>
      <w:r w:rsidRPr="002B14C2">
        <w:rPr>
          <w:rFonts w:cs="Arial"/>
          <w:bCs/>
          <w:szCs w:val="22"/>
        </w:rPr>
        <w:t xml:space="preserve">159 a násl. zákona č. 500/2004 Sb., správní řád, 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předpisů, a se zákonem č. 250/2000 Sb., o rozpočtových pravidlech územních rozpočtů, </w:t>
      </w:r>
      <w:r w:rsidR="00D558DA">
        <w:rPr>
          <w:rFonts w:cs="Arial"/>
          <w:bCs/>
          <w:szCs w:val="22"/>
        </w:rPr>
        <w:br/>
      </w:r>
      <w:r w:rsidRPr="002B14C2">
        <w:rPr>
          <w:rFonts w:cs="Arial"/>
          <w:bCs/>
          <w:szCs w:val="22"/>
        </w:rPr>
        <w:t xml:space="preserve">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</w:t>
      </w:r>
    </w:p>
    <w:p w:rsidR="00356EB8" w:rsidRPr="002B14C2" w:rsidRDefault="00356EB8" w:rsidP="00E602B6">
      <w:pPr>
        <w:jc w:val="center"/>
        <w:rPr>
          <w:rFonts w:cs="Arial"/>
          <w:b/>
          <w:szCs w:val="22"/>
        </w:rPr>
      </w:pPr>
    </w:p>
    <w:p w:rsidR="00E602B6" w:rsidRPr="002B14C2" w:rsidRDefault="008A6D0B" w:rsidP="00E602B6">
      <w:pPr>
        <w:jc w:val="center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Smluvní strany:</w:t>
      </w:r>
    </w:p>
    <w:p w:rsidR="001C6C70" w:rsidRPr="002B14C2" w:rsidRDefault="001C6C70" w:rsidP="00D505E0">
      <w:pPr>
        <w:spacing w:before="160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Olomoucký kraj</w:t>
      </w:r>
    </w:p>
    <w:p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sídlo:</w:t>
      </w:r>
      <w:r w:rsidR="008A6D0B" w:rsidRPr="002B14C2">
        <w:rPr>
          <w:rFonts w:cs="Arial"/>
          <w:szCs w:val="22"/>
        </w:rPr>
        <w:t xml:space="preserve">                      </w:t>
      </w:r>
      <w:r w:rsidR="008A6D0B" w:rsidRPr="002B14C2">
        <w:rPr>
          <w:rFonts w:cs="Arial"/>
          <w:szCs w:val="22"/>
        </w:rPr>
        <w:tab/>
      </w:r>
      <w:r w:rsidR="001C6C70" w:rsidRPr="002B14C2">
        <w:rPr>
          <w:rFonts w:cs="Arial"/>
          <w:szCs w:val="22"/>
        </w:rPr>
        <w:t xml:space="preserve">Jeremenkova </w:t>
      </w:r>
      <w:r w:rsidR="00EA7FE1" w:rsidRPr="006E7277">
        <w:rPr>
          <w:rFonts w:cs="Arial"/>
          <w:szCs w:val="22"/>
        </w:rPr>
        <w:t>1191/</w:t>
      </w:r>
      <w:r w:rsidR="001C6C70" w:rsidRPr="006E7277">
        <w:rPr>
          <w:rFonts w:cs="Arial"/>
          <w:szCs w:val="22"/>
        </w:rPr>
        <w:t>40a,</w:t>
      </w:r>
      <w:r w:rsidR="00EA7FE1" w:rsidRPr="006E7277">
        <w:rPr>
          <w:rFonts w:cs="Arial"/>
          <w:szCs w:val="22"/>
        </w:rPr>
        <w:t xml:space="preserve"> Hodolany,</w:t>
      </w:r>
      <w:r w:rsidR="001C6C70" w:rsidRPr="006E7277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 xml:space="preserve">779 </w:t>
      </w:r>
      <w:r w:rsidR="005A1037">
        <w:rPr>
          <w:rFonts w:cs="Arial"/>
          <w:szCs w:val="22"/>
        </w:rPr>
        <w:t>00</w:t>
      </w:r>
      <w:r w:rsidR="005A1037" w:rsidRPr="002B14C2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>Olomouc</w:t>
      </w:r>
    </w:p>
    <w:p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tel/fax:  </w:t>
      </w:r>
      <w:r w:rsidRPr="002B14C2">
        <w:rPr>
          <w:rFonts w:cs="Arial"/>
          <w:szCs w:val="22"/>
        </w:rPr>
        <w:tab/>
        <w:t xml:space="preserve">     </w:t>
      </w:r>
      <w:r w:rsidRPr="002B14C2">
        <w:rPr>
          <w:rFonts w:cs="Arial"/>
          <w:szCs w:val="22"/>
        </w:rPr>
        <w:tab/>
      </w:r>
      <w:r w:rsidR="00E602B6" w:rsidRPr="002B14C2">
        <w:rPr>
          <w:rStyle w:val="Siln"/>
          <w:rFonts w:cs="Arial"/>
          <w:b w:val="0"/>
          <w:szCs w:val="22"/>
        </w:rPr>
        <w:t>585 508 111</w:t>
      </w:r>
      <w:r w:rsidRPr="002B14C2">
        <w:rPr>
          <w:rFonts w:cs="Arial"/>
          <w:szCs w:val="22"/>
        </w:rPr>
        <w:tab/>
      </w:r>
    </w:p>
    <w:p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IČ</w:t>
      </w:r>
      <w:r w:rsidR="00DA41A2">
        <w:rPr>
          <w:rFonts w:cs="Arial"/>
          <w:szCs w:val="22"/>
        </w:rPr>
        <w:t>O</w:t>
      </w:r>
      <w:r w:rsidRPr="002B14C2">
        <w:rPr>
          <w:rFonts w:cs="Arial"/>
          <w:szCs w:val="22"/>
        </w:rPr>
        <w:t xml:space="preserve">:                   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60609460</w:t>
      </w:r>
    </w:p>
    <w:p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DIČ: 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CZ60609460</w:t>
      </w:r>
    </w:p>
    <w:p w:rsidR="00E602B6" w:rsidRPr="002B14C2" w:rsidRDefault="00E602B6" w:rsidP="00EF6A94">
      <w:pPr>
        <w:spacing w:before="60"/>
        <w:ind w:left="2124" w:hanging="2124"/>
        <w:rPr>
          <w:rFonts w:cs="Arial"/>
          <w:b/>
          <w:bCs/>
          <w:szCs w:val="22"/>
        </w:rPr>
      </w:pPr>
      <w:r w:rsidRPr="002B14C2">
        <w:rPr>
          <w:rFonts w:cs="Arial"/>
          <w:szCs w:val="22"/>
        </w:rPr>
        <w:t xml:space="preserve">zastoupený:    </w:t>
      </w:r>
      <w:r w:rsidRPr="002B14C2">
        <w:rPr>
          <w:rFonts w:cs="Arial"/>
          <w:szCs w:val="22"/>
        </w:rPr>
        <w:tab/>
      </w:r>
      <w:r w:rsidR="00C20DB5">
        <w:rPr>
          <w:rFonts w:cs="Arial"/>
          <w:szCs w:val="22"/>
        </w:rPr>
        <w:t>Ladislav Okleštěk</w:t>
      </w:r>
      <w:r w:rsidR="000C04B3">
        <w:t>, hejtman</w:t>
      </w:r>
    </w:p>
    <w:p w:rsidR="00E602B6" w:rsidRPr="002B14C2" w:rsidRDefault="008A6D0B" w:rsidP="00EF6A94">
      <w:pPr>
        <w:spacing w:before="60"/>
        <w:jc w:val="both"/>
        <w:rPr>
          <w:rFonts w:cs="Arial"/>
          <w:szCs w:val="22"/>
        </w:rPr>
      </w:pPr>
      <w:r w:rsidRPr="002B14C2">
        <w:rPr>
          <w:rFonts w:cs="Arial"/>
          <w:szCs w:val="22"/>
        </w:rPr>
        <w:t>bankovní spojení: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Komerční banka, a.s., pobočka Olomouc</w:t>
      </w:r>
    </w:p>
    <w:p w:rsidR="004A22A8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číslo účtu: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 xml:space="preserve">27 – </w:t>
      </w:r>
      <w:r w:rsidR="003E3A3D">
        <w:rPr>
          <w:rFonts w:cs="Arial"/>
          <w:szCs w:val="22"/>
        </w:rPr>
        <w:t>4228120277/0100</w:t>
      </w:r>
    </w:p>
    <w:p w:rsidR="008A6D0B" w:rsidRPr="002B14C2" w:rsidRDefault="008A6D0B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(dále jen „</w:t>
      </w:r>
      <w:r w:rsidRPr="002B14C2">
        <w:rPr>
          <w:rFonts w:cs="Arial"/>
          <w:b/>
          <w:szCs w:val="22"/>
        </w:rPr>
        <w:t>poskytovatel</w:t>
      </w:r>
      <w:r w:rsidRPr="002B14C2">
        <w:rPr>
          <w:rFonts w:cs="Arial"/>
          <w:szCs w:val="22"/>
        </w:rPr>
        <w:t>“) na straně jedné</w:t>
      </w:r>
    </w:p>
    <w:p w:rsidR="00E602B6" w:rsidRPr="002B14C2" w:rsidRDefault="00E602B6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a</w:t>
      </w:r>
    </w:p>
    <w:p w:rsidR="008A6D0B" w:rsidRPr="002B14C2" w:rsidRDefault="008A6D0B" w:rsidP="008A6D0B">
      <w:pPr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954"/>
        <w:gridCol w:w="7210"/>
      </w:tblGrid>
      <w:tr w:rsidR="001A74D5" w:rsidRPr="005024BC" w:rsidTr="00B814B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1A74D5" w:rsidRPr="00E72642" w:rsidRDefault="00A52A49" w:rsidP="00BB3B53">
            <w:pPr>
              <w:spacing w:after="60"/>
              <w:rPr>
                <w:rFonts w:cs="Arial"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Příjemce</w:t>
            </w:r>
          </w:p>
        </w:tc>
      </w:tr>
      <w:tr w:rsidR="001A74D5" w:rsidRPr="005024BC" w:rsidTr="00B814BD">
        <w:trPr>
          <w:jc w:val="center"/>
        </w:trPr>
        <w:tc>
          <w:tcPr>
            <w:tcW w:w="790" w:type="pct"/>
            <w:shd w:val="clear" w:color="auto" w:fill="auto"/>
          </w:tcPr>
          <w:p w:rsidR="001A74D5" w:rsidRPr="005024BC" w:rsidRDefault="001A74D5" w:rsidP="001A74D5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2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790" w:type="pct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</w:t>
            </w:r>
            <w:r w:rsidR="00DA41A2">
              <w:rPr>
                <w:rFonts w:cs="Arial"/>
                <w:szCs w:val="22"/>
              </w:rPr>
              <w:t>O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4210" w:type="pct"/>
            <w:gridSpan w:val="2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790" w:type="pct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2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</w:tbl>
    <w:p w:rsidR="008A6D0B" w:rsidRPr="00B814BD" w:rsidRDefault="008A6D0B" w:rsidP="00B814BD">
      <w:pPr>
        <w:spacing w:before="160"/>
        <w:rPr>
          <w:rFonts w:cs="Arial"/>
          <w:szCs w:val="22"/>
        </w:rPr>
      </w:pPr>
      <w:r w:rsidRPr="00B814BD">
        <w:rPr>
          <w:rFonts w:cs="Arial"/>
          <w:szCs w:val="22"/>
        </w:rPr>
        <w:t>(dále jen „</w:t>
      </w:r>
      <w:r w:rsidRPr="00B814BD">
        <w:rPr>
          <w:rFonts w:cs="Arial"/>
          <w:b/>
          <w:szCs w:val="22"/>
        </w:rPr>
        <w:t>příjemce</w:t>
      </w:r>
      <w:r w:rsidRPr="00B814BD">
        <w:rPr>
          <w:rFonts w:cs="Arial"/>
          <w:szCs w:val="22"/>
        </w:rPr>
        <w:t>“) na straně druhé</w:t>
      </w:r>
      <w:r w:rsidRPr="00B814BD">
        <w:rPr>
          <w:rFonts w:cs="Arial"/>
          <w:szCs w:val="22"/>
        </w:rPr>
        <w:tab/>
      </w:r>
    </w:p>
    <w:p w:rsidR="00465318" w:rsidRPr="002B14C2" w:rsidRDefault="00465318" w:rsidP="00B814BD">
      <w:pPr>
        <w:spacing w:before="160"/>
        <w:jc w:val="center"/>
      </w:pPr>
      <w:r w:rsidRPr="002B14C2">
        <w:t>uzavírají níže uvedeného dne, měsíce a roku</w:t>
      </w:r>
    </w:p>
    <w:p w:rsidR="00465318" w:rsidRPr="002B14C2" w:rsidRDefault="00FC59C2" w:rsidP="00103951">
      <w:pPr>
        <w:jc w:val="center"/>
      </w:pPr>
      <w:r>
        <w:t xml:space="preserve">tento dodatek č. 1 ke smlouvě </w:t>
      </w:r>
      <w:r w:rsidR="00465318" w:rsidRPr="002B14C2">
        <w:t xml:space="preserve">o poskytnutí </w:t>
      </w:r>
      <w:r w:rsidR="00DF4F1A">
        <w:t xml:space="preserve">účelově určené </w:t>
      </w:r>
      <w:r w:rsidR="00465318" w:rsidRPr="002B14C2">
        <w:t>dotace:</w:t>
      </w:r>
    </w:p>
    <w:p w:rsidR="008A6D0B" w:rsidRDefault="008019CE" w:rsidP="00975E95">
      <w:pPr>
        <w:pStyle w:val="Nadpissmlouvy"/>
      </w:pPr>
      <w:r w:rsidRPr="002B14C2">
        <w:t xml:space="preserve">Článek </w:t>
      </w:r>
      <w:r w:rsidR="008A6D0B" w:rsidRPr="002B14C2">
        <w:t>I.</w:t>
      </w:r>
    </w:p>
    <w:p w:rsidR="00E549CA" w:rsidRPr="00C3766D" w:rsidRDefault="0019712B" w:rsidP="00E549CA">
      <w:pPr>
        <w:pStyle w:val="Smlouva-slovn1"/>
        <w:ind w:left="0" w:firstLine="0"/>
      </w:pPr>
      <w:r w:rsidRPr="0019712B">
        <w:t>Poskytovatel s příjemcem uzavřel v</w:t>
      </w:r>
      <w:r>
        <w:t xml:space="preserve">e </w:t>
      </w:r>
      <w:r w:rsidRPr="0019712B">
        <w:t xml:space="preserve">znění schváleném usnesením Zastupitelstva Olomouckého kraje č. </w:t>
      </w:r>
      <w:r w:rsidR="006456B3">
        <w:t xml:space="preserve">UZ/14/34/2019 </w:t>
      </w:r>
      <w:r w:rsidRPr="0019712B">
        <w:t>ze dne</w:t>
      </w:r>
      <w:r w:rsidR="006456B3">
        <w:t xml:space="preserve"> </w:t>
      </w:r>
      <w:r w:rsidR="006456B3" w:rsidRPr="006456B3">
        <w:t xml:space="preserve">25. 2. 2019 </w:t>
      </w:r>
      <w:r w:rsidRPr="0019712B">
        <w:t xml:space="preserve">smlouvu o poskytnutí účelové dotace v souladu se </w:t>
      </w:r>
      <w:r w:rsidR="00FC59C2" w:rsidRPr="0081617D">
        <w:t>zákonem č. 108/2006 Sb., o sociálních službách</w:t>
      </w:r>
      <w:r w:rsidR="008C210C">
        <w:t xml:space="preserve"> (dále jen „Smlouva“)</w:t>
      </w:r>
      <w:r w:rsidR="00FC59C2" w:rsidRPr="0081617D">
        <w:t xml:space="preserve">, jejímž předmětem </w:t>
      </w:r>
      <w:r w:rsidR="00E549CA" w:rsidRPr="00C3766D">
        <w:t>je</w:t>
      </w:r>
      <w:r w:rsidR="00E549CA">
        <w:t xml:space="preserve"> </w:t>
      </w:r>
      <w:r w:rsidR="00E549CA" w:rsidRPr="00C3766D">
        <w:t xml:space="preserve">poskytnutí </w:t>
      </w:r>
      <w:r w:rsidR="00E549CA">
        <w:t xml:space="preserve">účelově určené </w:t>
      </w:r>
      <w:r w:rsidR="00E549CA" w:rsidRPr="00C3766D">
        <w:t>dotace</w:t>
      </w:r>
      <w:r w:rsidR="00E549CA">
        <w:t xml:space="preserve"> </w:t>
      </w:r>
      <w:r w:rsidR="00E549CA" w:rsidRPr="00C3766D">
        <w:t>z prostředků přidělených</w:t>
      </w:r>
      <w:r w:rsidR="00E549CA">
        <w:t xml:space="preserve"> p</w:t>
      </w:r>
      <w:r w:rsidR="00E549CA" w:rsidRPr="00C3766D">
        <w:t xml:space="preserve">oskytovateli ze státního rozpočtu </w:t>
      </w:r>
      <w:r w:rsidR="00E549CA">
        <w:t xml:space="preserve">na základě </w:t>
      </w:r>
      <w:r w:rsidR="00E549CA" w:rsidRPr="00C3766D">
        <w:t xml:space="preserve">§ 101a </w:t>
      </w:r>
      <w:r w:rsidR="00E549CA">
        <w:t xml:space="preserve">zákona </w:t>
      </w:r>
      <w:r w:rsidR="00E549CA" w:rsidRPr="0098367E">
        <w:t>č. 108/2006 Sb., o sociálních službách, ve znění pozdějších předpisů (dále jen „zákon o sociálních službách“)</w:t>
      </w:r>
      <w:r w:rsidR="00E549CA">
        <w:t xml:space="preserve">, </w:t>
      </w:r>
      <w:r w:rsidR="00E549CA" w:rsidRPr="00C3766D">
        <w:t>na financování</w:t>
      </w:r>
      <w:r w:rsidR="00E549CA">
        <w:t xml:space="preserve"> </w:t>
      </w:r>
      <w:r w:rsidR="00E549CA" w:rsidRPr="00C3766D">
        <w:t>běžných výdajů souvis</w:t>
      </w:r>
      <w:r w:rsidR="00E549CA">
        <w:t xml:space="preserve">ejících s poskytováním sociálních služeb </w:t>
      </w:r>
      <w:r w:rsidR="00E549CA" w:rsidRPr="009D49E2">
        <w:t>v rozsahu stanoveném základními činnostmi u jedno</w:t>
      </w:r>
      <w:r w:rsidR="00E549CA">
        <w:t>tlivých druhů sociálních služeb</w:t>
      </w:r>
      <w:r w:rsidR="00E549CA" w:rsidRPr="00A00746">
        <w:t xml:space="preserve"> uvedených v čl. IV. odst. 1 Smlouvy.</w:t>
      </w:r>
    </w:p>
    <w:p w:rsidR="00577B96" w:rsidRDefault="00577B96" w:rsidP="00577B96">
      <w:pPr>
        <w:jc w:val="both"/>
      </w:pPr>
      <w:r>
        <w:rPr>
          <w:rFonts w:cs="Arial"/>
          <w:szCs w:val="22"/>
        </w:rPr>
        <w:t xml:space="preserve">Dne 16. 8. 2019 obdržel poskytovatel od Ministerstva práce a sociálních věcí Dodatek č. 1 k Rozhodnutí č. 1 o poskytnutí dotace z kapitoly 313 – MPSV státního rozpočtu na rok 2019 ze dne 11. 1. 2019, kterým došlo ke změně výše </w:t>
      </w:r>
      <w:r>
        <w:t>prostředků přidělených poskytovateli ze státního rozpočtu na základě § 101a zákona o sociálních službách.</w:t>
      </w:r>
    </w:p>
    <w:p w:rsidR="00577B96" w:rsidRDefault="00577B96" w:rsidP="00577B96">
      <w:pPr>
        <w:pStyle w:val="Nadpissmlouvy"/>
      </w:pPr>
      <w:r>
        <w:lastRenderedPageBreak/>
        <w:t xml:space="preserve">Článek II. </w:t>
      </w:r>
    </w:p>
    <w:p w:rsidR="00577B96" w:rsidRDefault="00577B96" w:rsidP="00577B96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V návaznosti na skutečnosti uvedené v článku I. tohoto dodatku se čl. IV odst. 1 Smlouvy mění následovně:</w:t>
      </w:r>
    </w:p>
    <w:p w:rsidR="00577B96" w:rsidRDefault="00577B96" w:rsidP="00577B96">
      <w:pPr>
        <w:pStyle w:val="Smlouva-slovn1"/>
      </w:pPr>
      <w:r>
        <w:t xml:space="preserve">1. </w:t>
      </w:r>
      <w:r>
        <w:tab/>
        <w:t xml:space="preserve">Výše dotace: 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2835"/>
        <w:gridCol w:w="1843"/>
        <w:gridCol w:w="1560"/>
        <w:gridCol w:w="1558"/>
      </w:tblGrid>
      <w:tr w:rsidR="00577B96" w:rsidTr="00577B96">
        <w:trPr>
          <w:trHeight w:val="567"/>
          <w:tblHeader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577B96" w:rsidRDefault="00577B9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§</w:t>
            </w:r>
            <w:r>
              <w:rPr>
                <w:rStyle w:val="Znakapoznpodarou"/>
                <w:rFonts w:cs="Arial"/>
                <w:b/>
                <w:bCs/>
                <w:sz w:val="20"/>
              </w:rPr>
              <w:footnoteReference w:id="1"/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77B96" w:rsidRDefault="00577B9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77B96" w:rsidRDefault="00577B9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77B96" w:rsidRDefault="00577B9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Navýšení dotace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77B96" w:rsidRDefault="00577B96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Celková výše dotace</w:t>
            </w:r>
          </w:p>
        </w:tc>
      </w:tr>
      <w:tr w:rsidR="00577B96" w:rsidTr="00577B96">
        <w:trPr>
          <w:trHeight w:val="56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B96" w:rsidRDefault="00577B9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96" w:rsidRDefault="00577B96">
            <w:pPr>
              <w:rPr>
                <w:rFonts w:cs="Arial"/>
                <w:sz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96" w:rsidRDefault="00577B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96" w:rsidRDefault="00577B96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96" w:rsidRDefault="00577B96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:rsidR="00577B96" w:rsidRDefault="00577B96" w:rsidP="00577B96"/>
    <w:p w:rsidR="00577B96" w:rsidRDefault="00577B96" w:rsidP="00577B96">
      <w:pPr>
        <w:jc w:val="both"/>
      </w:pPr>
      <w:r>
        <w:t>V čl. V. se za odst. 13. doplňuje odst. 14. ve znění:</w:t>
      </w:r>
    </w:p>
    <w:p w:rsidR="00577B96" w:rsidRDefault="00577B96" w:rsidP="00577B96">
      <w:pPr>
        <w:jc w:val="both"/>
      </w:pPr>
    </w:p>
    <w:p w:rsidR="00577B96" w:rsidRDefault="00577B96" w:rsidP="00577B96">
      <w:pPr>
        <w:pStyle w:val="Smlouva-slovn1"/>
      </w:pPr>
      <w:r>
        <w:t>14.</w:t>
      </w:r>
      <w:r>
        <w:tab/>
        <w:t xml:space="preserve">Příjemce se zavazuje výši finančních prostředků uvedených v čl. IV odst. 1 Smlouvy v části Navýšení dotace použít výhradně na úhradu platů, mezd a jejich navýšení a v odpovídajících druzích sociálních služeb na úhradu zvláštních příplatků za směnnost. </w:t>
      </w:r>
    </w:p>
    <w:p w:rsidR="00E549CA" w:rsidRDefault="00E549CA" w:rsidP="00E549CA">
      <w:pPr>
        <w:pStyle w:val="Nadpissmlouvy"/>
      </w:pPr>
      <w:r w:rsidRPr="002B14C2">
        <w:t xml:space="preserve">Článek </w:t>
      </w:r>
      <w:r>
        <w:t>III</w:t>
      </w:r>
      <w:r w:rsidRPr="002B14C2">
        <w:t xml:space="preserve">. </w:t>
      </w:r>
    </w:p>
    <w:p w:rsidR="003E77A0" w:rsidRPr="00342119" w:rsidRDefault="003E77A0" w:rsidP="003E77A0">
      <w:pPr>
        <w:pStyle w:val="Smlouva-slovn1"/>
      </w:pPr>
      <w:r>
        <w:t>1.</w:t>
      </w:r>
      <w:r>
        <w:tab/>
      </w:r>
      <w:r w:rsidRPr="00342119">
        <w:t xml:space="preserve">Uzavření tohoto dodatku a </w:t>
      </w:r>
      <w:r>
        <w:t>změna</w:t>
      </w:r>
      <w:r w:rsidRPr="00342119">
        <w:t xml:space="preserve"> </w:t>
      </w:r>
      <w:r>
        <w:t xml:space="preserve">výše účelové </w:t>
      </w:r>
      <w:r w:rsidRPr="00342119">
        <w:t>dotace byl</w:t>
      </w:r>
      <w:r>
        <w:t>y</w:t>
      </w:r>
      <w:r w:rsidRPr="00342119">
        <w:t xml:space="preserve"> schválen</w:t>
      </w:r>
      <w:r>
        <w:t>y</w:t>
      </w:r>
      <w:r w:rsidRPr="00342119">
        <w:t xml:space="preserve"> usnesením Zastupitelstva Olomouckého kraje č. UZ///201</w:t>
      </w:r>
      <w:r>
        <w:t>9</w:t>
      </w:r>
      <w:r w:rsidRPr="00342119">
        <w:t xml:space="preserve"> ze dne </w:t>
      </w:r>
      <w:r w:rsidR="00FC3F13">
        <w:t>23</w:t>
      </w:r>
      <w:r>
        <w:t>. 9. 2019</w:t>
      </w:r>
      <w:r w:rsidRPr="00342119">
        <w:t>.</w:t>
      </w:r>
    </w:p>
    <w:p w:rsidR="003E77A0" w:rsidRPr="00342119" w:rsidRDefault="003E77A0" w:rsidP="003E77A0">
      <w:pPr>
        <w:pStyle w:val="Smlouva-slovn1"/>
      </w:pPr>
      <w:r w:rsidRPr="00342119">
        <w:t>2.</w:t>
      </w:r>
      <w:r w:rsidRPr="00342119">
        <w:tab/>
        <w:t>Ostatní ustanovení Smlouvy zůstávají beze změn.</w:t>
      </w:r>
    </w:p>
    <w:p w:rsidR="003E77A0" w:rsidRDefault="003E77A0" w:rsidP="00321F7F">
      <w:pPr>
        <w:pStyle w:val="Smlouva-slovn1"/>
      </w:pPr>
      <w:r w:rsidRPr="00342119">
        <w:t>3.</w:t>
      </w:r>
      <w:r w:rsidRPr="00342119">
        <w:tab/>
      </w:r>
      <w:r>
        <w:t xml:space="preserve">Tento dodatek nabývá </w:t>
      </w:r>
      <w:r w:rsidRPr="003F103E">
        <w:t xml:space="preserve">účinnosti dnem </w:t>
      </w:r>
      <w:r>
        <w:t xml:space="preserve">jeho </w:t>
      </w:r>
      <w:r w:rsidRPr="003F103E">
        <w:t>uveřejnění v registru smluv</w:t>
      </w:r>
      <w:r w:rsidR="00321F7F" w:rsidRPr="00321F7F">
        <w:t xml:space="preserve"> dle zákona </w:t>
      </w:r>
      <w:r w:rsidR="00BA6901">
        <w:br/>
      </w:r>
      <w:r w:rsidR="00321F7F" w:rsidRPr="00321F7F">
        <w:t>č. 340/2015 Sb., o zvláštních podmínkách účinnosti některých smluv, uveřejňování těchto smluv a o registru smluv (zákon o registru smluv), ve znění pozdějších předpisů</w:t>
      </w:r>
      <w:r w:rsidRPr="00321F7F">
        <w:t>.</w:t>
      </w:r>
      <w:r w:rsidR="00321F7F">
        <w:t xml:space="preserve"> Uveřejnění dodatku v registru smluv zajistí poskytovatel.</w:t>
      </w:r>
      <w:r w:rsidR="00321F7F" w:rsidRPr="00321F7F">
        <w:t xml:space="preserve"> </w:t>
      </w:r>
      <w:r w:rsidR="00321F7F">
        <w:t>Ten</w:t>
      </w:r>
      <w:r w:rsidR="00321F7F" w:rsidRPr="00321F7F">
        <w:t xml:space="preserve">to </w:t>
      </w:r>
      <w:r w:rsidR="00321F7F">
        <w:t>dodatek</w:t>
      </w:r>
      <w:r w:rsidR="00321F7F" w:rsidRPr="00321F7F">
        <w:t xml:space="preserve"> bude rovněž zveřejněn v souladu se zákonem č. 250/2000 Sb., o rozpočtových pravidlech územních rozpočtů, ve znění pozdějších předpisů, na Úřední desce Olomouckého kraje. </w:t>
      </w:r>
    </w:p>
    <w:p w:rsidR="00995258" w:rsidRPr="00CD175C" w:rsidRDefault="00995258" w:rsidP="00995258">
      <w:pPr>
        <w:pStyle w:val="Smlouva-slovn1"/>
        <w:rPr>
          <w:i/>
          <w:color w:val="0070C0"/>
        </w:rPr>
      </w:pPr>
      <w:r>
        <w:t>4.</w:t>
      </w:r>
      <w:r>
        <w:tab/>
      </w:r>
      <w:r w:rsidRPr="009E1E27">
        <w:t xml:space="preserve">K tomuto dodatku je na samostatné listině připojena doložka o uzavření tohoto dodatku příslušným orgánem příjemce. </w:t>
      </w:r>
    </w:p>
    <w:p w:rsidR="003E77A0" w:rsidRPr="004E12C5" w:rsidRDefault="00995258" w:rsidP="003E77A0">
      <w:pPr>
        <w:pStyle w:val="Smlouva-slovn1"/>
      </w:pPr>
      <w:r>
        <w:t>5.</w:t>
      </w:r>
      <w:r>
        <w:tab/>
      </w:r>
      <w:r w:rsidR="003E77A0" w:rsidRPr="00342119">
        <w:t xml:space="preserve">Tento dodatek je sepsán </w:t>
      </w:r>
      <w:r w:rsidR="003E77A0" w:rsidRPr="00DC06AC">
        <w:t>v</w:t>
      </w:r>
      <w:r w:rsidR="003E77A0">
        <w:t xml:space="preserve">e dvou </w:t>
      </w:r>
      <w:r w:rsidR="003E77A0" w:rsidRPr="00DC06AC">
        <w:t xml:space="preserve">vyhotoveních s platností originálu, z nichž </w:t>
      </w:r>
      <w:r w:rsidR="003E77A0">
        <w:t xml:space="preserve">jedno </w:t>
      </w:r>
      <w:r w:rsidR="003E77A0" w:rsidRPr="00DC06AC">
        <w:t>obdrží poskytovatel</w:t>
      </w:r>
      <w:r w:rsidR="003E77A0">
        <w:t xml:space="preserve"> a jedno </w:t>
      </w:r>
      <w:r w:rsidR="003E77A0" w:rsidRPr="00DC06AC">
        <w:t>příjemce</w:t>
      </w:r>
      <w:r w:rsidR="003E77A0" w:rsidRPr="004E12C5">
        <w:t>.</w:t>
      </w:r>
    </w:p>
    <w:p w:rsidR="000D529A" w:rsidRDefault="000D529A" w:rsidP="003E77A0">
      <w:pPr>
        <w:pStyle w:val="Smlouva-slovn1"/>
        <w:spacing w:before="240"/>
        <w:ind w:left="408" w:hanging="408"/>
      </w:pPr>
    </w:p>
    <w:p w:rsidR="00A725AC" w:rsidRDefault="00A725AC" w:rsidP="00911901">
      <w:pPr>
        <w:pStyle w:val="Smlouva-slovn1"/>
      </w:pPr>
    </w:p>
    <w:p w:rsidR="00F54E5A" w:rsidRDefault="00F54E5A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54E5A" w:rsidRPr="002B14C2" w:rsidTr="00BB3B53">
        <w:trPr>
          <w:trHeight w:val="397"/>
        </w:trPr>
        <w:tc>
          <w:tcPr>
            <w:tcW w:w="4606" w:type="dxa"/>
            <w:shd w:val="clear" w:color="auto" w:fill="auto"/>
          </w:tcPr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…</w:t>
            </w:r>
            <w:proofErr w:type="gramStart"/>
            <w:r w:rsidRPr="002B14C2">
              <w:rPr>
                <w:rFonts w:cs="Arial"/>
                <w:szCs w:val="22"/>
              </w:rPr>
              <w:t>…..…</w:t>
            </w:r>
            <w:proofErr w:type="gramEnd"/>
            <w:r w:rsidRPr="002B14C2">
              <w:rPr>
                <w:rFonts w:cs="Arial"/>
                <w:szCs w:val="22"/>
              </w:rPr>
              <w:t>………….. dne  …………</w:t>
            </w:r>
            <w:r>
              <w:rPr>
                <w:rFonts w:cs="Arial"/>
                <w:szCs w:val="22"/>
              </w:rPr>
              <w:t>………..</w:t>
            </w:r>
          </w:p>
        </w:tc>
      </w:tr>
      <w:tr w:rsidR="00F54E5A" w:rsidRPr="002B14C2" w:rsidTr="00BB3B53">
        <w:trPr>
          <w:trHeight w:val="397"/>
        </w:trPr>
        <w:tc>
          <w:tcPr>
            <w:tcW w:w="4606" w:type="dxa"/>
            <w:shd w:val="clear" w:color="auto" w:fill="auto"/>
          </w:tcPr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</w:p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poskytovatele:</w:t>
            </w:r>
          </w:p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</w:p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příjemce:</w:t>
            </w:r>
          </w:p>
        </w:tc>
      </w:tr>
      <w:tr w:rsidR="00F54E5A" w:rsidRPr="002B14C2" w:rsidTr="00BB3B53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</w:tr>
      <w:tr w:rsidR="00F54E5A" w:rsidRPr="002B14C2" w:rsidTr="00BB3B53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Ladislav Okleštěk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</w:p>
        </w:tc>
      </w:tr>
      <w:tr w:rsidR="00F54E5A" w:rsidRPr="002B14C2" w:rsidTr="00BB3B53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hejtman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</w:p>
        </w:tc>
      </w:tr>
    </w:tbl>
    <w:p w:rsidR="00F54E5A" w:rsidRPr="002B14C2" w:rsidRDefault="00F54E5A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p w:rsidR="00C648D1" w:rsidRPr="002B14C2" w:rsidRDefault="00C648D1" w:rsidP="00330E75">
      <w:pPr>
        <w:spacing w:line="0" w:lineRule="atLeast"/>
        <w:rPr>
          <w:rFonts w:cs="Arial"/>
          <w:szCs w:val="22"/>
        </w:rPr>
      </w:pPr>
    </w:p>
    <w:p w:rsidR="00C648D1" w:rsidRDefault="00C648D1" w:rsidP="00330E75">
      <w:pPr>
        <w:spacing w:line="0" w:lineRule="atLeast"/>
        <w:rPr>
          <w:rFonts w:cs="Arial"/>
          <w:szCs w:val="22"/>
        </w:rPr>
      </w:pPr>
    </w:p>
    <w:p w:rsidR="00B8076D" w:rsidRDefault="00B8076D" w:rsidP="00330E75">
      <w:pPr>
        <w:spacing w:line="0" w:lineRule="atLeast"/>
        <w:rPr>
          <w:rFonts w:cs="Arial"/>
          <w:szCs w:val="22"/>
        </w:rPr>
      </w:pPr>
    </w:p>
    <w:p w:rsidR="00B8076D" w:rsidRPr="002B14C2" w:rsidRDefault="00B8076D" w:rsidP="00330E75">
      <w:pPr>
        <w:spacing w:line="0" w:lineRule="atLeast"/>
        <w:rPr>
          <w:rFonts w:cs="Arial"/>
          <w:szCs w:val="22"/>
        </w:rPr>
      </w:pPr>
    </w:p>
    <w:sectPr w:rsidR="00B8076D" w:rsidRPr="002B14C2" w:rsidSect="00422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247" w:left="1247" w:header="624" w:footer="624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AE" w:rsidRDefault="00AE2DAE">
      <w:r>
        <w:separator/>
      </w:r>
    </w:p>
  </w:endnote>
  <w:endnote w:type="continuationSeparator" w:id="0">
    <w:p w:rsidR="00AE2DAE" w:rsidRDefault="00AE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64" w:rsidRDefault="00422F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AE" w:rsidRPr="00BA31CB" w:rsidRDefault="00422F64" w:rsidP="00AE2DAE">
    <w:pPr>
      <w:pStyle w:val="Zpat"/>
      <w:pBdr>
        <w:top w:val="single" w:sz="4" w:space="1" w:color="auto"/>
      </w:pBdr>
      <w:tabs>
        <w:tab w:val="clear" w:pos="9072"/>
        <w:tab w:val="right" w:pos="9356"/>
      </w:tabs>
      <w:rPr>
        <w:rStyle w:val="slostrnky"/>
        <w:i/>
        <w:sz w:val="20"/>
      </w:rPr>
    </w:pPr>
    <w:r>
      <w:rPr>
        <w:rStyle w:val="slostrnky"/>
        <w:i/>
        <w:sz w:val="20"/>
      </w:rPr>
      <w:t xml:space="preserve">Zastupitelstvo </w:t>
    </w:r>
    <w:r w:rsidR="00AE2DAE" w:rsidRPr="0012333C">
      <w:rPr>
        <w:rStyle w:val="slostrnky"/>
        <w:i/>
        <w:sz w:val="20"/>
      </w:rPr>
      <w:t xml:space="preserve">Olomouckého kraje </w:t>
    </w:r>
    <w:r w:rsidR="00680500">
      <w:rPr>
        <w:rStyle w:val="slostrnky"/>
        <w:i/>
        <w:sz w:val="20"/>
      </w:rPr>
      <w:t>2</w:t>
    </w:r>
    <w:r>
      <w:rPr>
        <w:rStyle w:val="slostrnky"/>
        <w:i/>
        <w:sz w:val="20"/>
      </w:rPr>
      <w:t>3</w:t>
    </w:r>
    <w:r w:rsidR="00680500">
      <w:rPr>
        <w:rStyle w:val="slostrnky"/>
        <w:i/>
        <w:sz w:val="20"/>
      </w:rPr>
      <w:t>. 9. 2019</w:t>
    </w:r>
    <w:r w:rsidR="00AE2DAE" w:rsidRPr="00BA31CB">
      <w:rPr>
        <w:rStyle w:val="slostrnky"/>
        <w:i/>
        <w:sz w:val="20"/>
      </w:rPr>
      <w:tab/>
    </w:r>
    <w:r w:rsidR="00AE2DAE">
      <w:rPr>
        <w:rStyle w:val="slostrnky"/>
        <w:i/>
        <w:sz w:val="20"/>
      </w:rPr>
      <w:tab/>
    </w:r>
    <w:r w:rsidR="00AE2DAE" w:rsidRPr="00BA31CB">
      <w:rPr>
        <w:rStyle w:val="slostrnky"/>
        <w:i/>
        <w:sz w:val="20"/>
      </w:rPr>
      <w:t xml:space="preserve">Strana </w:t>
    </w:r>
    <w:r w:rsidR="00AE2DAE" w:rsidRPr="00BA31CB">
      <w:rPr>
        <w:rStyle w:val="slostrnky"/>
        <w:i/>
        <w:sz w:val="20"/>
      </w:rPr>
      <w:fldChar w:fldCharType="begin"/>
    </w:r>
    <w:r w:rsidR="00AE2DAE" w:rsidRPr="00BA31CB">
      <w:rPr>
        <w:rStyle w:val="slostrnky"/>
        <w:i/>
        <w:sz w:val="20"/>
      </w:rPr>
      <w:instrText xml:space="preserve"> PAGE </w:instrText>
    </w:r>
    <w:r w:rsidR="00AE2DAE" w:rsidRPr="00BA31CB">
      <w:rPr>
        <w:rStyle w:val="slostrnky"/>
        <w:i/>
        <w:sz w:val="20"/>
      </w:rPr>
      <w:fldChar w:fldCharType="separate"/>
    </w:r>
    <w:r>
      <w:rPr>
        <w:rStyle w:val="slostrnky"/>
        <w:i/>
        <w:noProof/>
        <w:sz w:val="20"/>
      </w:rPr>
      <w:t>40</w:t>
    </w:r>
    <w:r w:rsidR="00AE2DAE" w:rsidRPr="00BA31CB">
      <w:rPr>
        <w:rStyle w:val="slostrnky"/>
        <w:i/>
        <w:sz w:val="20"/>
      </w:rPr>
      <w:fldChar w:fldCharType="end"/>
    </w:r>
    <w:r w:rsidR="00AE2DAE" w:rsidRPr="00BA31CB">
      <w:rPr>
        <w:rStyle w:val="slostrnky"/>
        <w:i/>
        <w:sz w:val="20"/>
      </w:rPr>
      <w:t xml:space="preserve"> (celkem </w:t>
    </w:r>
    <w:r>
      <w:rPr>
        <w:rStyle w:val="slostrnky"/>
        <w:i/>
        <w:sz w:val="20"/>
      </w:rPr>
      <w:t>41</w:t>
    </w:r>
    <w:r w:rsidR="00AE2DAE" w:rsidRPr="00BA31CB">
      <w:rPr>
        <w:rStyle w:val="slostrnky"/>
        <w:i/>
        <w:sz w:val="20"/>
      </w:rPr>
      <w:t>)</w:t>
    </w:r>
  </w:p>
  <w:p w:rsidR="00AE2DAE" w:rsidRDefault="00422F64" w:rsidP="00AE2DAE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i/>
        <w:sz w:val="20"/>
      </w:rPr>
      <w:t xml:space="preserve">38. </w:t>
    </w:r>
    <w:bookmarkStart w:id="0" w:name="_GoBack"/>
    <w:bookmarkEnd w:id="0"/>
    <w:r w:rsidR="00AE2DAE" w:rsidRPr="00FF3DE5">
      <w:rPr>
        <w:rStyle w:val="slostrnky"/>
        <w:i/>
        <w:sz w:val="20"/>
      </w:rPr>
      <w:t>Program finanční podpory poskytování sociálních služeb v Olomouckém kraji</w:t>
    </w:r>
    <w:r w:rsidR="00AE2DAE">
      <w:rPr>
        <w:rStyle w:val="slostrnky"/>
        <w:i/>
        <w:sz w:val="20"/>
      </w:rPr>
      <w:t>, Podprogram č. 1</w:t>
    </w:r>
    <w:r w:rsidR="005C633B">
      <w:rPr>
        <w:rStyle w:val="slostrnky"/>
        <w:i/>
        <w:sz w:val="20"/>
      </w:rPr>
      <w:t xml:space="preserve"> </w:t>
    </w:r>
    <w:r w:rsidR="006801C3">
      <w:rPr>
        <w:rStyle w:val="slostrnky"/>
        <w:i/>
        <w:sz w:val="20"/>
      </w:rPr>
      <w:t>–</w:t>
    </w:r>
    <w:r w:rsidR="005C633B">
      <w:rPr>
        <w:rStyle w:val="slostrnky"/>
        <w:i/>
        <w:sz w:val="20"/>
      </w:rPr>
      <w:t xml:space="preserve"> dofinancování</w:t>
    </w:r>
    <w:r w:rsidR="006801C3">
      <w:rPr>
        <w:rStyle w:val="slostrnky"/>
        <w:i/>
        <w:sz w:val="20"/>
      </w:rPr>
      <w:t xml:space="preserve"> </w:t>
    </w:r>
  </w:p>
  <w:p w:rsidR="00AE2DAE" w:rsidRPr="00AE2DAE" w:rsidRDefault="00AE2DAE" w:rsidP="00AE2DAE">
    <w:pPr>
      <w:pStyle w:val="Zpat"/>
      <w:pBdr>
        <w:top w:val="single" w:sz="4" w:space="1" w:color="auto"/>
      </w:pBdr>
      <w:tabs>
        <w:tab w:val="clear" w:pos="9072"/>
      </w:tabs>
    </w:pPr>
    <w:r>
      <w:rPr>
        <w:rStyle w:val="slostrnky"/>
        <w:i/>
        <w:sz w:val="20"/>
      </w:rPr>
      <w:t>Příloha č. 5 – Vzorový dodatek ke smlouvě – obec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AE" w:rsidRPr="00BA31CB" w:rsidRDefault="00AE2DAE" w:rsidP="00AE2DAE">
    <w:pPr>
      <w:pStyle w:val="Zpat"/>
      <w:pBdr>
        <w:top w:val="single" w:sz="4" w:space="1" w:color="auto"/>
      </w:pBdr>
      <w:tabs>
        <w:tab w:val="clear" w:pos="9072"/>
        <w:tab w:val="right" w:pos="9356"/>
      </w:tabs>
      <w:rPr>
        <w:rStyle w:val="slostrnky"/>
        <w:i/>
        <w:sz w:val="20"/>
      </w:rPr>
    </w:pPr>
    <w:r>
      <w:rPr>
        <w:rStyle w:val="slostrnky"/>
        <w:i/>
        <w:sz w:val="20"/>
      </w:rPr>
      <w:t xml:space="preserve">Rada </w:t>
    </w:r>
    <w:r w:rsidRPr="0012333C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4</w:t>
    </w:r>
    <w:r w:rsidRPr="0012333C">
      <w:rPr>
        <w:rStyle w:val="slostrnky"/>
        <w:i/>
        <w:sz w:val="20"/>
      </w:rPr>
      <w:t>. 2. 201</w:t>
    </w:r>
    <w:r>
      <w:rPr>
        <w:rStyle w:val="slostrnky"/>
        <w:i/>
        <w:sz w:val="20"/>
      </w:rPr>
      <w:t>9</w:t>
    </w:r>
    <w:r w:rsidRPr="00BA31CB">
      <w:rPr>
        <w:rStyle w:val="slostrnky"/>
        <w:i/>
        <w:sz w:val="20"/>
      </w:rPr>
      <w:tab/>
    </w:r>
    <w:r>
      <w:rPr>
        <w:rStyle w:val="slostrnky"/>
        <w:i/>
        <w:sz w:val="20"/>
      </w:rPr>
      <w:tab/>
    </w:r>
    <w:r w:rsidRPr="00BA31CB">
      <w:rPr>
        <w:rStyle w:val="slostrnky"/>
        <w:i/>
        <w:sz w:val="20"/>
      </w:rPr>
      <w:t xml:space="preserve">Strana </w:t>
    </w:r>
    <w:r w:rsidRPr="00BA31CB">
      <w:rPr>
        <w:rStyle w:val="slostrnky"/>
        <w:i/>
        <w:sz w:val="20"/>
      </w:rPr>
      <w:fldChar w:fldCharType="begin"/>
    </w:r>
    <w:r w:rsidRPr="00BA31CB">
      <w:rPr>
        <w:rStyle w:val="slostrnky"/>
        <w:i/>
        <w:sz w:val="20"/>
      </w:rPr>
      <w:instrText xml:space="preserve"> PAGE </w:instrText>
    </w:r>
    <w:r w:rsidRPr="00BA31CB">
      <w:rPr>
        <w:rStyle w:val="slostrnky"/>
        <w:i/>
        <w:sz w:val="20"/>
      </w:rPr>
      <w:fldChar w:fldCharType="separate"/>
    </w:r>
    <w:r>
      <w:rPr>
        <w:rStyle w:val="slostrnky"/>
        <w:i/>
        <w:noProof/>
        <w:sz w:val="20"/>
      </w:rPr>
      <w:t>1</w:t>
    </w:r>
    <w:r w:rsidRPr="00BA31CB">
      <w:rPr>
        <w:rStyle w:val="slostrnky"/>
        <w:i/>
        <w:sz w:val="20"/>
      </w:rPr>
      <w:fldChar w:fldCharType="end"/>
    </w:r>
    <w:r w:rsidRPr="00BA31CB">
      <w:rPr>
        <w:rStyle w:val="slostrnky"/>
        <w:i/>
        <w:sz w:val="20"/>
      </w:rPr>
      <w:t xml:space="preserve"> (celkem </w:t>
    </w:r>
    <w:r>
      <w:rPr>
        <w:rStyle w:val="slostrnky"/>
        <w:i/>
        <w:sz w:val="20"/>
      </w:rPr>
      <w:t>67</w:t>
    </w:r>
    <w:r w:rsidRPr="00BA31CB">
      <w:rPr>
        <w:rStyle w:val="slostrnky"/>
        <w:i/>
        <w:sz w:val="20"/>
      </w:rPr>
      <w:t>)</w:t>
    </w:r>
  </w:p>
  <w:p w:rsidR="00AE2DAE" w:rsidRDefault="00AE2DAE" w:rsidP="00AE2DAE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 xml:space="preserve">13. 2. </w:t>
    </w:r>
    <w:r w:rsidRPr="00FF3DE5">
      <w:rPr>
        <w:rStyle w:val="slostrnky"/>
        <w:i/>
        <w:sz w:val="20"/>
      </w:rPr>
      <w:t>Program finanční podpory poskytování sociálních služeb v Olomouckém kraji</w:t>
    </w:r>
    <w:r>
      <w:rPr>
        <w:rStyle w:val="slostrnky"/>
        <w:i/>
        <w:sz w:val="20"/>
      </w:rPr>
      <w:t>, Podprogram č. 1</w:t>
    </w:r>
  </w:p>
  <w:p w:rsidR="00AE2DAE" w:rsidRPr="00AE2DAE" w:rsidRDefault="00AE2DAE" w:rsidP="00AE2DAE">
    <w:pPr>
      <w:pStyle w:val="Zpat"/>
      <w:pBdr>
        <w:top w:val="single" w:sz="4" w:space="1" w:color="auto"/>
      </w:pBdr>
      <w:tabs>
        <w:tab w:val="clear" w:pos="9072"/>
      </w:tabs>
    </w:pPr>
    <w:r>
      <w:rPr>
        <w:rStyle w:val="slostrnky"/>
        <w:i/>
        <w:sz w:val="20"/>
      </w:rPr>
      <w:t>Příloha č. 5 – Vzorový dodatek ke smlouvě – obec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AE" w:rsidRDefault="00AE2DAE">
      <w:r>
        <w:separator/>
      </w:r>
    </w:p>
  </w:footnote>
  <w:footnote w:type="continuationSeparator" w:id="0">
    <w:p w:rsidR="00AE2DAE" w:rsidRDefault="00AE2DAE">
      <w:r>
        <w:continuationSeparator/>
      </w:r>
    </w:p>
  </w:footnote>
  <w:footnote w:id="1">
    <w:p w:rsidR="00577B96" w:rsidRDefault="00577B96" w:rsidP="00577B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  <w:rFonts w:ascii="Arial" w:hAnsi="Arial" w:cs="Arial"/>
          <w:sz w:val="16"/>
          <w:szCs w:val="16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64" w:rsidRDefault="00422F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AE" w:rsidRPr="005C633B" w:rsidRDefault="005C633B" w:rsidP="005C633B">
    <w:pPr>
      <w:pStyle w:val="Zhlav"/>
      <w:jc w:val="center"/>
      <w:rPr>
        <w:sz w:val="24"/>
      </w:rPr>
    </w:pPr>
    <w:r w:rsidRPr="005C633B">
      <w:rPr>
        <w:sz w:val="24"/>
      </w:rPr>
      <w:t>Příloha č. 5 – Vzorový dodatek ke smlouvě – obec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AE" w:rsidRPr="00AE2DAE" w:rsidRDefault="00AE2DAE" w:rsidP="00AE2DAE">
    <w:pPr>
      <w:pStyle w:val="Zhlav"/>
      <w:jc w:val="center"/>
      <w:rPr>
        <w:sz w:val="24"/>
      </w:rPr>
    </w:pPr>
    <w:r w:rsidRPr="00AE2DAE">
      <w:rPr>
        <w:sz w:val="24"/>
      </w:rPr>
      <w:t>Příloha č. 5 – Vzorový dodatek ke smlouvě – obec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4"/>
  </w:num>
  <w:num w:numId="18">
    <w:abstractNumId w:val="4"/>
  </w:num>
  <w:num w:numId="19">
    <w:abstractNumId w:val="4"/>
  </w:num>
  <w:num w:numId="20">
    <w:abstractNumId w:val="4"/>
  </w:num>
  <w:num w:numId="21">
    <w:abstractNumId w:val="12"/>
  </w:num>
  <w:num w:numId="22">
    <w:abstractNumId w:val="1"/>
  </w:num>
  <w:num w:numId="23">
    <w:abstractNumId w:val="10"/>
  </w:num>
  <w:num w:numId="24">
    <w:abstractNumId w:val="6"/>
  </w:num>
  <w:num w:numId="25">
    <w:abstractNumId w:val="9"/>
  </w:num>
  <w:num w:numId="26">
    <w:abstractNumId w:val="17"/>
  </w:num>
  <w:num w:numId="27">
    <w:abstractNumId w:val="0"/>
  </w:num>
  <w:num w:numId="28">
    <w:abstractNumId w:val="2"/>
  </w:num>
  <w:num w:numId="29">
    <w:abstractNumId w:val="11"/>
  </w:num>
  <w:num w:numId="30">
    <w:abstractNumId w:val="13"/>
  </w:num>
  <w:num w:numId="31">
    <w:abstractNumId w:val="15"/>
  </w:num>
  <w:num w:numId="32">
    <w:abstractNumId w:val="7"/>
  </w:num>
  <w:num w:numId="3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2FB6"/>
    <w:rsid w:val="0001334E"/>
    <w:rsid w:val="000141D5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4312A"/>
    <w:rsid w:val="00043ECB"/>
    <w:rsid w:val="000467A6"/>
    <w:rsid w:val="00047DE2"/>
    <w:rsid w:val="00053206"/>
    <w:rsid w:val="000542B0"/>
    <w:rsid w:val="00054A16"/>
    <w:rsid w:val="00055689"/>
    <w:rsid w:val="000637A2"/>
    <w:rsid w:val="000655A4"/>
    <w:rsid w:val="000708D7"/>
    <w:rsid w:val="00072B3C"/>
    <w:rsid w:val="00075192"/>
    <w:rsid w:val="00080288"/>
    <w:rsid w:val="000829FD"/>
    <w:rsid w:val="000866A0"/>
    <w:rsid w:val="00087E3F"/>
    <w:rsid w:val="0009308F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5394"/>
    <w:rsid w:val="000B5DB3"/>
    <w:rsid w:val="000C04B3"/>
    <w:rsid w:val="000C48A9"/>
    <w:rsid w:val="000C4FAC"/>
    <w:rsid w:val="000C7E41"/>
    <w:rsid w:val="000D1ADE"/>
    <w:rsid w:val="000D2629"/>
    <w:rsid w:val="000D461A"/>
    <w:rsid w:val="000D529A"/>
    <w:rsid w:val="000D6122"/>
    <w:rsid w:val="000D7AF2"/>
    <w:rsid w:val="000E4DCF"/>
    <w:rsid w:val="000E4F13"/>
    <w:rsid w:val="000E597F"/>
    <w:rsid w:val="000F1F5E"/>
    <w:rsid w:val="000F350C"/>
    <w:rsid w:val="000F4562"/>
    <w:rsid w:val="00101785"/>
    <w:rsid w:val="001030BA"/>
    <w:rsid w:val="00103285"/>
    <w:rsid w:val="00103951"/>
    <w:rsid w:val="0010623C"/>
    <w:rsid w:val="00110169"/>
    <w:rsid w:val="00111338"/>
    <w:rsid w:val="00113AD9"/>
    <w:rsid w:val="001168B6"/>
    <w:rsid w:val="00117B78"/>
    <w:rsid w:val="0012007A"/>
    <w:rsid w:val="00121185"/>
    <w:rsid w:val="00126CA3"/>
    <w:rsid w:val="001350A0"/>
    <w:rsid w:val="00137DE1"/>
    <w:rsid w:val="001415A3"/>
    <w:rsid w:val="00141F8B"/>
    <w:rsid w:val="0014283B"/>
    <w:rsid w:val="001440A8"/>
    <w:rsid w:val="00147E38"/>
    <w:rsid w:val="00150319"/>
    <w:rsid w:val="00155006"/>
    <w:rsid w:val="0016416A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28"/>
    <w:rsid w:val="00182E56"/>
    <w:rsid w:val="00186EBC"/>
    <w:rsid w:val="00191529"/>
    <w:rsid w:val="00191691"/>
    <w:rsid w:val="0019454D"/>
    <w:rsid w:val="0019712B"/>
    <w:rsid w:val="00197FC7"/>
    <w:rsid w:val="001A2976"/>
    <w:rsid w:val="001A74D5"/>
    <w:rsid w:val="001A7FCC"/>
    <w:rsid w:val="001B31BA"/>
    <w:rsid w:val="001B3504"/>
    <w:rsid w:val="001C0778"/>
    <w:rsid w:val="001C1DD7"/>
    <w:rsid w:val="001C54E9"/>
    <w:rsid w:val="001C6C70"/>
    <w:rsid w:val="001C7BF9"/>
    <w:rsid w:val="001D0DA1"/>
    <w:rsid w:val="001D1DCE"/>
    <w:rsid w:val="001D2CCD"/>
    <w:rsid w:val="001E04C5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565"/>
    <w:rsid w:val="00245413"/>
    <w:rsid w:val="0025033C"/>
    <w:rsid w:val="00252F81"/>
    <w:rsid w:val="002531C9"/>
    <w:rsid w:val="00254BB9"/>
    <w:rsid w:val="00254FBC"/>
    <w:rsid w:val="002569CA"/>
    <w:rsid w:val="0026116D"/>
    <w:rsid w:val="00273B81"/>
    <w:rsid w:val="002744A4"/>
    <w:rsid w:val="002804D7"/>
    <w:rsid w:val="00285FC2"/>
    <w:rsid w:val="0028657F"/>
    <w:rsid w:val="00287E21"/>
    <w:rsid w:val="00290469"/>
    <w:rsid w:val="00294F4B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16F6"/>
    <w:rsid w:val="002C2704"/>
    <w:rsid w:val="002C5110"/>
    <w:rsid w:val="002C59E3"/>
    <w:rsid w:val="002D4C39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F1194"/>
    <w:rsid w:val="002F121B"/>
    <w:rsid w:val="002F3735"/>
    <w:rsid w:val="002F54D1"/>
    <w:rsid w:val="00301F35"/>
    <w:rsid w:val="00304748"/>
    <w:rsid w:val="003058B8"/>
    <w:rsid w:val="00305D1C"/>
    <w:rsid w:val="00306A85"/>
    <w:rsid w:val="003072C0"/>
    <w:rsid w:val="00311835"/>
    <w:rsid w:val="00314695"/>
    <w:rsid w:val="00321F7F"/>
    <w:rsid w:val="00323CDC"/>
    <w:rsid w:val="00327C45"/>
    <w:rsid w:val="00330E75"/>
    <w:rsid w:val="0033402E"/>
    <w:rsid w:val="003418E8"/>
    <w:rsid w:val="00353923"/>
    <w:rsid w:val="00354EB1"/>
    <w:rsid w:val="00356EB8"/>
    <w:rsid w:val="0036586B"/>
    <w:rsid w:val="003665B8"/>
    <w:rsid w:val="003708BB"/>
    <w:rsid w:val="00370FEE"/>
    <w:rsid w:val="003768C8"/>
    <w:rsid w:val="0038503A"/>
    <w:rsid w:val="003914A2"/>
    <w:rsid w:val="00395E0B"/>
    <w:rsid w:val="00396ECE"/>
    <w:rsid w:val="003A13AD"/>
    <w:rsid w:val="003A5EA3"/>
    <w:rsid w:val="003A66BD"/>
    <w:rsid w:val="003A68B8"/>
    <w:rsid w:val="003A714D"/>
    <w:rsid w:val="003B04D9"/>
    <w:rsid w:val="003B33DA"/>
    <w:rsid w:val="003C02C3"/>
    <w:rsid w:val="003C2BBE"/>
    <w:rsid w:val="003C55E4"/>
    <w:rsid w:val="003C62F1"/>
    <w:rsid w:val="003D1D80"/>
    <w:rsid w:val="003E1D7C"/>
    <w:rsid w:val="003E3A3D"/>
    <w:rsid w:val="003E486D"/>
    <w:rsid w:val="003E77A0"/>
    <w:rsid w:val="003F1158"/>
    <w:rsid w:val="003F3B24"/>
    <w:rsid w:val="003F4D34"/>
    <w:rsid w:val="003F6D29"/>
    <w:rsid w:val="00400856"/>
    <w:rsid w:val="004035B1"/>
    <w:rsid w:val="00404A09"/>
    <w:rsid w:val="004057D5"/>
    <w:rsid w:val="00405810"/>
    <w:rsid w:val="00406004"/>
    <w:rsid w:val="004061F0"/>
    <w:rsid w:val="0040674C"/>
    <w:rsid w:val="00406A7E"/>
    <w:rsid w:val="00411F83"/>
    <w:rsid w:val="00412F41"/>
    <w:rsid w:val="0041410F"/>
    <w:rsid w:val="00416282"/>
    <w:rsid w:val="00416D0A"/>
    <w:rsid w:val="00416F98"/>
    <w:rsid w:val="004207B4"/>
    <w:rsid w:val="00420ADD"/>
    <w:rsid w:val="00420C73"/>
    <w:rsid w:val="004227C1"/>
    <w:rsid w:val="00422F64"/>
    <w:rsid w:val="00425288"/>
    <w:rsid w:val="00431A6A"/>
    <w:rsid w:val="004349D1"/>
    <w:rsid w:val="00440308"/>
    <w:rsid w:val="00441B14"/>
    <w:rsid w:val="00443D26"/>
    <w:rsid w:val="00445339"/>
    <w:rsid w:val="00445941"/>
    <w:rsid w:val="0044725F"/>
    <w:rsid w:val="00450F0E"/>
    <w:rsid w:val="004518E6"/>
    <w:rsid w:val="00457096"/>
    <w:rsid w:val="0046181E"/>
    <w:rsid w:val="00463D1C"/>
    <w:rsid w:val="004644B9"/>
    <w:rsid w:val="00465318"/>
    <w:rsid w:val="00467862"/>
    <w:rsid w:val="0047259A"/>
    <w:rsid w:val="00475909"/>
    <w:rsid w:val="00477235"/>
    <w:rsid w:val="004800B5"/>
    <w:rsid w:val="00481029"/>
    <w:rsid w:val="00487BFE"/>
    <w:rsid w:val="0049250E"/>
    <w:rsid w:val="00495ABE"/>
    <w:rsid w:val="00495D0C"/>
    <w:rsid w:val="00495FBC"/>
    <w:rsid w:val="004A0D64"/>
    <w:rsid w:val="004A22A8"/>
    <w:rsid w:val="004A54B6"/>
    <w:rsid w:val="004A5755"/>
    <w:rsid w:val="004A63A9"/>
    <w:rsid w:val="004A6921"/>
    <w:rsid w:val="004A7BB4"/>
    <w:rsid w:val="004B00EE"/>
    <w:rsid w:val="004B0B5D"/>
    <w:rsid w:val="004B0B9E"/>
    <w:rsid w:val="004B42FC"/>
    <w:rsid w:val="004B6C4E"/>
    <w:rsid w:val="004B6C90"/>
    <w:rsid w:val="004B6DAB"/>
    <w:rsid w:val="004C13A1"/>
    <w:rsid w:val="004C23D1"/>
    <w:rsid w:val="004C2412"/>
    <w:rsid w:val="004C787E"/>
    <w:rsid w:val="004D29A1"/>
    <w:rsid w:val="004D3306"/>
    <w:rsid w:val="004D40FB"/>
    <w:rsid w:val="004D66D8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7627"/>
    <w:rsid w:val="00507AE4"/>
    <w:rsid w:val="0051043A"/>
    <w:rsid w:val="00510BB2"/>
    <w:rsid w:val="005120CF"/>
    <w:rsid w:val="00513AD4"/>
    <w:rsid w:val="00521158"/>
    <w:rsid w:val="00524F99"/>
    <w:rsid w:val="00531935"/>
    <w:rsid w:val="00536C03"/>
    <w:rsid w:val="00537A7A"/>
    <w:rsid w:val="0054287F"/>
    <w:rsid w:val="00544EE9"/>
    <w:rsid w:val="00550E72"/>
    <w:rsid w:val="00551EB8"/>
    <w:rsid w:val="005548B7"/>
    <w:rsid w:val="00554D83"/>
    <w:rsid w:val="00555B18"/>
    <w:rsid w:val="005571E0"/>
    <w:rsid w:val="005613F5"/>
    <w:rsid w:val="005651A8"/>
    <w:rsid w:val="00566016"/>
    <w:rsid w:val="00570EE3"/>
    <w:rsid w:val="00571DE8"/>
    <w:rsid w:val="00574FCF"/>
    <w:rsid w:val="005755C7"/>
    <w:rsid w:val="00577554"/>
    <w:rsid w:val="00577B96"/>
    <w:rsid w:val="005810FE"/>
    <w:rsid w:val="005847A0"/>
    <w:rsid w:val="005848E8"/>
    <w:rsid w:val="00584DD9"/>
    <w:rsid w:val="00587D18"/>
    <w:rsid w:val="00592248"/>
    <w:rsid w:val="00594467"/>
    <w:rsid w:val="0059558A"/>
    <w:rsid w:val="00597142"/>
    <w:rsid w:val="005A1037"/>
    <w:rsid w:val="005A10E9"/>
    <w:rsid w:val="005A1C4E"/>
    <w:rsid w:val="005A30E2"/>
    <w:rsid w:val="005A4621"/>
    <w:rsid w:val="005A55A4"/>
    <w:rsid w:val="005A6C48"/>
    <w:rsid w:val="005B3678"/>
    <w:rsid w:val="005C0BB2"/>
    <w:rsid w:val="005C1D37"/>
    <w:rsid w:val="005C633B"/>
    <w:rsid w:val="005C67B7"/>
    <w:rsid w:val="005D4911"/>
    <w:rsid w:val="005D7BBF"/>
    <w:rsid w:val="005E0A9E"/>
    <w:rsid w:val="005E2290"/>
    <w:rsid w:val="005F1841"/>
    <w:rsid w:val="005F3AB4"/>
    <w:rsid w:val="005F401E"/>
    <w:rsid w:val="006021F9"/>
    <w:rsid w:val="006049B1"/>
    <w:rsid w:val="0061342F"/>
    <w:rsid w:val="00622204"/>
    <w:rsid w:val="00622B8D"/>
    <w:rsid w:val="00622C33"/>
    <w:rsid w:val="00631A9A"/>
    <w:rsid w:val="00637D02"/>
    <w:rsid w:val="006414F6"/>
    <w:rsid w:val="00643301"/>
    <w:rsid w:val="006440E0"/>
    <w:rsid w:val="006456B3"/>
    <w:rsid w:val="006471C4"/>
    <w:rsid w:val="00651661"/>
    <w:rsid w:val="0065327B"/>
    <w:rsid w:val="00656023"/>
    <w:rsid w:val="00663C53"/>
    <w:rsid w:val="00667AAE"/>
    <w:rsid w:val="00667C62"/>
    <w:rsid w:val="00670002"/>
    <w:rsid w:val="006706DF"/>
    <w:rsid w:val="006719F4"/>
    <w:rsid w:val="00674336"/>
    <w:rsid w:val="00677198"/>
    <w:rsid w:val="006801C3"/>
    <w:rsid w:val="00680500"/>
    <w:rsid w:val="00680548"/>
    <w:rsid w:val="00680B70"/>
    <w:rsid w:val="0068170E"/>
    <w:rsid w:val="0068335B"/>
    <w:rsid w:val="0068595A"/>
    <w:rsid w:val="00691016"/>
    <w:rsid w:val="006913F3"/>
    <w:rsid w:val="0069224C"/>
    <w:rsid w:val="00692690"/>
    <w:rsid w:val="00692864"/>
    <w:rsid w:val="00693944"/>
    <w:rsid w:val="006A1B3A"/>
    <w:rsid w:val="006A40F8"/>
    <w:rsid w:val="006A6CB8"/>
    <w:rsid w:val="006B12F8"/>
    <w:rsid w:val="006B39AE"/>
    <w:rsid w:val="006B39E5"/>
    <w:rsid w:val="006B5A95"/>
    <w:rsid w:val="006C2572"/>
    <w:rsid w:val="006C5845"/>
    <w:rsid w:val="006C731B"/>
    <w:rsid w:val="006D1498"/>
    <w:rsid w:val="006D5CDE"/>
    <w:rsid w:val="006D70E1"/>
    <w:rsid w:val="006E46EA"/>
    <w:rsid w:val="006E56E3"/>
    <w:rsid w:val="006E7277"/>
    <w:rsid w:val="006E74DD"/>
    <w:rsid w:val="006F108E"/>
    <w:rsid w:val="006F117A"/>
    <w:rsid w:val="006F3F58"/>
    <w:rsid w:val="006F44ED"/>
    <w:rsid w:val="00701A9E"/>
    <w:rsid w:val="0070231A"/>
    <w:rsid w:val="00702D25"/>
    <w:rsid w:val="007061CC"/>
    <w:rsid w:val="00712A9A"/>
    <w:rsid w:val="00713FCA"/>
    <w:rsid w:val="00716714"/>
    <w:rsid w:val="007203D4"/>
    <w:rsid w:val="00720745"/>
    <w:rsid w:val="007216D9"/>
    <w:rsid w:val="007219E2"/>
    <w:rsid w:val="00721A0C"/>
    <w:rsid w:val="00721B48"/>
    <w:rsid w:val="0072279E"/>
    <w:rsid w:val="0072581F"/>
    <w:rsid w:val="007354E9"/>
    <w:rsid w:val="00735CF2"/>
    <w:rsid w:val="00736299"/>
    <w:rsid w:val="00736F01"/>
    <w:rsid w:val="007379D9"/>
    <w:rsid w:val="0074297F"/>
    <w:rsid w:val="0074595D"/>
    <w:rsid w:val="00746987"/>
    <w:rsid w:val="00747D27"/>
    <w:rsid w:val="00752812"/>
    <w:rsid w:val="00754704"/>
    <w:rsid w:val="00754F6A"/>
    <w:rsid w:val="0075664A"/>
    <w:rsid w:val="00756866"/>
    <w:rsid w:val="00761E2D"/>
    <w:rsid w:val="00765C89"/>
    <w:rsid w:val="00766595"/>
    <w:rsid w:val="007704DB"/>
    <w:rsid w:val="007714FA"/>
    <w:rsid w:val="00772B94"/>
    <w:rsid w:val="00774E37"/>
    <w:rsid w:val="00776CEE"/>
    <w:rsid w:val="00781B40"/>
    <w:rsid w:val="00782898"/>
    <w:rsid w:val="00783067"/>
    <w:rsid w:val="0079071D"/>
    <w:rsid w:val="00790F8A"/>
    <w:rsid w:val="0079181F"/>
    <w:rsid w:val="00793E9C"/>
    <w:rsid w:val="00794488"/>
    <w:rsid w:val="00794C1C"/>
    <w:rsid w:val="00795F0E"/>
    <w:rsid w:val="007972E1"/>
    <w:rsid w:val="007A3863"/>
    <w:rsid w:val="007A56AC"/>
    <w:rsid w:val="007B0CDB"/>
    <w:rsid w:val="007B197A"/>
    <w:rsid w:val="007B256E"/>
    <w:rsid w:val="007B335C"/>
    <w:rsid w:val="007B5C03"/>
    <w:rsid w:val="007C1E98"/>
    <w:rsid w:val="007C210D"/>
    <w:rsid w:val="007C2568"/>
    <w:rsid w:val="007C3F6D"/>
    <w:rsid w:val="007C4245"/>
    <w:rsid w:val="007C7E0E"/>
    <w:rsid w:val="007D0C5D"/>
    <w:rsid w:val="007D374F"/>
    <w:rsid w:val="007D400A"/>
    <w:rsid w:val="007D452C"/>
    <w:rsid w:val="007E06C5"/>
    <w:rsid w:val="007E67C3"/>
    <w:rsid w:val="007F3566"/>
    <w:rsid w:val="007F745B"/>
    <w:rsid w:val="0080148E"/>
    <w:rsid w:val="008019CE"/>
    <w:rsid w:val="00801CC3"/>
    <w:rsid w:val="008031BC"/>
    <w:rsid w:val="00805DB1"/>
    <w:rsid w:val="008067EF"/>
    <w:rsid w:val="00815C5A"/>
    <w:rsid w:val="0082021C"/>
    <w:rsid w:val="008206EF"/>
    <w:rsid w:val="00822BD0"/>
    <w:rsid w:val="00823BC4"/>
    <w:rsid w:val="008244C0"/>
    <w:rsid w:val="008246AA"/>
    <w:rsid w:val="00827747"/>
    <w:rsid w:val="00827927"/>
    <w:rsid w:val="00830262"/>
    <w:rsid w:val="00832375"/>
    <w:rsid w:val="00833112"/>
    <w:rsid w:val="00837117"/>
    <w:rsid w:val="008412DC"/>
    <w:rsid w:val="0084344B"/>
    <w:rsid w:val="008448D2"/>
    <w:rsid w:val="00847C53"/>
    <w:rsid w:val="00852411"/>
    <w:rsid w:val="00857A26"/>
    <w:rsid w:val="00857FC6"/>
    <w:rsid w:val="00861623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3074"/>
    <w:rsid w:val="00896C47"/>
    <w:rsid w:val="00897F26"/>
    <w:rsid w:val="008A1037"/>
    <w:rsid w:val="008A12C9"/>
    <w:rsid w:val="008A1366"/>
    <w:rsid w:val="008A6D0B"/>
    <w:rsid w:val="008A73AE"/>
    <w:rsid w:val="008B0DEA"/>
    <w:rsid w:val="008B0E4C"/>
    <w:rsid w:val="008B15E5"/>
    <w:rsid w:val="008B32BE"/>
    <w:rsid w:val="008C1600"/>
    <w:rsid w:val="008C210C"/>
    <w:rsid w:val="008C610B"/>
    <w:rsid w:val="008C6DD2"/>
    <w:rsid w:val="008D2241"/>
    <w:rsid w:val="008D5041"/>
    <w:rsid w:val="008D709A"/>
    <w:rsid w:val="008D754E"/>
    <w:rsid w:val="008E69FB"/>
    <w:rsid w:val="008F5B26"/>
    <w:rsid w:val="008F672A"/>
    <w:rsid w:val="008F6ED8"/>
    <w:rsid w:val="008F7CAB"/>
    <w:rsid w:val="009002C5"/>
    <w:rsid w:val="009074FD"/>
    <w:rsid w:val="009109A6"/>
    <w:rsid w:val="00911901"/>
    <w:rsid w:val="00911E27"/>
    <w:rsid w:val="00913943"/>
    <w:rsid w:val="009156DA"/>
    <w:rsid w:val="009157E8"/>
    <w:rsid w:val="009161F5"/>
    <w:rsid w:val="009168A4"/>
    <w:rsid w:val="00921867"/>
    <w:rsid w:val="009245FB"/>
    <w:rsid w:val="00927F0B"/>
    <w:rsid w:val="00930DAC"/>
    <w:rsid w:val="009315EA"/>
    <w:rsid w:val="00935D15"/>
    <w:rsid w:val="00935E73"/>
    <w:rsid w:val="00940BA3"/>
    <w:rsid w:val="00942872"/>
    <w:rsid w:val="009429C0"/>
    <w:rsid w:val="00944B90"/>
    <w:rsid w:val="00960188"/>
    <w:rsid w:val="009613F5"/>
    <w:rsid w:val="00961A62"/>
    <w:rsid w:val="0096258B"/>
    <w:rsid w:val="00962595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80CBB"/>
    <w:rsid w:val="00981B7C"/>
    <w:rsid w:val="00985093"/>
    <w:rsid w:val="00990C57"/>
    <w:rsid w:val="0099229C"/>
    <w:rsid w:val="009936AA"/>
    <w:rsid w:val="00994083"/>
    <w:rsid w:val="00995258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7E98"/>
    <w:rsid w:val="009B53D3"/>
    <w:rsid w:val="009B6A4C"/>
    <w:rsid w:val="009C1E30"/>
    <w:rsid w:val="009C2551"/>
    <w:rsid w:val="009D1C67"/>
    <w:rsid w:val="009D227E"/>
    <w:rsid w:val="009D22AB"/>
    <w:rsid w:val="009D471C"/>
    <w:rsid w:val="009D49E2"/>
    <w:rsid w:val="009D4BF1"/>
    <w:rsid w:val="009D7753"/>
    <w:rsid w:val="009E0150"/>
    <w:rsid w:val="009E25A7"/>
    <w:rsid w:val="009E6339"/>
    <w:rsid w:val="009F0135"/>
    <w:rsid w:val="009F50DC"/>
    <w:rsid w:val="009F7C13"/>
    <w:rsid w:val="00A01276"/>
    <w:rsid w:val="00A01680"/>
    <w:rsid w:val="00A079CD"/>
    <w:rsid w:val="00A1646D"/>
    <w:rsid w:val="00A17149"/>
    <w:rsid w:val="00A22E5B"/>
    <w:rsid w:val="00A248CF"/>
    <w:rsid w:val="00A25128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A49"/>
    <w:rsid w:val="00A52F2D"/>
    <w:rsid w:val="00A57F0C"/>
    <w:rsid w:val="00A67701"/>
    <w:rsid w:val="00A72146"/>
    <w:rsid w:val="00A7245C"/>
    <w:rsid w:val="00A725AC"/>
    <w:rsid w:val="00A76859"/>
    <w:rsid w:val="00A830DB"/>
    <w:rsid w:val="00A8317C"/>
    <w:rsid w:val="00A844E5"/>
    <w:rsid w:val="00A8682B"/>
    <w:rsid w:val="00A87C4C"/>
    <w:rsid w:val="00A91811"/>
    <w:rsid w:val="00A93B9E"/>
    <w:rsid w:val="00A96830"/>
    <w:rsid w:val="00AA20C0"/>
    <w:rsid w:val="00AA5BDC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2DAE"/>
    <w:rsid w:val="00AE46BA"/>
    <w:rsid w:val="00AE5EA7"/>
    <w:rsid w:val="00AF0B67"/>
    <w:rsid w:val="00AF3ACF"/>
    <w:rsid w:val="00AF7982"/>
    <w:rsid w:val="00B0258D"/>
    <w:rsid w:val="00B07010"/>
    <w:rsid w:val="00B11A60"/>
    <w:rsid w:val="00B1483D"/>
    <w:rsid w:val="00B14886"/>
    <w:rsid w:val="00B15144"/>
    <w:rsid w:val="00B225CC"/>
    <w:rsid w:val="00B25039"/>
    <w:rsid w:val="00B2781C"/>
    <w:rsid w:val="00B347A4"/>
    <w:rsid w:val="00B35BD8"/>
    <w:rsid w:val="00B36F56"/>
    <w:rsid w:val="00B41D28"/>
    <w:rsid w:val="00B43356"/>
    <w:rsid w:val="00B4463B"/>
    <w:rsid w:val="00B44B6B"/>
    <w:rsid w:val="00B4741C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315B"/>
    <w:rsid w:val="00B844CC"/>
    <w:rsid w:val="00B93D6A"/>
    <w:rsid w:val="00B958E3"/>
    <w:rsid w:val="00BA184C"/>
    <w:rsid w:val="00BA3408"/>
    <w:rsid w:val="00BA3E21"/>
    <w:rsid w:val="00BA4353"/>
    <w:rsid w:val="00BA4C27"/>
    <w:rsid w:val="00BA537A"/>
    <w:rsid w:val="00BA6901"/>
    <w:rsid w:val="00BA699A"/>
    <w:rsid w:val="00BA6B11"/>
    <w:rsid w:val="00BB3B53"/>
    <w:rsid w:val="00BB5B94"/>
    <w:rsid w:val="00BB62EA"/>
    <w:rsid w:val="00BC0552"/>
    <w:rsid w:val="00BC1578"/>
    <w:rsid w:val="00BC1A55"/>
    <w:rsid w:val="00BC6284"/>
    <w:rsid w:val="00BD02FE"/>
    <w:rsid w:val="00BD24FA"/>
    <w:rsid w:val="00BD66BE"/>
    <w:rsid w:val="00BE4719"/>
    <w:rsid w:val="00BE5FED"/>
    <w:rsid w:val="00BE672B"/>
    <w:rsid w:val="00BE7F7D"/>
    <w:rsid w:val="00BF06D0"/>
    <w:rsid w:val="00BF18D2"/>
    <w:rsid w:val="00BF1FA1"/>
    <w:rsid w:val="00BF7866"/>
    <w:rsid w:val="00C01C86"/>
    <w:rsid w:val="00C06F07"/>
    <w:rsid w:val="00C10852"/>
    <w:rsid w:val="00C140A1"/>
    <w:rsid w:val="00C152B0"/>
    <w:rsid w:val="00C1557C"/>
    <w:rsid w:val="00C15B4B"/>
    <w:rsid w:val="00C1682D"/>
    <w:rsid w:val="00C16CC4"/>
    <w:rsid w:val="00C20982"/>
    <w:rsid w:val="00C20DB5"/>
    <w:rsid w:val="00C2162D"/>
    <w:rsid w:val="00C24016"/>
    <w:rsid w:val="00C25FCB"/>
    <w:rsid w:val="00C25FF3"/>
    <w:rsid w:val="00C34AEE"/>
    <w:rsid w:val="00C3766D"/>
    <w:rsid w:val="00C400CC"/>
    <w:rsid w:val="00C456AB"/>
    <w:rsid w:val="00C512CB"/>
    <w:rsid w:val="00C54BB5"/>
    <w:rsid w:val="00C5541A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260F"/>
    <w:rsid w:val="00C95609"/>
    <w:rsid w:val="00C96C4B"/>
    <w:rsid w:val="00CA2832"/>
    <w:rsid w:val="00CA411C"/>
    <w:rsid w:val="00CA4E0D"/>
    <w:rsid w:val="00CB1BA7"/>
    <w:rsid w:val="00CB27CC"/>
    <w:rsid w:val="00CC0F81"/>
    <w:rsid w:val="00CC302B"/>
    <w:rsid w:val="00CC38FE"/>
    <w:rsid w:val="00CC61D7"/>
    <w:rsid w:val="00CD3799"/>
    <w:rsid w:val="00CD604B"/>
    <w:rsid w:val="00CE64A4"/>
    <w:rsid w:val="00D02499"/>
    <w:rsid w:val="00D02725"/>
    <w:rsid w:val="00D05D8A"/>
    <w:rsid w:val="00D1454A"/>
    <w:rsid w:val="00D14A18"/>
    <w:rsid w:val="00D1619A"/>
    <w:rsid w:val="00D17533"/>
    <w:rsid w:val="00D17C5C"/>
    <w:rsid w:val="00D2047B"/>
    <w:rsid w:val="00D20EA6"/>
    <w:rsid w:val="00D21E24"/>
    <w:rsid w:val="00D2365D"/>
    <w:rsid w:val="00D24031"/>
    <w:rsid w:val="00D2495F"/>
    <w:rsid w:val="00D25A5E"/>
    <w:rsid w:val="00D31332"/>
    <w:rsid w:val="00D3418C"/>
    <w:rsid w:val="00D3458B"/>
    <w:rsid w:val="00D36A57"/>
    <w:rsid w:val="00D36F9B"/>
    <w:rsid w:val="00D3701F"/>
    <w:rsid w:val="00D379BF"/>
    <w:rsid w:val="00D465BD"/>
    <w:rsid w:val="00D4688B"/>
    <w:rsid w:val="00D505E0"/>
    <w:rsid w:val="00D50A3D"/>
    <w:rsid w:val="00D5145C"/>
    <w:rsid w:val="00D52C1C"/>
    <w:rsid w:val="00D52CD4"/>
    <w:rsid w:val="00D558DA"/>
    <w:rsid w:val="00D56133"/>
    <w:rsid w:val="00D60D1A"/>
    <w:rsid w:val="00D631A4"/>
    <w:rsid w:val="00D710EA"/>
    <w:rsid w:val="00D71434"/>
    <w:rsid w:val="00D7169E"/>
    <w:rsid w:val="00D72918"/>
    <w:rsid w:val="00D73B84"/>
    <w:rsid w:val="00D80A54"/>
    <w:rsid w:val="00D80AF3"/>
    <w:rsid w:val="00D825AD"/>
    <w:rsid w:val="00D8315B"/>
    <w:rsid w:val="00D83EF3"/>
    <w:rsid w:val="00D90049"/>
    <w:rsid w:val="00D950E4"/>
    <w:rsid w:val="00D9518E"/>
    <w:rsid w:val="00D95CF6"/>
    <w:rsid w:val="00D95DE8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6207"/>
    <w:rsid w:val="00DC1AA8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E04AB"/>
    <w:rsid w:val="00DE4A51"/>
    <w:rsid w:val="00DE4D6B"/>
    <w:rsid w:val="00DE5331"/>
    <w:rsid w:val="00DE5C87"/>
    <w:rsid w:val="00DE7CC7"/>
    <w:rsid w:val="00DF20D1"/>
    <w:rsid w:val="00DF4F1A"/>
    <w:rsid w:val="00DF506C"/>
    <w:rsid w:val="00DF75BD"/>
    <w:rsid w:val="00E03EB7"/>
    <w:rsid w:val="00E074BB"/>
    <w:rsid w:val="00E0777F"/>
    <w:rsid w:val="00E1128F"/>
    <w:rsid w:val="00E15BF7"/>
    <w:rsid w:val="00E15D54"/>
    <w:rsid w:val="00E21368"/>
    <w:rsid w:val="00E2397D"/>
    <w:rsid w:val="00E24E76"/>
    <w:rsid w:val="00E261A1"/>
    <w:rsid w:val="00E30138"/>
    <w:rsid w:val="00E31CB8"/>
    <w:rsid w:val="00E31F95"/>
    <w:rsid w:val="00E3716C"/>
    <w:rsid w:val="00E37A8D"/>
    <w:rsid w:val="00E47ED8"/>
    <w:rsid w:val="00E51F2D"/>
    <w:rsid w:val="00E52639"/>
    <w:rsid w:val="00E52D60"/>
    <w:rsid w:val="00E5343E"/>
    <w:rsid w:val="00E5368C"/>
    <w:rsid w:val="00E549CA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80882"/>
    <w:rsid w:val="00E83543"/>
    <w:rsid w:val="00E85CEA"/>
    <w:rsid w:val="00E939A3"/>
    <w:rsid w:val="00E96ACD"/>
    <w:rsid w:val="00E96E46"/>
    <w:rsid w:val="00EA03A7"/>
    <w:rsid w:val="00EA0775"/>
    <w:rsid w:val="00EA3C1D"/>
    <w:rsid w:val="00EA400A"/>
    <w:rsid w:val="00EA4143"/>
    <w:rsid w:val="00EA6223"/>
    <w:rsid w:val="00EA7FE1"/>
    <w:rsid w:val="00EB0100"/>
    <w:rsid w:val="00EB530C"/>
    <w:rsid w:val="00EC0B4A"/>
    <w:rsid w:val="00EC754A"/>
    <w:rsid w:val="00ED1065"/>
    <w:rsid w:val="00ED423D"/>
    <w:rsid w:val="00EE1656"/>
    <w:rsid w:val="00EE1C5E"/>
    <w:rsid w:val="00EE1E95"/>
    <w:rsid w:val="00EE5E19"/>
    <w:rsid w:val="00EE6CFC"/>
    <w:rsid w:val="00EF18E1"/>
    <w:rsid w:val="00EF21C8"/>
    <w:rsid w:val="00EF6A94"/>
    <w:rsid w:val="00F000DB"/>
    <w:rsid w:val="00F00235"/>
    <w:rsid w:val="00F0178C"/>
    <w:rsid w:val="00F03582"/>
    <w:rsid w:val="00F051A7"/>
    <w:rsid w:val="00F07A81"/>
    <w:rsid w:val="00F108B1"/>
    <w:rsid w:val="00F127AD"/>
    <w:rsid w:val="00F160AB"/>
    <w:rsid w:val="00F16892"/>
    <w:rsid w:val="00F20CF2"/>
    <w:rsid w:val="00F216ED"/>
    <w:rsid w:val="00F21CE3"/>
    <w:rsid w:val="00F23DE9"/>
    <w:rsid w:val="00F36842"/>
    <w:rsid w:val="00F37E26"/>
    <w:rsid w:val="00F427BA"/>
    <w:rsid w:val="00F50F69"/>
    <w:rsid w:val="00F517F6"/>
    <w:rsid w:val="00F54E5A"/>
    <w:rsid w:val="00F55EB7"/>
    <w:rsid w:val="00F575D3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F2D"/>
    <w:rsid w:val="00F818AC"/>
    <w:rsid w:val="00F85CE1"/>
    <w:rsid w:val="00F86319"/>
    <w:rsid w:val="00F917DD"/>
    <w:rsid w:val="00F9405B"/>
    <w:rsid w:val="00F9452C"/>
    <w:rsid w:val="00F959AA"/>
    <w:rsid w:val="00FA2825"/>
    <w:rsid w:val="00FA764B"/>
    <w:rsid w:val="00FB19F1"/>
    <w:rsid w:val="00FB2EC9"/>
    <w:rsid w:val="00FB3740"/>
    <w:rsid w:val="00FB3DFE"/>
    <w:rsid w:val="00FB4850"/>
    <w:rsid w:val="00FB6119"/>
    <w:rsid w:val="00FC3379"/>
    <w:rsid w:val="00FC3F13"/>
    <w:rsid w:val="00FC4867"/>
    <w:rsid w:val="00FC4FC1"/>
    <w:rsid w:val="00FC59C2"/>
    <w:rsid w:val="00FC6878"/>
    <w:rsid w:val="00FD08EF"/>
    <w:rsid w:val="00FD1034"/>
    <w:rsid w:val="00FD151B"/>
    <w:rsid w:val="00FD3AD3"/>
    <w:rsid w:val="00FD484F"/>
    <w:rsid w:val="00FD5F27"/>
    <w:rsid w:val="00FD675F"/>
    <w:rsid w:val="00FD7E3A"/>
    <w:rsid w:val="00FE00A6"/>
    <w:rsid w:val="00FE0626"/>
    <w:rsid w:val="00FF34F4"/>
    <w:rsid w:val="00FF4061"/>
    <w:rsid w:val="00FF52B8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FE52370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921867"/>
    <w:rPr>
      <w:rFonts w:ascii="Arial" w:hAnsi="Arial" w:cs="Arial"/>
    </w:rPr>
  </w:style>
  <w:style w:type="paragraph" w:customStyle="1" w:styleId="slovn">
    <w:name w:val="číslování"/>
    <w:basedOn w:val="Normln"/>
    <w:link w:val="slovnChar"/>
    <w:rsid w:val="00921867"/>
    <w:pPr>
      <w:spacing w:before="120" w:line="276" w:lineRule="auto"/>
      <w:ind w:left="567" w:hanging="567"/>
      <w:jc w:val="both"/>
    </w:pPr>
    <w:rPr>
      <w:rFonts w:cs="Arial"/>
      <w:sz w:val="20"/>
    </w:rPr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paragraph" w:customStyle="1" w:styleId="Pipomnky">
    <w:name w:val="Připomínky"/>
    <w:basedOn w:val="Zkladntext"/>
    <w:rsid w:val="003E77A0"/>
    <w:pPr>
      <w:jc w:val="both"/>
    </w:pPr>
    <w:rPr>
      <w:rFonts w:cs="Arial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3E77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E77A0"/>
    <w:rPr>
      <w:rFonts w:ascii="Arial" w:hAnsi="Arial"/>
      <w:sz w:val="22"/>
    </w:rPr>
  </w:style>
  <w:style w:type="paragraph" w:customStyle="1" w:styleId="l31">
    <w:name w:val="l3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  <w:style w:type="paragraph" w:customStyle="1" w:styleId="l41">
    <w:name w:val="l4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54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213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5A65-FB78-4A8D-80DD-395B7248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523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16</cp:revision>
  <cp:lastPrinted>2017-01-20T08:02:00Z</cp:lastPrinted>
  <dcterms:created xsi:type="dcterms:W3CDTF">2019-07-11T06:56:00Z</dcterms:created>
  <dcterms:modified xsi:type="dcterms:W3CDTF">2019-09-02T13:26:00Z</dcterms:modified>
</cp:coreProperties>
</file>