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5" w:rsidRPr="00AF794C" w:rsidRDefault="004E4D55" w:rsidP="004E4D55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:rsidR="004E4D55" w:rsidRPr="004A6EE7" w:rsidRDefault="004E4D55" w:rsidP="004E4D55">
      <w:pPr>
        <w:jc w:val="both"/>
        <w:rPr>
          <w:rFonts w:ascii="Arial" w:hAnsi="Arial" w:cs="Arial"/>
          <w:b/>
        </w:rPr>
      </w:pPr>
    </w:p>
    <w:p w:rsidR="00473A04" w:rsidRDefault="000A20A6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652488">
        <w:rPr>
          <w:rFonts w:ascii="Arial" w:hAnsi="Arial" w:cs="Arial"/>
        </w:rPr>
        <w:t>29. 4. 2019</w:t>
      </w:r>
      <w:r>
        <w:rPr>
          <w:rFonts w:ascii="Arial" w:hAnsi="Arial" w:cs="Arial"/>
        </w:rPr>
        <w:t xml:space="preserve"> schválilo Zastupitelstvo</w:t>
      </w:r>
      <w:r w:rsidR="004E4D55">
        <w:rPr>
          <w:rFonts w:ascii="Arial" w:hAnsi="Arial" w:cs="Arial"/>
        </w:rPr>
        <w:t xml:space="preserve"> </w:t>
      </w:r>
      <w:r w:rsidR="004E4D55" w:rsidRPr="00914FF0">
        <w:rPr>
          <w:rFonts w:ascii="Arial" w:hAnsi="Arial" w:cs="Arial"/>
        </w:rPr>
        <w:t xml:space="preserve">Olomouckého kraje </w:t>
      </w:r>
      <w:r w:rsidR="003B605A">
        <w:rPr>
          <w:rFonts w:ascii="Arial" w:hAnsi="Arial" w:cs="Arial"/>
        </w:rPr>
        <w:t>usnesením</w:t>
      </w:r>
      <w:r w:rsidR="004E4D55" w:rsidRPr="00914FF0">
        <w:rPr>
          <w:rFonts w:ascii="Arial" w:hAnsi="Arial" w:cs="Arial"/>
        </w:rPr>
        <w:t xml:space="preserve"> </w:t>
      </w:r>
      <w:r w:rsidR="004E4D55">
        <w:rPr>
          <w:rFonts w:ascii="Arial" w:hAnsi="Arial" w:cs="Arial"/>
        </w:rPr>
        <w:t xml:space="preserve">č. </w:t>
      </w:r>
      <w:r w:rsidR="004E4D55" w:rsidRPr="00914FF0">
        <w:rPr>
          <w:rFonts w:ascii="Arial" w:hAnsi="Arial" w:cs="Arial"/>
        </w:rPr>
        <w:t>U</w:t>
      </w:r>
      <w:r w:rsidR="00652488">
        <w:rPr>
          <w:rFonts w:ascii="Arial" w:hAnsi="Arial" w:cs="Arial"/>
        </w:rPr>
        <w:t>Z/15/</w:t>
      </w:r>
      <w:r w:rsidR="00F171A3">
        <w:rPr>
          <w:rFonts w:ascii="Arial" w:hAnsi="Arial" w:cs="Arial"/>
        </w:rPr>
        <w:t>43</w:t>
      </w:r>
      <w:r w:rsidR="00652488">
        <w:rPr>
          <w:rFonts w:ascii="Arial" w:hAnsi="Arial" w:cs="Arial"/>
        </w:rPr>
        <w:t>/2019</w:t>
      </w:r>
      <w:r w:rsidR="004E4D55" w:rsidRPr="00914FF0">
        <w:rPr>
          <w:rFonts w:ascii="Arial" w:hAnsi="Arial" w:cs="Arial"/>
        </w:rPr>
        <w:t xml:space="preserve"> </w:t>
      </w:r>
      <w:r w:rsidR="00473A04">
        <w:rPr>
          <w:rFonts w:ascii="Arial" w:hAnsi="Arial" w:cs="Arial"/>
        </w:rPr>
        <w:t xml:space="preserve">vyhodnocení dotačního programu </w:t>
      </w:r>
      <w:r w:rsidR="00F171A3">
        <w:rPr>
          <w:rFonts w:ascii="Arial" w:hAnsi="Arial" w:cs="Arial"/>
        </w:rPr>
        <w:t>Víceletá podpora významných kulturních akcí</w:t>
      </w:r>
      <w:r w:rsidR="00473A04">
        <w:rPr>
          <w:rFonts w:ascii="Arial" w:hAnsi="Arial" w:cs="Arial"/>
        </w:rPr>
        <w:t>.</w:t>
      </w:r>
    </w:p>
    <w:p w:rsidR="00473A04" w:rsidRDefault="00473A04" w:rsidP="004E4D55">
      <w:pPr>
        <w:jc w:val="both"/>
        <w:rPr>
          <w:rFonts w:ascii="Arial" w:hAnsi="Arial" w:cs="Arial"/>
        </w:rPr>
      </w:pPr>
    </w:p>
    <w:p w:rsidR="004E4D55" w:rsidRDefault="00473A04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tohoto </w:t>
      </w:r>
      <w:r w:rsidR="00A27813">
        <w:rPr>
          <w:rFonts w:ascii="Arial" w:hAnsi="Arial" w:cs="Arial"/>
        </w:rPr>
        <w:t xml:space="preserve">tříletého </w:t>
      </w:r>
      <w:r>
        <w:rPr>
          <w:rFonts w:ascii="Arial" w:hAnsi="Arial" w:cs="Arial"/>
        </w:rPr>
        <w:t xml:space="preserve">dotačního </w:t>
      </w:r>
      <w:r w:rsidR="000A7AE9">
        <w:rPr>
          <w:rFonts w:ascii="Arial" w:hAnsi="Arial" w:cs="Arial"/>
        </w:rPr>
        <w:t xml:space="preserve">programu </w:t>
      </w:r>
      <w:r>
        <w:rPr>
          <w:rFonts w:ascii="Arial" w:hAnsi="Arial" w:cs="Arial"/>
        </w:rPr>
        <w:t>bylo schváleno poskytnutí dotace v</w:t>
      </w:r>
      <w:r w:rsidR="00164037">
        <w:rPr>
          <w:rFonts w:ascii="Arial" w:hAnsi="Arial" w:cs="Arial"/>
        </w:rPr>
        <w:t xml:space="preserve"> celkové</w:t>
      </w:r>
      <w:r>
        <w:rPr>
          <w:rFonts w:ascii="Arial" w:hAnsi="Arial" w:cs="Arial"/>
        </w:rPr>
        <w:t xml:space="preserve"> výši </w:t>
      </w:r>
      <w:r w:rsidR="00F171A3">
        <w:rPr>
          <w:rFonts w:ascii="Arial" w:hAnsi="Arial" w:cs="Arial"/>
        </w:rPr>
        <w:t>1 950</w:t>
      </w:r>
      <w:r>
        <w:rPr>
          <w:rFonts w:ascii="Arial" w:hAnsi="Arial" w:cs="Arial"/>
        </w:rPr>
        <w:t> 000,-</w:t>
      </w:r>
      <w:r w:rsidR="00F171A3">
        <w:rPr>
          <w:rFonts w:ascii="Arial" w:hAnsi="Arial" w:cs="Arial"/>
        </w:rPr>
        <w:t> K</w:t>
      </w:r>
      <w:r>
        <w:rPr>
          <w:rFonts w:ascii="Arial" w:hAnsi="Arial" w:cs="Arial"/>
        </w:rPr>
        <w:t xml:space="preserve">č </w:t>
      </w:r>
      <w:r w:rsidR="000A7AE9">
        <w:rPr>
          <w:rFonts w:ascii="Arial" w:hAnsi="Arial" w:cs="Arial"/>
        </w:rPr>
        <w:t xml:space="preserve">příjemci </w:t>
      </w:r>
      <w:r w:rsidR="00F171A3">
        <w:rPr>
          <w:rFonts w:ascii="Arial" w:hAnsi="Arial" w:cs="Arial"/>
        </w:rPr>
        <w:t>Moravská filharmonie Olomouc, příspěvková organizace</w:t>
      </w:r>
      <w:r>
        <w:rPr>
          <w:rFonts w:ascii="Arial" w:hAnsi="Arial" w:cs="Arial"/>
        </w:rPr>
        <w:t>, IČO:</w:t>
      </w:r>
      <w:r w:rsidR="00F171A3">
        <w:rPr>
          <w:rFonts w:ascii="Arial" w:hAnsi="Arial" w:cs="Arial"/>
        </w:rPr>
        <w:t xml:space="preserve"> 00100617, </w:t>
      </w:r>
      <w:r w:rsidR="000A7AE9">
        <w:rPr>
          <w:rFonts w:ascii="Arial" w:hAnsi="Arial" w:cs="Arial"/>
        </w:rPr>
        <w:t xml:space="preserve">sídlem </w:t>
      </w:r>
      <w:r w:rsidR="00F171A3">
        <w:rPr>
          <w:rFonts w:ascii="Arial" w:hAnsi="Arial" w:cs="Arial"/>
        </w:rPr>
        <w:t>Horní náměstí 424/23, 779 00 Olomouc</w:t>
      </w:r>
      <w:r w:rsidR="007526E0">
        <w:rPr>
          <w:rFonts w:ascii="Arial" w:hAnsi="Arial" w:cs="Arial"/>
        </w:rPr>
        <w:t xml:space="preserve"> (dále jen „příjemce“)</w:t>
      </w:r>
      <w:r w:rsidR="000A7AE9">
        <w:rPr>
          <w:rFonts w:ascii="Arial" w:hAnsi="Arial" w:cs="Arial"/>
        </w:rPr>
        <w:t>,</w:t>
      </w:r>
      <w:r w:rsidR="00F171A3">
        <w:rPr>
          <w:rFonts w:ascii="Arial" w:hAnsi="Arial" w:cs="Arial"/>
        </w:rPr>
        <w:t xml:space="preserve"> na akci „Dvořákova Olomouc 2019 – 2021“.</w:t>
      </w:r>
      <w:r w:rsidR="00163D57">
        <w:rPr>
          <w:rFonts w:ascii="Arial" w:hAnsi="Arial" w:cs="Arial"/>
        </w:rPr>
        <w:t xml:space="preserve"> </w:t>
      </w:r>
      <w:r w:rsidR="004E4D55">
        <w:rPr>
          <w:rFonts w:ascii="Arial" w:hAnsi="Arial"/>
        </w:rPr>
        <w:t xml:space="preserve">Smlouva o poskytnutí dotace byla </w:t>
      </w:r>
      <w:r w:rsidR="007104B7">
        <w:rPr>
          <w:rFonts w:ascii="Arial" w:hAnsi="Arial"/>
        </w:rPr>
        <w:t>uzavřena</w:t>
      </w:r>
      <w:r w:rsidR="004E4D55">
        <w:rPr>
          <w:rFonts w:ascii="Arial" w:hAnsi="Arial"/>
        </w:rPr>
        <w:t xml:space="preserve"> dne </w:t>
      </w:r>
      <w:r w:rsidR="00F171A3">
        <w:rPr>
          <w:rFonts w:ascii="Arial" w:hAnsi="Arial"/>
        </w:rPr>
        <w:t>13</w:t>
      </w:r>
      <w:r w:rsidR="00F97A84">
        <w:rPr>
          <w:rFonts w:ascii="Arial" w:hAnsi="Arial"/>
        </w:rPr>
        <w:t xml:space="preserve">. </w:t>
      </w:r>
      <w:r w:rsidR="00F171A3">
        <w:rPr>
          <w:rFonts w:ascii="Arial" w:hAnsi="Arial"/>
        </w:rPr>
        <w:t>6</w:t>
      </w:r>
      <w:r>
        <w:rPr>
          <w:rFonts w:ascii="Arial" w:hAnsi="Arial"/>
        </w:rPr>
        <w:t>. 2019</w:t>
      </w:r>
      <w:r w:rsidR="00562804">
        <w:rPr>
          <w:rFonts w:ascii="Arial" w:hAnsi="Arial"/>
        </w:rPr>
        <w:t xml:space="preserve"> </w:t>
      </w:r>
      <w:r w:rsidR="00562804" w:rsidRPr="00562804">
        <w:rPr>
          <w:rFonts w:ascii="Arial" w:hAnsi="Arial"/>
        </w:rPr>
        <w:t xml:space="preserve">a účinnosti nabyla dnem </w:t>
      </w:r>
      <w:r w:rsidR="00562804">
        <w:rPr>
          <w:rFonts w:ascii="Arial" w:hAnsi="Arial"/>
        </w:rPr>
        <w:t xml:space="preserve">19. 6. 2019 </w:t>
      </w:r>
      <w:r w:rsidR="00562804" w:rsidRPr="00562804">
        <w:rPr>
          <w:rFonts w:ascii="Arial" w:hAnsi="Arial"/>
        </w:rPr>
        <w:t>uveřejnění</w:t>
      </w:r>
      <w:r w:rsidR="00562804">
        <w:rPr>
          <w:rFonts w:ascii="Arial" w:hAnsi="Arial"/>
        </w:rPr>
        <w:t>m</w:t>
      </w:r>
      <w:r w:rsidR="00562804" w:rsidRPr="00562804">
        <w:rPr>
          <w:rFonts w:ascii="Arial" w:hAnsi="Arial"/>
        </w:rPr>
        <w:t xml:space="preserve"> v registru smluv</w:t>
      </w:r>
      <w:r w:rsidR="00F171A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Dotace byla poskytnuta v režimu </w:t>
      </w:r>
      <w:r w:rsidR="00507A2F">
        <w:rPr>
          <w:rFonts w:ascii="Arial" w:hAnsi="Arial" w:cs="Arial"/>
        </w:rPr>
        <w:t xml:space="preserve">veřejné </w:t>
      </w:r>
      <w:r>
        <w:rPr>
          <w:rFonts w:ascii="Arial" w:hAnsi="Arial" w:cs="Arial"/>
        </w:rPr>
        <w:t xml:space="preserve">podpory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>.</w:t>
      </w:r>
    </w:p>
    <w:p w:rsidR="00473A04" w:rsidRDefault="00473A04" w:rsidP="004E4D55">
      <w:pPr>
        <w:jc w:val="both"/>
        <w:rPr>
          <w:rFonts w:ascii="Arial" w:hAnsi="Arial" w:cs="Arial"/>
        </w:rPr>
      </w:pPr>
    </w:p>
    <w:p w:rsidR="00E62981" w:rsidRPr="00E42961" w:rsidRDefault="0087616C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 zadávání</w:t>
      </w:r>
      <w:r w:rsidR="00734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poskytnuté dotace do centrálního registru podpor malého rozsahu</w:t>
      </w:r>
      <w:r w:rsidR="00E62981">
        <w:rPr>
          <w:rFonts w:ascii="Arial" w:hAnsi="Arial" w:cs="Arial"/>
        </w:rPr>
        <w:t xml:space="preserve"> </w:t>
      </w:r>
      <w:r w:rsidR="008540F1">
        <w:rPr>
          <w:rFonts w:ascii="Arial" w:hAnsi="Arial" w:cs="Arial"/>
        </w:rPr>
        <w:t xml:space="preserve">(de </w:t>
      </w:r>
      <w:proofErr w:type="spellStart"/>
      <w:r w:rsidR="008540F1">
        <w:rPr>
          <w:rFonts w:ascii="Arial" w:hAnsi="Arial" w:cs="Arial"/>
        </w:rPr>
        <w:t>minimis</w:t>
      </w:r>
      <w:proofErr w:type="spellEnd"/>
      <w:r w:rsidR="008540F1">
        <w:rPr>
          <w:rFonts w:ascii="Arial" w:hAnsi="Arial" w:cs="Arial"/>
        </w:rPr>
        <w:t xml:space="preserve">) </w:t>
      </w:r>
      <w:r w:rsidR="00E62981">
        <w:rPr>
          <w:rFonts w:ascii="Arial" w:hAnsi="Arial" w:cs="Arial"/>
        </w:rPr>
        <w:t>bylo zjištěno, že</w:t>
      </w:r>
      <w:r w:rsidR="00473A04">
        <w:rPr>
          <w:rFonts w:ascii="Arial" w:hAnsi="Arial" w:cs="Arial"/>
        </w:rPr>
        <w:t xml:space="preserve"> příjemce</w:t>
      </w:r>
      <w:r>
        <w:rPr>
          <w:rFonts w:ascii="Arial" w:hAnsi="Arial" w:cs="Arial"/>
        </w:rPr>
        <w:t xml:space="preserve"> </w:t>
      </w:r>
      <w:r w:rsidR="0096662C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zadáním celkové částky 1 950 000,- Kč (tj. 76</w:t>
      </w:r>
      <w:r w:rsidR="00E27E19">
        <w:rPr>
          <w:rFonts w:ascii="Arial" w:hAnsi="Arial" w:cs="Arial"/>
        </w:rPr>
        <w:t> 291</w:t>
      </w:r>
      <w:r>
        <w:rPr>
          <w:rFonts w:ascii="Arial" w:hAnsi="Arial" w:cs="Arial"/>
        </w:rPr>
        <w:t>,- Eur</w:t>
      </w:r>
      <w:r w:rsidR="00686074">
        <w:rPr>
          <w:rFonts w:ascii="Arial" w:hAnsi="Arial" w:cs="Arial"/>
        </w:rPr>
        <w:t xml:space="preserve"> při kurzu 1 Euro = 25,560,- Kč</w:t>
      </w:r>
      <w:r w:rsidR="0035089F">
        <w:rPr>
          <w:rFonts w:ascii="Arial" w:hAnsi="Arial" w:cs="Arial"/>
        </w:rPr>
        <w:t xml:space="preserve"> ze dne 17. 6. 2019</w:t>
      </w:r>
      <w:r>
        <w:rPr>
          <w:rFonts w:ascii="Arial" w:hAnsi="Arial" w:cs="Arial"/>
        </w:rPr>
        <w:t>) přesáh</w:t>
      </w:r>
      <w:r w:rsidR="0096662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163D57">
        <w:rPr>
          <w:rFonts w:ascii="Arial" w:hAnsi="Arial" w:cs="Arial"/>
        </w:rPr>
        <w:t xml:space="preserve">limit 200 000 Euro, </w:t>
      </w:r>
      <w:r>
        <w:rPr>
          <w:rFonts w:ascii="Arial" w:hAnsi="Arial" w:cs="Arial"/>
        </w:rPr>
        <w:t xml:space="preserve">stanovený </w:t>
      </w:r>
      <w:r w:rsidR="00163D57">
        <w:rPr>
          <w:rFonts w:ascii="Arial" w:hAnsi="Arial" w:cs="Arial"/>
        </w:rPr>
        <w:t xml:space="preserve">Nařízením Komise </w:t>
      </w:r>
      <w:r w:rsidR="00163D57" w:rsidRPr="00510704">
        <w:rPr>
          <w:rFonts w:ascii="Arial" w:hAnsi="Arial" w:cs="Arial"/>
        </w:rPr>
        <w:t xml:space="preserve">(EU) č. 1407/2013 ze dne 18. prosince 2013 o použití článků 107 a 108 Smlouvy o fungování Evropské unie na podporu de </w:t>
      </w:r>
      <w:proofErr w:type="spellStart"/>
      <w:r w:rsidR="00163D57" w:rsidRPr="00510704">
        <w:rPr>
          <w:rFonts w:ascii="Arial" w:hAnsi="Arial" w:cs="Arial"/>
        </w:rPr>
        <w:t>minimis</w:t>
      </w:r>
      <w:proofErr w:type="spellEnd"/>
      <w:r w:rsidR="00163D57" w:rsidRPr="00510704">
        <w:rPr>
          <w:rFonts w:ascii="Arial" w:hAnsi="Arial" w:cs="Arial"/>
        </w:rPr>
        <w:t>, které bylo zveřejněno v Úředním věstníku Evropské unie č. L 352/1 dne 24. prosince 2013</w:t>
      </w:r>
      <w:r w:rsidR="00163D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616 </w:t>
      </w:r>
      <w:r w:rsidR="00E27E19">
        <w:rPr>
          <w:rFonts w:ascii="Arial" w:hAnsi="Arial" w:cs="Arial"/>
        </w:rPr>
        <w:t>034</w:t>
      </w:r>
      <w:r>
        <w:rPr>
          <w:rFonts w:ascii="Arial" w:hAnsi="Arial" w:cs="Arial"/>
        </w:rPr>
        <w:t>,- Kč (tj. 24 1</w:t>
      </w:r>
      <w:r w:rsidR="00E27E19">
        <w:rPr>
          <w:rFonts w:ascii="Arial" w:hAnsi="Arial" w:cs="Arial"/>
        </w:rPr>
        <w:t>01</w:t>
      </w:r>
      <w:r>
        <w:rPr>
          <w:rFonts w:ascii="Arial" w:hAnsi="Arial" w:cs="Arial"/>
        </w:rPr>
        <w:t>,- Eur).</w:t>
      </w:r>
      <w:r w:rsidR="0096662C">
        <w:rPr>
          <w:rFonts w:ascii="Arial" w:hAnsi="Arial" w:cs="Arial"/>
        </w:rPr>
        <w:t xml:space="preserve"> </w:t>
      </w:r>
      <w:r w:rsidR="00163D57" w:rsidRPr="00E42961">
        <w:rPr>
          <w:rFonts w:ascii="Arial" w:hAnsi="Arial" w:cs="Arial"/>
        </w:rPr>
        <w:t>Stanovený l</w:t>
      </w:r>
      <w:r w:rsidR="00C23625" w:rsidRPr="00E42961">
        <w:rPr>
          <w:rFonts w:ascii="Arial" w:hAnsi="Arial" w:cs="Arial"/>
        </w:rPr>
        <w:t>imit</w:t>
      </w:r>
      <w:r w:rsidR="00163D57" w:rsidRPr="00E42961">
        <w:rPr>
          <w:rFonts w:ascii="Arial" w:hAnsi="Arial" w:cs="Arial"/>
        </w:rPr>
        <w:t xml:space="preserve"> by</w:t>
      </w:r>
      <w:r w:rsidR="00E27E19" w:rsidRPr="00E42961">
        <w:rPr>
          <w:rFonts w:ascii="Arial" w:hAnsi="Arial" w:cs="Arial"/>
        </w:rPr>
        <w:t xml:space="preserve"> </w:t>
      </w:r>
      <w:r w:rsidR="00C23625" w:rsidRPr="00E42961">
        <w:rPr>
          <w:rFonts w:ascii="Arial" w:hAnsi="Arial" w:cs="Arial"/>
        </w:rPr>
        <w:t>byl překročen z</w:t>
      </w:r>
      <w:r w:rsidR="00E42961">
        <w:rPr>
          <w:rFonts w:ascii="Arial" w:hAnsi="Arial" w:cs="Arial"/>
        </w:rPr>
        <w:t> </w:t>
      </w:r>
      <w:r w:rsidR="00C23625" w:rsidRPr="00E42961">
        <w:rPr>
          <w:rFonts w:ascii="Arial" w:hAnsi="Arial" w:cs="Arial"/>
        </w:rPr>
        <w:t>důvodu</w:t>
      </w:r>
      <w:r w:rsidR="00E42961">
        <w:rPr>
          <w:rFonts w:ascii="Arial" w:hAnsi="Arial" w:cs="Arial"/>
        </w:rPr>
        <w:t xml:space="preserve"> </w:t>
      </w:r>
      <w:r w:rsidR="00C23625" w:rsidRPr="00E42961">
        <w:rPr>
          <w:rFonts w:ascii="Arial" w:hAnsi="Arial" w:cs="Arial"/>
        </w:rPr>
        <w:t>získání dotací poskytnutých v roce 2019 Statutárním městem Olomouc ve výši 535 000,- Kč (tj. 20</w:t>
      </w:r>
      <w:r w:rsidR="00686074" w:rsidRPr="00E42961">
        <w:rPr>
          <w:rFonts w:ascii="Arial" w:hAnsi="Arial" w:cs="Arial"/>
        </w:rPr>
        <w:t> </w:t>
      </w:r>
      <w:r w:rsidR="00C23625" w:rsidRPr="00E42961">
        <w:rPr>
          <w:rFonts w:ascii="Arial" w:hAnsi="Arial" w:cs="Arial"/>
        </w:rPr>
        <w:t>87</w:t>
      </w:r>
      <w:r w:rsidR="00686074" w:rsidRPr="00E42961">
        <w:rPr>
          <w:rFonts w:ascii="Arial" w:hAnsi="Arial" w:cs="Arial"/>
        </w:rPr>
        <w:t>1,-</w:t>
      </w:r>
      <w:r w:rsidR="00E27E19" w:rsidRPr="00E42961">
        <w:rPr>
          <w:rFonts w:ascii="Arial" w:hAnsi="Arial" w:cs="Arial"/>
        </w:rPr>
        <w:t xml:space="preserve"> Eur) a dotací poskytnutých Olomouckým krajem v rámci programu „Program na podporu stálých profesionálních souborů v roce 2019“ v celkové výši 2 200 000,- Kč (tj. 72 379,- Eur).</w:t>
      </w:r>
    </w:p>
    <w:p w:rsidR="00582DAB" w:rsidRDefault="00582DAB" w:rsidP="004E4D55">
      <w:pPr>
        <w:jc w:val="both"/>
        <w:rPr>
          <w:rFonts w:ascii="Arial" w:hAnsi="Arial" w:cs="Arial"/>
        </w:rPr>
      </w:pPr>
    </w:p>
    <w:p w:rsidR="00F35346" w:rsidRDefault="0096662C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výše uvedeném zjištění p</w:t>
      </w:r>
      <w:r w:rsidR="00E62981">
        <w:rPr>
          <w:rFonts w:ascii="Arial" w:hAnsi="Arial" w:cs="Arial"/>
        </w:rPr>
        <w:t xml:space="preserve">oskytovatel dotace </w:t>
      </w:r>
      <w:r w:rsidR="0054138C">
        <w:rPr>
          <w:rFonts w:ascii="Arial" w:hAnsi="Arial" w:cs="Arial"/>
        </w:rPr>
        <w:t xml:space="preserve">neprodleně zahájil jednání s příjemcem. </w:t>
      </w:r>
      <w:r w:rsidR="00E62981">
        <w:rPr>
          <w:rFonts w:ascii="Arial" w:hAnsi="Arial" w:cs="Arial"/>
        </w:rPr>
        <w:t xml:space="preserve">Na schůzce organizované odborem </w:t>
      </w:r>
      <w:r w:rsidR="00E27E19">
        <w:rPr>
          <w:rFonts w:ascii="Arial" w:hAnsi="Arial" w:cs="Arial"/>
        </w:rPr>
        <w:t>sportu, kultury a památkové péče</w:t>
      </w:r>
      <w:r w:rsidR="00E62981">
        <w:rPr>
          <w:rFonts w:ascii="Arial" w:hAnsi="Arial" w:cs="Arial"/>
        </w:rPr>
        <w:t xml:space="preserve"> bylo s</w:t>
      </w:r>
      <w:r w:rsidR="00164037">
        <w:rPr>
          <w:rFonts w:ascii="Arial" w:hAnsi="Arial" w:cs="Arial"/>
        </w:rPr>
        <w:t xml:space="preserve"> Mgr. art et </w:t>
      </w:r>
      <w:proofErr w:type="spellStart"/>
      <w:r w:rsidR="00164037">
        <w:rPr>
          <w:rFonts w:ascii="Arial" w:hAnsi="Arial" w:cs="Arial"/>
        </w:rPr>
        <w:t>MgA</w:t>
      </w:r>
      <w:proofErr w:type="spellEnd"/>
      <w:r w:rsidR="00164037">
        <w:rPr>
          <w:rFonts w:ascii="Arial" w:hAnsi="Arial" w:cs="Arial"/>
        </w:rPr>
        <w:t xml:space="preserve">. Jonášem </w:t>
      </w:r>
      <w:proofErr w:type="spellStart"/>
      <w:r w:rsidR="00164037">
        <w:rPr>
          <w:rFonts w:ascii="Arial" w:hAnsi="Arial" w:cs="Arial"/>
        </w:rPr>
        <w:t>Harmanem</w:t>
      </w:r>
      <w:proofErr w:type="spellEnd"/>
      <w:r w:rsidR="00164037">
        <w:rPr>
          <w:rFonts w:ascii="Arial" w:hAnsi="Arial" w:cs="Arial"/>
        </w:rPr>
        <w:t xml:space="preserve">, statutárním </w:t>
      </w:r>
      <w:r w:rsidR="00E62981">
        <w:rPr>
          <w:rFonts w:ascii="Arial" w:hAnsi="Arial" w:cs="Arial"/>
        </w:rPr>
        <w:t>zástupcem příjemce</w:t>
      </w:r>
      <w:r w:rsidR="00164037">
        <w:rPr>
          <w:rFonts w:ascii="Arial" w:hAnsi="Arial" w:cs="Arial"/>
        </w:rPr>
        <w:t>,</w:t>
      </w:r>
      <w:r w:rsidR="00E62981">
        <w:rPr>
          <w:rFonts w:ascii="Arial" w:hAnsi="Arial" w:cs="Arial"/>
        </w:rPr>
        <w:t xml:space="preserve"> </w:t>
      </w:r>
      <w:r w:rsidR="005B0E30">
        <w:rPr>
          <w:rFonts w:ascii="Arial" w:hAnsi="Arial" w:cs="Arial"/>
        </w:rPr>
        <w:t>dohodnuto, že příjemci</w:t>
      </w:r>
      <w:r w:rsidR="00E62981">
        <w:rPr>
          <w:rFonts w:ascii="Arial" w:hAnsi="Arial" w:cs="Arial"/>
        </w:rPr>
        <w:t xml:space="preserve"> </w:t>
      </w:r>
      <w:r w:rsidR="005B0E30">
        <w:rPr>
          <w:rFonts w:ascii="Arial" w:hAnsi="Arial" w:cs="Arial"/>
        </w:rPr>
        <w:t>bude poskytnuta dotace</w:t>
      </w:r>
      <w:r>
        <w:rPr>
          <w:rFonts w:ascii="Arial" w:hAnsi="Arial" w:cs="Arial"/>
        </w:rPr>
        <w:t xml:space="preserve"> pouze</w:t>
      </w:r>
      <w:r w:rsidR="005B0E30">
        <w:rPr>
          <w:rFonts w:ascii="Arial" w:hAnsi="Arial" w:cs="Arial"/>
        </w:rPr>
        <w:t xml:space="preserve"> ve výši 1 3</w:t>
      </w:r>
      <w:r w:rsidR="00E37D65">
        <w:rPr>
          <w:rFonts w:ascii="Arial" w:hAnsi="Arial" w:cs="Arial"/>
        </w:rPr>
        <w:t>2</w:t>
      </w:r>
      <w:r w:rsidR="005B0E30">
        <w:rPr>
          <w:rFonts w:ascii="Arial" w:hAnsi="Arial" w:cs="Arial"/>
        </w:rPr>
        <w:t>0 000,- Kč (tj. 5</w:t>
      </w:r>
      <w:r w:rsidR="00E37D65">
        <w:rPr>
          <w:rFonts w:ascii="Arial" w:hAnsi="Arial" w:cs="Arial"/>
        </w:rPr>
        <w:t>1</w:t>
      </w:r>
      <w:r w:rsidR="005B0E30">
        <w:rPr>
          <w:rFonts w:ascii="Arial" w:hAnsi="Arial" w:cs="Arial"/>
        </w:rPr>
        <w:t> </w:t>
      </w:r>
      <w:r w:rsidR="00E37D65">
        <w:rPr>
          <w:rFonts w:ascii="Arial" w:hAnsi="Arial" w:cs="Arial"/>
        </w:rPr>
        <w:t>643</w:t>
      </w:r>
      <w:r w:rsidR="005B0E30">
        <w:rPr>
          <w:rFonts w:ascii="Arial" w:hAnsi="Arial" w:cs="Arial"/>
        </w:rPr>
        <w:t>,- Eur), která</w:t>
      </w:r>
      <w:r w:rsidR="00F35346">
        <w:rPr>
          <w:rFonts w:ascii="Arial" w:hAnsi="Arial" w:cs="Arial"/>
        </w:rPr>
        <w:t xml:space="preserve"> odpovíd</w:t>
      </w:r>
      <w:r w:rsidR="005B0E30">
        <w:rPr>
          <w:rFonts w:ascii="Arial" w:hAnsi="Arial" w:cs="Arial"/>
        </w:rPr>
        <w:t>á</w:t>
      </w:r>
      <w:r w:rsidR="00F35346">
        <w:rPr>
          <w:rFonts w:ascii="Arial" w:hAnsi="Arial" w:cs="Arial"/>
        </w:rPr>
        <w:t xml:space="preserve"> </w:t>
      </w:r>
      <w:r w:rsidR="005B0E30">
        <w:rPr>
          <w:rFonts w:ascii="Arial" w:hAnsi="Arial" w:cs="Arial"/>
        </w:rPr>
        <w:t xml:space="preserve">zbývající výši </w:t>
      </w:r>
      <w:r w:rsidR="00F35346">
        <w:rPr>
          <w:rFonts w:ascii="Arial" w:hAnsi="Arial" w:cs="Arial"/>
        </w:rPr>
        <w:t>limitu veřejné podpory</w:t>
      </w:r>
      <w:r w:rsidR="00507A2F">
        <w:rPr>
          <w:rFonts w:ascii="Arial" w:hAnsi="Arial" w:cs="Arial"/>
        </w:rPr>
        <w:t xml:space="preserve"> de </w:t>
      </w:r>
      <w:proofErr w:type="spellStart"/>
      <w:r w:rsidR="00507A2F">
        <w:rPr>
          <w:rFonts w:ascii="Arial" w:hAnsi="Arial" w:cs="Arial"/>
        </w:rPr>
        <w:t>minimis</w:t>
      </w:r>
      <w:proofErr w:type="spellEnd"/>
      <w:r w:rsidR="00F35346">
        <w:rPr>
          <w:rFonts w:ascii="Arial" w:hAnsi="Arial" w:cs="Arial"/>
        </w:rPr>
        <w:t xml:space="preserve">. Změna výše poskytnuté dotace i ustanovení o </w:t>
      </w:r>
      <w:r w:rsidR="005B0E30">
        <w:rPr>
          <w:rFonts w:ascii="Arial" w:hAnsi="Arial" w:cs="Arial"/>
        </w:rPr>
        <w:t>termínu proplacení první splátky odpovídající 1/3 poskytnuté dotace</w:t>
      </w:r>
      <w:r>
        <w:rPr>
          <w:rFonts w:ascii="Arial" w:hAnsi="Arial" w:cs="Arial"/>
        </w:rPr>
        <w:t>, budou ošetřeny</w:t>
      </w:r>
      <w:r w:rsidR="00F35346">
        <w:rPr>
          <w:rFonts w:ascii="Arial" w:hAnsi="Arial" w:cs="Arial"/>
        </w:rPr>
        <w:t xml:space="preserve"> Dodatkem č. 1 </w:t>
      </w:r>
      <w:r w:rsidR="00303FBD">
        <w:rPr>
          <w:rFonts w:ascii="Arial" w:hAnsi="Arial" w:cs="Arial"/>
        </w:rPr>
        <w:t>k veřejnoprávní s</w:t>
      </w:r>
      <w:r w:rsidR="00582DAB">
        <w:rPr>
          <w:rFonts w:ascii="Arial" w:hAnsi="Arial" w:cs="Arial"/>
        </w:rPr>
        <w:t>mlouv</w:t>
      </w:r>
      <w:r w:rsidR="00303FBD">
        <w:rPr>
          <w:rFonts w:ascii="Arial" w:hAnsi="Arial" w:cs="Arial"/>
        </w:rPr>
        <w:t>ě</w:t>
      </w:r>
      <w:r w:rsidR="00582DAB">
        <w:rPr>
          <w:rFonts w:ascii="Arial" w:hAnsi="Arial" w:cs="Arial"/>
        </w:rPr>
        <w:t xml:space="preserve"> o</w:t>
      </w:r>
      <w:r w:rsidR="002D3D44">
        <w:rPr>
          <w:rFonts w:ascii="Arial" w:hAnsi="Arial" w:cs="Arial"/>
        </w:rPr>
        <w:t> </w:t>
      </w:r>
      <w:r w:rsidR="00582DAB">
        <w:rPr>
          <w:rFonts w:ascii="Arial" w:hAnsi="Arial" w:cs="Arial"/>
        </w:rPr>
        <w:t>pos</w:t>
      </w:r>
      <w:r w:rsidR="00F35346">
        <w:rPr>
          <w:rFonts w:ascii="Arial" w:hAnsi="Arial" w:cs="Arial"/>
        </w:rPr>
        <w:t xml:space="preserve">kytnutí dotace </w:t>
      </w:r>
      <w:r w:rsidR="00EC0B22">
        <w:rPr>
          <w:rFonts w:ascii="Arial" w:hAnsi="Arial" w:cs="Arial"/>
        </w:rPr>
        <w:t xml:space="preserve">mezi Olomouckým krajem a Moravskou filharmonií Olomouc, příspěvkovou organizací </w:t>
      </w:r>
      <w:r w:rsidR="005D5564">
        <w:rPr>
          <w:rFonts w:ascii="Arial" w:hAnsi="Arial" w:cs="Arial"/>
        </w:rPr>
        <w:t>– viz Příloha č. 1</w:t>
      </w:r>
      <w:r w:rsidR="00163D57">
        <w:rPr>
          <w:rFonts w:ascii="Arial" w:hAnsi="Arial" w:cs="Arial"/>
        </w:rPr>
        <w:t xml:space="preserve"> důvodové zprávy.</w:t>
      </w:r>
    </w:p>
    <w:p w:rsidR="00E42961" w:rsidRDefault="00E42961" w:rsidP="004E4D55">
      <w:pPr>
        <w:jc w:val="both"/>
        <w:rPr>
          <w:rFonts w:ascii="Arial" w:hAnsi="Arial" w:cs="Arial"/>
        </w:rPr>
      </w:pPr>
    </w:p>
    <w:p w:rsidR="00133832" w:rsidRPr="00E42961" w:rsidRDefault="00133832" w:rsidP="004E4D55">
      <w:pPr>
        <w:jc w:val="both"/>
        <w:rPr>
          <w:rFonts w:ascii="Arial" w:hAnsi="Arial" w:cs="Arial"/>
        </w:rPr>
      </w:pPr>
      <w:r w:rsidRPr="00E42961">
        <w:rPr>
          <w:rFonts w:ascii="Arial" w:hAnsi="Arial" w:cs="Arial"/>
        </w:rPr>
        <w:t xml:space="preserve">OSKPP a OMPSČ </w:t>
      </w:r>
      <w:r w:rsidR="00E42961">
        <w:rPr>
          <w:rFonts w:ascii="Arial" w:hAnsi="Arial" w:cs="Arial"/>
        </w:rPr>
        <w:t>prověřuje možnosti nastavení podmínek</w:t>
      </w:r>
      <w:r w:rsidR="007361F0" w:rsidRPr="00E42961">
        <w:rPr>
          <w:rFonts w:ascii="Arial" w:hAnsi="Arial" w:cs="Arial"/>
        </w:rPr>
        <w:t xml:space="preserve"> v</w:t>
      </w:r>
      <w:r w:rsidRPr="00E42961">
        <w:rPr>
          <w:rFonts w:ascii="Arial" w:hAnsi="Arial" w:cs="Arial"/>
        </w:rPr>
        <w:t xml:space="preserve"> dotačních program</w:t>
      </w:r>
      <w:r w:rsidR="00E42961">
        <w:rPr>
          <w:rFonts w:ascii="Arial" w:hAnsi="Arial" w:cs="Arial"/>
        </w:rPr>
        <w:t xml:space="preserve">ech tak, aby bylo možné </w:t>
      </w:r>
      <w:r w:rsidRPr="00E42961">
        <w:rPr>
          <w:rFonts w:ascii="Arial" w:hAnsi="Arial" w:cs="Arial"/>
        </w:rPr>
        <w:t xml:space="preserve">poskytovat dotace </w:t>
      </w:r>
      <w:r w:rsidR="007361F0" w:rsidRPr="00E42961">
        <w:rPr>
          <w:rFonts w:ascii="Arial" w:hAnsi="Arial" w:cs="Arial"/>
        </w:rPr>
        <w:t xml:space="preserve">mimo jiné také </w:t>
      </w:r>
      <w:r w:rsidRPr="00E42961">
        <w:rPr>
          <w:rFonts w:ascii="Arial" w:hAnsi="Arial" w:cs="Arial"/>
        </w:rPr>
        <w:t xml:space="preserve">v režimu </w:t>
      </w:r>
      <w:r w:rsidR="007361F0" w:rsidRPr="00E42961">
        <w:rPr>
          <w:rFonts w:ascii="Arial" w:hAnsi="Arial" w:cs="Arial"/>
        </w:rPr>
        <w:t>Nařízení Komise (EU) č. 651/2014 ze dne 17. června 2014, kterým se v souladu s články 107 a 108 Smlouvy prohlašují určité kategorie podpory za slučitelné s vnitřním trhem (obecné nařízení o blokových výjimkách – nařízení GBER)</w:t>
      </w:r>
      <w:r w:rsidRPr="00E42961">
        <w:rPr>
          <w:rFonts w:ascii="Arial" w:hAnsi="Arial" w:cs="Arial"/>
        </w:rPr>
        <w:t xml:space="preserve">, </w:t>
      </w:r>
      <w:r w:rsidR="003C18AD" w:rsidRPr="00E42961">
        <w:rPr>
          <w:rFonts w:ascii="Arial" w:hAnsi="Arial" w:cs="Arial"/>
        </w:rPr>
        <w:t>dle kterého</w:t>
      </w:r>
      <w:r w:rsidRPr="00E42961">
        <w:rPr>
          <w:rFonts w:ascii="Arial" w:hAnsi="Arial" w:cs="Arial"/>
        </w:rPr>
        <w:t xml:space="preserve"> se již nebude nutné držet limitu „pouhých“ 200</w:t>
      </w:r>
      <w:r w:rsidR="003C18AD" w:rsidRPr="00E42961">
        <w:rPr>
          <w:rFonts w:ascii="Arial" w:hAnsi="Arial" w:cs="Arial"/>
        </w:rPr>
        <w:t> </w:t>
      </w:r>
      <w:r w:rsidRPr="00E42961">
        <w:rPr>
          <w:rFonts w:ascii="Arial" w:hAnsi="Arial" w:cs="Arial"/>
        </w:rPr>
        <w:t>000</w:t>
      </w:r>
      <w:r w:rsidR="003C18AD" w:rsidRPr="00E42961">
        <w:rPr>
          <w:rFonts w:ascii="Arial" w:hAnsi="Arial" w:cs="Arial"/>
        </w:rPr>
        <w:t xml:space="preserve"> EUR</w:t>
      </w:r>
      <w:r w:rsidRPr="00E42961">
        <w:rPr>
          <w:rFonts w:ascii="Arial" w:hAnsi="Arial" w:cs="Arial"/>
        </w:rPr>
        <w:t xml:space="preserve"> za tři roky od všech poskytovatelů celkem.</w:t>
      </w:r>
      <w:r w:rsidR="007361F0" w:rsidRPr="00E42961">
        <w:rPr>
          <w:rFonts w:ascii="Arial" w:hAnsi="Arial" w:cs="Arial"/>
        </w:rPr>
        <w:t xml:space="preserve"> Limit</w:t>
      </w:r>
      <w:r w:rsidR="003C18AD" w:rsidRPr="00E42961">
        <w:rPr>
          <w:rFonts w:ascii="Arial" w:hAnsi="Arial" w:cs="Arial"/>
        </w:rPr>
        <w:t>y dle nařízení GBER jsou</w:t>
      </w:r>
      <w:r w:rsidR="007361F0" w:rsidRPr="00E42961">
        <w:rPr>
          <w:rFonts w:ascii="Arial" w:hAnsi="Arial" w:cs="Arial"/>
        </w:rPr>
        <w:t xml:space="preserve"> v oblasti kultury a zachování kulturního dědictví stanoven</w:t>
      </w:r>
      <w:r w:rsidR="003C18AD" w:rsidRPr="00E42961">
        <w:rPr>
          <w:rFonts w:ascii="Arial" w:hAnsi="Arial" w:cs="Arial"/>
        </w:rPr>
        <w:t>y</w:t>
      </w:r>
      <w:r w:rsidR="007361F0" w:rsidRPr="00E42961">
        <w:rPr>
          <w:rFonts w:ascii="Arial" w:hAnsi="Arial" w:cs="Arial"/>
        </w:rPr>
        <w:t xml:space="preserve"> u investiční podpory</w:t>
      </w:r>
      <w:r w:rsidR="003C18AD" w:rsidRPr="00E42961">
        <w:rPr>
          <w:rFonts w:ascii="Arial" w:hAnsi="Arial" w:cs="Arial"/>
        </w:rPr>
        <w:t xml:space="preserve"> na 1</w:t>
      </w:r>
      <w:r w:rsidR="00266887" w:rsidRPr="00E42961">
        <w:rPr>
          <w:rFonts w:ascii="Arial" w:hAnsi="Arial" w:cs="Arial"/>
        </w:rPr>
        <w:t>5</w:t>
      </w:r>
      <w:r w:rsidR="003C18AD" w:rsidRPr="00E42961">
        <w:rPr>
          <w:rFonts w:ascii="Arial" w:hAnsi="Arial" w:cs="Arial"/>
        </w:rPr>
        <w:t xml:space="preserve">0 milionů EUR a u podpory provozní na </w:t>
      </w:r>
      <w:r w:rsidR="00266887" w:rsidRPr="00E42961">
        <w:rPr>
          <w:rFonts w:ascii="Arial" w:hAnsi="Arial" w:cs="Arial"/>
        </w:rPr>
        <w:t>7</w:t>
      </w:r>
      <w:r w:rsidR="003C18AD" w:rsidRPr="00E42961">
        <w:rPr>
          <w:rFonts w:ascii="Arial" w:hAnsi="Arial" w:cs="Arial"/>
        </w:rPr>
        <w:t>5 milionů EUR.</w:t>
      </w:r>
    </w:p>
    <w:p w:rsidR="00473A04" w:rsidRPr="00E62981" w:rsidRDefault="00473A04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:rsidR="00B11D3F" w:rsidRDefault="00680A6D" w:rsidP="004E4D55">
      <w:pPr>
        <w:tabs>
          <w:tab w:val="left" w:pos="3960"/>
        </w:tabs>
        <w:jc w:val="both"/>
        <w:rPr>
          <w:rFonts w:ascii="Arial" w:hAnsi="Arial" w:cs="Arial"/>
        </w:rPr>
      </w:pPr>
      <w:r w:rsidRPr="00680A6D">
        <w:rPr>
          <w:rFonts w:ascii="Arial" w:eastAsiaTheme="minorHAnsi" w:hAnsi="Arial" w:cs="Arial"/>
          <w:b/>
          <w:lang w:eastAsia="en-US"/>
        </w:rPr>
        <w:t>Rada Olomouckého kraje navrhuje Zastupitelstvu Olomouckého kraje</w:t>
      </w:r>
      <w:r w:rsidR="00B11D3F">
        <w:rPr>
          <w:rFonts w:ascii="Arial" w:hAnsi="Arial" w:cs="Arial"/>
        </w:rPr>
        <w:t>:</w:t>
      </w:r>
    </w:p>
    <w:p w:rsidR="00670906" w:rsidRDefault="00670906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:rsidR="00B11D3F" w:rsidRDefault="00F40E5E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B11D3F">
        <w:rPr>
          <w:rFonts w:ascii="Arial" w:hAnsi="Arial" w:cs="Arial"/>
        </w:rPr>
        <w:t>vzít na vědomí důvodovou zprávu</w:t>
      </w:r>
    </w:p>
    <w:p w:rsidR="00670906" w:rsidRDefault="00680A6D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 uzavření</w:t>
      </w:r>
      <w:r w:rsidR="00F40E5E" w:rsidRPr="00B11D3F">
        <w:rPr>
          <w:rFonts w:ascii="Arial" w:hAnsi="Arial" w:cs="Arial"/>
        </w:rPr>
        <w:t xml:space="preserve"> </w:t>
      </w:r>
      <w:r w:rsidR="00A063CC" w:rsidRPr="00B11D3F">
        <w:rPr>
          <w:rFonts w:ascii="Arial" w:hAnsi="Arial" w:cs="Arial"/>
        </w:rPr>
        <w:t xml:space="preserve">Dodatku č. 1 k </w:t>
      </w:r>
      <w:r w:rsidR="00F40E5E" w:rsidRPr="00B11D3F">
        <w:rPr>
          <w:rFonts w:ascii="Arial" w:hAnsi="Arial" w:cs="Arial"/>
        </w:rPr>
        <w:t>veřejnoprávní sml</w:t>
      </w:r>
      <w:r w:rsidR="00A063CC" w:rsidRPr="00B11D3F">
        <w:rPr>
          <w:rFonts w:ascii="Arial" w:hAnsi="Arial" w:cs="Arial"/>
        </w:rPr>
        <w:t>o</w:t>
      </w:r>
      <w:r w:rsidR="00F40E5E" w:rsidRPr="00B11D3F">
        <w:rPr>
          <w:rFonts w:ascii="Arial" w:hAnsi="Arial" w:cs="Arial"/>
        </w:rPr>
        <w:t>uv</w:t>
      </w:r>
      <w:r w:rsidR="00A063CC" w:rsidRPr="00B11D3F">
        <w:rPr>
          <w:rFonts w:ascii="Arial" w:hAnsi="Arial" w:cs="Arial"/>
        </w:rPr>
        <w:t xml:space="preserve">ě </w:t>
      </w:r>
      <w:r w:rsidR="00F40E5E" w:rsidRPr="00B11D3F">
        <w:rPr>
          <w:rFonts w:ascii="Arial" w:hAnsi="Arial" w:cs="Arial"/>
        </w:rPr>
        <w:t>o poskytnutí d</w:t>
      </w:r>
      <w:r w:rsidR="005C3352" w:rsidRPr="00B11D3F">
        <w:rPr>
          <w:rFonts w:ascii="Arial" w:hAnsi="Arial" w:cs="Arial"/>
        </w:rPr>
        <w:t xml:space="preserve">otace mezi Olomouckým krajem a </w:t>
      </w:r>
      <w:r w:rsidR="00652488" w:rsidRPr="00B11D3F">
        <w:rPr>
          <w:rFonts w:ascii="Arial" w:hAnsi="Arial" w:cs="Arial"/>
        </w:rPr>
        <w:t xml:space="preserve">příjemcem dotace </w:t>
      </w:r>
      <w:r w:rsidR="00B11D3F">
        <w:rPr>
          <w:rFonts w:ascii="Arial" w:hAnsi="Arial" w:cs="Arial"/>
        </w:rPr>
        <w:t xml:space="preserve">Moravská filharmonie Olomouc, </w:t>
      </w:r>
      <w:r w:rsidR="00B11D3F">
        <w:rPr>
          <w:rFonts w:ascii="Arial" w:hAnsi="Arial" w:cs="Arial"/>
        </w:rPr>
        <w:lastRenderedPageBreak/>
        <w:t>příspěvková organizace</w:t>
      </w:r>
      <w:r w:rsidR="00670906">
        <w:rPr>
          <w:rFonts w:ascii="Arial" w:hAnsi="Arial" w:cs="Arial"/>
        </w:rPr>
        <w:t>,</w:t>
      </w:r>
      <w:r w:rsidR="0096662C" w:rsidRPr="0096662C">
        <w:rPr>
          <w:rFonts w:ascii="Arial" w:hAnsi="Arial" w:cs="Arial"/>
        </w:rPr>
        <w:t xml:space="preserve"> </w:t>
      </w:r>
      <w:r w:rsidR="0096662C">
        <w:rPr>
          <w:rFonts w:ascii="Arial" w:hAnsi="Arial" w:cs="Arial"/>
        </w:rPr>
        <w:t>IČO: 00100617, Horní náměstí 424/23, 779 00 Olomouc</w:t>
      </w:r>
      <w:r w:rsidR="00F40E5E" w:rsidRPr="00B11D3F">
        <w:rPr>
          <w:rFonts w:ascii="Arial" w:hAnsi="Arial" w:cs="Arial"/>
        </w:rPr>
        <w:t xml:space="preserve"> ve znění dle Přílohy č. 1 důvodové zprávy</w:t>
      </w:r>
    </w:p>
    <w:p w:rsidR="004E4D55" w:rsidRDefault="00670906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C1627F">
        <w:rPr>
          <w:rFonts w:ascii="Arial" w:hAnsi="Arial" w:cs="Arial"/>
        </w:rPr>
        <w:t xml:space="preserve">uložit </w:t>
      </w:r>
      <w:r w:rsidR="00680A6D" w:rsidRPr="00C1627F">
        <w:rPr>
          <w:rFonts w:ascii="Arial" w:hAnsi="Arial" w:cs="Arial"/>
        </w:rPr>
        <w:t>Ing. Petrovi Vráno</w:t>
      </w:r>
      <w:r w:rsidR="00680A6D">
        <w:rPr>
          <w:rFonts w:ascii="Arial" w:hAnsi="Arial" w:cs="Arial"/>
        </w:rPr>
        <w:t>vi, náměstkovi hejtmana, Dodatek č. 1</w:t>
      </w:r>
      <w:r w:rsidR="00680A6D" w:rsidRPr="00C1627F">
        <w:rPr>
          <w:rFonts w:ascii="Arial" w:hAnsi="Arial" w:cs="Arial"/>
        </w:rPr>
        <w:t xml:space="preserve"> podepsat</w:t>
      </w:r>
      <w:r w:rsidR="00680A6D">
        <w:rPr>
          <w:rFonts w:ascii="Arial" w:hAnsi="Arial" w:cs="Arial"/>
        </w:rPr>
        <w:t>, dle bodu 2 usnesení</w:t>
      </w:r>
    </w:p>
    <w:p w:rsidR="00A063CC" w:rsidRDefault="00A063CC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:rsidR="00A063CC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D27BFC">
        <w:rPr>
          <w:rFonts w:ascii="Arial" w:hAnsi="Arial" w:cs="Arial"/>
          <w:u w:val="single"/>
        </w:rPr>
        <w:t>Přílohy:</w:t>
      </w:r>
    </w:p>
    <w:p w:rsidR="004E4D55" w:rsidRPr="00A063CC" w:rsidRDefault="00670906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670906">
        <w:rPr>
          <w:rFonts w:ascii="Arial" w:hAnsi="Arial" w:cs="Arial"/>
          <w:szCs w:val="20"/>
        </w:rPr>
        <w:t xml:space="preserve">Příloha č. 1 – </w:t>
      </w:r>
      <w:r w:rsidR="004963A4" w:rsidRPr="004963A4">
        <w:rPr>
          <w:rFonts w:ascii="Arial" w:hAnsi="Arial" w:cs="Arial"/>
          <w:szCs w:val="20"/>
        </w:rPr>
        <w:t xml:space="preserve">Dodatek č. 1 </w:t>
      </w:r>
      <w:r w:rsidR="003D71D4">
        <w:rPr>
          <w:rFonts w:ascii="Arial" w:hAnsi="Arial" w:cs="Arial"/>
          <w:szCs w:val="20"/>
        </w:rPr>
        <w:t>k veřejnoprávní smlouvě</w:t>
      </w:r>
      <w:r w:rsidR="004963A4" w:rsidRPr="004963A4">
        <w:rPr>
          <w:rFonts w:ascii="Arial" w:hAnsi="Arial" w:cs="Arial"/>
          <w:szCs w:val="20"/>
        </w:rPr>
        <w:t xml:space="preserve"> o poskytnutí dotace mezi Olomouckým krajem a Moravskou filharmonií Olomouc, příspěvkov</w:t>
      </w:r>
      <w:r w:rsidR="00E30638">
        <w:rPr>
          <w:rFonts w:ascii="Arial" w:hAnsi="Arial" w:cs="Arial"/>
          <w:szCs w:val="20"/>
        </w:rPr>
        <w:t>ou</w:t>
      </w:r>
      <w:r w:rsidR="004963A4" w:rsidRPr="004963A4">
        <w:rPr>
          <w:rFonts w:ascii="Arial" w:hAnsi="Arial" w:cs="Arial"/>
          <w:szCs w:val="20"/>
        </w:rPr>
        <w:t xml:space="preserve"> organizac</w:t>
      </w:r>
      <w:r w:rsidR="00E30638">
        <w:rPr>
          <w:rFonts w:ascii="Arial" w:hAnsi="Arial" w:cs="Arial"/>
          <w:szCs w:val="20"/>
        </w:rPr>
        <w:t>í</w:t>
      </w:r>
      <w:r w:rsidR="004E4D55" w:rsidRPr="004963A4">
        <w:rPr>
          <w:rFonts w:ascii="Arial" w:hAnsi="Arial" w:cs="Arial"/>
          <w:sz w:val="40"/>
        </w:rPr>
        <w:t xml:space="preserve"> </w:t>
      </w:r>
      <w:r w:rsidR="00F844A2">
        <w:rPr>
          <w:rFonts w:ascii="Arial" w:hAnsi="Arial" w:cs="Arial"/>
        </w:rPr>
        <w:t xml:space="preserve">(str. </w:t>
      </w:r>
      <w:r>
        <w:rPr>
          <w:rFonts w:ascii="Arial" w:hAnsi="Arial" w:cs="Arial"/>
        </w:rPr>
        <w:t>3</w:t>
      </w:r>
      <w:r w:rsidR="00F844A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4</w:t>
      </w:r>
      <w:r w:rsidR="00A063CC" w:rsidRPr="00A063CC">
        <w:rPr>
          <w:rFonts w:ascii="Arial" w:hAnsi="Arial" w:cs="Arial"/>
        </w:rPr>
        <w:t>)</w:t>
      </w:r>
      <w:bookmarkStart w:id="0" w:name="_GoBack"/>
      <w:bookmarkEnd w:id="0"/>
    </w:p>
    <w:sectPr w:rsidR="004E4D55" w:rsidRPr="00A063CC" w:rsidSect="004876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5C9" w:rsidRDefault="000625C9" w:rsidP="004E4D55">
      <w:r>
        <w:separator/>
      </w:r>
    </w:p>
  </w:endnote>
  <w:endnote w:type="continuationSeparator" w:id="0">
    <w:p w:rsidR="000625C9" w:rsidRDefault="000625C9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53" w:rsidRPr="004E4D55" w:rsidRDefault="00680A6D" w:rsidP="00C3145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3954CE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23</w:t>
    </w:r>
    <w:r w:rsidR="003954CE">
      <w:rPr>
        <w:rFonts w:ascii="Arial" w:hAnsi="Arial" w:cs="Arial"/>
        <w:i/>
        <w:noProof/>
        <w:sz w:val="20"/>
        <w:szCs w:val="20"/>
      </w:rPr>
      <w:t xml:space="preserve">. </w:t>
    </w:r>
    <w:r>
      <w:rPr>
        <w:rFonts w:ascii="Arial" w:hAnsi="Arial" w:cs="Arial"/>
        <w:i/>
        <w:noProof/>
        <w:sz w:val="20"/>
        <w:szCs w:val="20"/>
      </w:rPr>
      <w:t>9</w:t>
    </w:r>
    <w:r w:rsidR="00A063CC">
      <w:rPr>
        <w:rFonts w:ascii="Arial" w:hAnsi="Arial" w:cs="Arial"/>
        <w:i/>
        <w:noProof/>
        <w:sz w:val="20"/>
        <w:szCs w:val="20"/>
      </w:rPr>
      <w:t>. 2019</w:t>
    </w:r>
    <w:r w:rsidR="00C31453" w:rsidRPr="004E4D55">
      <w:rPr>
        <w:rFonts w:ascii="Arial" w:hAnsi="Arial" w:cs="Arial"/>
        <w:i/>
        <w:noProof/>
        <w:sz w:val="20"/>
        <w:szCs w:val="20"/>
      </w:rPr>
      <w:tab/>
    </w:r>
    <w:r w:rsidR="00C31453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begin"/>
    </w:r>
    <w:r w:rsidR="00C31453" w:rsidRPr="004E4D55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separate"/>
    </w:r>
    <w:r w:rsidR="00A6323D">
      <w:rPr>
        <w:rFonts w:ascii="Arial" w:hAnsi="Arial" w:cs="Arial"/>
        <w:i/>
        <w:noProof/>
        <w:sz w:val="20"/>
        <w:szCs w:val="20"/>
      </w:rPr>
      <w:t>2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end"/>
    </w:r>
    <w:r w:rsidR="00C31453" w:rsidRPr="004E4D55">
      <w:rPr>
        <w:rFonts w:ascii="Arial" w:hAnsi="Arial" w:cs="Arial"/>
        <w:i/>
        <w:noProof/>
        <w:sz w:val="20"/>
        <w:szCs w:val="20"/>
      </w:rPr>
      <w:t xml:space="preserve"> (celkem </w:t>
    </w:r>
    <w:r w:rsidR="00670906">
      <w:rPr>
        <w:rFonts w:ascii="Arial" w:hAnsi="Arial" w:cs="Arial"/>
        <w:i/>
        <w:noProof/>
        <w:sz w:val="20"/>
        <w:szCs w:val="20"/>
      </w:rPr>
      <w:t>4</w:t>
    </w:r>
    <w:r w:rsidR="00C31453" w:rsidRPr="004E4D55">
      <w:rPr>
        <w:rFonts w:ascii="Arial" w:hAnsi="Arial" w:cs="Arial"/>
        <w:i/>
        <w:noProof/>
        <w:sz w:val="20"/>
        <w:szCs w:val="20"/>
      </w:rPr>
      <w:t>)</w:t>
    </w:r>
  </w:p>
  <w:p w:rsidR="00B63466" w:rsidRPr="003954CE" w:rsidRDefault="00A6323D" w:rsidP="003954CE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32</w:t>
    </w:r>
    <w:r w:rsidR="00670906">
      <w:rPr>
        <w:rFonts w:ascii="Arial" w:hAnsi="Arial" w:cs="Arial"/>
        <w:i/>
        <w:sz w:val="20"/>
        <w:szCs w:val="20"/>
      </w:rPr>
      <w:t xml:space="preserve">. - </w:t>
    </w:r>
    <w:r w:rsidR="003D71D4">
      <w:rPr>
        <w:rFonts w:ascii="Arial" w:hAnsi="Arial" w:cs="Arial"/>
        <w:i/>
        <w:sz w:val="20"/>
        <w:szCs w:val="20"/>
      </w:rPr>
      <w:t>Dodatek č. 1 k veřejnoprávní smlouvě o poskytnutí dotace</w:t>
    </w:r>
    <w:r w:rsidR="00670906" w:rsidRPr="0023020A">
      <w:rPr>
        <w:rFonts w:ascii="Arial" w:hAnsi="Arial" w:cs="Arial"/>
        <w:i/>
        <w:sz w:val="20"/>
        <w:szCs w:val="20"/>
      </w:rPr>
      <w:t xml:space="preserve"> </w:t>
    </w:r>
    <w:r w:rsidR="004963A4">
      <w:rPr>
        <w:rFonts w:ascii="Arial" w:hAnsi="Arial" w:cs="Arial"/>
        <w:i/>
        <w:sz w:val="20"/>
        <w:szCs w:val="20"/>
      </w:rPr>
      <w:t>mezi Olomouckým krajem a Moravskou filharmonií Olomouc, příspěvkov</w:t>
    </w:r>
    <w:r w:rsidR="00510704">
      <w:rPr>
        <w:rFonts w:ascii="Arial" w:hAnsi="Arial" w:cs="Arial"/>
        <w:i/>
        <w:sz w:val="20"/>
        <w:szCs w:val="20"/>
      </w:rPr>
      <w:t>ou</w:t>
    </w:r>
    <w:r w:rsidR="004963A4">
      <w:rPr>
        <w:rFonts w:ascii="Arial" w:hAnsi="Arial" w:cs="Arial"/>
        <w:i/>
        <w:sz w:val="20"/>
        <w:szCs w:val="20"/>
      </w:rPr>
      <w:t xml:space="preserve"> organizac</w:t>
    </w:r>
    <w:r w:rsidR="00510704">
      <w:rPr>
        <w:rFonts w:ascii="Arial" w:hAnsi="Arial" w:cs="Arial"/>
        <w:i/>
        <w:sz w:val="20"/>
        <w:szCs w:val="20"/>
      </w:rPr>
      <w:t>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5C9" w:rsidRDefault="000625C9" w:rsidP="004E4D55">
      <w:r>
        <w:separator/>
      </w:r>
    </w:p>
  </w:footnote>
  <w:footnote w:type="continuationSeparator" w:id="0">
    <w:p w:rsidR="000625C9" w:rsidRDefault="000625C9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625C9"/>
    <w:rsid w:val="00071E45"/>
    <w:rsid w:val="000A20A6"/>
    <w:rsid w:val="000A7AE9"/>
    <w:rsid w:val="000E6972"/>
    <w:rsid w:val="001012F1"/>
    <w:rsid w:val="00133832"/>
    <w:rsid w:val="00144EB6"/>
    <w:rsid w:val="001536A8"/>
    <w:rsid w:val="00163D57"/>
    <w:rsid w:val="00164037"/>
    <w:rsid w:val="001767FE"/>
    <w:rsid w:val="00177999"/>
    <w:rsid w:val="001A2A9E"/>
    <w:rsid w:val="001C53ED"/>
    <w:rsid w:val="0024310C"/>
    <w:rsid w:val="00244A80"/>
    <w:rsid w:val="00266887"/>
    <w:rsid w:val="002D3D44"/>
    <w:rsid w:val="002D4569"/>
    <w:rsid w:val="00303FBD"/>
    <w:rsid w:val="00331C48"/>
    <w:rsid w:val="00343876"/>
    <w:rsid w:val="0035089F"/>
    <w:rsid w:val="00365D98"/>
    <w:rsid w:val="003954CE"/>
    <w:rsid w:val="003B605A"/>
    <w:rsid w:val="003C18AD"/>
    <w:rsid w:val="003D71D4"/>
    <w:rsid w:val="00436A01"/>
    <w:rsid w:val="00473A04"/>
    <w:rsid w:val="004955D7"/>
    <w:rsid w:val="004963A4"/>
    <w:rsid w:val="004E4D55"/>
    <w:rsid w:val="00507A2F"/>
    <w:rsid w:val="005104A3"/>
    <w:rsid w:val="00510704"/>
    <w:rsid w:val="005168CC"/>
    <w:rsid w:val="0054138C"/>
    <w:rsid w:val="005527C5"/>
    <w:rsid w:val="00562804"/>
    <w:rsid w:val="00576814"/>
    <w:rsid w:val="00582DAB"/>
    <w:rsid w:val="005B0E30"/>
    <w:rsid w:val="005C3352"/>
    <w:rsid w:val="005C349D"/>
    <w:rsid w:val="005D5564"/>
    <w:rsid w:val="005F1D78"/>
    <w:rsid w:val="006074D0"/>
    <w:rsid w:val="00641788"/>
    <w:rsid w:val="00652488"/>
    <w:rsid w:val="00670906"/>
    <w:rsid w:val="00680A6D"/>
    <w:rsid w:val="00686074"/>
    <w:rsid w:val="0069455B"/>
    <w:rsid w:val="007104B7"/>
    <w:rsid w:val="00710CF8"/>
    <w:rsid w:val="007340D8"/>
    <w:rsid w:val="007361F0"/>
    <w:rsid w:val="007526E0"/>
    <w:rsid w:val="007734B0"/>
    <w:rsid w:val="007A3F06"/>
    <w:rsid w:val="00803511"/>
    <w:rsid w:val="008331B2"/>
    <w:rsid w:val="008425A8"/>
    <w:rsid w:val="00842EBF"/>
    <w:rsid w:val="008540F1"/>
    <w:rsid w:val="0087616C"/>
    <w:rsid w:val="008B41B4"/>
    <w:rsid w:val="008C14CB"/>
    <w:rsid w:val="008E44AC"/>
    <w:rsid w:val="0096662C"/>
    <w:rsid w:val="009714BF"/>
    <w:rsid w:val="00A063CC"/>
    <w:rsid w:val="00A1272E"/>
    <w:rsid w:val="00A27813"/>
    <w:rsid w:val="00A6323D"/>
    <w:rsid w:val="00AD3C7E"/>
    <w:rsid w:val="00B11D3F"/>
    <w:rsid w:val="00C23625"/>
    <w:rsid w:val="00C31453"/>
    <w:rsid w:val="00C4674C"/>
    <w:rsid w:val="00C63117"/>
    <w:rsid w:val="00C8283C"/>
    <w:rsid w:val="00CA51D5"/>
    <w:rsid w:val="00CE19D3"/>
    <w:rsid w:val="00CE7277"/>
    <w:rsid w:val="00D03C8F"/>
    <w:rsid w:val="00D15FA0"/>
    <w:rsid w:val="00D74259"/>
    <w:rsid w:val="00DD2F32"/>
    <w:rsid w:val="00E04195"/>
    <w:rsid w:val="00E155BF"/>
    <w:rsid w:val="00E27E19"/>
    <w:rsid w:val="00E30638"/>
    <w:rsid w:val="00E36AF5"/>
    <w:rsid w:val="00E37D65"/>
    <w:rsid w:val="00E42961"/>
    <w:rsid w:val="00E47506"/>
    <w:rsid w:val="00E616CC"/>
    <w:rsid w:val="00E61919"/>
    <w:rsid w:val="00E62981"/>
    <w:rsid w:val="00EC0B22"/>
    <w:rsid w:val="00EF542C"/>
    <w:rsid w:val="00F171A3"/>
    <w:rsid w:val="00F35346"/>
    <w:rsid w:val="00F40E5E"/>
    <w:rsid w:val="00F67206"/>
    <w:rsid w:val="00F83561"/>
    <w:rsid w:val="00F844A2"/>
    <w:rsid w:val="00F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572F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E4DB-BE0E-4FF9-8FAC-E7D46C95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Navrátil Tomáš</cp:lastModifiedBy>
  <cp:revision>4</cp:revision>
  <cp:lastPrinted>2015-10-01T10:56:00Z</cp:lastPrinted>
  <dcterms:created xsi:type="dcterms:W3CDTF">2019-08-20T07:16:00Z</dcterms:created>
  <dcterms:modified xsi:type="dcterms:W3CDTF">2019-09-04T06:56:00Z</dcterms:modified>
</cp:coreProperties>
</file>