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74232A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7423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C6438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74232A">
        <w:rPr>
          <w:rFonts w:ascii="Arial" w:hAnsi="Arial" w:cs="Arial"/>
        </w:rPr>
        <w:t>9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9C5349">
        <w:rPr>
          <w:rFonts w:ascii="Arial" w:hAnsi="Arial" w:cs="Arial"/>
        </w:rPr>
        <w:t>9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</w:t>
      </w:r>
      <w:r w:rsidR="0074232A">
        <w:rPr>
          <w:rFonts w:ascii="Arial" w:hAnsi="Arial" w:cs="Arial"/>
        </w:rPr>
        <w:t>6</w:t>
      </w:r>
      <w:r w:rsidR="003B2BD6">
        <w:rPr>
          <w:rFonts w:ascii="Arial" w:hAnsi="Arial" w:cs="Arial"/>
        </w:rPr>
        <w:t> </w:t>
      </w:r>
      <w:r w:rsidR="0074232A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201</w:t>
      </w:r>
      <w:r w:rsidR="0074232A">
        <w:rPr>
          <w:rFonts w:ascii="Arial" w:hAnsi="Arial" w:cs="Arial"/>
          <w:b/>
        </w:rPr>
        <w:t>9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 xml:space="preserve">obsahuje </w:t>
      </w:r>
      <w:r w:rsidR="0074232A">
        <w:rPr>
          <w:rFonts w:ascii="Arial" w:hAnsi="Arial" w:cs="Arial"/>
          <w:bCs/>
        </w:rPr>
        <w:t>čtyři</w:t>
      </w:r>
      <w:r w:rsidR="00C64388">
        <w:rPr>
          <w:rFonts w:ascii="Arial" w:hAnsi="Arial" w:cs="Arial"/>
          <w:bCs/>
        </w:rPr>
        <w:t xml:space="preserve"> dotační tituly:</w:t>
      </w:r>
    </w:p>
    <w:p w:rsidR="00C64388" w:rsidRDefault="00C64388" w:rsidP="000B0983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7431E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</w:t>
      </w:r>
      <w:r w:rsidR="0074232A" w:rsidRPr="000B0983">
        <w:rPr>
          <w:rFonts w:ascii="Arial" w:hAnsi="Arial" w:cs="Arial"/>
          <w:bCs/>
        </w:rPr>
        <w:t>,</w:t>
      </w:r>
    </w:p>
    <w:p w:rsidR="00C64388" w:rsidRDefault="00C64388" w:rsidP="008E57A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3 – Podpora </w:t>
      </w:r>
      <w:r w:rsidR="0074232A" w:rsidRPr="000B0983">
        <w:rPr>
          <w:rFonts w:ascii="Arial" w:hAnsi="Arial" w:cs="Arial"/>
          <w:bCs/>
        </w:rPr>
        <w:t xml:space="preserve">mládežnických </w:t>
      </w:r>
      <w:r w:rsidRPr="000B0983">
        <w:rPr>
          <w:rFonts w:ascii="Arial" w:hAnsi="Arial" w:cs="Arial"/>
          <w:bCs/>
        </w:rPr>
        <w:t xml:space="preserve">reprezentantů ČR </w:t>
      </w:r>
      <w:r w:rsidR="0074232A" w:rsidRPr="000B0983">
        <w:rPr>
          <w:rFonts w:ascii="Arial" w:hAnsi="Arial" w:cs="Arial"/>
          <w:bCs/>
        </w:rPr>
        <w:t xml:space="preserve">(do 21 let) </w:t>
      </w:r>
      <w:r w:rsidRPr="000B0983">
        <w:rPr>
          <w:rFonts w:ascii="Arial" w:hAnsi="Arial" w:cs="Arial"/>
          <w:bCs/>
        </w:rPr>
        <w:t>z Olomouckého kraje</w:t>
      </w:r>
      <w:r w:rsidR="0074232A" w:rsidRPr="000B0983">
        <w:rPr>
          <w:rFonts w:ascii="Arial" w:hAnsi="Arial" w:cs="Arial"/>
          <w:bCs/>
        </w:rPr>
        <w:t>,</w:t>
      </w:r>
    </w:p>
    <w:p w:rsidR="0074232A" w:rsidRPr="000B0983" w:rsidRDefault="0074232A" w:rsidP="000572BF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reprezentantů ČR z Olomouckého kraje</w:t>
      </w:r>
      <w:r w:rsidR="000B0983" w:rsidRPr="000B0983">
        <w:rPr>
          <w:rFonts w:ascii="Arial" w:hAnsi="Arial" w:cs="Arial"/>
          <w:bCs/>
        </w:rPr>
        <w:t>.</w:t>
      </w:r>
    </w:p>
    <w:p w:rsidR="00C64388" w:rsidRDefault="00C64388" w:rsidP="00C64388">
      <w:pPr>
        <w:pStyle w:val="Odstavecseseznamem"/>
        <w:spacing w:after="6pt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6pt"/>
        <w:ind w:hanging="3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19.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8</w:t>
      </w:r>
      <w:r w:rsidR="009911CC" w:rsidRPr="00C64388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764C77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ve výši </w:t>
      </w:r>
      <w:r w:rsidR="0074232A" w:rsidRPr="0074232A">
        <w:rPr>
          <w:rFonts w:ascii="Arial" w:hAnsi="Arial" w:cs="Arial"/>
          <w:b/>
        </w:rPr>
        <w:t>13</w:t>
      </w:r>
      <w:r w:rsidRPr="0074232A">
        <w:rPr>
          <w:rFonts w:ascii="Arial" w:hAnsi="Arial" w:cs="Arial"/>
          <w:b/>
        </w:rPr>
        <w:t> </w:t>
      </w:r>
      <w:r w:rsidR="0074232A">
        <w:rPr>
          <w:rFonts w:ascii="Arial" w:hAnsi="Arial" w:cs="Arial"/>
          <w:b/>
        </w:rPr>
        <w:t>6</w:t>
      </w:r>
      <w:r w:rsidRPr="00764C77">
        <w:rPr>
          <w:rFonts w:ascii="Arial" w:hAnsi="Arial" w:cs="Arial"/>
          <w:b/>
        </w:rPr>
        <w:t>00 000,- Kč</w:t>
      </w:r>
      <w:r w:rsidR="00994CB4">
        <w:rPr>
          <w:rFonts w:ascii="Arial" w:hAnsi="Arial" w:cs="Arial"/>
        </w:rPr>
        <w:t>.</w:t>
      </w:r>
      <w:r w:rsidR="00855300">
        <w:rPr>
          <w:rFonts w:ascii="Arial" w:hAnsi="Arial" w:cs="Arial"/>
        </w:rPr>
        <w:t xml:space="preserve"> </w:t>
      </w:r>
    </w:p>
    <w:p w:rsidR="00855300" w:rsidRDefault="00C64388" w:rsidP="00764C77">
      <w:pPr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Podávání žádostí v titulu 1 Podpora sportovních akcí je dvoukolové, přičemž termín pro podávání žádostí v 1. kole byl stanoven od 1</w:t>
      </w:r>
      <w:r w:rsidR="007423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ledna do </w:t>
      </w:r>
      <w:r w:rsidR="0074232A">
        <w:rPr>
          <w:rFonts w:ascii="Arial" w:hAnsi="Arial" w:cs="Arial"/>
        </w:rPr>
        <w:t>1</w:t>
      </w:r>
      <w:r>
        <w:rPr>
          <w:rFonts w:ascii="Arial" w:hAnsi="Arial" w:cs="Arial"/>
        </w:rPr>
        <w:t>. února 201</w:t>
      </w:r>
      <w:r w:rsidR="0074232A">
        <w:rPr>
          <w:rFonts w:ascii="Arial" w:hAnsi="Arial" w:cs="Arial"/>
        </w:rPr>
        <w:t>9</w:t>
      </w:r>
      <w:r w:rsidR="005B0FAA">
        <w:rPr>
          <w:rFonts w:ascii="Arial" w:hAnsi="Arial" w:cs="Arial"/>
        </w:rPr>
        <w:t>, pro 2. kolo termín od 1. července do 16. srpna 2019</w:t>
      </w:r>
      <w:r w:rsidR="00764C77">
        <w:rPr>
          <w:rFonts w:ascii="Arial" w:hAnsi="Arial" w:cs="Arial"/>
        </w:rPr>
        <w:t>.</w:t>
      </w:r>
    </w:p>
    <w:p w:rsidR="00AE3441" w:rsidRDefault="00855300" w:rsidP="00764C77">
      <w:pPr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1. kole byla v dotacích rozdělena částka ve výši </w:t>
      </w:r>
      <w:r w:rsidRPr="00855300">
        <w:rPr>
          <w:rFonts w:ascii="Arial" w:hAnsi="Arial" w:cs="Arial"/>
          <w:b/>
        </w:rPr>
        <w:t>7 690 000,- Kč</w:t>
      </w:r>
      <w:r>
        <w:rPr>
          <w:rFonts w:ascii="Arial" w:hAnsi="Arial" w:cs="Arial"/>
        </w:rPr>
        <w:t xml:space="preserve">, tudíž pro 2. kolo zbývá k rozdělení částka ve výši </w:t>
      </w:r>
      <w:r w:rsidRPr="00855300">
        <w:rPr>
          <w:rFonts w:ascii="Arial" w:hAnsi="Arial" w:cs="Arial"/>
          <w:b/>
        </w:rPr>
        <w:t>5 910 000,- Kč</w:t>
      </w:r>
      <w:r>
        <w:rPr>
          <w:rFonts w:ascii="Arial" w:hAnsi="Arial" w:cs="Arial"/>
        </w:rPr>
        <w:t>.</w:t>
      </w:r>
      <w:r w:rsidR="00764C77">
        <w:rPr>
          <w:rFonts w:ascii="Arial" w:hAnsi="Arial" w:cs="Arial"/>
        </w:rPr>
        <w:t xml:space="preserve"> 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EC5977" w:rsidP="00EC5977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pt" w:after="0pt"/>
        <w:rPr>
          <w:u w:val="none"/>
        </w:rPr>
      </w:pPr>
    </w:p>
    <w:p w:rsidR="00764C77" w:rsidRPr="00620179" w:rsidRDefault="00764C7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620179">
        <w:rPr>
          <w:u w:val="none"/>
        </w:rPr>
        <w:t xml:space="preserve">organizaci sportovních akcí v regionu Olomouckého kraje. </w:t>
      </w:r>
      <w:r w:rsidR="0050015E">
        <w:rPr>
          <w:u w:val="none"/>
        </w:rPr>
        <w:t>Dotace</w:t>
      </w:r>
      <w:r w:rsidRPr="00620179">
        <w:rPr>
          <w:u w:val="none"/>
        </w:rPr>
        <w:t xml:space="preserve"> je zaměřen</w:t>
      </w:r>
      <w:r w:rsidR="0050015E">
        <w:rPr>
          <w:u w:val="none"/>
        </w:rPr>
        <w:t>a</w:t>
      </w:r>
      <w:r w:rsidRPr="00620179">
        <w:rPr>
          <w:u w:val="none"/>
        </w:rPr>
        <w:t xml:space="preserve"> zejména na organizační za</w:t>
      </w:r>
      <w:r>
        <w:rPr>
          <w:u w:val="none"/>
        </w:rPr>
        <w:t>bezpečení</w:t>
      </w:r>
      <w:r w:rsidRPr="00620179">
        <w:rPr>
          <w:u w:val="none"/>
        </w:rPr>
        <w:t xml:space="preserve">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1 – </w:t>
      </w:r>
      <w:r w:rsidR="00F743A8">
        <w:rPr>
          <w:b/>
          <w:u w:val="none"/>
        </w:rPr>
        <w:t>2</w:t>
      </w:r>
      <w:r w:rsidR="00764C77">
        <w:rPr>
          <w:b/>
          <w:u w:val="none"/>
        </w:rPr>
        <w:t>. kolo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74232A">
        <w:rPr>
          <w:u w:val="none"/>
        </w:rPr>
        <w:t>8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201</w:t>
      </w:r>
      <w:r w:rsidR="0074232A">
        <w:rPr>
          <w:u w:val="none"/>
        </w:rPr>
        <w:t>9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 w:rsidR="00764C77">
        <w:rPr>
          <w:u w:val="none"/>
        </w:rPr>
        <w:t xml:space="preserve"> v 1. kole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</w:t>
      </w:r>
      <w:r w:rsidR="00203D75">
        <w:rPr>
          <w:u w:val="none"/>
        </w:rPr>
        <w:t xml:space="preserve">. </w:t>
      </w:r>
      <w:r w:rsidR="00F743A8">
        <w:rPr>
          <w:u w:val="none"/>
        </w:rPr>
        <w:t>7</w:t>
      </w:r>
      <w:r w:rsidR="00203D75">
        <w:rPr>
          <w:u w:val="none"/>
        </w:rPr>
        <w:t>. 201</w:t>
      </w:r>
      <w:r w:rsidR="0074232A">
        <w:rPr>
          <w:u w:val="none"/>
        </w:rPr>
        <w:t>9</w:t>
      </w:r>
      <w:r w:rsidR="00203D75">
        <w:rPr>
          <w:u w:val="none"/>
        </w:rPr>
        <w:t xml:space="preserve"> do </w:t>
      </w:r>
      <w:r w:rsidR="0074232A">
        <w:rPr>
          <w:u w:val="none"/>
        </w:rPr>
        <w:t>1</w:t>
      </w:r>
      <w:r w:rsidR="00F743A8">
        <w:rPr>
          <w:u w:val="none"/>
        </w:rPr>
        <w:t>6</w:t>
      </w:r>
      <w:r w:rsidR="00203D75">
        <w:rPr>
          <w:u w:val="none"/>
        </w:rPr>
        <w:t xml:space="preserve">. </w:t>
      </w:r>
      <w:r w:rsidR="00F743A8">
        <w:rPr>
          <w:u w:val="none"/>
        </w:rPr>
        <w:t>8</w:t>
      </w:r>
      <w:r w:rsidR="00203D75">
        <w:rPr>
          <w:u w:val="none"/>
        </w:rPr>
        <w:t>. 201</w:t>
      </w:r>
      <w:r w:rsidR="0074232A">
        <w:rPr>
          <w:u w:val="none"/>
        </w:rPr>
        <w:t>9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F743A8">
        <w:rPr>
          <w:u w:val="none"/>
        </w:rPr>
        <w:t>27</w:t>
      </w:r>
      <w:r w:rsidR="00AE3441">
        <w:rPr>
          <w:u w:val="none"/>
        </w:rPr>
        <w:t xml:space="preserve">. </w:t>
      </w:r>
      <w:r w:rsidR="00F743A8">
        <w:rPr>
          <w:u w:val="none"/>
        </w:rPr>
        <w:t>8</w:t>
      </w:r>
      <w:r w:rsidR="00AE3441">
        <w:rPr>
          <w:u w:val="none"/>
        </w:rPr>
        <w:t>. 201</w:t>
      </w:r>
      <w:r w:rsidR="0074232A">
        <w:rPr>
          <w:u w:val="none"/>
        </w:rPr>
        <w:t>9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F743A8">
        <w:rPr>
          <w:u w:val="none"/>
        </w:rPr>
        <w:t>2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F743A8">
        <w:rPr>
          <w:u w:val="none"/>
        </w:rPr>
        <w:t>9</w:t>
      </w:r>
      <w:r w:rsidR="00203D75" w:rsidRPr="005004B0">
        <w:rPr>
          <w:u w:val="none"/>
        </w:rPr>
        <w:t>. 201</w:t>
      </w:r>
      <w:r w:rsidR="0074232A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</w:t>
      </w:r>
      <w:r w:rsidR="00F743A8">
        <w:rPr>
          <w:u w:val="none"/>
        </w:rPr>
        <w:t>3</w:t>
      </w:r>
      <w:r w:rsidR="00203D75" w:rsidRPr="005004B0">
        <w:rPr>
          <w:u w:val="none"/>
        </w:rPr>
        <w:t xml:space="preserve">. </w:t>
      </w:r>
      <w:r w:rsidR="00F743A8">
        <w:rPr>
          <w:u w:val="none"/>
        </w:rPr>
        <w:t>9</w:t>
      </w:r>
      <w:r w:rsidR="00203D75" w:rsidRPr="005004B0">
        <w:rPr>
          <w:u w:val="none"/>
        </w:rPr>
        <w:t>. 201</w:t>
      </w:r>
      <w:r w:rsidR="0074232A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9911CC" w:rsidRPr="004D0B67" w:rsidRDefault="004D0B67" w:rsidP="004D0B67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>
        <w:rPr>
          <w:rFonts w:ascii="Arial" w:hAnsi="Arial" w:cs="Arial"/>
          <w:b/>
        </w:rPr>
        <w:t xml:space="preserve">ch akcí – </w:t>
      </w:r>
      <w:r w:rsidR="00F743A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kolo.</w:t>
      </w:r>
    </w:p>
    <w:p w:rsidR="009911CC" w:rsidRPr="002B2903" w:rsidRDefault="009911CC" w:rsidP="009911CC">
      <w:pPr>
        <w:tabs>
          <w:tab w:val="start" w:pos="198pt"/>
        </w:tabs>
        <w:spacing w:before="12pt"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 xml:space="preserve"> termínu pro </w:t>
      </w:r>
      <w:r w:rsidR="00F743A8">
        <w:rPr>
          <w:rFonts w:ascii="Arial" w:hAnsi="Arial" w:cs="Arial"/>
          <w:b/>
          <w:bCs/>
        </w:rPr>
        <w:t>2</w:t>
      </w:r>
      <w:r w:rsidR="004D0B67">
        <w:rPr>
          <w:rFonts w:ascii="Arial" w:hAnsi="Arial" w:cs="Arial"/>
          <w:b/>
          <w:bCs/>
        </w:rPr>
        <w:t>. kolo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74232A" w:rsidRPr="002B2903">
        <w:rPr>
          <w:rFonts w:ascii="Arial" w:hAnsi="Arial" w:cs="Arial"/>
          <w:b/>
          <w:bCs/>
        </w:rPr>
        <w:t>95</w:t>
      </w:r>
      <w:r w:rsidRPr="002B2903">
        <w:rPr>
          <w:rFonts w:ascii="Arial" w:hAnsi="Arial" w:cs="Arial"/>
          <w:b/>
          <w:bCs/>
        </w:rPr>
        <w:t xml:space="preserve"> žádostí.  </w:t>
      </w:r>
    </w:p>
    <w:p w:rsidR="00723533" w:rsidRDefault="009911CC" w:rsidP="002B2903">
      <w:pPr>
        <w:jc w:val="both"/>
        <w:rPr>
          <w:rFonts w:ascii="Arial" w:hAnsi="Arial" w:cs="Arial"/>
          <w:b/>
          <w:bCs/>
        </w:rPr>
      </w:pPr>
      <w:r w:rsidRPr="002B2903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F743A8" w:rsidRPr="002B2903">
        <w:rPr>
          <w:rFonts w:ascii="Arial" w:hAnsi="Arial" w:cs="Arial"/>
          <w:bCs/>
        </w:rPr>
        <w:t>27</w:t>
      </w:r>
      <w:r w:rsidRPr="002B2903">
        <w:rPr>
          <w:rFonts w:ascii="Arial" w:hAnsi="Arial" w:cs="Arial"/>
          <w:bCs/>
        </w:rPr>
        <w:t xml:space="preserve">. </w:t>
      </w:r>
      <w:r w:rsidR="00F743A8" w:rsidRPr="002B2903">
        <w:rPr>
          <w:rFonts w:ascii="Arial" w:hAnsi="Arial" w:cs="Arial"/>
          <w:bCs/>
        </w:rPr>
        <w:t>8</w:t>
      </w:r>
      <w:r w:rsidRPr="002B2903">
        <w:rPr>
          <w:rFonts w:ascii="Arial" w:hAnsi="Arial" w:cs="Arial"/>
          <w:bCs/>
        </w:rPr>
        <w:t>. 201</w:t>
      </w:r>
      <w:r w:rsidR="0074232A" w:rsidRPr="002B2903">
        <w:rPr>
          <w:rFonts w:ascii="Arial" w:hAnsi="Arial" w:cs="Arial"/>
          <w:bCs/>
        </w:rPr>
        <w:t>9</w:t>
      </w:r>
      <w:r w:rsidRPr="002B2903">
        <w:rPr>
          <w:rFonts w:ascii="Arial" w:hAnsi="Arial" w:cs="Arial"/>
          <w:bCs/>
        </w:rPr>
        <w:t>. Dle návrhu komise by z</w:t>
      </w:r>
      <w:r w:rsidRPr="002B2903">
        <w:rPr>
          <w:rFonts w:ascii="Arial" w:hAnsi="Arial" w:cs="Arial"/>
          <w:b/>
          <w:bCs/>
        </w:rPr>
        <w:t xml:space="preserve"> celkem přijatých </w:t>
      </w:r>
      <w:r w:rsidR="0074232A" w:rsidRPr="002B2903">
        <w:rPr>
          <w:rFonts w:ascii="Arial" w:hAnsi="Arial" w:cs="Arial"/>
          <w:b/>
          <w:bCs/>
        </w:rPr>
        <w:t>95</w:t>
      </w:r>
      <w:r w:rsidRPr="00B957EE">
        <w:rPr>
          <w:rFonts w:ascii="Arial" w:hAnsi="Arial" w:cs="Arial"/>
          <w:b/>
          <w:bCs/>
        </w:rPr>
        <w:t xml:space="preserve"> 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2B2903">
        <w:rPr>
          <w:rFonts w:ascii="Arial" w:hAnsi="Arial" w:cs="Arial"/>
          <w:b/>
          <w:bCs/>
        </w:rPr>
        <w:t>86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F743A8">
        <w:rPr>
          <w:rFonts w:ascii="Arial" w:hAnsi="Arial" w:cs="Arial"/>
          <w:b/>
          <w:bCs/>
        </w:rPr>
        <w:t>5 </w:t>
      </w:r>
      <w:r w:rsidR="002B2903">
        <w:rPr>
          <w:rFonts w:ascii="Arial" w:hAnsi="Arial" w:cs="Arial"/>
          <w:b/>
          <w:bCs/>
        </w:rPr>
        <w:t>695</w:t>
      </w:r>
      <w:r w:rsidR="00F743A8">
        <w:rPr>
          <w:rFonts w:ascii="Arial" w:hAnsi="Arial" w:cs="Arial"/>
          <w:b/>
          <w:bCs/>
        </w:rPr>
        <w:t> 000</w:t>
      </w:r>
      <w:r w:rsidRPr="00723533">
        <w:rPr>
          <w:rFonts w:ascii="Arial" w:hAnsi="Arial" w:cs="Arial"/>
          <w:b/>
          <w:bCs/>
        </w:rPr>
        <w:t>,- Kč.</w:t>
      </w:r>
      <w:r w:rsidR="00994CB4" w:rsidRPr="00723533">
        <w:rPr>
          <w:rFonts w:ascii="Arial" w:hAnsi="Arial" w:cs="Arial"/>
          <w:b/>
          <w:bCs/>
        </w:rPr>
        <w:t xml:space="preserve"> </w:t>
      </w:r>
    </w:p>
    <w:p w:rsidR="002B2903" w:rsidRPr="00723533" w:rsidRDefault="002B2903" w:rsidP="00E8471B">
      <w:pPr>
        <w:spacing w:after="6p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Předkladatel navrhuje Radě Olomouckého kraje (dále jen ROK) rozhodnout o převodu nevyčerpané částky ve výši 215 000,- Kč, alokované pro Program na </w:t>
      </w:r>
      <w:r>
        <w:rPr>
          <w:rFonts w:ascii="Arial" w:hAnsi="Arial" w:cs="Arial"/>
          <w:b/>
          <w:bCs/>
        </w:rPr>
        <w:lastRenderedPageBreak/>
        <w:t>podporu sportu v Olomouckém kraji v roce 2019, v dotačním titulu 1 Podpora sportovních akcí, do dotačního Programu na podporu sportovní činnosti dětí a mládeže v roce 2019</w:t>
      </w:r>
      <w:r>
        <w:rPr>
          <w:rFonts w:ascii="Arial" w:hAnsi="Arial" w:cs="Arial"/>
          <w:b/>
        </w:rPr>
        <w:t>.</w:t>
      </w:r>
    </w:p>
    <w:p w:rsidR="0057028A" w:rsidRPr="0050015E" w:rsidRDefault="00D06ED8" w:rsidP="00723533">
      <w:pPr>
        <w:spacing w:after="6pt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>Navržené výše dotace v titulu 1, které schv</w:t>
      </w:r>
      <w:r>
        <w:rPr>
          <w:rFonts w:ascii="Arial" w:hAnsi="Arial" w:cs="Arial"/>
          <w:b/>
          <w:bCs/>
        </w:rPr>
        <w:t>álila</w:t>
      </w:r>
      <w:r w:rsidRPr="0050015E">
        <w:rPr>
          <w:rFonts w:ascii="Arial" w:hAnsi="Arial" w:cs="Arial"/>
          <w:b/>
          <w:bCs/>
        </w:rPr>
        <w:t xml:space="preserve"> R</w:t>
      </w:r>
      <w:r>
        <w:rPr>
          <w:rFonts w:ascii="Arial" w:hAnsi="Arial" w:cs="Arial"/>
          <w:b/>
          <w:bCs/>
        </w:rPr>
        <w:t>ada Olomouckého kraje (dále jen R</w:t>
      </w:r>
      <w:r w:rsidRPr="0050015E">
        <w:rPr>
          <w:rFonts w:ascii="Arial" w:hAnsi="Arial" w:cs="Arial"/>
          <w:b/>
          <w:bCs/>
        </w:rPr>
        <w:t>OK</w:t>
      </w:r>
      <w:r>
        <w:rPr>
          <w:rFonts w:ascii="Arial" w:hAnsi="Arial" w:cs="Arial"/>
          <w:b/>
          <w:bCs/>
        </w:rPr>
        <w:t>) na své schůzi dne 2. 9. 2019</w:t>
      </w:r>
      <w:r w:rsidRPr="0050015E">
        <w:rPr>
          <w:rFonts w:ascii="Arial" w:hAnsi="Arial" w:cs="Arial"/>
          <w:b/>
          <w:bCs/>
        </w:rPr>
        <w:t>, jsou uvedeny v Příloze č. 1 důvodové zprávy</w:t>
      </w:r>
      <w:r w:rsidR="0057028A" w:rsidRPr="0050015E">
        <w:rPr>
          <w:rFonts w:ascii="Arial" w:hAnsi="Arial" w:cs="Arial"/>
          <w:b/>
          <w:bCs/>
        </w:rPr>
        <w:t>.</w:t>
      </w:r>
    </w:p>
    <w:p w:rsidR="0057028A" w:rsidRDefault="00D06ED8" w:rsidP="0057028A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1, které dne 2. 9. 2019 odsouhlasila ROK a jsou předkládány ke schválení ZOK, </w:t>
      </w:r>
      <w:r w:rsidRPr="009E16B0">
        <w:rPr>
          <w:b/>
          <w:bCs/>
        </w:rPr>
        <w:t xml:space="preserve">jsou uvedeny v Příloze č. </w:t>
      </w:r>
      <w:r>
        <w:rPr>
          <w:b/>
          <w:bCs/>
        </w:rPr>
        <w:t>2</w:t>
      </w:r>
      <w:r w:rsidRPr="009E16B0">
        <w:rPr>
          <w:b/>
          <w:bCs/>
        </w:rPr>
        <w:t xml:space="preserve"> důvodové zprávy</w:t>
      </w:r>
      <w:r w:rsidR="0057028A" w:rsidRPr="009E16B0">
        <w:rPr>
          <w:b/>
          <w:bCs/>
        </w:rPr>
        <w:t>.</w:t>
      </w:r>
    </w:p>
    <w:p w:rsidR="00863348" w:rsidRDefault="00863348" w:rsidP="00F423D9">
      <w:pPr>
        <w:pStyle w:val="Zkladntextodsazen"/>
        <w:ind w:start="0pt"/>
        <w:jc w:val="both"/>
      </w:pP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201</w:t>
      </w:r>
      <w:r w:rsidR="007226C2">
        <w:rPr>
          <w:rFonts w:ascii="Arial" w:hAnsi="Arial" w:cs="Arial"/>
        </w:rPr>
        <w:t>9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</w:t>
      </w:r>
      <w:r w:rsidR="007226C2"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</w:t>
      </w:r>
      <w:r w:rsidR="007226C2">
        <w:rPr>
          <w:rFonts w:ascii="Arial" w:hAnsi="Arial" w:cs="Arial"/>
          <w:bCs/>
        </w:rPr>
        <w:t>12</w:t>
      </w:r>
      <w:r w:rsidRPr="006F7FAD">
        <w:rPr>
          <w:rFonts w:ascii="Arial" w:hAnsi="Arial" w:cs="Arial"/>
          <w:bCs/>
        </w:rPr>
        <w:t>. 201</w:t>
      </w:r>
      <w:r w:rsidR="007226C2">
        <w:rPr>
          <w:rFonts w:ascii="Arial" w:hAnsi="Arial" w:cs="Arial"/>
          <w:bCs/>
        </w:rPr>
        <w:t>8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 xml:space="preserve">. </w:t>
      </w:r>
    </w:p>
    <w:p w:rsidR="005A7B16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podpory, neboť </w:t>
      </w:r>
      <w:r w:rsidR="005A7B16" w:rsidRPr="00FF56FA">
        <w:rPr>
          <w:rFonts w:ascii="Arial" w:hAnsi="Arial" w:cs="Arial"/>
        </w:rPr>
        <w:t xml:space="preserve">problematika veřejné podpory </w:t>
      </w:r>
      <w:r w:rsidR="00DE05E9">
        <w:rPr>
          <w:rFonts w:ascii="Arial" w:hAnsi="Arial" w:cs="Arial"/>
        </w:rPr>
        <w:t xml:space="preserve">je </w:t>
      </w:r>
      <w:r w:rsidR="005A7B16" w:rsidRPr="00FF56FA">
        <w:rPr>
          <w:rFonts w:ascii="Arial" w:hAnsi="Arial" w:cs="Arial"/>
        </w:rPr>
        <w:t xml:space="preserve">řešena opatřením ve smlouvě tak, že akce nesmí být zisková. Tímto vymezením je </w:t>
      </w:r>
      <w:r w:rsidR="00DE05E9">
        <w:rPr>
          <w:rFonts w:ascii="Arial" w:hAnsi="Arial" w:cs="Arial"/>
        </w:rPr>
        <w:t>ošetř</w:t>
      </w:r>
      <w:r w:rsidR="005A7B16" w:rsidRPr="00FF56FA">
        <w:rPr>
          <w:rFonts w:ascii="Arial" w:hAnsi="Arial" w:cs="Arial"/>
        </w:rPr>
        <w:t>ena problematika veřejné podpory</w:t>
      </w:r>
      <w:r w:rsidR="005A7B16">
        <w:rPr>
          <w:rFonts w:ascii="Arial" w:hAnsi="Arial" w:cs="Arial"/>
        </w:rPr>
        <w:t>.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534ADA" w:rsidRPr="00C50B42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D06ED8" w:rsidRDefault="00D06ED8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</w:p>
    <w:p w:rsidR="0057028A" w:rsidRPr="007254BC" w:rsidRDefault="0057028A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Předkladatel a zpracovatel navrhují R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2B2903" w:rsidRDefault="00D06ED8" w:rsidP="002B2903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2B2903" w:rsidRPr="00D42001">
        <w:rPr>
          <w:rFonts w:ascii="Arial" w:hAnsi="Arial" w:cs="Arial"/>
          <w:sz w:val="24"/>
          <w:szCs w:val="24"/>
        </w:rPr>
        <w:t xml:space="preserve"> </w:t>
      </w:r>
      <w:r w:rsidR="00520EC8">
        <w:rPr>
          <w:rFonts w:ascii="Arial" w:hAnsi="Arial" w:cs="Arial"/>
          <w:sz w:val="24"/>
          <w:szCs w:val="24"/>
        </w:rPr>
        <w:t>převod</w:t>
      </w:r>
      <w:r w:rsidR="002B2903" w:rsidRPr="00D42001">
        <w:rPr>
          <w:rFonts w:ascii="Arial" w:hAnsi="Arial" w:cs="Arial"/>
          <w:sz w:val="24"/>
          <w:szCs w:val="24"/>
        </w:rPr>
        <w:t xml:space="preserve"> finančních prostředků </w:t>
      </w:r>
      <w:r w:rsidR="00520EC8">
        <w:rPr>
          <w:rFonts w:ascii="Arial" w:hAnsi="Arial" w:cs="Arial"/>
          <w:sz w:val="24"/>
          <w:szCs w:val="24"/>
        </w:rPr>
        <w:t>do</w:t>
      </w:r>
      <w:r w:rsidR="002B2903" w:rsidRPr="00D42001">
        <w:rPr>
          <w:rFonts w:ascii="Arial" w:hAnsi="Arial" w:cs="Arial"/>
          <w:sz w:val="24"/>
          <w:szCs w:val="24"/>
        </w:rPr>
        <w:t xml:space="preserve"> </w:t>
      </w:r>
      <w:r w:rsidR="002B2903" w:rsidRPr="00A16D1C">
        <w:rPr>
          <w:rFonts w:ascii="Arial" w:hAnsi="Arial" w:cs="Arial"/>
          <w:iCs/>
          <w:sz w:val="24"/>
          <w:szCs w:val="24"/>
        </w:rPr>
        <w:t>dotační</w:t>
      </w:r>
      <w:r w:rsidR="00520EC8">
        <w:rPr>
          <w:rFonts w:ascii="Arial" w:hAnsi="Arial" w:cs="Arial"/>
          <w:iCs/>
          <w:sz w:val="24"/>
          <w:szCs w:val="24"/>
        </w:rPr>
        <w:t>ho</w:t>
      </w:r>
      <w:r w:rsidR="002B2903" w:rsidRPr="00A16D1C">
        <w:rPr>
          <w:rFonts w:ascii="Arial" w:hAnsi="Arial" w:cs="Arial"/>
          <w:iCs/>
          <w:sz w:val="24"/>
          <w:szCs w:val="24"/>
        </w:rPr>
        <w:t xml:space="preserve"> </w:t>
      </w:r>
      <w:r w:rsidR="002B2903">
        <w:rPr>
          <w:rFonts w:ascii="Arial" w:hAnsi="Arial" w:cs="Arial"/>
          <w:iCs/>
          <w:sz w:val="24"/>
          <w:szCs w:val="24"/>
        </w:rPr>
        <w:t>Programu</w:t>
      </w:r>
      <w:r w:rsidR="002B2903" w:rsidRPr="00A16D1C">
        <w:rPr>
          <w:rFonts w:ascii="Arial" w:hAnsi="Arial" w:cs="Arial"/>
          <w:iCs/>
          <w:sz w:val="24"/>
          <w:szCs w:val="24"/>
        </w:rPr>
        <w:t xml:space="preserve"> </w:t>
      </w:r>
      <w:r w:rsidR="002B2903">
        <w:rPr>
          <w:rFonts w:ascii="Arial" w:hAnsi="Arial" w:cs="Arial"/>
          <w:iCs/>
          <w:sz w:val="24"/>
          <w:szCs w:val="24"/>
        </w:rPr>
        <w:t>na podporu sportovní činnosti dětí a mládeže v Olomouckém kraji v roce 2019</w:t>
      </w:r>
      <w:r w:rsidR="002B2903" w:rsidRPr="00D42001">
        <w:rPr>
          <w:rFonts w:ascii="Arial" w:hAnsi="Arial" w:cs="Arial"/>
          <w:sz w:val="24"/>
          <w:szCs w:val="24"/>
        </w:rPr>
        <w:t xml:space="preserve">, ve výši </w:t>
      </w:r>
      <w:r w:rsidR="002B2903">
        <w:rPr>
          <w:rFonts w:ascii="Arial" w:hAnsi="Arial" w:cs="Arial"/>
          <w:sz w:val="24"/>
          <w:szCs w:val="24"/>
        </w:rPr>
        <w:t>215</w:t>
      </w:r>
      <w:r w:rsidR="002B2903" w:rsidRPr="00D42001">
        <w:rPr>
          <w:rFonts w:ascii="Arial" w:hAnsi="Arial" w:cs="Arial"/>
          <w:sz w:val="24"/>
          <w:szCs w:val="24"/>
        </w:rPr>
        <w:t xml:space="preserve"> 000,- Kč, dle důvodové zprávy</w:t>
      </w:r>
    </w:p>
    <w:p w:rsidR="00D06ED8" w:rsidRDefault="00D06ED8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 xml:space="preserve">informaci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v 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9,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1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>Programu na podporu sport</w:t>
      </w:r>
      <w:r w:rsidR="00DE05E9">
        <w:rPr>
          <w:rFonts w:ascii="Arial" w:hAnsi="Arial" w:cs="Arial"/>
          <w:sz w:val="24"/>
          <w:szCs w:val="24"/>
        </w:rPr>
        <w:t>u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13063B">
        <w:rPr>
          <w:rFonts w:ascii="Arial" w:hAnsi="Arial" w:cs="Arial"/>
          <w:sz w:val="24"/>
          <w:szCs w:val="24"/>
        </w:rPr>
        <w:t>9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DE05E9"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 w:rsidR="00D06ED8"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13063B" w:rsidRPr="0013063B" w:rsidRDefault="00EC7289" w:rsidP="0013063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13063B">
        <w:rPr>
          <w:rFonts w:ascii="Arial" w:hAnsi="Arial" w:cs="Arial"/>
          <w:sz w:val="24"/>
          <w:szCs w:val="24"/>
        </w:rPr>
        <w:t xml:space="preserve">schválit uzavření veřejnoprávních smluv o poskytnutí dotací s příjemci v </w:t>
      </w:r>
      <w:r w:rsidR="00DE05E9" w:rsidRPr="0013063B">
        <w:rPr>
          <w:rFonts w:ascii="Arial" w:hAnsi="Arial" w:cs="Arial"/>
          <w:sz w:val="24"/>
          <w:szCs w:val="24"/>
        </w:rPr>
        <w:t>Programu na podporu sportu v Olomouckém kraji v roce 201</w:t>
      </w:r>
      <w:r w:rsidR="0013063B">
        <w:rPr>
          <w:rFonts w:ascii="Arial" w:hAnsi="Arial" w:cs="Arial"/>
          <w:sz w:val="24"/>
          <w:szCs w:val="24"/>
        </w:rPr>
        <w:t>9</w:t>
      </w:r>
      <w:r w:rsidR="00DE05E9" w:rsidRPr="0013063B">
        <w:rPr>
          <w:rFonts w:ascii="Arial" w:hAnsi="Arial" w:cs="Arial"/>
          <w:sz w:val="24"/>
          <w:szCs w:val="24"/>
        </w:rPr>
        <w:t xml:space="preserve"> v titulu 1</w:t>
      </w:r>
      <w:r w:rsidRPr="0013063B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 w:rsidR="0013063B">
        <w:rPr>
          <w:rFonts w:ascii="Arial" w:hAnsi="Arial" w:cs="Arial"/>
          <w:sz w:val="24"/>
          <w:szCs w:val="24"/>
        </w:rPr>
        <w:t>17</w:t>
      </w:r>
      <w:r w:rsidR="0013063B" w:rsidRPr="00477C06">
        <w:rPr>
          <w:rFonts w:ascii="Arial" w:hAnsi="Arial" w:cs="Arial"/>
          <w:sz w:val="24"/>
          <w:szCs w:val="24"/>
        </w:rPr>
        <w:t xml:space="preserve">. </w:t>
      </w:r>
      <w:r w:rsidR="0013063B">
        <w:rPr>
          <w:rFonts w:ascii="Arial" w:hAnsi="Arial" w:cs="Arial"/>
          <w:sz w:val="24"/>
          <w:szCs w:val="24"/>
        </w:rPr>
        <w:t>12</w:t>
      </w:r>
      <w:r w:rsidR="0013063B" w:rsidRPr="00477C06">
        <w:rPr>
          <w:rFonts w:ascii="Arial" w:hAnsi="Arial" w:cs="Arial"/>
          <w:sz w:val="24"/>
          <w:szCs w:val="24"/>
        </w:rPr>
        <w:t>. 201</w:t>
      </w:r>
      <w:r w:rsidR="0013063B">
        <w:rPr>
          <w:rFonts w:ascii="Arial" w:hAnsi="Arial" w:cs="Arial"/>
          <w:sz w:val="24"/>
          <w:szCs w:val="24"/>
        </w:rPr>
        <w:t>8</w:t>
      </w:r>
      <w:r w:rsidR="0013063B" w:rsidRPr="00477C06">
        <w:rPr>
          <w:rFonts w:ascii="Arial" w:hAnsi="Arial" w:cs="Arial"/>
          <w:sz w:val="24"/>
          <w:szCs w:val="24"/>
        </w:rPr>
        <w:t xml:space="preserve"> usnesením č. </w:t>
      </w:r>
      <w:r w:rsidR="0013063B" w:rsidRPr="002F57E8">
        <w:rPr>
          <w:rFonts w:ascii="Arial" w:hAnsi="Arial" w:cs="Arial"/>
          <w:bCs/>
          <w:sz w:val="24"/>
          <w:szCs w:val="24"/>
        </w:rPr>
        <w:t>UZ/</w:t>
      </w:r>
      <w:r w:rsidR="0013063B">
        <w:rPr>
          <w:rFonts w:ascii="Arial" w:hAnsi="Arial" w:cs="Arial"/>
          <w:bCs/>
          <w:sz w:val="24"/>
          <w:szCs w:val="24"/>
        </w:rPr>
        <w:t>13</w:t>
      </w:r>
      <w:r w:rsidR="0013063B" w:rsidRPr="002F57E8">
        <w:rPr>
          <w:rFonts w:ascii="Arial" w:hAnsi="Arial" w:cs="Arial"/>
          <w:bCs/>
          <w:sz w:val="24"/>
          <w:szCs w:val="24"/>
        </w:rPr>
        <w:t>/</w:t>
      </w:r>
      <w:r w:rsidR="00B02EA4">
        <w:rPr>
          <w:rFonts w:ascii="Arial" w:hAnsi="Arial" w:cs="Arial"/>
          <w:bCs/>
          <w:sz w:val="24"/>
          <w:szCs w:val="24"/>
        </w:rPr>
        <w:t>4</w:t>
      </w:r>
      <w:r w:rsidR="0013063B" w:rsidRPr="002F57E8">
        <w:rPr>
          <w:rFonts w:ascii="Arial" w:hAnsi="Arial" w:cs="Arial"/>
          <w:bCs/>
          <w:sz w:val="24"/>
          <w:szCs w:val="24"/>
        </w:rPr>
        <w:t>7/201</w:t>
      </w:r>
      <w:r w:rsidR="0013063B">
        <w:rPr>
          <w:rFonts w:ascii="Arial" w:hAnsi="Arial" w:cs="Arial"/>
          <w:bCs/>
          <w:sz w:val="24"/>
          <w:szCs w:val="24"/>
        </w:rPr>
        <w:t>8</w:t>
      </w:r>
    </w:p>
    <w:p w:rsidR="00EC7289" w:rsidRPr="0013063B" w:rsidRDefault="00EC7289" w:rsidP="001D4C51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13063B">
        <w:rPr>
          <w:rFonts w:ascii="Arial" w:hAnsi="Arial" w:cs="Arial"/>
          <w:sz w:val="24"/>
          <w:szCs w:val="24"/>
        </w:rPr>
        <w:t xml:space="preserve">uložit náměstkovi hejtmana </w:t>
      </w:r>
      <w:r w:rsidR="0013063B">
        <w:rPr>
          <w:rFonts w:ascii="Arial" w:hAnsi="Arial" w:cs="Arial"/>
          <w:sz w:val="24"/>
          <w:szCs w:val="24"/>
        </w:rPr>
        <w:t>Ing</w:t>
      </w:r>
      <w:r w:rsidRPr="0013063B">
        <w:rPr>
          <w:rFonts w:ascii="Arial" w:hAnsi="Arial" w:cs="Arial"/>
          <w:sz w:val="24"/>
          <w:szCs w:val="24"/>
        </w:rPr>
        <w:t xml:space="preserve">. </w:t>
      </w:r>
      <w:r w:rsidR="0013063B">
        <w:rPr>
          <w:rFonts w:ascii="Arial" w:hAnsi="Arial" w:cs="Arial"/>
          <w:sz w:val="24"/>
          <w:szCs w:val="24"/>
        </w:rPr>
        <w:t>Petrovi</w:t>
      </w:r>
      <w:r w:rsidRPr="0013063B">
        <w:rPr>
          <w:rFonts w:ascii="Arial" w:hAnsi="Arial" w:cs="Arial"/>
          <w:sz w:val="24"/>
          <w:szCs w:val="24"/>
        </w:rPr>
        <w:t xml:space="preserve"> </w:t>
      </w:r>
      <w:r w:rsidR="0013063B">
        <w:rPr>
          <w:rFonts w:ascii="Arial" w:hAnsi="Arial" w:cs="Arial"/>
          <w:sz w:val="24"/>
          <w:szCs w:val="24"/>
        </w:rPr>
        <w:t>Vránovi</w:t>
      </w:r>
      <w:r w:rsidRPr="0013063B">
        <w:rPr>
          <w:rFonts w:ascii="Arial" w:hAnsi="Arial" w:cs="Arial"/>
          <w:sz w:val="24"/>
          <w:szCs w:val="24"/>
        </w:rPr>
        <w:t xml:space="preserve"> podepsat veřejnoprávní smlouvy dle bodu </w:t>
      </w:r>
      <w:r w:rsidR="002B2903">
        <w:rPr>
          <w:rFonts w:ascii="Arial" w:hAnsi="Arial" w:cs="Arial"/>
          <w:sz w:val="24"/>
          <w:szCs w:val="24"/>
        </w:rPr>
        <w:t>5</w:t>
      </w:r>
      <w:r w:rsidRPr="0013063B">
        <w:rPr>
          <w:rFonts w:ascii="Arial" w:hAnsi="Arial" w:cs="Arial"/>
          <w:sz w:val="24"/>
          <w:szCs w:val="24"/>
        </w:rPr>
        <w:t xml:space="preserve"> usnesení</w:t>
      </w:r>
    </w:p>
    <w:p w:rsidR="008F4C00" w:rsidRDefault="008F4C00" w:rsidP="008F4C00">
      <w:pPr>
        <w:pStyle w:val="Radaplohy"/>
        <w:tabs>
          <w:tab w:val="start" w:pos="63.75pt"/>
        </w:tabs>
        <w:spacing w:before="0pt" w:after="0pt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start="0pt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36pt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D06ED8" w:rsidP="007232DE">
      <w:pPr>
        <w:pStyle w:val="Zkladntextodsazen"/>
        <w:ind w:start="35.40pt"/>
        <w:jc w:val="both"/>
        <w:rPr>
          <w:bCs/>
        </w:rPr>
      </w:pPr>
      <w:r>
        <w:rPr>
          <w:bCs/>
        </w:rPr>
        <w:t>Přehled schválených dotací ROK</w:t>
      </w:r>
      <w:r w:rsidR="007232DE">
        <w:rPr>
          <w:bCs/>
        </w:rPr>
        <w:t xml:space="preserve"> </w:t>
      </w:r>
    </w:p>
    <w:p w:rsidR="007232DE" w:rsidRDefault="007232DE" w:rsidP="007232DE">
      <w:pPr>
        <w:pStyle w:val="Zkladntextodsazen"/>
        <w:ind w:start="0pt" w:firstLine="35.40pt"/>
        <w:jc w:val="both"/>
        <w:rPr>
          <w:bCs/>
        </w:rPr>
      </w:pPr>
      <w:r>
        <w:rPr>
          <w:bCs/>
        </w:rPr>
        <w:t xml:space="preserve">(strana </w:t>
      </w:r>
      <w:r w:rsidR="00F86AD5">
        <w:rPr>
          <w:bCs/>
        </w:rPr>
        <w:t>4</w:t>
      </w:r>
      <w:r>
        <w:rPr>
          <w:bCs/>
        </w:rPr>
        <w:t xml:space="preserve"> – </w:t>
      </w:r>
      <w:r w:rsidR="00794420">
        <w:rPr>
          <w:bCs/>
        </w:rPr>
        <w:t>3</w:t>
      </w:r>
      <w:r w:rsidR="00F065F1">
        <w:rPr>
          <w:bCs/>
        </w:rPr>
        <w:t>8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start="0pt" w:firstLine="35.40pt"/>
        <w:jc w:val="both"/>
        <w:rPr>
          <w:bCs/>
        </w:rPr>
      </w:pPr>
    </w:p>
    <w:p w:rsidR="00D06ED8" w:rsidRDefault="007232DE" w:rsidP="00D06ED8">
      <w:pPr>
        <w:pStyle w:val="Zkladntextodsazen"/>
        <w:ind w:start="0pt"/>
        <w:jc w:val="both"/>
        <w:rPr>
          <w:bCs/>
          <w:u w:val="single"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264975" w:rsidRDefault="00264975" w:rsidP="00D06ED8">
      <w:pPr>
        <w:pStyle w:val="Zkladntextodsazen"/>
        <w:ind w:start="0pt" w:firstLine="35.45pt"/>
        <w:jc w:val="both"/>
        <w:rPr>
          <w:bCs/>
        </w:rPr>
      </w:pPr>
      <w:r>
        <w:rPr>
          <w:bCs/>
        </w:rPr>
        <w:t xml:space="preserve">Přehled navržených dotací v titulu 1 ke schválení ZOK </w:t>
      </w:r>
    </w:p>
    <w:p w:rsidR="00F86AD5" w:rsidRDefault="007232DE" w:rsidP="00B82CCB">
      <w:pPr>
        <w:pStyle w:val="Zkladntextodsazen"/>
        <w:jc w:val="both"/>
        <w:rPr>
          <w:bCs/>
        </w:rPr>
      </w:pPr>
      <w:r>
        <w:rPr>
          <w:bCs/>
        </w:rPr>
        <w:t xml:space="preserve">(strana </w:t>
      </w:r>
      <w:r w:rsidR="00D06ED8">
        <w:rPr>
          <w:bCs/>
        </w:rPr>
        <w:t>3</w:t>
      </w:r>
      <w:r w:rsidR="00F065F1">
        <w:rPr>
          <w:bCs/>
        </w:rPr>
        <w:t>9</w:t>
      </w:r>
      <w:r>
        <w:rPr>
          <w:bCs/>
        </w:rPr>
        <w:t xml:space="preserve"> - </w:t>
      </w:r>
      <w:r w:rsidR="00C44B9D">
        <w:rPr>
          <w:bCs/>
        </w:rPr>
        <w:t>4</w:t>
      </w:r>
      <w:r w:rsidR="00F065F1">
        <w:rPr>
          <w:bCs/>
        </w:rPr>
        <w:t>5</w:t>
      </w:r>
      <w:r>
        <w:rPr>
          <w:bCs/>
        </w:rPr>
        <w:t>)</w:t>
      </w:r>
    </w:p>
    <w:p w:rsidR="004822D8" w:rsidRPr="00F86AD5" w:rsidRDefault="00F86AD5" w:rsidP="00F86AD5">
      <w:pPr>
        <w:tabs>
          <w:tab w:val="start" w:pos="357.7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822D8" w:rsidRPr="00F86AD5" w:rsidSect="00D06ED8">
      <w:footerReference w:type="default" r:id="rId7"/>
      <w:pgSz w:w="595.30pt" w:h="841.90pt"/>
      <w:pgMar w:top="42.55pt" w:right="70.90pt" w:bottom="56.7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54D89" w:rsidRDefault="00A54D89">
      <w:r>
        <w:separator/>
      </w:r>
    </w:p>
  </w:endnote>
  <w:endnote w:type="continuationSeparator" w:id="0">
    <w:p w:rsidR="00A54D89" w:rsidRDefault="00A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D06ED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5B0D30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5B0D30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3063B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065F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>
      <w:rPr>
        <w:rStyle w:val="slostrnky"/>
        <w:rFonts w:ascii="Arial" w:hAnsi="Arial" w:cs="Arial"/>
        <w:i/>
        <w:iCs/>
        <w:sz w:val="20"/>
        <w:szCs w:val="20"/>
      </w:rPr>
      <w:t>4</w:t>
    </w:r>
    <w:r w:rsidR="00F065F1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F065F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D06ED8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264975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13063B">
      <w:rPr>
        <w:rFonts w:ascii="Arial" w:hAnsi="Arial" w:cs="Arial"/>
        <w:i/>
        <w:iCs/>
        <w:sz w:val="20"/>
        <w:szCs w:val="20"/>
      </w:rPr>
      <w:t>9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dotačního titulu 1 Podpora sportovních akcí – </w:t>
    </w:r>
    <w:r w:rsidR="005B0D30">
      <w:rPr>
        <w:rFonts w:ascii="Arial" w:hAnsi="Arial" w:cs="Arial"/>
        <w:i/>
        <w:iCs/>
        <w:sz w:val="20"/>
        <w:szCs w:val="20"/>
      </w:rPr>
      <w:t>2</w:t>
    </w:r>
    <w:r w:rsidR="00264975">
      <w:rPr>
        <w:rFonts w:ascii="Arial" w:hAnsi="Arial" w:cs="Arial"/>
        <w:i/>
        <w:iCs/>
        <w:sz w:val="20"/>
        <w:szCs w:val="20"/>
      </w:rPr>
      <w:t>. kolo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54D89" w:rsidRDefault="00A54D89">
      <w:r>
        <w:separator/>
      </w:r>
    </w:p>
  </w:footnote>
  <w:footnote w:type="continuationSeparator" w:id="0">
    <w:p w:rsidR="00A54D89" w:rsidRDefault="00A54D8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start"/>
      <w:pPr>
        <w:ind w:start="36pt" w:hanging="18pt"/>
      </w:pPr>
      <w:rPr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end"/>
      <w:pPr>
        <w:ind w:start="72pt" w:hanging="18pt"/>
      </w:pPr>
    </w:lvl>
    <w:lvl w:ilvl="1" w:tplc="04050019" w:tentative="1">
      <w:start w:val="1"/>
      <w:numFmt w:val="lowerLetter"/>
      <w:lvlText w:val="%2."/>
      <w:lvlJc w:val="start"/>
      <w:pPr>
        <w:ind w:start="108pt" w:hanging="18pt"/>
      </w:pPr>
    </w:lvl>
    <w:lvl w:ilvl="2" w:tplc="0405001B" w:tentative="1">
      <w:start w:val="1"/>
      <w:numFmt w:val="lowerRoman"/>
      <w:lvlText w:val="%3."/>
      <w:lvlJc w:val="end"/>
      <w:pPr>
        <w:ind w:start="144pt" w:hanging="9pt"/>
      </w:pPr>
    </w:lvl>
    <w:lvl w:ilvl="3" w:tplc="0405000F" w:tentative="1">
      <w:start w:val="1"/>
      <w:numFmt w:val="decimal"/>
      <w:lvlText w:val="%4."/>
      <w:lvlJc w:val="start"/>
      <w:pPr>
        <w:ind w:start="180pt" w:hanging="18pt"/>
      </w:pPr>
    </w:lvl>
    <w:lvl w:ilvl="4" w:tplc="04050019" w:tentative="1">
      <w:start w:val="1"/>
      <w:numFmt w:val="lowerLetter"/>
      <w:lvlText w:val="%5."/>
      <w:lvlJc w:val="start"/>
      <w:pPr>
        <w:ind w:start="216pt" w:hanging="18pt"/>
      </w:pPr>
    </w:lvl>
    <w:lvl w:ilvl="5" w:tplc="0405001B" w:tentative="1">
      <w:start w:val="1"/>
      <w:numFmt w:val="lowerRoman"/>
      <w:lvlText w:val="%6."/>
      <w:lvlJc w:val="end"/>
      <w:pPr>
        <w:ind w:start="252pt" w:hanging="9pt"/>
      </w:pPr>
    </w:lvl>
    <w:lvl w:ilvl="6" w:tplc="0405000F" w:tentative="1">
      <w:start w:val="1"/>
      <w:numFmt w:val="decimal"/>
      <w:lvlText w:val="%7."/>
      <w:lvlJc w:val="start"/>
      <w:pPr>
        <w:ind w:start="288pt" w:hanging="18pt"/>
      </w:pPr>
    </w:lvl>
    <w:lvl w:ilvl="7" w:tplc="04050019" w:tentative="1">
      <w:start w:val="1"/>
      <w:numFmt w:val="lowerLetter"/>
      <w:lvlText w:val="%8."/>
      <w:lvlJc w:val="start"/>
      <w:pPr>
        <w:ind w:start="324pt" w:hanging="18pt"/>
      </w:pPr>
    </w:lvl>
    <w:lvl w:ilvl="8" w:tplc="040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21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6"/>
  </w:num>
  <w:num w:numId="17">
    <w:abstractNumId w:val="7"/>
  </w:num>
  <w:num w:numId="18">
    <w:abstractNumId w:val="17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5"/>
  </w:num>
  <w:num w:numId="26">
    <w:abstractNumId w:val="18"/>
  </w:num>
  <w:num w:numId="27">
    <w:abstractNumId w:val="28"/>
  </w:num>
  <w:num w:numId="28">
    <w:abstractNumId w:val="25"/>
  </w:num>
  <w:num w:numId="29">
    <w:abstractNumId w:val="0"/>
  </w:num>
  <w:num w:numId="30">
    <w:abstractNumId w:val="0"/>
  </w:num>
  <w:num w:numId="31">
    <w:abstractNumId w:val="23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3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0174"/>
    <w:rsid w:val="00242C46"/>
    <w:rsid w:val="00243620"/>
    <w:rsid w:val="002470B6"/>
    <w:rsid w:val="002502E9"/>
    <w:rsid w:val="00254EF7"/>
    <w:rsid w:val="002575B3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2903"/>
    <w:rsid w:val="002B6484"/>
    <w:rsid w:val="002C1023"/>
    <w:rsid w:val="002C253B"/>
    <w:rsid w:val="002C5D7F"/>
    <w:rsid w:val="002D1FE7"/>
    <w:rsid w:val="002E1E52"/>
    <w:rsid w:val="002E1E6E"/>
    <w:rsid w:val="002E5C20"/>
    <w:rsid w:val="002F020F"/>
    <w:rsid w:val="002F070F"/>
    <w:rsid w:val="002F129D"/>
    <w:rsid w:val="002F15EB"/>
    <w:rsid w:val="00306227"/>
    <w:rsid w:val="003072A6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17BBC"/>
    <w:rsid w:val="00520EC8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0D30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321B"/>
    <w:rsid w:val="006C4B02"/>
    <w:rsid w:val="006D596F"/>
    <w:rsid w:val="006E1B1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41FC1"/>
    <w:rsid w:val="0074232A"/>
    <w:rsid w:val="00745F76"/>
    <w:rsid w:val="00751D58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90A87"/>
    <w:rsid w:val="00792317"/>
    <w:rsid w:val="00792E30"/>
    <w:rsid w:val="00794239"/>
    <w:rsid w:val="00794420"/>
    <w:rsid w:val="007A3C7C"/>
    <w:rsid w:val="007A53C4"/>
    <w:rsid w:val="007B1C2B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40936"/>
    <w:rsid w:val="0084527D"/>
    <w:rsid w:val="00850CAC"/>
    <w:rsid w:val="008528C9"/>
    <w:rsid w:val="00855300"/>
    <w:rsid w:val="008629E2"/>
    <w:rsid w:val="00863348"/>
    <w:rsid w:val="008650DA"/>
    <w:rsid w:val="008658E5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3B4C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5349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54D89"/>
    <w:rsid w:val="00A61D94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B7E3E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514B"/>
    <w:rsid w:val="00B02EA4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0563"/>
    <w:rsid w:val="00C439AA"/>
    <w:rsid w:val="00C44B9D"/>
    <w:rsid w:val="00C46A18"/>
    <w:rsid w:val="00C46AE8"/>
    <w:rsid w:val="00C56410"/>
    <w:rsid w:val="00C5788E"/>
    <w:rsid w:val="00C62F13"/>
    <w:rsid w:val="00C64388"/>
    <w:rsid w:val="00C64C24"/>
    <w:rsid w:val="00C66952"/>
    <w:rsid w:val="00C7277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6ED8"/>
    <w:rsid w:val="00D077C8"/>
    <w:rsid w:val="00D10215"/>
    <w:rsid w:val="00D106EC"/>
    <w:rsid w:val="00D1460B"/>
    <w:rsid w:val="00D15570"/>
    <w:rsid w:val="00D16586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92221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6516F"/>
    <w:rsid w:val="00E71B15"/>
    <w:rsid w:val="00E77864"/>
    <w:rsid w:val="00E802C5"/>
    <w:rsid w:val="00E8126E"/>
    <w:rsid w:val="00E82394"/>
    <w:rsid w:val="00E8471B"/>
    <w:rsid w:val="00E872F8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065F1"/>
    <w:rsid w:val="00F1362D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43A8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53DD"/>
    <w:rsid w:val="00FC14F8"/>
    <w:rsid w:val="00FC30FB"/>
    <w:rsid w:val="00FC4F75"/>
    <w:rsid w:val="00FD3B33"/>
    <w:rsid w:val="00FD51D5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1C3577C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2pt" w:after="2p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13</TotalTime>
  <Pages>3</Pages>
  <Words>811</Words>
  <Characters>4223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4</cp:revision>
  <cp:lastPrinted>2019-08-26T06:10:00Z</cp:lastPrinted>
  <dcterms:created xsi:type="dcterms:W3CDTF">2019-08-29T05:10:00Z</dcterms:created>
  <dcterms:modified xsi:type="dcterms:W3CDTF">2019-09-03T08:40:00Z</dcterms:modified>
</cp:coreProperties>
</file>