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9E" w:rsidRDefault="00716E47">
      <w:r>
        <w:rPr>
          <w:noProof/>
          <w:lang w:eastAsia="cs-CZ"/>
        </w:rPr>
        <w:drawing>
          <wp:inline distT="0" distB="0" distL="0" distR="0">
            <wp:extent cx="5926666" cy="8492275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443CE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862" cy="851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56" w:rsidRDefault="00712456">
      <w:bookmarkStart w:id="0" w:name="_GoBack"/>
    </w:p>
    <w:bookmarkEnd w:id="0"/>
    <w:p w:rsidR="00712456" w:rsidRDefault="00716E47">
      <w:r>
        <w:rPr>
          <w:noProof/>
          <w:lang w:eastAsia="cs-CZ"/>
        </w:rPr>
        <w:lastRenderedPageBreak/>
        <w:drawing>
          <wp:inline distT="0" distB="0" distL="0" distR="0">
            <wp:extent cx="5993823" cy="8500534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4E54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804" cy="850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456" w:rsidSect="0099709D">
      <w:headerReference w:type="default" r:id="rId10"/>
      <w:footerReference w:type="default" r:id="rId11"/>
      <w:pgSz w:w="11906" w:h="16838"/>
      <w:pgMar w:top="567" w:right="1418" w:bottom="567" w:left="1418" w:header="567" w:footer="567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E9" w:rsidRDefault="004C37E9" w:rsidP="00987921">
      <w:pPr>
        <w:spacing w:after="0" w:line="240" w:lineRule="auto"/>
      </w:pPr>
      <w:r>
        <w:separator/>
      </w:r>
    </w:p>
  </w:endnote>
  <w:endnote w:type="continuationSeparator" w:id="0">
    <w:p w:rsidR="004C37E9" w:rsidRDefault="004C37E9" w:rsidP="0098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56" w:rsidRDefault="0099709D" w:rsidP="00712456">
    <w:pPr>
      <w:tabs>
        <w:tab w:val="center" w:pos="4536"/>
        <w:tab w:val="right" w:pos="9781"/>
      </w:tabs>
      <w:autoSpaceDE w:val="0"/>
      <w:autoSpaceDN w:val="0"/>
      <w:spacing w:after="0" w:line="240" w:lineRule="auto"/>
      <w:ind w:left="-546" w:right="-673" w:hanging="21"/>
      <w:contextualSpacing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pict>
        <v:rect id="_x0000_i1035" style="width:0;height:1.5pt" o:hralign="center" o:hrstd="t" o:hr="t" fillcolor="gray" stroked="f"/>
      </w:pic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Zastupitelstvo </w:t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23</w:t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7A7297">
      <w:rPr>
        <w:rFonts w:ascii="Arial" w:eastAsia="Times New Roman" w:hAnsi="Arial" w:cs="Arial"/>
        <w:i/>
        <w:sz w:val="20"/>
        <w:szCs w:val="20"/>
        <w:lang w:eastAsia="cs-CZ"/>
      </w:rPr>
      <w:t>9</w:t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t xml:space="preserve">. 2016 </w:t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noProof/>
        <w:sz w:val="20"/>
        <w:szCs w:val="20"/>
        <w:lang w:eastAsia="cs-CZ"/>
      </w:rPr>
      <w:t>53</w:t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847E79">
      <w:rPr>
        <w:rFonts w:ascii="Arial" w:eastAsia="Times New Roman" w:hAnsi="Arial" w:cs="Arial"/>
        <w:i/>
        <w:sz w:val="20"/>
        <w:szCs w:val="20"/>
        <w:lang w:eastAsia="cs-CZ"/>
      </w:rPr>
      <w:t>5</w:t>
    </w:r>
    <w:r>
      <w:rPr>
        <w:rFonts w:ascii="Arial" w:eastAsia="Times New Roman" w:hAnsi="Arial" w:cs="Arial"/>
        <w:i/>
        <w:sz w:val="20"/>
        <w:szCs w:val="20"/>
        <w:lang w:eastAsia="cs-CZ"/>
      </w:rPr>
      <w:t>8</w:t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712456" w:rsidRDefault="0099709D" w:rsidP="00712456">
    <w:pPr>
      <w:tabs>
        <w:tab w:val="center" w:pos="4536"/>
        <w:tab w:val="right" w:pos="9781"/>
      </w:tabs>
      <w:autoSpaceDE w:val="0"/>
      <w:autoSpaceDN w:val="0"/>
      <w:spacing w:after="0" w:line="240" w:lineRule="auto"/>
      <w:ind w:left="-567" w:right="-673"/>
      <w:contextualSpacing/>
      <w:jc w:val="both"/>
      <w:rPr>
        <w:rFonts w:ascii="Arial" w:eastAsia="Times New Roman" w:hAnsi="Arial" w:cs="Arial"/>
        <w:bCs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 xml:space="preserve">19. </w:t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t xml:space="preserve">– </w:t>
    </w:r>
    <w:r w:rsidR="00712456" w:rsidRPr="00712456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Program finanční podpory poskytování sociálních služeb v Olomouckém kraji, Podprogram č. 1 – dofinancování </w:t>
    </w:r>
    <w:r w:rsidR="007A7297">
      <w:rPr>
        <w:rFonts w:ascii="Arial" w:eastAsia="Times New Roman" w:hAnsi="Arial" w:cs="Arial"/>
        <w:bCs/>
        <w:i/>
        <w:sz w:val="20"/>
        <w:szCs w:val="20"/>
        <w:lang w:eastAsia="cs-CZ"/>
      </w:rPr>
      <w:t>č. 2</w:t>
    </w:r>
  </w:p>
  <w:p w:rsidR="004C37E9" w:rsidRPr="00712456" w:rsidRDefault="00712456" w:rsidP="00712456">
    <w:pPr>
      <w:tabs>
        <w:tab w:val="center" w:pos="4536"/>
        <w:tab w:val="right" w:pos="9781"/>
      </w:tabs>
      <w:autoSpaceDE w:val="0"/>
      <w:autoSpaceDN w:val="0"/>
      <w:spacing w:after="0" w:line="240" w:lineRule="auto"/>
      <w:ind w:left="-567" w:right="-673"/>
      <w:contextualSpacing/>
      <w:jc w:val="both"/>
    </w:pPr>
    <w:r w:rsidRPr="00712456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Příloha č. </w:t>
    </w:r>
    <w:r w:rsidR="007A7297">
      <w:rPr>
        <w:rFonts w:ascii="Arial" w:eastAsia="Times New Roman" w:hAnsi="Arial" w:cs="Arial"/>
        <w:bCs/>
        <w:i/>
        <w:sz w:val="20"/>
        <w:szCs w:val="20"/>
        <w:lang w:eastAsia="cs-CZ"/>
      </w:rPr>
      <w:t>2</w:t>
    </w:r>
    <w:r w:rsidRPr="00712456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 – Dodatek č. </w:t>
    </w:r>
    <w:r w:rsidR="007A7297">
      <w:rPr>
        <w:rFonts w:ascii="Arial" w:eastAsia="Times New Roman" w:hAnsi="Arial" w:cs="Arial"/>
        <w:bCs/>
        <w:i/>
        <w:sz w:val="20"/>
        <w:szCs w:val="20"/>
        <w:lang w:eastAsia="cs-CZ"/>
      </w:rPr>
      <w:t>3</w:t>
    </w:r>
    <w:r w:rsidRPr="00712456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 k Rozhodnutí č. 1 </w:t>
    </w:r>
    <w:r w:rsidR="005D7756">
      <w:rPr>
        <w:rFonts w:ascii="Arial" w:eastAsia="Times New Roman" w:hAnsi="Arial" w:cs="Arial"/>
        <w:bCs/>
        <w:i/>
        <w:sz w:val="20"/>
        <w:szCs w:val="20"/>
        <w:lang w:eastAsia="cs-CZ"/>
      </w:rPr>
      <w:t>MPSV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E9" w:rsidRDefault="004C37E9" w:rsidP="00987921">
      <w:pPr>
        <w:spacing w:after="0" w:line="240" w:lineRule="auto"/>
      </w:pPr>
      <w:r>
        <w:separator/>
      </w:r>
    </w:p>
  </w:footnote>
  <w:footnote w:type="continuationSeparator" w:id="0">
    <w:p w:rsidR="004C37E9" w:rsidRDefault="004C37E9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56" w:rsidRPr="00712456" w:rsidRDefault="004C37E9" w:rsidP="00712456">
    <w:pPr>
      <w:pStyle w:val="Zhlav"/>
      <w:jc w:val="center"/>
      <w:rPr>
        <w:rFonts w:ascii="Arial" w:hAnsi="Arial" w:cs="Arial"/>
        <w:i/>
        <w:noProof/>
        <w:sz w:val="24"/>
        <w:szCs w:val="20"/>
      </w:rPr>
    </w:pPr>
    <w:r w:rsidRPr="00C00381">
      <w:rPr>
        <w:rFonts w:ascii="Arial" w:hAnsi="Arial" w:cs="Arial"/>
        <w:i/>
        <w:noProof/>
        <w:sz w:val="24"/>
        <w:szCs w:val="20"/>
      </w:rPr>
      <w:t xml:space="preserve">Příloha č. </w:t>
    </w:r>
    <w:r w:rsidR="001B0904">
      <w:rPr>
        <w:rFonts w:ascii="Arial" w:hAnsi="Arial" w:cs="Arial"/>
        <w:i/>
        <w:noProof/>
        <w:sz w:val="24"/>
        <w:szCs w:val="20"/>
      </w:rPr>
      <w:t>2</w:t>
    </w:r>
    <w:r w:rsidRPr="00C00381">
      <w:rPr>
        <w:rFonts w:ascii="Arial" w:hAnsi="Arial" w:cs="Arial"/>
        <w:i/>
        <w:noProof/>
        <w:sz w:val="24"/>
        <w:szCs w:val="20"/>
      </w:rPr>
      <w:t xml:space="preserve"> – </w:t>
    </w:r>
    <w:r w:rsidR="00712456" w:rsidRPr="00712456">
      <w:rPr>
        <w:rFonts w:ascii="Arial" w:hAnsi="Arial" w:cs="Arial"/>
        <w:i/>
        <w:noProof/>
        <w:sz w:val="24"/>
        <w:szCs w:val="20"/>
      </w:rPr>
      <w:t>Do</w:t>
    </w:r>
    <w:r w:rsidR="005D7756">
      <w:rPr>
        <w:rFonts w:ascii="Arial" w:hAnsi="Arial" w:cs="Arial"/>
        <w:i/>
        <w:noProof/>
        <w:sz w:val="24"/>
        <w:szCs w:val="20"/>
      </w:rPr>
      <w:t xml:space="preserve">datek č. </w:t>
    </w:r>
    <w:r w:rsidR="001B0904">
      <w:rPr>
        <w:rFonts w:ascii="Arial" w:hAnsi="Arial" w:cs="Arial"/>
        <w:i/>
        <w:noProof/>
        <w:sz w:val="24"/>
        <w:szCs w:val="20"/>
      </w:rPr>
      <w:t>3</w:t>
    </w:r>
    <w:r w:rsidR="005D7756">
      <w:rPr>
        <w:rFonts w:ascii="Arial" w:hAnsi="Arial" w:cs="Arial"/>
        <w:i/>
        <w:noProof/>
        <w:sz w:val="24"/>
        <w:szCs w:val="20"/>
      </w:rPr>
      <w:t xml:space="preserve"> k Rozhodnutí č. 1 MPSV</w:t>
    </w:r>
  </w:p>
  <w:p w:rsidR="004C37E9" w:rsidRDefault="004C37E9" w:rsidP="00AC6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8"/>
    <w:rsid w:val="00091938"/>
    <w:rsid w:val="000D1188"/>
    <w:rsid w:val="00112651"/>
    <w:rsid w:val="001855D7"/>
    <w:rsid w:val="001930B9"/>
    <w:rsid w:val="001B0904"/>
    <w:rsid w:val="001C41E3"/>
    <w:rsid w:val="001D4272"/>
    <w:rsid w:val="00205A9E"/>
    <w:rsid w:val="00227E77"/>
    <w:rsid w:val="002D0ACC"/>
    <w:rsid w:val="003927FF"/>
    <w:rsid w:val="003F7342"/>
    <w:rsid w:val="004C37E9"/>
    <w:rsid w:val="00501B25"/>
    <w:rsid w:val="00524119"/>
    <w:rsid w:val="005B6A77"/>
    <w:rsid w:val="005D7756"/>
    <w:rsid w:val="006B74F8"/>
    <w:rsid w:val="006C41B6"/>
    <w:rsid w:val="006D0310"/>
    <w:rsid w:val="00712456"/>
    <w:rsid w:val="00716E47"/>
    <w:rsid w:val="007A7297"/>
    <w:rsid w:val="00835D51"/>
    <w:rsid w:val="00847E79"/>
    <w:rsid w:val="00884E60"/>
    <w:rsid w:val="008B54E1"/>
    <w:rsid w:val="00941870"/>
    <w:rsid w:val="009511E6"/>
    <w:rsid w:val="00987921"/>
    <w:rsid w:val="0099709D"/>
    <w:rsid w:val="00A97B0F"/>
    <w:rsid w:val="00AC6882"/>
    <w:rsid w:val="00B31287"/>
    <w:rsid w:val="00B41491"/>
    <w:rsid w:val="00B63FB4"/>
    <w:rsid w:val="00B75016"/>
    <w:rsid w:val="00B95DE8"/>
    <w:rsid w:val="00BA31E7"/>
    <w:rsid w:val="00BA6B31"/>
    <w:rsid w:val="00BB4584"/>
    <w:rsid w:val="00BE6FFC"/>
    <w:rsid w:val="00C00381"/>
    <w:rsid w:val="00E62354"/>
    <w:rsid w:val="00E92F1E"/>
    <w:rsid w:val="00F6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5:docId w15:val="{B0BFE60B-DF30-4B41-9868-7873A73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character" w:styleId="Hypertextovodkaz">
    <w:name w:val="Hyperlink"/>
    <w:basedOn w:val="Standardnpsmoodstavce"/>
    <w:uiPriority w:val="99"/>
    <w:semiHidden/>
    <w:unhideWhenUsed/>
    <w:rsid w:val="009511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11E6"/>
    <w:rPr>
      <w:color w:val="800080"/>
      <w:u w:val="single"/>
    </w:rPr>
  </w:style>
  <w:style w:type="paragraph" w:customStyle="1" w:styleId="xl98">
    <w:name w:val="xl9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9511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9511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51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B31"/>
    <w:rPr>
      <w:rFonts w:ascii="Segoe UI" w:hAnsi="Segoe UI" w:cs="Segoe UI"/>
      <w:sz w:val="18"/>
      <w:szCs w:val="18"/>
    </w:rPr>
  </w:style>
  <w:style w:type="paragraph" w:customStyle="1" w:styleId="xl96">
    <w:name w:val="xl96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1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1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4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9A0C-305B-4C4C-AAF4-DD8A0A10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11</cp:revision>
  <cp:lastPrinted>2016-05-19T09:46:00Z</cp:lastPrinted>
  <dcterms:created xsi:type="dcterms:W3CDTF">2016-08-19T05:28:00Z</dcterms:created>
  <dcterms:modified xsi:type="dcterms:W3CDTF">2016-09-15T11:55:00Z</dcterms:modified>
</cp:coreProperties>
</file>