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40" w:rsidRPr="004224D5" w:rsidRDefault="00AF7C40" w:rsidP="00AF7C40">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sz w:val="28"/>
          <w:szCs w:val="28"/>
          <w:lang w:eastAsia="cs-CZ"/>
        </w:rPr>
        <w:t>Smlouva o poskytnutí dotace</w:t>
      </w:r>
    </w:p>
    <w:p w:rsidR="00AF7C40" w:rsidRPr="004224D5" w:rsidRDefault="00AF7C40" w:rsidP="00AF7C40">
      <w:pPr>
        <w:spacing w:after="120"/>
        <w:ind w:left="0" w:firstLine="0"/>
        <w:jc w:val="center"/>
        <w:rPr>
          <w:rFonts w:ascii="Arial" w:eastAsia="Times New Roman" w:hAnsi="Arial" w:cs="Arial"/>
          <w:i/>
          <w:lang w:eastAsia="cs-CZ"/>
        </w:rPr>
      </w:pPr>
      <w:r w:rsidRPr="004224D5">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4224D5">
        <w:rPr>
          <w:rFonts w:ascii="Arial" w:eastAsia="Times New Roman" w:hAnsi="Arial" w:cs="Arial"/>
          <w:i/>
          <w:lang w:eastAsia="cs-CZ"/>
        </w:rPr>
        <w:t xml:space="preserve"> </w:t>
      </w:r>
    </w:p>
    <w:p w:rsidR="00FA04C9" w:rsidRDefault="00FA04C9" w:rsidP="00AF7C40">
      <w:pPr>
        <w:ind w:left="0" w:firstLine="0"/>
        <w:jc w:val="center"/>
        <w:outlineLvl w:val="0"/>
        <w:rPr>
          <w:rFonts w:ascii="Arial" w:eastAsia="Times New Roman" w:hAnsi="Arial" w:cs="Arial"/>
          <w:b/>
          <w:bCs/>
          <w:sz w:val="24"/>
          <w:szCs w:val="24"/>
          <w:highlight w:val="lightGray"/>
          <w:lang w:eastAsia="cs-CZ"/>
        </w:rPr>
      </w:pPr>
    </w:p>
    <w:p w:rsidR="00AF7C40" w:rsidRPr="004224D5" w:rsidRDefault="00AF7C40" w:rsidP="00AF7C40">
      <w:pPr>
        <w:ind w:left="0" w:firstLine="0"/>
        <w:jc w:val="center"/>
        <w:outlineLvl w:val="0"/>
        <w:rPr>
          <w:rFonts w:ascii="Arial" w:eastAsia="Times New Roman" w:hAnsi="Arial" w:cs="Arial"/>
          <w:b/>
          <w:bCs/>
          <w:sz w:val="28"/>
          <w:szCs w:val="28"/>
          <w:lang w:eastAsia="cs-CZ"/>
        </w:rPr>
      </w:pPr>
    </w:p>
    <w:p w:rsidR="00AF7C40" w:rsidRPr="004224D5" w:rsidRDefault="00AF7C40" w:rsidP="00AF7C40">
      <w:pPr>
        <w:spacing w:after="120"/>
        <w:ind w:left="0" w:firstLine="0"/>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Olomoucký kraj</w:t>
      </w:r>
    </w:p>
    <w:p w:rsidR="00AF7C40" w:rsidRPr="004224D5" w:rsidRDefault="00AF7C40" w:rsidP="00AF7C40">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sz w:val="24"/>
          <w:szCs w:val="24"/>
          <w:lang w:eastAsia="cs-CZ"/>
        </w:rPr>
        <w:t>Jeremenkova 40a, 779 11 Olomouc</w:t>
      </w:r>
    </w:p>
    <w:p w:rsidR="00AF7C40" w:rsidRPr="004224D5" w:rsidRDefault="00AF7C40" w:rsidP="00AF7C40">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IČ: 60609460</w:t>
      </w:r>
    </w:p>
    <w:p w:rsidR="00AF7C40" w:rsidRPr="004224D5" w:rsidRDefault="00AF7C40" w:rsidP="00AF7C40">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DIČ: CZ60609460</w:t>
      </w:r>
    </w:p>
    <w:p w:rsidR="003A7014" w:rsidRDefault="00AF7C40" w:rsidP="003A7014">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Zastoupený</w:t>
      </w:r>
      <w:r w:rsidRPr="00B76376">
        <w:rPr>
          <w:rFonts w:ascii="Arial" w:eastAsia="Times New Roman" w:hAnsi="Arial" w:cs="Arial"/>
          <w:sz w:val="24"/>
          <w:szCs w:val="24"/>
          <w:lang w:eastAsia="cs-CZ"/>
        </w:rPr>
        <w:t>:</w:t>
      </w:r>
      <w:r w:rsidR="008F6906">
        <w:rPr>
          <w:rFonts w:ascii="Arial" w:eastAsia="Times New Roman" w:hAnsi="Arial" w:cs="Arial"/>
          <w:sz w:val="24"/>
          <w:szCs w:val="24"/>
          <w:lang w:eastAsia="cs-CZ"/>
        </w:rPr>
        <w:t xml:space="preserve"> Ing. Michalem </w:t>
      </w:r>
      <w:proofErr w:type="spellStart"/>
      <w:r w:rsidR="008F6906">
        <w:rPr>
          <w:rFonts w:ascii="Arial" w:eastAsia="Times New Roman" w:hAnsi="Arial" w:cs="Arial"/>
          <w:sz w:val="24"/>
          <w:szCs w:val="24"/>
          <w:lang w:eastAsia="cs-CZ"/>
        </w:rPr>
        <w:t>Symerským</w:t>
      </w:r>
      <w:proofErr w:type="spellEnd"/>
      <w:r w:rsidR="008F6906">
        <w:rPr>
          <w:rFonts w:ascii="Arial" w:eastAsia="Times New Roman" w:hAnsi="Arial" w:cs="Arial"/>
          <w:sz w:val="24"/>
          <w:szCs w:val="24"/>
          <w:lang w:eastAsia="cs-CZ"/>
        </w:rPr>
        <w:t xml:space="preserve">, 2. náměstkem hejtmana </w:t>
      </w:r>
    </w:p>
    <w:p w:rsidR="008F6906" w:rsidRPr="00F12ECC" w:rsidRDefault="008F6906" w:rsidP="003A7014">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 xml:space="preserve">                   na základě …………………………………………….</w:t>
      </w:r>
    </w:p>
    <w:p w:rsidR="00AF7C40" w:rsidRPr="00064D19" w:rsidRDefault="00AF7C40" w:rsidP="00AF7C40">
      <w:pPr>
        <w:spacing w:after="120"/>
        <w:ind w:left="0" w:firstLine="0"/>
        <w:rPr>
          <w:rFonts w:ascii="Arial" w:eastAsia="Times New Roman" w:hAnsi="Arial" w:cs="Arial"/>
          <w:sz w:val="24"/>
          <w:szCs w:val="24"/>
          <w:lang w:eastAsia="cs-CZ"/>
        </w:rPr>
      </w:pPr>
      <w:r w:rsidRPr="00064D19">
        <w:rPr>
          <w:rFonts w:ascii="Arial" w:eastAsia="Times New Roman" w:hAnsi="Arial" w:cs="Arial"/>
          <w:sz w:val="24"/>
          <w:szCs w:val="24"/>
          <w:lang w:eastAsia="cs-CZ"/>
        </w:rPr>
        <w:t>Bankovní spojení:</w:t>
      </w:r>
      <w:r w:rsidRPr="00064D19">
        <w:t xml:space="preserve"> </w:t>
      </w:r>
      <w:r w:rsidR="00CB4097" w:rsidRPr="003805F8">
        <w:rPr>
          <w:rFonts w:ascii="Arial" w:eastAsia="Times New Roman" w:hAnsi="Arial" w:cs="Arial"/>
          <w:sz w:val="24"/>
          <w:szCs w:val="24"/>
          <w:lang w:eastAsia="cs-CZ"/>
        </w:rPr>
        <w:t>Komerční banka, a.s. Olomouc</w:t>
      </w:r>
    </w:p>
    <w:p w:rsidR="00AF7C40" w:rsidRPr="003805F8" w:rsidRDefault="00475215" w:rsidP="00475215">
      <w:pPr>
        <w:spacing w:after="120"/>
        <w:ind w:left="0" w:firstLine="0"/>
        <w:rPr>
          <w:rFonts w:ascii="Arial" w:eastAsia="Times New Roman" w:hAnsi="Arial" w:cs="Arial"/>
          <w:sz w:val="24"/>
          <w:szCs w:val="24"/>
          <w:lang w:eastAsia="cs-CZ"/>
        </w:rPr>
      </w:pPr>
      <w:proofErr w:type="gramStart"/>
      <w:r w:rsidRPr="003805F8">
        <w:rPr>
          <w:rFonts w:ascii="Arial" w:eastAsia="Times New Roman" w:hAnsi="Arial" w:cs="Arial"/>
          <w:sz w:val="24"/>
          <w:szCs w:val="24"/>
          <w:lang w:eastAsia="cs-CZ"/>
        </w:rPr>
        <w:t>č. ú .: 27</w:t>
      </w:r>
      <w:proofErr w:type="gramEnd"/>
      <w:r w:rsidRPr="003805F8">
        <w:rPr>
          <w:rFonts w:ascii="Arial" w:eastAsia="Times New Roman" w:hAnsi="Arial" w:cs="Arial"/>
          <w:sz w:val="24"/>
          <w:szCs w:val="24"/>
          <w:lang w:eastAsia="cs-CZ"/>
        </w:rPr>
        <w:t>- 4228330207/0100</w:t>
      </w:r>
    </w:p>
    <w:p w:rsidR="00AF7C40" w:rsidRPr="004224D5" w:rsidRDefault="00AF7C40" w:rsidP="00AF7C40">
      <w:pPr>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poskytovatel</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AF7C40" w:rsidRPr="004224D5" w:rsidRDefault="00AF7C40" w:rsidP="00AF7C40">
      <w:pPr>
        <w:spacing w:after="120"/>
        <w:ind w:left="0" w:firstLine="0"/>
        <w:rPr>
          <w:rFonts w:ascii="Arial" w:eastAsia="Times New Roman" w:hAnsi="Arial" w:cs="Arial"/>
          <w:sz w:val="24"/>
          <w:szCs w:val="24"/>
          <w:lang w:eastAsia="cs-CZ"/>
        </w:rPr>
      </w:pPr>
    </w:p>
    <w:p w:rsidR="00AF7C40" w:rsidRPr="004224D5" w:rsidRDefault="00AF7C40" w:rsidP="00AF7C40">
      <w:pPr>
        <w:spacing w:after="120"/>
        <w:ind w:left="0" w:firstLine="0"/>
        <w:rPr>
          <w:rFonts w:ascii="Arial" w:eastAsia="Times New Roman" w:hAnsi="Arial" w:cs="Arial"/>
          <w:b/>
          <w:sz w:val="24"/>
          <w:szCs w:val="24"/>
          <w:lang w:eastAsia="cs-CZ"/>
        </w:rPr>
      </w:pPr>
      <w:r w:rsidRPr="004224D5">
        <w:rPr>
          <w:rFonts w:ascii="Arial" w:eastAsia="Times New Roman" w:hAnsi="Arial" w:cs="Arial"/>
          <w:b/>
          <w:sz w:val="24"/>
          <w:szCs w:val="24"/>
          <w:lang w:eastAsia="cs-CZ"/>
        </w:rPr>
        <w:t>a</w:t>
      </w:r>
    </w:p>
    <w:p w:rsidR="00AF7C40" w:rsidRPr="004224D5" w:rsidRDefault="00AF7C40" w:rsidP="00AF7C40">
      <w:pPr>
        <w:spacing w:after="120"/>
        <w:ind w:left="0" w:firstLine="0"/>
        <w:rPr>
          <w:rFonts w:ascii="Arial" w:eastAsia="Times New Roman" w:hAnsi="Arial" w:cs="Arial"/>
          <w:sz w:val="24"/>
          <w:szCs w:val="24"/>
          <w:lang w:eastAsia="cs-CZ"/>
        </w:rPr>
      </w:pPr>
    </w:p>
    <w:p w:rsidR="00952FF2" w:rsidRPr="000336F5" w:rsidRDefault="00952FF2" w:rsidP="00952FF2">
      <w:pPr>
        <w:spacing w:after="120"/>
        <w:ind w:left="0" w:firstLine="0"/>
        <w:outlineLvl w:val="0"/>
        <w:rPr>
          <w:rFonts w:ascii="Arial" w:hAnsi="Arial" w:cs="Arial"/>
          <w:b/>
          <w:sz w:val="24"/>
          <w:szCs w:val="24"/>
        </w:rPr>
      </w:pPr>
      <w:r w:rsidRPr="000336F5">
        <w:rPr>
          <w:rStyle w:val="preformatted"/>
          <w:rFonts w:ascii="Arial" w:hAnsi="Arial" w:cs="Arial"/>
          <w:b/>
          <w:sz w:val="24"/>
          <w:szCs w:val="24"/>
        </w:rPr>
        <w:t>Agrární komora Olomouckého kraje</w:t>
      </w:r>
      <w:r w:rsidRPr="000336F5">
        <w:rPr>
          <w:rFonts w:ascii="Arial" w:hAnsi="Arial" w:cs="Arial"/>
          <w:b/>
          <w:sz w:val="24"/>
          <w:szCs w:val="24"/>
        </w:rPr>
        <w:t xml:space="preserve"> </w:t>
      </w:r>
    </w:p>
    <w:p w:rsidR="00952FF2" w:rsidRPr="00B532BA" w:rsidRDefault="00952FF2" w:rsidP="00952FF2">
      <w:pPr>
        <w:keepNext/>
        <w:spacing w:after="120"/>
        <w:ind w:left="0" w:firstLine="0"/>
        <w:jc w:val="left"/>
        <w:rPr>
          <w:rFonts w:ascii="Arial" w:eastAsia="Times New Roman" w:hAnsi="Arial" w:cs="Arial"/>
          <w:sz w:val="24"/>
          <w:szCs w:val="24"/>
          <w:lang w:eastAsia="cs-CZ"/>
        </w:rPr>
      </w:pPr>
      <w:r w:rsidRPr="00B532BA">
        <w:rPr>
          <w:rFonts w:ascii="Arial" w:eastAsia="Times New Roman" w:hAnsi="Arial" w:cs="Arial"/>
          <w:sz w:val="24"/>
          <w:szCs w:val="24"/>
          <w:lang w:eastAsia="cs-CZ"/>
        </w:rPr>
        <w:t>Blanická 383/3, Hodolany, 779 00 Olomouc</w:t>
      </w:r>
    </w:p>
    <w:p w:rsidR="00952FF2" w:rsidRPr="000336F5" w:rsidRDefault="00952FF2" w:rsidP="00952FF2">
      <w:pPr>
        <w:spacing w:after="120"/>
        <w:ind w:left="0" w:firstLine="0"/>
        <w:outlineLvl w:val="0"/>
        <w:rPr>
          <w:rFonts w:ascii="Arial" w:eastAsia="Times New Roman" w:hAnsi="Arial" w:cs="Arial"/>
          <w:bCs/>
          <w:sz w:val="24"/>
          <w:szCs w:val="24"/>
          <w:lang w:eastAsia="cs-CZ"/>
        </w:rPr>
      </w:pPr>
      <w:r w:rsidRPr="000336F5">
        <w:rPr>
          <w:rFonts w:ascii="Arial" w:eastAsia="Times New Roman" w:hAnsi="Arial" w:cs="Arial"/>
          <w:bCs/>
          <w:sz w:val="24"/>
          <w:szCs w:val="24"/>
          <w:lang w:eastAsia="cs-CZ"/>
        </w:rPr>
        <w:t xml:space="preserve">IČ: </w:t>
      </w:r>
      <w:r w:rsidRPr="000336F5">
        <w:rPr>
          <w:rStyle w:val="nowrap"/>
          <w:rFonts w:ascii="Arial" w:hAnsi="Arial" w:cs="Arial"/>
          <w:sz w:val="24"/>
          <w:szCs w:val="24"/>
        </w:rPr>
        <w:t>70930520</w:t>
      </w:r>
    </w:p>
    <w:p w:rsidR="00952FF2" w:rsidRPr="000336F5" w:rsidRDefault="00952FF2" w:rsidP="00952FF2">
      <w:pPr>
        <w:spacing w:after="120"/>
        <w:ind w:left="0" w:firstLine="0"/>
        <w:outlineLvl w:val="0"/>
        <w:rPr>
          <w:rFonts w:ascii="Arial" w:eastAsia="Times New Roman" w:hAnsi="Arial" w:cs="Arial"/>
          <w:bCs/>
          <w:sz w:val="24"/>
          <w:szCs w:val="24"/>
          <w:lang w:eastAsia="cs-CZ"/>
        </w:rPr>
      </w:pPr>
      <w:r w:rsidRPr="000336F5">
        <w:rPr>
          <w:rFonts w:ascii="Arial" w:eastAsia="Times New Roman" w:hAnsi="Arial" w:cs="Arial"/>
          <w:bCs/>
          <w:sz w:val="24"/>
          <w:szCs w:val="24"/>
          <w:lang w:eastAsia="cs-CZ"/>
        </w:rPr>
        <w:t xml:space="preserve">DIČ: </w:t>
      </w:r>
      <w:r w:rsidRPr="000336F5">
        <w:rPr>
          <w:rFonts w:ascii="Arial" w:hAnsi="Arial" w:cs="Arial"/>
          <w:bCs/>
          <w:sz w:val="24"/>
          <w:szCs w:val="24"/>
        </w:rPr>
        <w:t>CZ70930520</w:t>
      </w:r>
    </w:p>
    <w:p w:rsidR="00952FF2" w:rsidRPr="000336F5" w:rsidRDefault="00952FF2" w:rsidP="00952FF2">
      <w:pPr>
        <w:spacing w:after="120"/>
        <w:outlineLvl w:val="0"/>
        <w:rPr>
          <w:rFonts w:ascii="Arial" w:eastAsia="Times New Roman" w:hAnsi="Arial" w:cs="Arial"/>
          <w:bCs/>
          <w:sz w:val="24"/>
          <w:szCs w:val="24"/>
        </w:rPr>
      </w:pPr>
      <w:r w:rsidRPr="000336F5">
        <w:rPr>
          <w:rFonts w:ascii="Arial" w:eastAsia="Times New Roman" w:hAnsi="Arial" w:cs="Arial"/>
          <w:bCs/>
          <w:sz w:val="24"/>
          <w:szCs w:val="24"/>
          <w:lang w:eastAsia="cs-CZ"/>
        </w:rPr>
        <w:t xml:space="preserve">Právní forma: </w:t>
      </w:r>
      <w:r w:rsidRPr="000336F5">
        <w:rPr>
          <w:rFonts w:ascii="Arial" w:hAnsi="Arial" w:cs="Arial"/>
          <w:sz w:val="24"/>
          <w:szCs w:val="24"/>
        </w:rPr>
        <w:t>Zájmové sdružení právnických osob</w:t>
      </w:r>
    </w:p>
    <w:p w:rsidR="00952FF2" w:rsidRPr="000336F5" w:rsidRDefault="00952FF2" w:rsidP="00952FF2">
      <w:pPr>
        <w:spacing w:after="120"/>
        <w:outlineLvl w:val="0"/>
        <w:rPr>
          <w:rFonts w:ascii="Arial" w:eastAsia="Times New Roman" w:hAnsi="Arial" w:cs="Arial"/>
          <w:bCs/>
          <w:sz w:val="24"/>
          <w:szCs w:val="24"/>
        </w:rPr>
      </w:pPr>
      <w:r w:rsidRPr="000336F5">
        <w:rPr>
          <w:rFonts w:ascii="Arial" w:eastAsia="Times New Roman" w:hAnsi="Arial" w:cs="Arial"/>
          <w:bCs/>
          <w:sz w:val="24"/>
          <w:szCs w:val="24"/>
        </w:rPr>
        <w:t xml:space="preserve">Zapsaný ve spolkovém rejstříku vedeném Krajským soudem v Ostravě, </w:t>
      </w:r>
    </w:p>
    <w:p w:rsidR="00952FF2" w:rsidRPr="000336F5" w:rsidRDefault="00952FF2" w:rsidP="00952FF2">
      <w:pPr>
        <w:spacing w:after="120"/>
        <w:ind w:left="0" w:firstLine="0"/>
        <w:outlineLvl w:val="0"/>
        <w:rPr>
          <w:rFonts w:ascii="Arial" w:eastAsia="Times New Roman" w:hAnsi="Arial" w:cs="Arial"/>
          <w:bCs/>
          <w:sz w:val="24"/>
          <w:szCs w:val="24"/>
          <w:lang w:eastAsia="cs-CZ"/>
        </w:rPr>
      </w:pPr>
      <w:r w:rsidRPr="000336F5">
        <w:rPr>
          <w:rFonts w:ascii="Arial" w:eastAsia="Times New Roman" w:hAnsi="Arial" w:cs="Arial"/>
          <w:bCs/>
          <w:sz w:val="24"/>
          <w:szCs w:val="24"/>
          <w:lang w:eastAsia="cs-CZ"/>
        </w:rPr>
        <w:t xml:space="preserve">spisová značka </w:t>
      </w:r>
      <w:r w:rsidRPr="000336F5">
        <w:rPr>
          <w:rFonts w:ascii="Arial" w:hAnsi="Arial" w:cs="Arial"/>
          <w:sz w:val="24"/>
          <w:szCs w:val="24"/>
        </w:rPr>
        <w:t>L 12241</w:t>
      </w:r>
    </w:p>
    <w:p w:rsidR="00952FF2" w:rsidRPr="000336F5" w:rsidRDefault="00952FF2" w:rsidP="00952FF2">
      <w:pPr>
        <w:spacing w:after="120"/>
        <w:ind w:left="0" w:firstLine="0"/>
        <w:outlineLvl w:val="0"/>
        <w:rPr>
          <w:rFonts w:ascii="Arial" w:eastAsia="Times New Roman" w:hAnsi="Arial" w:cs="Arial"/>
          <w:bCs/>
          <w:sz w:val="24"/>
          <w:szCs w:val="24"/>
          <w:lang w:eastAsia="cs-CZ"/>
        </w:rPr>
      </w:pPr>
      <w:r w:rsidRPr="000336F5">
        <w:rPr>
          <w:rFonts w:ascii="Arial" w:eastAsia="Times New Roman" w:hAnsi="Arial" w:cs="Arial"/>
          <w:bCs/>
          <w:sz w:val="24"/>
          <w:szCs w:val="24"/>
          <w:lang w:eastAsia="cs-CZ"/>
        </w:rPr>
        <w:t xml:space="preserve">Zastoupený: </w:t>
      </w:r>
      <w:r w:rsidRPr="000336F5">
        <w:rPr>
          <w:rFonts w:ascii="Arial" w:hAnsi="Arial" w:cs="Arial"/>
          <w:sz w:val="24"/>
          <w:szCs w:val="24"/>
        </w:rPr>
        <w:t>Ing. Josefem Hlavinkou, předsedou představenstva</w:t>
      </w:r>
    </w:p>
    <w:p w:rsidR="00952FF2" w:rsidRPr="000336F5" w:rsidRDefault="00952FF2" w:rsidP="00952FF2">
      <w:pPr>
        <w:spacing w:after="120"/>
        <w:ind w:left="0" w:firstLine="0"/>
        <w:rPr>
          <w:rFonts w:ascii="Arial" w:eastAsia="Times New Roman" w:hAnsi="Arial" w:cs="Arial"/>
          <w:sz w:val="24"/>
          <w:szCs w:val="24"/>
          <w:lang w:eastAsia="cs-CZ"/>
        </w:rPr>
      </w:pPr>
      <w:r w:rsidRPr="000336F5">
        <w:rPr>
          <w:rFonts w:ascii="Arial" w:eastAsia="Times New Roman" w:hAnsi="Arial" w:cs="Arial"/>
          <w:sz w:val="24"/>
          <w:szCs w:val="24"/>
          <w:lang w:eastAsia="cs-CZ"/>
        </w:rPr>
        <w:t xml:space="preserve">Bankovní spojení: </w:t>
      </w:r>
      <w:r w:rsidRPr="000336F5">
        <w:rPr>
          <w:rFonts w:ascii="Arial" w:hAnsi="Arial" w:cs="Arial"/>
          <w:sz w:val="24"/>
          <w:szCs w:val="24"/>
        </w:rPr>
        <w:t>Československá obchodní banka, a.s</w:t>
      </w:r>
      <w:r>
        <w:rPr>
          <w:rFonts w:ascii="Arial" w:hAnsi="Arial" w:cs="Arial"/>
          <w:sz w:val="24"/>
          <w:szCs w:val="24"/>
        </w:rPr>
        <w:t>.</w:t>
      </w:r>
    </w:p>
    <w:p w:rsidR="00CB4097" w:rsidRPr="00460258" w:rsidRDefault="00952FF2" w:rsidP="00952FF2">
      <w:pPr>
        <w:spacing w:after="120"/>
        <w:ind w:left="0" w:firstLine="0"/>
        <w:rPr>
          <w:rFonts w:ascii="Arial" w:eastAsia="Times New Roman" w:hAnsi="Arial" w:cs="Arial"/>
          <w:sz w:val="24"/>
          <w:szCs w:val="24"/>
          <w:lang w:eastAsia="cs-CZ"/>
        </w:rPr>
      </w:pPr>
      <w:r w:rsidRPr="000336F5">
        <w:rPr>
          <w:rFonts w:ascii="Arial" w:hAnsi="Arial" w:cs="Arial"/>
          <w:sz w:val="24"/>
          <w:szCs w:val="24"/>
        </w:rPr>
        <w:t xml:space="preserve">č. </w:t>
      </w:r>
      <w:proofErr w:type="spellStart"/>
      <w:r w:rsidRPr="000336F5">
        <w:rPr>
          <w:rFonts w:ascii="Arial" w:hAnsi="Arial" w:cs="Arial"/>
          <w:sz w:val="24"/>
          <w:szCs w:val="24"/>
        </w:rPr>
        <w:t>ú.</w:t>
      </w:r>
      <w:proofErr w:type="spellEnd"/>
      <w:r w:rsidRPr="000336F5">
        <w:rPr>
          <w:rFonts w:ascii="Arial" w:hAnsi="Arial" w:cs="Arial"/>
          <w:sz w:val="24"/>
          <w:szCs w:val="24"/>
        </w:rPr>
        <w:t>: 174465107/0300</w:t>
      </w:r>
    </w:p>
    <w:p w:rsidR="00AF7C40" w:rsidRDefault="00CB4097" w:rsidP="00CB4097">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příjemce</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rsidR="00172F72" w:rsidRPr="004224D5" w:rsidRDefault="00172F72" w:rsidP="00CB4097">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oba společně dále jen „smluvní strany“</w:t>
      </w:r>
    </w:p>
    <w:p w:rsidR="00AF7C40" w:rsidRPr="004224D5" w:rsidRDefault="00AF7C40" w:rsidP="00AF7C40">
      <w:pPr>
        <w:spacing w:after="120"/>
        <w:ind w:left="0" w:firstLine="0"/>
        <w:rPr>
          <w:rFonts w:ascii="Arial" w:eastAsia="Times New Roman" w:hAnsi="Arial" w:cs="Arial"/>
          <w:sz w:val="24"/>
          <w:szCs w:val="24"/>
          <w:lang w:eastAsia="cs-CZ"/>
        </w:rPr>
      </w:pPr>
    </w:p>
    <w:p w:rsidR="00AF7C40" w:rsidRPr="004224D5" w:rsidRDefault="00AF7C40" w:rsidP="00AF7C40">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uzavírají níže uvedeného dne, měsíce a roku</w:t>
      </w:r>
    </w:p>
    <w:p w:rsidR="00AF7C40" w:rsidRPr="004224D5" w:rsidRDefault="00AF7C40" w:rsidP="00AF7C40">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tuto smlouvu o poskytnutí dotace:</w:t>
      </w:r>
    </w:p>
    <w:p w:rsidR="00AF7C40" w:rsidRPr="004224D5" w:rsidRDefault="00AF7C40" w:rsidP="00AF7C40">
      <w:pPr>
        <w:spacing w:before="360" w:after="36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w:t>
      </w:r>
    </w:p>
    <w:p w:rsidR="00AF7C40" w:rsidRPr="009A402D" w:rsidRDefault="00AF7C40" w:rsidP="00AF7C40">
      <w:pPr>
        <w:numPr>
          <w:ilvl w:val="0"/>
          <w:numId w:val="1"/>
        </w:numPr>
        <w:spacing w:after="120"/>
        <w:rPr>
          <w:rFonts w:ascii="Arial" w:eastAsia="Times New Roman" w:hAnsi="Arial" w:cs="Arial"/>
          <w:sz w:val="24"/>
          <w:szCs w:val="24"/>
          <w:lang w:eastAsia="cs-CZ"/>
        </w:rPr>
      </w:pPr>
      <w:r w:rsidRPr="009A402D">
        <w:rPr>
          <w:rFonts w:ascii="Arial" w:eastAsia="Times New Roman" w:hAnsi="Arial" w:cs="Arial"/>
          <w:sz w:val="24"/>
          <w:szCs w:val="24"/>
          <w:lang w:eastAsia="cs-CZ"/>
        </w:rPr>
        <w:lastRenderedPageBreak/>
        <w:t>Poskytovatel se na základě této smlouvy zavazuje poskytnout příjemci dotaci</w:t>
      </w:r>
      <w:r w:rsidR="00547313" w:rsidRPr="009A402D">
        <w:rPr>
          <w:rFonts w:ascii="Arial" w:eastAsia="Times New Roman" w:hAnsi="Arial" w:cs="Arial"/>
          <w:sz w:val="24"/>
          <w:szCs w:val="24"/>
          <w:lang w:eastAsia="cs-CZ"/>
        </w:rPr>
        <w:t xml:space="preserve"> </w:t>
      </w:r>
      <w:r w:rsidR="00547313" w:rsidRPr="009A402D">
        <w:rPr>
          <w:rFonts w:ascii="Arial" w:hAnsi="Arial" w:cs="Arial"/>
          <w:sz w:val="24"/>
          <w:szCs w:val="24"/>
        </w:rPr>
        <w:t xml:space="preserve">v rámci </w:t>
      </w:r>
      <w:r w:rsidR="00535E1B">
        <w:rPr>
          <w:rFonts w:ascii="Arial" w:hAnsi="Arial" w:cs="Arial"/>
          <w:sz w:val="24"/>
          <w:szCs w:val="24"/>
        </w:rPr>
        <w:t>Individuální žádosti o dotaci</w:t>
      </w:r>
      <w:r w:rsidR="00AD1611">
        <w:rPr>
          <w:rFonts w:ascii="Arial" w:hAnsi="Arial" w:cs="Arial"/>
          <w:sz w:val="24"/>
          <w:szCs w:val="24"/>
        </w:rPr>
        <w:t xml:space="preserve"> ve</w:t>
      </w:r>
      <w:r w:rsidRPr="009A402D">
        <w:rPr>
          <w:rFonts w:ascii="Arial" w:eastAsia="Times New Roman" w:hAnsi="Arial" w:cs="Arial"/>
          <w:sz w:val="24"/>
          <w:szCs w:val="24"/>
          <w:lang w:eastAsia="cs-CZ"/>
        </w:rPr>
        <w:t xml:space="preserve"> výši </w:t>
      </w:r>
      <w:r w:rsidR="00537EEC">
        <w:rPr>
          <w:rFonts w:ascii="Arial" w:eastAsia="Times New Roman" w:hAnsi="Arial" w:cs="Arial"/>
          <w:sz w:val="24"/>
          <w:szCs w:val="24"/>
          <w:lang w:eastAsia="cs-CZ"/>
        </w:rPr>
        <w:t>150 000,-</w:t>
      </w:r>
      <w:r w:rsidRPr="009A402D">
        <w:rPr>
          <w:rFonts w:ascii="Arial" w:eastAsia="Times New Roman" w:hAnsi="Arial" w:cs="Arial"/>
          <w:sz w:val="24"/>
          <w:szCs w:val="24"/>
          <w:lang w:eastAsia="cs-CZ"/>
        </w:rPr>
        <w:t xml:space="preserve"> Kč, slovy: </w:t>
      </w:r>
      <w:proofErr w:type="spellStart"/>
      <w:r w:rsidR="00537EEC">
        <w:rPr>
          <w:rFonts w:ascii="Arial" w:eastAsia="Times New Roman" w:hAnsi="Arial" w:cs="Arial"/>
          <w:sz w:val="24"/>
          <w:szCs w:val="24"/>
          <w:lang w:eastAsia="cs-CZ"/>
        </w:rPr>
        <w:t>stopadesát</w:t>
      </w:r>
      <w:r w:rsidR="00FE5019">
        <w:rPr>
          <w:rFonts w:ascii="Arial" w:eastAsia="Times New Roman" w:hAnsi="Arial" w:cs="Arial"/>
          <w:sz w:val="24"/>
          <w:szCs w:val="24"/>
          <w:lang w:eastAsia="cs-CZ"/>
        </w:rPr>
        <w:t>tisíc</w:t>
      </w:r>
      <w:proofErr w:type="spellEnd"/>
      <w:r w:rsidR="00537EEC">
        <w:rPr>
          <w:rFonts w:ascii="Arial" w:eastAsia="Times New Roman" w:hAnsi="Arial" w:cs="Arial"/>
          <w:sz w:val="24"/>
          <w:szCs w:val="24"/>
          <w:lang w:eastAsia="cs-CZ"/>
        </w:rPr>
        <w:t xml:space="preserve"> </w:t>
      </w:r>
      <w:r w:rsidRPr="009A402D">
        <w:rPr>
          <w:rFonts w:ascii="Arial" w:eastAsia="Times New Roman" w:hAnsi="Arial" w:cs="Arial"/>
          <w:sz w:val="24"/>
          <w:szCs w:val="24"/>
          <w:lang w:eastAsia="cs-CZ"/>
        </w:rPr>
        <w:t xml:space="preserve"> ko</w:t>
      </w:r>
      <w:r w:rsidR="00547313" w:rsidRPr="009A402D">
        <w:rPr>
          <w:rFonts w:ascii="Arial" w:eastAsia="Times New Roman" w:hAnsi="Arial" w:cs="Arial"/>
          <w:sz w:val="24"/>
          <w:szCs w:val="24"/>
          <w:lang w:eastAsia="cs-CZ"/>
        </w:rPr>
        <w:t>run českých (dále jen „dotace“)</w:t>
      </w:r>
      <w:r w:rsidRPr="009A402D">
        <w:rPr>
          <w:rFonts w:ascii="Arial" w:eastAsia="Times New Roman" w:hAnsi="Arial" w:cs="Arial"/>
          <w:sz w:val="24"/>
          <w:szCs w:val="24"/>
          <w:lang w:eastAsia="cs-CZ"/>
        </w:rPr>
        <w:t xml:space="preserve">. </w:t>
      </w:r>
    </w:p>
    <w:p w:rsidR="00AF7C40" w:rsidRPr="00735E1F" w:rsidRDefault="00AF7C40" w:rsidP="00AF7C40">
      <w:pPr>
        <w:numPr>
          <w:ilvl w:val="0"/>
          <w:numId w:val="1"/>
        </w:numPr>
        <w:spacing w:after="120"/>
        <w:rPr>
          <w:rFonts w:ascii="Arial" w:eastAsia="Times New Roman" w:hAnsi="Arial" w:cs="Arial"/>
          <w:i/>
          <w:sz w:val="24"/>
          <w:szCs w:val="24"/>
          <w:lang w:eastAsia="cs-CZ"/>
        </w:rPr>
      </w:pPr>
      <w:r w:rsidRPr="00735E1F">
        <w:rPr>
          <w:rFonts w:ascii="Arial" w:eastAsia="Times New Roman" w:hAnsi="Arial" w:cs="Arial"/>
          <w:sz w:val="24"/>
          <w:szCs w:val="24"/>
          <w:lang w:eastAsia="cs-CZ"/>
        </w:rPr>
        <w:t>Účelem poskytnutí dotace je</w:t>
      </w:r>
      <w:r w:rsidRPr="00735E1F">
        <w:rPr>
          <w:rFonts w:ascii="Arial" w:eastAsia="Times New Roman" w:hAnsi="Arial" w:cs="Arial"/>
          <w:b/>
          <w:bCs/>
          <w:color w:val="000000"/>
          <w:sz w:val="24"/>
          <w:szCs w:val="24"/>
          <w:lang w:eastAsia="cs-CZ"/>
        </w:rPr>
        <w:t xml:space="preserve"> </w:t>
      </w:r>
      <w:r w:rsidRPr="00735E1F">
        <w:rPr>
          <w:rFonts w:ascii="Arial" w:eastAsia="Times New Roman" w:hAnsi="Arial" w:cs="Arial"/>
          <w:sz w:val="24"/>
          <w:szCs w:val="24"/>
          <w:lang w:eastAsia="cs-CZ"/>
        </w:rPr>
        <w:t>částečn</w:t>
      </w:r>
      <w:r w:rsidR="00A374CE">
        <w:rPr>
          <w:rFonts w:ascii="Arial" w:eastAsia="Times New Roman" w:hAnsi="Arial" w:cs="Arial"/>
          <w:sz w:val="24"/>
          <w:szCs w:val="24"/>
          <w:lang w:eastAsia="cs-CZ"/>
        </w:rPr>
        <w:t xml:space="preserve">á úhrada nákladů na </w:t>
      </w:r>
      <w:r w:rsidR="00172F72">
        <w:rPr>
          <w:rFonts w:ascii="Arial" w:eastAsia="Times New Roman" w:hAnsi="Arial" w:cs="Arial"/>
          <w:sz w:val="24"/>
          <w:szCs w:val="24"/>
          <w:lang w:eastAsia="cs-CZ"/>
        </w:rPr>
        <w:t xml:space="preserve">akci </w:t>
      </w:r>
      <w:r w:rsidR="00CB4097">
        <w:rPr>
          <w:rFonts w:ascii="Arial" w:eastAsia="Times New Roman" w:hAnsi="Arial" w:cs="Arial"/>
          <w:sz w:val="24"/>
          <w:szCs w:val="24"/>
          <w:lang w:eastAsia="cs-CZ"/>
        </w:rPr>
        <w:t>„</w:t>
      </w:r>
      <w:r w:rsidR="00952FF2">
        <w:rPr>
          <w:rFonts w:ascii="Arial" w:eastAsia="Times New Roman" w:hAnsi="Arial" w:cs="Arial"/>
          <w:sz w:val="24"/>
          <w:szCs w:val="24"/>
          <w:lang w:eastAsia="cs-CZ"/>
        </w:rPr>
        <w:t>Vzdělávání a podpora, poradenství v zemědělství, potravinářství a lesnictví</w:t>
      </w:r>
      <w:r w:rsidR="00CB4097">
        <w:rPr>
          <w:rFonts w:ascii="Arial" w:eastAsia="Times New Roman" w:hAnsi="Arial" w:cs="Arial"/>
          <w:sz w:val="24"/>
          <w:szCs w:val="24"/>
          <w:lang w:eastAsia="cs-CZ"/>
        </w:rPr>
        <w:t>“</w:t>
      </w:r>
      <w:r w:rsidR="00172F72">
        <w:rPr>
          <w:rFonts w:ascii="Arial" w:eastAsia="Times New Roman" w:hAnsi="Arial" w:cs="Arial"/>
          <w:sz w:val="24"/>
          <w:szCs w:val="24"/>
          <w:lang w:eastAsia="cs-CZ"/>
        </w:rPr>
        <w:t>, žádost</w:t>
      </w:r>
      <w:r w:rsidRPr="00735E1F">
        <w:rPr>
          <w:rFonts w:ascii="Arial" w:eastAsia="Times New Roman" w:hAnsi="Arial" w:cs="Arial"/>
          <w:sz w:val="24"/>
          <w:szCs w:val="24"/>
          <w:lang w:eastAsia="cs-CZ"/>
        </w:rPr>
        <w:t xml:space="preserve"> </w:t>
      </w:r>
      <w:r w:rsidR="008011CC">
        <w:rPr>
          <w:rFonts w:ascii="Arial" w:eastAsia="Times New Roman" w:hAnsi="Arial" w:cs="Arial"/>
          <w:sz w:val="24"/>
          <w:szCs w:val="24"/>
          <w:lang w:eastAsia="cs-CZ"/>
        </w:rPr>
        <w:t>pod</w:t>
      </w:r>
      <w:r w:rsidR="00172F72">
        <w:rPr>
          <w:rFonts w:ascii="Arial" w:eastAsia="Times New Roman" w:hAnsi="Arial" w:cs="Arial"/>
          <w:sz w:val="24"/>
          <w:szCs w:val="24"/>
          <w:lang w:eastAsia="cs-CZ"/>
        </w:rPr>
        <w:t>á</w:t>
      </w:r>
      <w:r w:rsidR="008011CC">
        <w:rPr>
          <w:rFonts w:ascii="Arial" w:eastAsia="Times New Roman" w:hAnsi="Arial" w:cs="Arial"/>
          <w:sz w:val="24"/>
          <w:szCs w:val="24"/>
          <w:lang w:eastAsia="cs-CZ"/>
        </w:rPr>
        <w:t>n</w:t>
      </w:r>
      <w:r w:rsidR="00172F72">
        <w:rPr>
          <w:rFonts w:ascii="Arial" w:eastAsia="Times New Roman" w:hAnsi="Arial" w:cs="Arial"/>
          <w:sz w:val="24"/>
          <w:szCs w:val="24"/>
          <w:lang w:eastAsia="cs-CZ"/>
        </w:rPr>
        <w:t>a</w:t>
      </w:r>
      <w:r w:rsidR="008011CC">
        <w:rPr>
          <w:rFonts w:ascii="Arial" w:eastAsia="Times New Roman" w:hAnsi="Arial" w:cs="Arial"/>
          <w:sz w:val="24"/>
          <w:szCs w:val="24"/>
          <w:lang w:eastAsia="cs-CZ"/>
        </w:rPr>
        <w:t xml:space="preserve"> dne </w:t>
      </w:r>
      <w:proofErr w:type="gramStart"/>
      <w:r w:rsidR="00952FF2">
        <w:rPr>
          <w:rFonts w:ascii="Arial" w:eastAsia="Times New Roman" w:hAnsi="Arial" w:cs="Arial"/>
          <w:sz w:val="24"/>
          <w:szCs w:val="24"/>
          <w:lang w:eastAsia="cs-CZ"/>
        </w:rPr>
        <w:t>6</w:t>
      </w:r>
      <w:r w:rsidR="008011CC">
        <w:rPr>
          <w:rFonts w:ascii="Arial" w:eastAsia="Times New Roman" w:hAnsi="Arial" w:cs="Arial"/>
          <w:sz w:val="24"/>
          <w:szCs w:val="24"/>
          <w:lang w:eastAsia="cs-CZ"/>
        </w:rPr>
        <w:t>.</w:t>
      </w:r>
      <w:r w:rsidR="00952FF2">
        <w:rPr>
          <w:rFonts w:ascii="Arial" w:eastAsia="Times New Roman" w:hAnsi="Arial" w:cs="Arial"/>
          <w:sz w:val="24"/>
          <w:szCs w:val="24"/>
          <w:lang w:eastAsia="cs-CZ"/>
        </w:rPr>
        <w:t>6</w:t>
      </w:r>
      <w:r w:rsidR="008011CC">
        <w:rPr>
          <w:rFonts w:ascii="Arial" w:eastAsia="Times New Roman" w:hAnsi="Arial" w:cs="Arial"/>
          <w:sz w:val="24"/>
          <w:szCs w:val="24"/>
          <w:lang w:eastAsia="cs-CZ"/>
        </w:rPr>
        <w:t>.2016</w:t>
      </w:r>
      <w:proofErr w:type="gramEnd"/>
      <w:r w:rsidR="008011CC" w:rsidRPr="00735E1F">
        <w:rPr>
          <w:rFonts w:ascii="Arial" w:eastAsia="Times New Roman" w:hAnsi="Arial" w:cs="Arial"/>
          <w:sz w:val="24"/>
          <w:szCs w:val="24"/>
          <w:lang w:eastAsia="cs-CZ"/>
        </w:rPr>
        <w:t xml:space="preserve"> </w:t>
      </w:r>
      <w:r w:rsidRPr="00735E1F">
        <w:rPr>
          <w:rFonts w:ascii="Arial" w:eastAsia="Times New Roman" w:hAnsi="Arial" w:cs="Arial"/>
          <w:sz w:val="24"/>
          <w:szCs w:val="24"/>
          <w:lang w:eastAsia="cs-CZ"/>
        </w:rPr>
        <w:t xml:space="preserve">(dále také „akce“). </w:t>
      </w:r>
    </w:p>
    <w:p w:rsidR="00AF7C40" w:rsidRPr="004224D5" w:rsidRDefault="00AF7C40" w:rsidP="00AF7C40">
      <w:pPr>
        <w:numPr>
          <w:ilvl w:val="0"/>
          <w:numId w:val="1"/>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Dotace bude poskytnuta převodem na bankovní účet příjemce uvedený v záhlaví této smlouvy do 21 dnů ode dne uzavření této smlouvy</w:t>
      </w:r>
      <w:r w:rsidRPr="004224D5">
        <w:rPr>
          <w:rFonts w:ascii="Arial" w:eastAsia="Times New Roman" w:hAnsi="Arial" w:cs="Arial"/>
          <w:i/>
          <w:iCs/>
          <w:sz w:val="24"/>
          <w:szCs w:val="24"/>
          <w:lang w:eastAsia="cs-CZ"/>
        </w:rPr>
        <w:t>.</w:t>
      </w:r>
      <w:r w:rsidRPr="004224D5">
        <w:rPr>
          <w:rFonts w:ascii="Arial" w:eastAsia="Times New Roman" w:hAnsi="Arial" w:cs="Arial"/>
          <w:sz w:val="24"/>
          <w:szCs w:val="24"/>
          <w:lang w:eastAsia="cs-CZ"/>
        </w:rPr>
        <w:t xml:space="preserve"> Dnem poskytnutí dotace je den připsání finančních prostředků na účet příjemce.</w:t>
      </w:r>
      <w:r w:rsidRPr="004224D5">
        <w:rPr>
          <w:rFonts w:ascii="Arial" w:eastAsia="Times New Roman" w:hAnsi="Arial" w:cs="Arial"/>
          <w:i/>
          <w:color w:val="0000FF"/>
          <w:sz w:val="24"/>
          <w:szCs w:val="24"/>
          <w:lang w:eastAsia="cs-CZ"/>
        </w:rPr>
        <w:t xml:space="preserve"> </w:t>
      </w:r>
    </w:p>
    <w:p w:rsidR="00AF7C40" w:rsidRPr="004224D5" w:rsidRDefault="00AF7C40" w:rsidP="00AF7C40">
      <w:pPr>
        <w:numPr>
          <w:ilvl w:val="0"/>
          <w:numId w:val="1"/>
        </w:numPr>
        <w:spacing w:after="120"/>
        <w:jc w:val="left"/>
        <w:rPr>
          <w:rFonts w:ascii="Arial" w:eastAsia="Times New Roman" w:hAnsi="Arial" w:cs="Arial"/>
          <w:b/>
          <w:sz w:val="24"/>
          <w:szCs w:val="24"/>
          <w:lang w:eastAsia="cs-CZ"/>
        </w:rPr>
      </w:pPr>
      <w:r w:rsidRPr="004224D5">
        <w:rPr>
          <w:rFonts w:ascii="Arial" w:eastAsia="Times New Roman" w:hAnsi="Arial" w:cs="Arial"/>
          <w:sz w:val="24"/>
          <w:szCs w:val="24"/>
          <w:lang w:eastAsia="cs-CZ"/>
        </w:rPr>
        <w:t>Dotace se poskytuje na účel stanovený v čl. I. odst. 2 této smlouvy jak</w:t>
      </w:r>
      <w:r w:rsidR="00324DCB">
        <w:rPr>
          <w:rFonts w:ascii="Arial" w:eastAsia="Times New Roman" w:hAnsi="Arial" w:cs="Arial"/>
          <w:sz w:val="24"/>
          <w:szCs w:val="24"/>
          <w:lang w:eastAsia="cs-CZ"/>
        </w:rPr>
        <w:t xml:space="preserve">o dotace </w:t>
      </w:r>
      <w:r w:rsidR="00840A95">
        <w:rPr>
          <w:rFonts w:ascii="Arial" w:eastAsia="Times New Roman" w:hAnsi="Arial" w:cs="Arial"/>
          <w:sz w:val="24"/>
          <w:szCs w:val="24"/>
          <w:lang w:eastAsia="cs-CZ"/>
        </w:rPr>
        <w:t>ne</w:t>
      </w:r>
      <w:r w:rsidR="00324DCB">
        <w:rPr>
          <w:rFonts w:ascii="Arial" w:eastAsia="Times New Roman" w:hAnsi="Arial" w:cs="Arial"/>
          <w:sz w:val="24"/>
          <w:szCs w:val="24"/>
          <w:lang w:eastAsia="cs-CZ"/>
        </w:rPr>
        <w:t>investiční</w:t>
      </w:r>
      <w:r>
        <w:rPr>
          <w:rFonts w:ascii="Arial" w:eastAsia="Times New Roman" w:hAnsi="Arial" w:cs="Arial"/>
          <w:sz w:val="24"/>
          <w:szCs w:val="24"/>
          <w:lang w:eastAsia="cs-CZ"/>
        </w:rPr>
        <w:t>.</w:t>
      </w:r>
    </w:p>
    <w:p w:rsidR="00840A95" w:rsidRPr="004224D5" w:rsidRDefault="00840A95" w:rsidP="00840A95">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Pro účely této smlouvy se neinvestiční dotací rozumí dotace, která musí být použita na úhradu jiných výdajů než:</w:t>
      </w:r>
    </w:p>
    <w:p w:rsidR="00840A95" w:rsidRPr="004224D5" w:rsidRDefault="00840A95" w:rsidP="00FA6C9D">
      <w:pPr>
        <w:numPr>
          <w:ilvl w:val="0"/>
          <w:numId w:val="7"/>
        </w:numPr>
        <w:spacing w:after="120"/>
        <w:ind w:left="1418" w:hanging="851"/>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výdajů spojených s pořízením hmotného majetku dle § 26 odst. 2 zákona č. 586/1992 Sb., o daních z příjmů, ve znění pozdějších předpisů (dále jen „cit. </w:t>
      </w:r>
      <w:proofErr w:type="gramStart"/>
      <w:r w:rsidRPr="004224D5">
        <w:rPr>
          <w:rFonts w:ascii="Arial" w:eastAsia="Times New Roman" w:hAnsi="Arial" w:cs="Arial"/>
          <w:sz w:val="24"/>
          <w:szCs w:val="24"/>
          <w:lang w:eastAsia="cs-CZ"/>
        </w:rPr>
        <w:t>zákona</w:t>
      </w:r>
      <w:proofErr w:type="gramEnd"/>
      <w:r w:rsidRPr="004224D5">
        <w:rPr>
          <w:rFonts w:ascii="Arial" w:eastAsia="Times New Roman" w:hAnsi="Arial" w:cs="Arial"/>
          <w:sz w:val="24"/>
          <w:szCs w:val="24"/>
          <w:lang w:eastAsia="cs-CZ"/>
        </w:rPr>
        <w:t>“),</w:t>
      </w:r>
    </w:p>
    <w:p w:rsidR="00840A95" w:rsidRDefault="00840A95" w:rsidP="00FA6C9D">
      <w:pPr>
        <w:numPr>
          <w:ilvl w:val="0"/>
          <w:numId w:val="7"/>
        </w:numPr>
        <w:spacing w:after="120"/>
        <w:ind w:left="1418" w:hanging="851"/>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výdajů spojených s pořízením nehmotného majetku dle § 32a odst. 1 </w:t>
      </w:r>
      <w:r>
        <w:rPr>
          <w:rFonts w:ascii="Arial" w:eastAsia="Times New Roman" w:hAnsi="Arial" w:cs="Arial"/>
          <w:sz w:val="24"/>
          <w:szCs w:val="24"/>
          <w:lang w:eastAsia="cs-CZ"/>
        </w:rPr>
        <w:br/>
      </w:r>
      <w:r w:rsidRPr="004224D5">
        <w:rPr>
          <w:rFonts w:ascii="Arial" w:eastAsia="Times New Roman" w:hAnsi="Arial" w:cs="Arial"/>
          <w:sz w:val="24"/>
          <w:szCs w:val="24"/>
          <w:lang w:eastAsia="cs-CZ"/>
        </w:rPr>
        <w:t xml:space="preserve">a 2 cit. </w:t>
      </w:r>
      <w:proofErr w:type="gramStart"/>
      <w:r w:rsidRPr="004224D5">
        <w:rPr>
          <w:rFonts w:ascii="Arial" w:eastAsia="Times New Roman" w:hAnsi="Arial" w:cs="Arial"/>
          <w:sz w:val="24"/>
          <w:szCs w:val="24"/>
          <w:lang w:eastAsia="cs-CZ"/>
        </w:rPr>
        <w:t>zákona</w:t>
      </w:r>
      <w:proofErr w:type="gramEnd"/>
      <w:r w:rsidRPr="004224D5">
        <w:rPr>
          <w:rFonts w:ascii="Arial" w:eastAsia="Times New Roman" w:hAnsi="Arial" w:cs="Arial"/>
          <w:sz w:val="24"/>
          <w:szCs w:val="24"/>
          <w:lang w:eastAsia="cs-CZ"/>
        </w:rPr>
        <w:t>,</w:t>
      </w:r>
    </w:p>
    <w:p w:rsidR="00AF7C40" w:rsidRPr="00FA6C9D" w:rsidRDefault="00840A95" w:rsidP="00FA6C9D">
      <w:pPr>
        <w:numPr>
          <w:ilvl w:val="0"/>
          <w:numId w:val="7"/>
        </w:numPr>
        <w:spacing w:after="120"/>
        <w:ind w:left="1418" w:hanging="851"/>
        <w:rPr>
          <w:rFonts w:ascii="Arial" w:eastAsia="Times New Roman" w:hAnsi="Arial" w:cs="Arial"/>
          <w:sz w:val="24"/>
          <w:szCs w:val="24"/>
          <w:lang w:eastAsia="cs-CZ"/>
        </w:rPr>
      </w:pPr>
      <w:r w:rsidRPr="00FA6C9D">
        <w:rPr>
          <w:rFonts w:ascii="Arial" w:eastAsia="Times New Roman" w:hAnsi="Arial" w:cs="Arial"/>
          <w:sz w:val="24"/>
          <w:szCs w:val="24"/>
          <w:lang w:eastAsia="cs-CZ"/>
        </w:rPr>
        <w:t xml:space="preserve">výdajů spojených s technickým zhodnocením, rekonstrukcí a modernizací ve smyslu § 33 cit. </w:t>
      </w:r>
      <w:proofErr w:type="gramStart"/>
      <w:r w:rsidRPr="00FA6C9D">
        <w:rPr>
          <w:rFonts w:ascii="Arial" w:eastAsia="Times New Roman" w:hAnsi="Arial" w:cs="Arial"/>
          <w:sz w:val="24"/>
          <w:szCs w:val="24"/>
          <w:lang w:eastAsia="cs-CZ"/>
        </w:rPr>
        <w:t>zákona</w:t>
      </w:r>
      <w:proofErr w:type="gramEnd"/>
      <w:r w:rsidRPr="00FA6C9D">
        <w:rPr>
          <w:rFonts w:ascii="Arial" w:eastAsia="Times New Roman" w:hAnsi="Arial" w:cs="Arial"/>
          <w:sz w:val="24"/>
          <w:szCs w:val="24"/>
          <w:lang w:eastAsia="cs-CZ"/>
        </w:rPr>
        <w:t>.</w:t>
      </w:r>
    </w:p>
    <w:p w:rsidR="00AF7C40" w:rsidRPr="004224D5" w:rsidRDefault="00AF7C40" w:rsidP="00AF7C40">
      <w:pPr>
        <w:keepNext/>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w:t>
      </w:r>
    </w:p>
    <w:p w:rsidR="00535E1B" w:rsidRPr="00E70DA7" w:rsidRDefault="00AF7C40" w:rsidP="009942B2">
      <w:pPr>
        <w:numPr>
          <w:ilvl w:val="0"/>
          <w:numId w:val="2"/>
        </w:numPr>
        <w:tabs>
          <w:tab w:val="left" w:pos="8100"/>
        </w:tabs>
        <w:spacing w:after="120"/>
        <w:rPr>
          <w:rFonts w:ascii="Arial" w:eastAsia="Times New Roman" w:hAnsi="Arial" w:cs="Arial"/>
          <w:iCs/>
          <w:sz w:val="24"/>
          <w:szCs w:val="24"/>
          <w:lang w:eastAsia="cs-CZ"/>
        </w:rPr>
      </w:pPr>
      <w:r w:rsidRPr="004224D5">
        <w:rPr>
          <w:rFonts w:ascii="Arial" w:eastAsia="Times New Roman" w:hAnsi="Arial" w:cs="Arial"/>
          <w:sz w:val="24"/>
          <w:szCs w:val="24"/>
          <w:lang w:eastAsia="cs-CZ"/>
        </w:rPr>
        <w:t xml:space="preserve">Příjemce dotaci přijímá a zavazuje se ji použít výlučně v souladu s účelem </w:t>
      </w:r>
      <w:r w:rsidRPr="009A402D">
        <w:rPr>
          <w:rFonts w:ascii="Arial" w:eastAsia="Times New Roman" w:hAnsi="Arial" w:cs="Arial"/>
          <w:sz w:val="24"/>
          <w:szCs w:val="24"/>
          <w:lang w:eastAsia="cs-CZ"/>
        </w:rPr>
        <w:t>poskytnutí dotace dle čl. I. odst. 2 a 4 této smlouvy, v souladu s podmínkami stanovenými v této smlouvě a v souladu s</w:t>
      </w:r>
      <w:r w:rsidR="00535E1B">
        <w:rPr>
          <w:rFonts w:ascii="Arial" w:eastAsia="Times New Roman" w:hAnsi="Arial" w:cs="Arial"/>
          <w:sz w:val="24"/>
          <w:szCs w:val="24"/>
          <w:lang w:eastAsia="cs-CZ"/>
        </w:rPr>
        <w:t>e</w:t>
      </w:r>
      <w:r w:rsidRPr="009A402D">
        <w:rPr>
          <w:rFonts w:ascii="Arial" w:eastAsia="Times New Roman" w:hAnsi="Arial" w:cs="Arial"/>
          <w:sz w:val="24"/>
          <w:szCs w:val="24"/>
          <w:lang w:eastAsia="cs-CZ"/>
        </w:rPr>
        <w:t xml:space="preserve"> schváleným usnesením </w:t>
      </w:r>
      <w:r w:rsidRPr="00E70DA7">
        <w:rPr>
          <w:rFonts w:ascii="Arial" w:eastAsia="Times New Roman" w:hAnsi="Arial" w:cs="Arial"/>
          <w:sz w:val="24"/>
          <w:szCs w:val="24"/>
          <w:lang w:eastAsia="cs-CZ"/>
        </w:rPr>
        <w:t xml:space="preserve">Zastupitelstva Olomouckého kraje č. </w:t>
      </w:r>
      <w:r w:rsidR="00535E1B" w:rsidRPr="00E70DA7">
        <w:rPr>
          <w:rFonts w:ascii="Arial" w:eastAsia="Times New Roman" w:hAnsi="Arial" w:cs="Arial"/>
          <w:sz w:val="24"/>
          <w:szCs w:val="24"/>
          <w:lang w:eastAsia="cs-CZ"/>
        </w:rPr>
        <w:t>………</w:t>
      </w:r>
      <w:r w:rsidR="0009034C" w:rsidRPr="00E70DA7">
        <w:rPr>
          <w:rFonts w:ascii="Arial" w:eastAsia="Times New Roman" w:hAnsi="Arial" w:cs="Arial"/>
          <w:sz w:val="24"/>
          <w:szCs w:val="24"/>
          <w:lang w:eastAsia="cs-CZ"/>
        </w:rPr>
        <w:t xml:space="preserve"> ze dne </w:t>
      </w:r>
      <w:r w:rsidR="002825F3" w:rsidRPr="00E70DA7">
        <w:rPr>
          <w:rFonts w:ascii="Arial" w:eastAsia="Times New Roman" w:hAnsi="Arial" w:cs="Arial"/>
          <w:sz w:val="24"/>
          <w:szCs w:val="24"/>
          <w:lang w:eastAsia="cs-CZ"/>
        </w:rPr>
        <w:t>23. 09. 2016.</w:t>
      </w:r>
    </w:p>
    <w:p w:rsidR="00AF7C40" w:rsidRPr="000E07A2" w:rsidRDefault="00AF7C40" w:rsidP="00535E1B">
      <w:pPr>
        <w:tabs>
          <w:tab w:val="left" w:pos="8100"/>
        </w:tabs>
        <w:spacing w:after="120"/>
        <w:ind w:left="567" w:firstLine="0"/>
        <w:rPr>
          <w:rFonts w:ascii="Arial" w:eastAsia="Times New Roman" w:hAnsi="Arial" w:cs="Arial"/>
          <w:iCs/>
          <w:color w:val="FF0000"/>
          <w:sz w:val="24"/>
          <w:szCs w:val="24"/>
          <w:lang w:eastAsia="cs-CZ"/>
        </w:rPr>
      </w:pPr>
      <w:r w:rsidRPr="009A402D">
        <w:rPr>
          <w:rFonts w:ascii="Arial" w:eastAsia="Times New Roman" w:hAnsi="Arial" w:cs="Arial"/>
          <w:sz w:val="24"/>
          <w:szCs w:val="24"/>
          <w:lang w:eastAsia="cs-CZ"/>
        </w:rPr>
        <w:t xml:space="preserve">Dotace musí být </w:t>
      </w:r>
      <w:r w:rsidR="00172F72">
        <w:rPr>
          <w:rFonts w:ascii="Arial" w:eastAsia="Times New Roman" w:hAnsi="Arial" w:cs="Arial"/>
          <w:sz w:val="24"/>
          <w:szCs w:val="24"/>
          <w:lang w:eastAsia="cs-CZ"/>
        </w:rPr>
        <w:t xml:space="preserve">příjemcem </w:t>
      </w:r>
      <w:r w:rsidRPr="009A402D">
        <w:rPr>
          <w:rFonts w:ascii="Arial" w:eastAsia="Times New Roman" w:hAnsi="Arial" w:cs="Arial"/>
          <w:sz w:val="24"/>
          <w:szCs w:val="24"/>
          <w:lang w:eastAsia="cs-CZ"/>
        </w:rPr>
        <w:t xml:space="preserve">použita hospodárně. </w:t>
      </w:r>
    </w:p>
    <w:p w:rsidR="000C0D6E" w:rsidRDefault="00AF7C40" w:rsidP="00AF7C40">
      <w:pPr>
        <w:tabs>
          <w:tab w:val="left" w:pos="8100"/>
        </w:tabs>
        <w:spacing w:after="120"/>
        <w:ind w:left="567" w:firstLine="0"/>
        <w:rPr>
          <w:rFonts w:ascii="Arial" w:eastAsia="Times New Roman" w:hAnsi="Arial" w:cs="Arial"/>
          <w:color w:val="0000FF"/>
          <w:sz w:val="24"/>
          <w:szCs w:val="24"/>
          <w:lang w:eastAsia="cs-CZ"/>
        </w:rPr>
      </w:pPr>
      <w:r w:rsidRPr="00064D19">
        <w:rPr>
          <w:rFonts w:ascii="Arial" w:eastAsia="Times New Roman" w:hAnsi="Arial" w:cs="Arial"/>
          <w:sz w:val="24"/>
          <w:szCs w:val="24"/>
          <w:lang w:eastAsia="cs-CZ"/>
        </w:rPr>
        <w:t>Příjemce je oprávněn dotaci použít pouze na uhrazení: nákladů spojených s</w:t>
      </w:r>
      <w:r w:rsidR="00CB4097">
        <w:rPr>
          <w:rFonts w:ascii="Arial" w:eastAsia="Times New Roman" w:hAnsi="Arial" w:cs="Arial"/>
          <w:sz w:val="24"/>
          <w:szCs w:val="24"/>
          <w:lang w:eastAsia="cs-CZ"/>
        </w:rPr>
        <w:t> </w:t>
      </w:r>
      <w:r w:rsidRPr="00064D19">
        <w:rPr>
          <w:rFonts w:ascii="Arial" w:eastAsia="Times New Roman" w:hAnsi="Arial" w:cs="Arial"/>
          <w:sz w:val="24"/>
          <w:szCs w:val="24"/>
          <w:lang w:eastAsia="cs-CZ"/>
        </w:rPr>
        <w:t>akcí</w:t>
      </w:r>
      <w:r w:rsidR="00CB4097">
        <w:rPr>
          <w:rFonts w:ascii="Arial" w:eastAsia="Times New Roman" w:hAnsi="Arial" w:cs="Arial"/>
          <w:sz w:val="24"/>
          <w:szCs w:val="24"/>
          <w:lang w:eastAsia="cs-CZ"/>
        </w:rPr>
        <w:t xml:space="preserve"> </w:t>
      </w:r>
      <w:r w:rsidR="00840A95" w:rsidRPr="00840A95">
        <w:rPr>
          <w:rFonts w:ascii="Arial" w:eastAsia="Times New Roman" w:hAnsi="Arial" w:cs="Arial"/>
          <w:b/>
          <w:sz w:val="24"/>
          <w:szCs w:val="24"/>
          <w:lang w:eastAsia="cs-CZ"/>
        </w:rPr>
        <w:t>„Vzdělávání a podpora, poradenství v zemědělství, potravinářství a</w:t>
      </w:r>
      <w:r w:rsidR="00A35D31">
        <w:rPr>
          <w:rFonts w:ascii="Arial" w:eastAsia="Times New Roman" w:hAnsi="Arial" w:cs="Arial"/>
          <w:b/>
          <w:sz w:val="24"/>
          <w:szCs w:val="24"/>
          <w:lang w:eastAsia="cs-CZ"/>
        </w:rPr>
        <w:t> </w:t>
      </w:r>
      <w:r w:rsidR="00840A95" w:rsidRPr="00840A95">
        <w:rPr>
          <w:rFonts w:ascii="Arial" w:eastAsia="Times New Roman" w:hAnsi="Arial" w:cs="Arial"/>
          <w:b/>
          <w:sz w:val="24"/>
          <w:szCs w:val="24"/>
          <w:lang w:eastAsia="cs-CZ"/>
        </w:rPr>
        <w:t>lesnictví“</w:t>
      </w:r>
      <w:r w:rsidR="00CB4097" w:rsidRPr="00735E1F">
        <w:rPr>
          <w:rFonts w:ascii="Arial" w:eastAsia="Times New Roman" w:hAnsi="Arial" w:cs="Arial"/>
          <w:sz w:val="24"/>
          <w:szCs w:val="24"/>
          <w:lang w:eastAsia="cs-CZ"/>
        </w:rPr>
        <w:t xml:space="preserve"> </w:t>
      </w:r>
      <w:r w:rsidR="00547313" w:rsidRPr="00110766">
        <w:rPr>
          <w:rFonts w:ascii="Arial" w:eastAsia="Times New Roman" w:hAnsi="Arial" w:cs="Arial"/>
          <w:b/>
          <w:sz w:val="24"/>
          <w:szCs w:val="24"/>
          <w:lang w:eastAsia="cs-CZ"/>
        </w:rPr>
        <w:t>a to</w:t>
      </w:r>
      <w:r w:rsidR="00CB4097" w:rsidRPr="00110766">
        <w:rPr>
          <w:rFonts w:ascii="Arial" w:eastAsia="Times New Roman" w:hAnsi="Arial" w:cs="Arial"/>
          <w:b/>
          <w:sz w:val="24"/>
          <w:szCs w:val="24"/>
          <w:lang w:eastAsia="cs-CZ"/>
        </w:rPr>
        <w:t xml:space="preserve"> na</w:t>
      </w:r>
      <w:r w:rsidR="00CB4097">
        <w:rPr>
          <w:rFonts w:ascii="Arial" w:eastAsia="Times New Roman" w:hAnsi="Arial" w:cs="Arial"/>
          <w:sz w:val="24"/>
          <w:szCs w:val="24"/>
          <w:lang w:eastAsia="cs-CZ"/>
        </w:rPr>
        <w:t xml:space="preserve"> </w:t>
      </w:r>
      <w:r w:rsidR="00172F72" w:rsidRPr="00110766">
        <w:rPr>
          <w:rFonts w:ascii="Arial" w:eastAsia="Times New Roman" w:hAnsi="Arial" w:cs="Arial"/>
          <w:b/>
          <w:sz w:val="24"/>
          <w:szCs w:val="24"/>
          <w:lang w:eastAsia="cs-CZ"/>
        </w:rPr>
        <w:t>úhradu nákladů souvisejících s</w:t>
      </w:r>
      <w:r w:rsidR="00172F72">
        <w:rPr>
          <w:rFonts w:ascii="Arial" w:eastAsia="Times New Roman" w:hAnsi="Arial" w:cs="Arial"/>
          <w:sz w:val="24"/>
          <w:szCs w:val="24"/>
          <w:lang w:eastAsia="cs-CZ"/>
        </w:rPr>
        <w:t xml:space="preserve"> </w:t>
      </w:r>
      <w:r w:rsidR="00840A95">
        <w:rPr>
          <w:rFonts w:ascii="Arial" w:eastAsia="Times New Roman" w:hAnsi="Arial" w:cs="Arial"/>
          <w:b/>
          <w:sz w:val="24"/>
          <w:szCs w:val="24"/>
          <w:lang w:eastAsia="cs-CZ"/>
        </w:rPr>
        <w:t>technick</w:t>
      </w:r>
      <w:r w:rsidR="00172F72">
        <w:rPr>
          <w:rFonts w:ascii="Arial" w:eastAsia="Times New Roman" w:hAnsi="Arial" w:cs="Arial"/>
          <w:b/>
          <w:sz w:val="24"/>
          <w:szCs w:val="24"/>
          <w:lang w:eastAsia="cs-CZ"/>
        </w:rPr>
        <w:t>ým</w:t>
      </w:r>
      <w:r w:rsidR="00840A95">
        <w:rPr>
          <w:rFonts w:ascii="Arial" w:eastAsia="Times New Roman" w:hAnsi="Arial" w:cs="Arial"/>
          <w:b/>
          <w:sz w:val="24"/>
          <w:szCs w:val="24"/>
          <w:lang w:eastAsia="cs-CZ"/>
        </w:rPr>
        <w:t xml:space="preserve"> zabezpečení</w:t>
      </w:r>
      <w:r w:rsidR="00172F72">
        <w:rPr>
          <w:rFonts w:ascii="Arial" w:eastAsia="Times New Roman" w:hAnsi="Arial" w:cs="Arial"/>
          <w:b/>
          <w:sz w:val="24"/>
          <w:szCs w:val="24"/>
          <w:lang w:eastAsia="cs-CZ"/>
        </w:rPr>
        <w:t>m</w:t>
      </w:r>
      <w:r w:rsidR="00840A95">
        <w:rPr>
          <w:rFonts w:ascii="Arial" w:eastAsia="Times New Roman" w:hAnsi="Arial" w:cs="Arial"/>
          <w:b/>
          <w:sz w:val="24"/>
          <w:szCs w:val="24"/>
          <w:lang w:eastAsia="cs-CZ"/>
        </w:rPr>
        <w:t xml:space="preserve"> vzdělávací akce, </w:t>
      </w:r>
      <w:r w:rsidR="00172F72">
        <w:rPr>
          <w:rFonts w:ascii="Arial" w:eastAsia="Times New Roman" w:hAnsi="Arial" w:cs="Arial"/>
          <w:b/>
          <w:sz w:val="24"/>
          <w:szCs w:val="24"/>
          <w:lang w:eastAsia="cs-CZ"/>
        </w:rPr>
        <w:t xml:space="preserve">na úhradu </w:t>
      </w:r>
      <w:r w:rsidR="00840A95">
        <w:rPr>
          <w:rFonts w:ascii="Arial" w:eastAsia="Times New Roman" w:hAnsi="Arial" w:cs="Arial"/>
          <w:b/>
          <w:sz w:val="24"/>
          <w:szCs w:val="24"/>
          <w:lang w:eastAsia="cs-CZ"/>
        </w:rPr>
        <w:t>mzdov</w:t>
      </w:r>
      <w:r w:rsidR="00172F72">
        <w:rPr>
          <w:rFonts w:ascii="Arial" w:eastAsia="Times New Roman" w:hAnsi="Arial" w:cs="Arial"/>
          <w:b/>
          <w:sz w:val="24"/>
          <w:szCs w:val="24"/>
          <w:lang w:eastAsia="cs-CZ"/>
        </w:rPr>
        <w:t>ých</w:t>
      </w:r>
      <w:r w:rsidR="00840A95">
        <w:rPr>
          <w:rFonts w:ascii="Arial" w:eastAsia="Times New Roman" w:hAnsi="Arial" w:cs="Arial"/>
          <w:b/>
          <w:sz w:val="24"/>
          <w:szCs w:val="24"/>
          <w:lang w:eastAsia="cs-CZ"/>
        </w:rPr>
        <w:t xml:space="preserve"> náklad</w:t>
      </w:r>
      <w:r w:rsidR="00172F72">
        <w:rPr>
          <w:rFonts w:ascii="Arial" w:eastAsia="Times New Roman" w:hAnsi="Arial" w:cs="Arial"/>
          <w:b/>
          <w:sz w:val="24"/>
          <w:szCs w:val="24"/>
          <w:lang w:eastAsia="cs-CZ"/>
        </w:rPr>
        <w:t>ů</w:t>
      </w:r>
      <w:r w:rsidR="00840A95">
        <w:rPr>
          <w:rFonts w:ascii="Arial" w:eastAsia="Times New Roman" w:hAnsi="Arial" w:cs="Arial"/>
          <w:b/>
          <w:sz w:val="24"/>
          <w:szCs w:val="24"/>
          <w:lang w:eastAsia="cs-CZ"/>
        </w:rPr>
        <w:t xml:space="preserve"> lektora, cestovní výdaje a výukové materiály.</w:t>
      </w:r>
    </w:p>
    <w:p w:rsidR="00AF7C40" w:rsidRPr="00CB4097" w:rsidRDefault="00AF7C40" w:rsidP="00AF7C40">
      <w:pPr>
        <w:tabs>
          <w:tab w:val="left" w:pos="8100"/>
        </w:tabs>
        <w:spacing w:after="120"/>
        <w:ind w:left="567" w:firstLine="0"/>
        <w:rPr>
          <w:rFonts w:ascii="Arial" w:eastAsia="Times New Roman" w:hAnsi="Arial" w:cs="Arial"/>
          <w:iCs/>
          <w:sz w:val="24"/>
          <w:szCs w:val="24"/>
          <w:lang w:eastAsia="cs-CZ"/>
        </w:rPr>
      </w:pPr>
      <w:r w:rsidRPr="00CB4097">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w:t>
      </w:r>
      <w:r w:rsidRPr="00CB4097">
        <w:rPr>
          <w:rFonts w:ascii="Arial" w:eastAsia="Times New Roman" w:hAnsi="Arial" w:cs="Arial"/>
          <w:iCs/>
          <w:sz w:val="24"/>
          <w:szCs w:val="24"/>
          <w:lang w:eastAsia="cs-CZ"/>
        </w:rPr>
        <w:lastRenderedPageBreak/>
        <w:t xml:space="preserve">daně  na základě daňového přiznání k DPH. Příjemce – neplátce DPH uvádí na veškerých vyúčtovacích dokladech finanční částky včetně DPH. </w:t>
      </w:r>
    </w:p>
    <w:p w:rsidR="00AF7C40" w:rsidRPr="00CB4097" w:rsidRDefault="00AF7C40" w:rsidP="00AF7C40">
      <w:pPr>
        <w:tabs>
          <w:tab w:val="left" w:pos="8100"/>
        </w:tabs>
        <w:spacing w:after="120"/>
        <w:ind w:left="567" w:firstLine="0"/>
        <w:rPr>
          <w:rFonts w:ascii="Arial" w:eastAsia="Times New Roman" w:hAnsi="Arial" w:cs="Arial"/>
          <w:iCs/>
          <w:sz w:val="24"/>
          <w:szCs w:val="24"/>
          <w:lang w:eastAsia="cs-CZ"/>
        </w:rPr>
      </w:pPr>
      <w:r w:rsidRPr="00CB4097">
        <w:rPr>
          <w:rFonts w:ascii="Arial" w:eastAsia="Times New Roman" w:hAnsi="Arial" w:cs="Arial"/>
          <w:iCs/>
          <w:sz w:val="24"/>
          <w:szCs w:val="24"/>
          <w:lang w:eastAsia="cs-CZ"/>
        </w:rPr>
        <w:t xml:space="preserve">V případě, že se příjemce stane plátcem DPH v průběhu čerpání dotace </w:t>
      </w:r>
      <w:r w:rsidRPr="00CB4097">
        <w:rPr>
          <w:rFonts w:ascii="Arial" w:eastAsia="Times New Roman" w:hAnsi="Arial" w:cs="Arial"/>
          <w:iCs/>
          <w:sz w:val="24"/>
          <w:szCs w:val="24"/>
          <w:lang w:eastAsia="cs-CZ"/>
        </w:rPr>
        <w:br/>
        <w:t>a jeho právo uplatnit odpočet DPH při registraci podle  § 79 ZDPH se vztahuje na zdanitelná plnění hrazená včetně příslušné DPH z dotace, je příjemce povinen snížit výši dosud čerpané dotace o výši daně z přidané hodnoty, kterou je příjemce oprávněn v souladu § 79 ZDPH uplatnit v prvním daňovém přiznání po registraci k DPH.</w:t>
      </w:r>
    </w:p>
    <w:p w:rsidR="00AF7C40" w:rsidRPr="00CB4097" w:rsidRDefault="00AF7C40" w:rsidP="00AF7C40">
      <w:pPr>
        <w:tabs>
          <w:tab w:val="left" w:pos="8100"/>
        </w:tabs>
        <w:spacing w:after="120"/>
        <w:ind w:left="567" w:firstLine="0"/>
        <w:rPr>
          <w:rFonts w:ascii="Arial" w:eastAsia="Times New Roman" w:hAnsi="Arial" w:cs="Arial"/>
          <w:iCs/>
          <w:sz w:val="24"/>
          <w:szCs w:val="24"/>
          <w:lang w:eastAsia="cs-CZ"/>
        </w:rPr>
      </w:pPr>
      <w:r w:rsidRPr="00CB4097">
        <w:rPr>
          <w:rFonts w:ascii="Arial" w:eastAsia="Times New Roman" w:hAnsi="Arial" w:cs="Arial"/>
          <w:iCs/>
          <w:sz w:val="24"/>
          <w:szCs w:val="24"/>
          <w:lang w:eastAsia="cs-CZ"/>
        </w:rPr>
        <w:t xml:space="preserve">V případě, že dojde k registraci příjemce k DPH a příjemce při registraci podle </w:t>
      </w:r>
      <w:r w:rsidR="000E07A2" w:rsidRPr="00CB4097">
        <w:rPr>
          <w:rFonts w:ascii="Arial" w:eastAsia="Times New Roman" w:hAnsi="Arial" w:cs="Arial"/>
          <w:iCs/>
          <w:sz w:val="24"/>
          <w:szCs w:val="24"/>
          <w:lang w:eastAsia="cs-CZ"/>
        </w:rPr>
        <w:br/>
      </w:r>
      <w:r w:rsidRPr="00CB4097">
        <w:rPr>
          <w:rFonts w:ascii="Arial" w:eastAsia="Times New Roman" w:hAnsi="Arial" w:cs="Arial"/>
          <w:iCs/>
          <w:sz w:val="24"/>
          <w:szCs w:val="24"/>
          <w:lang w:eastAsia="cs-CZ"/>
        </w:rPr>
        <w:t>§ 79 ZDPH je oprávněn až po vyúčtování dotace uplatnit nárok na odpočet DPH, jež byla uhrazena z dotace, je příjemce povinen vrátit poskytovateli částku ve výši nároku odpočtu DPH, který byl čerpán jako uznatelný výdaj.</w:t>
      </w:r>
    </w:p>
    <w:p w:rsidR="00AF7C40" w:rsidRPr="00CB4097" w:rsidRDefault="00AF7C40" w:rsidP="00AF7C40">
      <w:pPr>
        <w:tabs>
          <w:tab w:val="left" w:pos="8100"/>
        </w:tabs>
        <w:spacing w:after="120"/>
        <w:ind w:left="567" w:firstLine="0"/>
        <w:rPr>
          <w:rFonts w:ascii="Arial" w:eastAsia="Times New Roman" w:hAnsi="Arial" w:cs="Arial"/>
          <w:i/>
          <w:iCs/>
          <w:color w:val="0000FF"/>
          <w:sz w:val="24"/>
          <w:szCs w:val="24"/>
          <w:lang w:eastAsia="cs-CZ"/>
        </w:rPr>
      </w:pPr>
      <w:r w:rsidRPr="00CB4097">
        <w:rPr>
          <w:rFonts w:ascii="Arial" w:eastAsia="Times New Roman" w:hAnsi="Arial" w:cs="Arial"/>
          <w:iCs/>
          <w:sz w:val="24"/>
          <w:szCs w:val="24"/>
          <w:lang w:eastAsia="cs-CZ"/>
        </w:rPr>
        <w:t>Pokud má příjemce (plátce daně) ve shodě s opravou odpočtu podle § 75 ZDPH a úpravou odpočtu podle § 78 až 78c ZDPH právo zvýšit ve lhůtě stanovené ZDPH svůj původně uplatněný nárok na odpočet DPH, který se vztahuje na zdanitelná plnění hrazená včetně příslušné DPH z dotace, je příjemce povinen upravit a vrátit poskytovateli část dotace ve výši uplatněného odpočtu DPH, a to do jednoho měsíce ode dne, kdy příslušný státní orgán vrátil příjemci uhrazenou DPH.</w:t>
      </w:r>
    </w:p>
    <w:p w:rsidR="00CB4097" w:rsidRDefault="00AF7C40" w:rsidP="00AF7C40">
      <w:pPr>
        <w:spacing w:after="120"/>
        <w:ind w:left="567" w:firstLine="0"/>
        <w:rPr>
          <w:rFonts w:ascii="Arial" w:eastAsia="Times New Roman" w:hAnsi="Arial" w:cs="Arial"/>
          <w:iCs/>
          <w:sz w:val="24"/>
          <w:szCs w:val="24"/>
          <w:lang w:eastAsia="cs-CZ"/>
        </w:rPr>
      </w:pPr>
      <w:r w:rsidRPr="00CB4097">
        <w:rPr>
          <w:rFonts w:ascii="Arial" w:eastAsia="Times New Roman" w:hAnsi="Arial" w:cs="Arial"/>
          <w:iCs/>
          <w:sz w:val="24"/>
          <w:szCs w:val="24"/>
          <w:lang w:eastAsia="cs-CZ"/>
        </w:rPr>
        <w:t xml:space="preserve">Nevrátí-li příjemce takovou část dotace v této lhůtě, dopustí se porušení rozpočtové kázně ve smyslu </w:t>
      </w:r>
      <w:proofErr w:type="spellStart"/>
      <w:r w:rsidRPr="00CB4097">
        <w:rPr>
          <w:rFonts w:ascii="Arial" w:eastAsia="Times New Roman" w:hAnsi="Arial" w:cs="Arial"/>
          <w:iCs/>
          <w:sz w:val="24"/>
          <w:szCs w:val="24"/>
          <w:lang w:eastAsia="cs-CZ"/>
        </w:rPr>
        <w:t>ust</w:t>
      </w:r>
      <w:proofErr w:type="spellEnd"/>
      <w:r w:rsidRPr="00CB4097">
        <w:rPr>
          <w:rFonts w:ascii="Arial" w:eastAsia="Times New Roman" w:hAnsi="Arial" w:cs="Arial"/>
          <w:iCs/>
          <w:sz w:val="24"/>
          <w:szCs w:val="24"/>
          <w:lang w:eastAsia="cs-CZ"/>
        </w:rPr>
        <w:t>. § 22 zákona č. 250/2000 Sb., o rozpočtových pravidlech územních rozpočtů, ve znění pozdějších předpisů.</w:t>
      </w:r>
    </w:p>
    <w:p w:rsidR="00AF7C40" w:rsidRPr="004224D5" w:rsidRDefault="00AF7C40" w:rsidP="00AF7C40">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Dotaci nelze rovněž použít na úhradu ostatních daní. </w:t>
      </w:r>
    </w:p>
    <w:p w:rsidR="00AF7C40" w:rsidRPr="009A402D" w:rsidRDefault="00AF7C40" w:rsidP="00AF7C40">
      <w:pPr>
        <w:ind w:hanging="284"/>
        <w:rPr>
          <w:rFonts w:ascii="Arial" w:eastAsia="Times New Roman" w:hAnsi="Arial" w:cs="Arial"/>
          <w:sz w:val="24"/>
          <w:szCs w:val="24"/>
          <w:lang w:eastAsia="cs-CZ"/>
        </w:rPr>
      </w:pPr>
      <w:r w:rsidRPr="0024025C">
        <w:rPr>
          <w:rFonts w:ascii="Arial" w:eastAsia="Times New Roman" w:hAnsi="Arial" w:cs="Arial"/>
          <w:sz w:val="24"/>
          <w:szCs w:val="24"/>
          <w:lang w:eastAsia="cs-CZ"/>
        </w:rPr>
        <w:t>Příjemc</w:t>
      </w:r>
      <w:r w:rsidRPr="009A402D">
        <w:rPr>
          <w:rFonts w:ascii="Arial" w:eastAsia="Times New Roman" w:hAnsi="Arial" w:cs="Arial"/>
          <w:sz w:val="24"/>
          <w:szCs w:val="24"/>
          <w:lang w:eastAsia="cs-CZ"/>
        </w:rPr>
        <w:t xml:space="preserve">e nesmí </w:t>
      </w:r>
      <w:r w:rsidRPr="009A402D">
        <w:rPr>
          <w:rFonts w:ascii="Arial" w:eastAsia="Times New Roman" w:hAnsi="Arial" w:cs="Arial"/>
          <w:iCs/>
          <w:sz w:val="24"/>
          <w:szCs w:val="24"/>
          <w:lang w:eastAsia="cs-CZ"/>
        </w:rPr>
        <w:t>dotaci</w:t>
      </w:r>
      <w:r w:rsidRPr="009A402D">
        <w:rPr>
          <w:rFonts w:ascii="Arial" w:eastAsia="Times New Roman" w:hAnsi="Arial" w:cs="Arial"/>
          <w:sz w:val="24"/>
          <w:szCs w:val="24"/>
          <w:lang w:eastAsia="cs-CZ"/>
        </w:rPr>
        <w:t xml:space="preserve"> použít zejména </w:t>
      </w:r>
      <w:proofErr w:type="gramStart"/>
      <w:r w:rsidRPr="009A402D">
        <w:rPr>
          <w:rFonts w:ascii="Arial" w:eastAsia="Times New Roman" w:hAnsi="Arial" w:cs="Arial"/>
          <w:sz w:val="24"/>
          <w:szCs w:val="24"/>
          <w:lang w:eastAsia="cs-CZ"/>
        </w:rPr>
        <w:t>na</w:t>
      </w:r>
      <w:proofErr w:type="gramEnd"/>
      <w:r w:rsidRPr="009A402D">
        <w:rPr>
          <w:rFonts w:ascii="Arial" w:eastAsia="Times New Roman" w:hAnsi="Arial" w:cs="Arial"/>
          <w:sz w:val="24"/>
          <w:szCs w:val="24"/>
          <w:lang w:eastAsia="cs-CZ"/>
        </w:rPr>
        <w:t xml:space="preserve"> </w:t>
      </w:r>
    </w:p>
    <w:p w:rsidR="00AF7C40" w:rsidRPr="009A402D" w:rsidRDefault="00AF7C40" w:rsidP="00AF7C40">
      <w:pPr>
        <w:pStyle w:val="Odstavecseseznamem"/>
        <w:numPr>
          <w:ilvl w:val="0"/>
          <w:numId w:val="4"/>
        </w:numPr>
        <w:ind w:hanging="784"/>
        <w:contextualSpacing w:val="0"/>
        <w:rPr>
          <w:rFonts w:ascii="Arial" w:hAnsi="Arial" w:cs="Arial"/>
          <w:bCs/>
          <w:sz w:val="24"/>
          <w:szCs w:val="24"/>
        </w:rPr>
      </w:pPr>
      <w:r w:rsidRPr="009A402D">
        <w:rPr>
          <w:rFonts w:ascii="Arial" w:hAnsi="Arial" w:cs="Arial"/>
          <w:bCs/>
          <w:sz w:val="24"/>
          <w:szCs w:val="24"/>
        </w:rPr>
        <w:t>úhradu daní, daňových odpisů, poplatků a odvodů,</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úhradu úvěrů a půjček,</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nákup věcí osobní potřeby,</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 xml:space="preserve">penále, pokuty, </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 xml:space="preserve">pojistné, </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leasing</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nákup darů – mimo ceny do soutěží</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nákup nemovitosti,</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bCs/>
          <w:sz w:val="24"/>
          <w:szCs w:val="24"/>
        </w:rPr>
        <w:t>pohoštění</w:t>
      </w:r>
      <w:r w:rsidRPr="009A402D">
        <w:rPr>
          <w:rFonts w:ascii="Arial" w:hAnsi="Arial" w:cs="Arial"/>
          <w:sz w:val="24"/>
          <w:szCs w:val="24"/>
        </w:rPr>
        <w:t>, občerstvení</w:t>
      </w:r>
      <w:r w:rsidRPr="009A402D">
        <w:rPr>
          <w:rFonts w:ascii="Arial" w:hAnsi="Arial" w:cs="Arial"/>
          <w:bCs/>
          <w:sz w:val="24"/>
          <w:szCs w:val="24"/>
        </w:rPr>
        <w:t xml:space="preserve">, </w:t>
      </w:r>
    </w:p>
    <w:p w:rsidR="00AF7C40" w:rsidRPr="009A402D" w:rsidRDefault="00AF7C40" w:rsidP="00AF7C40">
      <w:pPr>
        <w:pStyle w:val="Odstavecseseznamem"/>
        <w:numPr>
          <w:ilvl w:val="0"/>
          <w:numId w:val="4"/>
        </w:numPr>
        <w:ind w:left="1701" w:hanging="851"/>
        <w:contextualSpacing w:val="0"/>
        <w:rPr>
          <w:rFonts w:ascii="Arial" w:hAnsi="Arial" w:cs="Arial"/>
          <w:bCs/>
          <w:sz w:val="24"/>
          <w:szCs w:val="24"/>
        </w:rPr>
      </w:pPr>
      <w:r w:rsidRPr="009A402D">
        <w:rPr>
          <w:rFonts w:ascii="Arial" w:hAnsi="Arial" w:cs="Arial"/>
          <w:sz w:val="24"/>
          <w:szCs w:val="24"/>
        </w:rPr>
        <w:t>úhradu energií a telefonních poplatků,</w:t>
      </w:r>
    </w:p>
    <w:p w:rsidR="00AF7C40" w:rsidRDefault="00AF7C40" w:rsidP="00AF7C40">
      <w:pPr>
        <w:spacing w:after="120"/>
        <w:ind w:left="567" w:firstLine="0"/>
        <w:rPr>
          <w:rFonts w:ascii="Arial" w:eastAsia="Times New Roman" w:hAnsi="Arial" w:cs="Arial"/>
          <w:sz w:val="24"/>
          <w:szCs w:val="24"/>
          <w:lang w:eastAsia="cs-CZ"/>
        </w:rPr>
      </w:pPr>
    </w:p>
    <w:p w:rsidR="00AF7C40" w:rsidRPr="004224D5" w:rsidRDefault="00AF7C40" w:rsidP="00AF7C40">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AF7C40" w:rsidRPr="004224D5" w:rsidRDefault="00AF7C40" w:rsidP="00AF7C40">
      <w:pPr>
        <w:spacing w:after="120"/>
        <w:ind w:left="567"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je povinen vést dotaci ve svém účetnictví odděleně.</w:t>
      </w:r>
    </w:p>
    <w:p w:rsidR="00AF7C40" w:rsidRPr="004224D5" w:rsidRDefault="00AF7C40" w:rsidP="00AF7C40">
      <w:pPr>
        <w:numPr>
          <w:ilvl w:val="0"/>
          <w:numId w:val="2"/>
        </w:numPr>
        <w:spacing w:after="120"/>
        <w:jc w:val="left"/>
        <w:rPr>
          <w:rFonts w:ascii="Arial" w:eastAsia="Times New Roman" w:hAnsi="Arial" w:cs="Arial"/>
          <w:i/>
          <w:iCs/>
          <w:sz w:val="24"/>
          <w:szCs w:val="24"/>
          <w:lang w:eastAsia="cs-CZ"/>
        </w:rPr>
      </w:pPr>
      <w:r w:rsidRPr="004224D5">
        <w:rPr>
          <w:rFonts w:ascii="Arial" w:eastAsia="Times New Roman" w:hAnsi="Arial" w:cs="Arial"/>
          <w:sz w:val="24"/>
          <w:szCs w:val="24"/>
          <w:lang w:eastAsia="cs-CZ"/>
        </w:rPr>
        <w:t xml:space="preserve">Příjemce je povinen použít poskytnutou dotaci nejpozději do </w:t>
      </w:r>
      <w:r w:rsidR="00A35D31" w:rsidRPr="00A35D31">
        <w:rPr>
          <w:rFonts w:ascii="Arial" w:eastAsia="Times New Roman" w:hAnsi="Arial" w:cs="Arial"/>
          <w:b/>
          <w:sz w:val="24"/>
          <w:szCs w:val="24"/>
          <w:lang w:eastAsia="cs-CZ"/>
        </w:rPr>
        <w:t>31</w:t>
      </w:r>
      <w:r w:rsidR="00CB4097" w:rsidRPr="00CB4097">
        <w:rPr>
          <w:rFonts w:ascii="Arial" w:eastAsia="Times New Roman" w:hAnsi="Arial" w:cs="Arial"/>
          <w:b/>
          <w:sz w:val="24"/>
          <w:szCs w:val="24"/>
          <w:lang w:eastAsia="cs-CZ"/>
        </w:rPr>
        <w:t>.</w:t>
      </w:r>
      <w:r w:rsidR="00CE7F82">
        <w:rPr>
          <w:rFonts w:ascii="Arial" w:eastAsia="Times New Roman" w:hAnsi="Arial" w:cs="Arial"/>
          <w:b/>
          <w:sz w:val="24"/>
          <w:szCs w:val="24"/>
          <w:lang w:eastAsia="cs-CZ"/>
        </w:rPr>
        <w:t xml:space="preserve"> </w:t>
      </w:r>
      <w:r w:rsidR="00A35D31">
        <w:rPr>
          <w:rFonts w:ascii="Arial" w:eastAsia="Times New Roman" w:hAnsi="Arial" w:cs="Arial"/>
          <w:b/>
          <w:sz w:val="24"/>
          <w:szCs w:val="24"/>
          <w:lang w:eastAsia="cs-CZ"/>
        </w:rPr>
        <w:t>3</w:t>
      </w:r>
      <w:r w:rsidR="00CB4097" w:rsidRPr="00CB4097">
        <w:rPr>
          <w:rFonts w:ascii="Arial" w:eastAsia="Times New Roman" w:hAnsi="Arial" w:cs="Arial"/>
          <w:b/>
          <w:sz w:val="24"/>
          <w:szCs w:val="24"/>
          <w:lang w:eastAsia="cs-CZ"/>
        </w:rPr>
        <w:t>.</w:t>
      </w:r>
      <w:r w:rsidR="00CE7F82">
        <w:rPr>
          <w:rFonts w:ascii="Arial" w:eastAsia="Times New Roman" w:hAnsi="Arial" w:cs="Arial"/>
          <w:b/>
          <w:sz w:val="24"/>
          <w:szCs w:val="24"/>
          <w:lang w:eastAsia="cs-CZ"/>
        </w:rPr>
        <w:t xml:space="preserve"> </w:t>
      </w:r>
      <w:r w:rsidR="00CB4097" w:rsidRPr="00CB4097">
        <w:rPr>
          <w:rFonts w:ascii="Arial" w:eastAsia="Times New Roman" w:hAnsi="Arial" w:cs="Arial"/>
          <w:b/>
          <w:sz w:val="24"/>
          <w:szCs w:val="24"/>
          <w:lang w:eastAsia="cs-CZ"/>
        </w:rPr>
        <w:t>2017</w:t>
      </w:r>
      <w:r w:rsidRPr="004224D5">
        <w:rPr>
          <w:rFonts w:ascii="Arial" w:eastAsia="Times New Roman" w:hAnsi="Arial" w:cs="Arial"/>
          <w:i/>
          <w:iCs/>
          <w:sz w:val="24"/>
          <w:szCs w:val="24"/>
          <w:lang w:eastAsia="cs-CZ"/>
        </w:rPr>
        <w:t xml:space="preserve">. </w:t>
      </w:r>
    </w:p>
    <w:p w:rsidR="00AF7C40" w:rsidRDefault="00AF7C40" w:rsidP="00AF7C40">
      <w:pPr>
        <w:spacing w:after="120"/>
        <w:ind w:left="567" w:firstLine="0"/>
        <w:rPr>
          <w:rFonts w:ascii="Arial" w:eastAsia="Times New Roman" w:hAnsi="Arial" w:cs="Arial"/>
          <w:iCs/>
          <w:sz w:val="24"/>
          <w:szCs w:val="24"/>
          <w:lang w:eastAsia="cs-CZ"/>
        </w:rPr>
      </w:pPr>
      <w:r w:rsidRPr="004224D5">
        <w:rPr>
          <w:rFonts w:ascii="Arial" w:eastAsia="Times New Roman" w:hAnsi="Arial" w:cs="Arial"/>
          <w:iCs/>
          <w:sz w:val="24"/>
          <w:szCs w:val="24"/>
          <w:lang w:eastAsia="cs-CZ"/>
        </w:rPr>
        <w:t xml:space="preserve">Příjemce je oprávněn použít dotaci také na úhradu nákladů </w:t>
      </w:r>
      <w:r w:rsidR="00172F72">
        <w:rPr>
          <w:rFonts w:ascii="Arial" w:eastAsia="Times New Roman" w:hAnsi="Arial" w:cs="Arial"/>
          <w:iCs/>
          <w:sz w:val="24"/>
          <w:szCs w:val="24"/>
          <w:lang w:eastAsia="cs-CZ"/>
        </w:rPr>
        <w:t xml:space="preserve">příjemcem účelně </w:t>
      </w:r>
      <w:r w:rsidRPr="004224D5">
        <w:rPr>
          <w:rFonts w:ascii="Arial" w:eastAsia="Times New Roman" w:hAnsi="Arial" w:cs="Arial"/>
          <w:iCs/>
          <w:sz w:val="24"/>
          <w:szCs w:val="24"/>
          <w:lang w:eastAsia="cs-CZ"/>
        </w:rPr>
        <w:t xml:space="preserve">vynaložených </w:t>
      </w:r>
      <w:r w:rsidRPr="009A402D">
        <w:rPr>
          <w:rFonts w:ascii="Arial" w:eastAsia="Times New Roman" w:hAnsi="Arial" w:cs="Arial"/>
          <w:iCs/>
          <w:sz w:val="24"/>
          <w:szCs w:val="24"/>
          <w:lang w:eastAsia="cs-CZ"/>
        </w:rPr>
        <w:t xml:space="preserve">v souladu s účelem poskytnutí dotace dle čl. I. odst. 2 a 4 této smlouvy a podmínkami užití dotace dle čl. II. odst. 1 této smlouvy v období od </w:t>
      </w:r>
      <w:r w:rsidR="00CE7F82">
        <w:rPr>
          <w:rFonts w:ascii="Arial" w:eastAsia="Times New Roman" w:hAnsi="Arial" w:cs="Arial"/>
          <w:iCs/>
          <w:sz w:val="24"/>
          <w:szCs w:val="24"/>
          <w:lang w:eastAsia="cs-CZ"/>
        </w:rPr>
        <w:br/>
      </w:r>
      <w:r w:rsidRPr="009A402D">
        <w:rPr>
          <w:rFonts w:ascii="Arial" w:eastAsia="Times New Roman" w:hAnsi="Arial" w:cs="Arial"/>
          <w:iCs/>
          <w:sz w:val="24"/>
          <w:szCs w:val="24"/>
          <w:lang w:eastAsia="cs-CZ"/>
        </w:rPr>
        <w:t>1.</w:t>
      </w:r>
      <w:r w:rsidR="00CE7F82">
        <w:rPr>
          <w:rFonts w:ascii="Arial" w:eastAsia="Times New Roman" w:hAnsi="Arial" w:cs="Arial"/>
          <w:iCs/>
          <w:sz w:val="24"/>
          <w:szCs w:val="24"/>
          <w:lang w:eastAsia="cs-CZ"/>
        </w:rPr>
        <w:t xml:space="preserve"> </w:t>
      </w:r>
      <w:r w:rsidRPr="009A402D">
        <w:rPr>
          <w:rFonts w:ascii="Arial" w:eastAsia="Times New Roman" w:hAnsi="Arial" w:cs="Arial"/>
          <w:iCs/>
          <w:sz w:val="24"/>
          <w:szCs w:val="24"/>
          <w:lang w:eastAsia="cs-CZ"/>
        </w:rPr>
        <w:t>1.</w:t>
      </w:r>
      <w:r w:rsidR="00CE7F82">
        <w:rPr>
          <w:rFonts w:ascii="Arial" w:eastAsia="Times New Roman" w:hAnsi="Arial" w:cs="Arial"/>
          <w:iCs/>
          <w:sz w:val="24"/>
          <w:szCs w:val="24"/>
          <w:lang w:eastAsia="cs-CZ"/>
        </w:rPr>
        <w:t xml:space="preserve"> </w:t>
      </w:r>
      <w:r w:rsidRPr="009A402D">
        <w:rPr>
          <w:rFonts w:ascii="Arial" w:eastAsia="Times New Roman" w:hAnsi="Arial" w:cs="Arial"/>
          <w:iCs/>
          <w:sz w:val="24"/>
          <w:szCs w:val="24"/>
          <w:lang w:eastAsia="cs-CZ"/>
        </w:rPr>
        <w:t xml:space="preserve">2016 do </w:t>
      </w:r>
      <w:r w:rsidRPr="004224D5">
        <w:rPr>
          <w:rFonts w:ascii="Arial" w:eastAsia="Times New Roman" w:hAnsi="Arial" w:cs="Arial"/>
          <w:iCs/>
          <w:sz w:val="24"/>
          <w:szCs w:val="24"/>
          <w:lang w:eastAsia="cs-CZ"/>
        </w:rPr>
        <w:t>uzavření této smlouvy.</w:t>
      </w:r>
    </w:p>
    <w:p w:rsidR="00424E15" w:rsidRDefault="009942B2" w:rsidP="00424E15">
      <w:pPr>
        <w:spacing w:after="120"/>
        <w:ind w:left="567" w:firstLine="0"/>
        <w:rPr>
          <w:rFonts w:ascii="Arial" w:eastAsia="Times New Roman" w:hAnsi="Arial" w:cs="Arial"/>
          <w:iCs/>
          <w:sz w:val="24"/>
          <w:szCs w:val="24"/>
          <w:lang w:eastAsia="cs-CZ"/>
        </w:rPr>
      </w:pPr>
      <w:r w:rsidRPr="009942B2">
        <w:rPr>
          <w:rFonts w:ascii="Arial" w:eastAsia="Times New Roman" w:hAnsi="Arial" w:cs="Arial"/>
          <w:iCs/>
          <w:sz w:val="24"/>
          <w:szCs w:val="24"/>
          <w:lang w:eastAsia="cs-CZ"/>
        </w:rPr>
        <w:t xml:space="preserve">Příjemce se zavazuje na účel uvedený v čl. I odst. 2 a 4 této smlouvy vynaložit </w:t>
      </w:r>
      <w:r w:rsidRPr="00E70DA7">
        <w:rPr>
          <w:rFonts w:ascii="Arial" w:eastAsia="Times New Roman" w:hAnsi="Arial" w:cs="Arial"/>
          <w:iCs/>
          <w:sz w:val="24"/>
          <w:szCs w:val="24"/>
          <w:lang w:eastAsia="cs-CZ"/>
        </w:rPr>
        <w:t xml:space="preserve">z vlastních a jiných zdrojů částku nejméně ve výši </w:t>
      </w:r>
      <w:r w:rsidR="00E70DA7" w:rsidRPr="00E70DA7">
        <w:rPr>
          <w:rFonts w:ascii="Arial" w:eastAsia="Times New Roman" w:hAnsi="Arial" w:cs="Arial"/>
          <w:iCs/>
          <w:sz w:val="24"/>
          <w:szCs w:val="24"/>
          <w:lang w:eastAsia="cs-CZ"/>
        </w:rPr>
        <w:t>350 000,-</w:t>
      </w:r>
      <w:r w:rsidRPr="00E70DA7">
        <w:rPr>
          <w:rFonts w:ascii="Arial" w:eastAsia="Times New Roman" w:hAnsi="Arial" w:cs="Arial"/>
          <w:iCs/>
          <w:sz w:val="24"/>
          <w:szCs w:val="24"/>
          <w:lang w:eastAsia="cs-CZ"/>
        </w:rPr>
        <w:t xml:space="preserve"> Kč (slovy </w:t>
      </w:r>
      <w:proofErr w:type="spellStart"/>
      <w:r w:rsidR="00E70DA7" w:rsidRPr="00E70DA7">
        <w:rPr>
          <w:rFonts w:ascii="Arial" w:eastAsia="Times New Roman" w:hAnsi="Arial" w:cs="Arial"/>
          <w:iCs/>
          <w:sz w:val="24"/>
          <w:szCs w:val="24"/>
          <w:lang w:eastAsia="cs-CZ"/>
        </w:rPr>
        <w:lastRenderedPageBreak/>
        <w:t>třistapadesáttisíc</w:t>
      </w:r>
      <w:proofErr w:type="spellEnd"/>
      <w:r w:rsidRPr="00E70DA7">
        <w:rPr>
          <w:rFonts w:ascii="Arial" w:eastAsia="Times New Roman" w:hAnsi="Arial" w:cs="Arial"/>
          <w:iCs/>
          <w:sz w:val="24"/>
          <w:szCs w:val="24"/>
          <w:lang w:eastAsia="cs-CZ"/>
        </w:rPr>
        <w:t xml:space="preserve"> korun českých). Budou-li celkové skutečné náklady vynaložené na účel uvedený v čl. I odst. 2 a 4 této smlouvy nižší než </w:t>
      </w:r>
      <w:r w:rsidR="00E70DA7">
        <w:rPr>
          <w:rFonts w:ascii="Arial" w:eastAsia="Times New Roman" w:hAnsi="Arial" w:cs="Arial"/>
          <w:iCs/>
          <w:sz w:val="24"/>
          <w:szCs w:val="24"/>
          <w:lang w:eastAsia="cs-CZ"/>
        </w:rPr>
        <w:br/>
      </w:r>
      <w:r w:rsidR="00E70DA7" w:rsidRPr="00E70DA7">
        <w:rPr>
          <w:rFonts w:ascii="Arial" w:eastAsia="Times New Roman" w:hAnsi="Arial" w:cs="Arial"/>
          <w:iCs/>
          <w:sz w:val="24"/>
          <w:szCs w:val="24"/>
          <w:lang w:eastAsia="cs-CZ"/>
        </w:rPr>
        <w:t xml:space="preserve">500 000,- </w:t>
      </w:r>
      <w:r w:rsidRPr="00E70DA7">
        <w:rPr>
          <w:rFonts w:ascii="Arial" w:eastAsia="Times New Roman" w:hAnsi="Arial" w:cs="Arial"/>
          <w:iCs/>
          <w:sz w:val="24"/>
          <w:szCs w:val="24"/>
          <w:lang w:eastAsia="cs-CZ"/>
        </w:rPr>
        <w:t xml:space="preserve">Kč (slovy: </w:t>
      </w:r>
      <w:proofErr w:type="spellStart"/>
      <w:r w:rsidR="00E70DA7" w:rsidRPr="00E70DA7">
        <w:rPr>
          <w:rFonts w:ascii="Arial" w:eastAsia="Times New Roman" w:hAnsi="Arial" w:cs="Arial"/>
          <w:iCs/>
          <w:sz w:val="24"/>
          <w:szCs w:val="24"/>
          <w:lang w:eastAsia="cs-CZ"/>
        </w:rPr>
        <w:t>pětsettisíc</w:t>
      </w:r>
      <w:proofErr w:type="spellEnd"/>
      <w:r w:rsidRPr="00E70DA7">
        <w:rPr>
          <w:rFonts w:ascii="Arial" w:eastAsia="Times New Roman" w:hAnsi="Arial" w:cs="Arial"/>
          <w:iCs/>
          <w:sz w:val="24"/>
          <w:szCs w:val="24"/>
          <w:lang w:eastAsia="cs-CZ"/>
        </w:rPr>
        <w:t xml:space="preserve"> korun českých), je příjemce povinen vrátit poskytovateli v </w:t>
      </w:r>
      <w:r w:rsidRPr="009942B2">
        <w:rPr>
          <w:rFonts w:ascii="Arial" w:eastAsia="Times New Roman" w:hAnsi="Arial" w:cs="Arial"/>
          <w:iCs/>
          <w:sz w:val="24"/>
          <w:szCs w:val="24"/>
          <w:lang w:eastAsia="cs-CZ"/>
        </w:rPr>
        <w:t>rámci vyúčtování část dotace ve výši rozdílu mezi touto částkou a celkovými skutečnými náklady, a to až do výše poskytnuté dotace. Vlastními zdroji nejsou prostředky z příspěvků a dotací přijatých příjemcem od poskytovatele či jiných poskytovatelů na účel, na nějž se poskytuje dotace dle této smlouvy. Jinými zdroji jsou například dotace ze státního rozpočtu, strukturálních fondů Evropské unie, dotace z ji</w:t>
      </w:r>
      <w:r>
        <w:rPr>
          <w:rFonts w:ascii="Arial" w:eastAsia="Times New Roman" w:hAnsi="Arial" w:cs="Arial"/>
          <w:iCs/>
          <w:sz w:val="24"/>
          <w:szCs w:val="24"/>
          <w:lang w:eastAsia="cs-CZ"/>
        </w:rPr>
        <w:t>ných ÚSC, sponzorské dary apod.</w:t>
      </w:r>
    </w:p>
    <w:p w:rsidR="00AF7C40" w:rsidRPr="004224D5" w:rsidRDefault="00AF7C40" w:rsidP="00AF7C40">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je povinen umožnit poskytovateli provedení kontroly dodržení účelu </w:t>
      </w:r>
      <w:r w:rsidR="00E70DA7">
        <w:rPr>
          <w:rFonts w:ascii="Arial" w:eastAsia="Times New Roman" w:hAnsi="Arial" w:cs="Arial"/>
          <w:sz w:val="24"/>
          <w:szCs w:val="24"/>
          <w:lang w:eastAsia="cs-CZ"/>
        </w:rPr>
        <w:br/>
      </w:r>
      <w:r w:rsidRPr="004224D5">
        <w:rPr>
          <w:rFonts w:ascii="Arial" w:eastAsia="Times New Roman" w:hAnsi="Arial" w:cs="Arial"/>
          <w:sz w:val="24"/>
          <w:szCs w:val="24"/>
          <w:lang w:eastAsia="cs-CZ"/>
        </w:rPr>
        <w:t>a podmínek použití poskytnuté dotace. Při této kontrole je příjemce povinen vyvíjet veškerou poskytovatelem požadovanou součinnost.</w:t>
      </w:r>
    </w:p>
    <w:p w:rsidR="00A541C7" w:rsidRPr="00CB4097" w:rsidRDefault="00AF7C40" w:rsidP="00CB4097">
      <w:pPr>
        <w:numPr>
          <w:ilvl w:val="0"/>
          <w:numId w:val="2"/>
        </w:numPr>
        <w:tabs>
          <w:tab w:val="left" w:pos="540"/>
        </w:tabs>
        <w:spacing w:after="120"/>
        <w:rPr>
          <w:rFonts w:ascii="Arial" w:eastAsia="Times New Roman" w:hAnsi="Arial" w:cs="Arial"/>
          <w:iCs/>
          <w:color w:val="FF0000"/>
          <w:sz w:val="24"/>
          <w:szCs w:val="24"/>
          <w:lang w:eastAsia="cs-CZ"/>
        </w:rPr>
      </w:pPr>
      <w:r w:rsidRPr="00A541C7">
        <w:rPr>
          <w:rFonts w:ascii="Arial" w:eastAsia="Times New Roman" w:hAnsi="Arial" w:cs="Arial"/>
          <w:sz w:val="24"/>
          <w:szCs w:val="24"/>
          <w:lang w:eastAsia="cs-CZ"/>
        </w:rPr>
        <w:t xml:space="preserve">Příjemce je povinen nejpozději do </w:t>
      </w:r>
      <w:r w:rsidR="00CB4097" w:rsidRPr="00CB4097">
        <w:rPr>
          <w:rFonts w:ascii="Arial" w:eastAsia="Times New Roman" w:hAnsi="Arial" w:cs="Arial"/>
          <w:b/>
          <w:sz w:val="24"/>
          <w:szCs w:val="24"/>
          <w:lang w:eastAsia="cs-CZ"/>
        </w:rPr>
        <w:t>3</w:t>
      </w:r>
      <w:r w:rsidR="00A35D31">
        <w:rPr>
          <w:rFonts w:ascii="Arial" w:eastAsia="Times New Roman" w:hAnsi="Arial" w:cs="Arial"/>
          <w:b/>
          <w:sz w:val="24"/>
          <w:szCs w:val="24"/>
          <w:lang w:eastAsia="cs-CZ"/>
        </w:rPr>
        <w:t>0</w:t>
      </w:r>
      <w:r w:rsidR="00CB4097" w:rsidRPr="00CB4097">
        <w:rPr>
          <w:rFonts w:ascii="Arial" w:eastAsia="Times New Roman" w:hAnsi="Arial" w:cs="Arial"/>
          <w:b/>
          <w:sz w:val="24"/>
          <w:szCs w:val="24"/>
          <w:lang w:eastAsia="cs-CZ"/>
        </w:rPr>
        <w:t>.</w:t>
      </w:r>
      <w:r w:rsidR="00CE7F82">
        <w:rPr>
          <w:rFonts w:ascii="Arial" w:eastAsia="Times New Roman" w:hAnsi="Arial" w:cs="Arial"/>
          <w:b/>
          <w:sz w:val="24"/>
          <w:szCs w:val="24"/>
          <w:lang w:eastAsia="cs-CZ"/>
        </w:rPr>
        <w:t xml:space="preserve"> </w:t>
      </w:r>
      <w:r w:rsidR="00A35D31">
        <w:rPr>
          <w:rFonts w:ascii="Arial" w:eastAsia="Times New Roman" w:hAnsi="Arial" w:cs="Arial"/>
          <w:b/>
          <w:sz w:val="24"/>
          <w:szCs w:val="24"/>
          <w:lang w:eastAsia="cs-CZ"/>
        </w:rPr>
        <w:t>4</w:t>
      </w:r>
      <w:r w:rsidR="00CB4097" w:rsidRPr="00CB4097">
        <w:rPr>
          <w:rFonts w:ascii="Arial" w:eastAsia="Times New Roman" w:hAnsi="Arial" w:cs="Arial"/>
          <w:b/>
          <w:sz w:val="24"/>
          <w:szCs w:val="24"/>
          <w:lang w:eastAsia="cs-CZ"/>
        </w:rPr>
        <w:t>.</w:t>
      </w:r>
      <w:r w:rsidR="00CE7F82">
        <w:rPr>
          <w:rFonts w:ascii="Arial" w:eastAsia="Times New Roman" w:hAnsi="Arial" w:cs="Arial"/>
          <w:b/>
          <w:sz w:val="24"/>
          <w:szCs w:val="24"/>
          <w:lang w:eastAsia="cs-CZ"/>
        </w:rPr>
        <w:t xml:space="preserve"> </w:t>
      </w:r>
      <w:r w:rsidR="00CB4097" w:rsidRPr="00CB4097">
        <w:rPr>
          <w:rFonts w:ascii="Arial" w:eastAsia="Times New Roman" w:hAnsi="Arial" w:cs="Arial"/>
          <w:b/>
          <w:sz w:val="24"/>
          <w:szCs w:val="24"/>
          <w:lang w:eastAsia="cs-CZ"/>
        </w:rPr>
        <w:t>2017</w:t>
      </w:r>
      <w:r w:rsidR="00CB4097">
        <w:rPr>
          <w:rFonts w:ascii="Arial" w:eastAsia="Times New Roman" w:hAnsi="Arial" w:cs="Arial"/>
          <w:sz w:val="24"/>
          <w:szCs w:val="24"/>
          <w:lang w:eastAsia="cs-CZ"/>
        </w:rPr>
        <w:t xml:space="preserve"> </w:t>
      </w:r>
      <w:r w:rsidRPr="00A541C7">
        <w:rPr>
          <w:rFonts w:ascii="Arial" w:eastAsia="Times New Roman" w:hAnsi="Arial" w:cs="Arial"/>
          <w:sz w:val="24"/>
          <w:szCs w:val="24"/>
          <w:lang w:eastAsia="cs-CZ"/>
        </w:rPr>
        <w:t xml:space="preserve">předložit poskytovateli vyúčtování poskytnuté dotace (dále jen „vyúčtování“). </w:t>
      </w:r>
    </w:p>
    <w:p w:rsidR="00AF7C40" w:rsidRPr="00A541C7" w:rsidRDefault="00AF7C40" w:rsidP="00986689">
      <w:pPr>
        <w:tabs>
          <w:tab w:val="left" w:pos="540"/>
        </w:tabs>
        <w:spacing w:after="120"/>
        <w:ind w:left="567" w:firstLine="0"/>
        <w:rPr>
          <w:rFonts w:ascii="Arial" w:eastAsia="Times New Roman" w:hAnsi="Arial" w:cs="Arial"/>
          <w:sz w:val="24"/>
          <w:szCs w:val="24"/>
          <w:lang w:eastAsia="cs-CZ"/>
        </w:rPr>
      </w:pPr>
      <w:r w:rsidRPr="00A541C7">
        <w:rPr>
          <w:rFonts w:ascii="Arial" w:eastAsia="Times New Roman" w:hAnsi="Arial" w:cs="Arial"/>
          <w:sz w:val="24"/>
          <w:szCs w:val="24"/>
          <w:lang w:eastAsia="cs-CZ"/>
        </w:rPr>
        <w:t>Vyúčtování musí obsahovat:</w:t>
      </w:r>
    </w:p>
    <w:p w:rsidR="00AF7C40" w:rsidRPr="000E07A2" w:rsidRDefault="00AF7C40" w:rsidP="00AF7C40">
      <w:pPr>
        <w:spacing w:after="120"/>
        <w:ind w:left="1287" w:hanging="720"/>
        <w:rPr>
          <w:rFonts w:ascii="Arial" w:eastAsia="Times New Roman" w:hAnsi="Arial" w:cs="Arial"/>
          <w:color w:val="FF0000"/>
          <w:sz w:val="24"/>
          <w:szCs w:val="24"/>
          <w:lang w:eastAsia="cs-CZ"/>
        </w:rPr>
      </w:pPr>
      <w:proofErr w:type="gramStart"/>
      <w:r w:rsidRPr="004224D5">
        <w:rPr>
          <w:rFonts w:ascii="Arial" w:eastAsia="Times New Roman" w:hAnsi="Arial" w:cs="Arial"/>
          <w:sz w:val="24"/>
          <w:szCs w:val="24"/>
          <w:lang w:eastAsia="cs-CZ"/>
        </w:rPr>
        <w:t>4.1</w:t>
      </w:r>
      <w:proofErr w:type="gramEnd"/>
      <w:r w:rsidRPr="004224D5">
        <w:rPr>
          <w:rFonts w:ascii="Arial" w:eastAsia="Times New Roman" w:hAnsi="Arial" w:cs="Arial"/>
          <w:sz w:val="24"/>
          <w:szCs w:val="24"/>
          <w:lang w:eastAsia="cs-CZ"/>
        </w:rPr>
        <w:t>.</w:t>
      </w:r>
      <w:r w:rsidRPr="004224D5">
        <w:rPr>
          <w:rFonts w:ascii="Arial" w:eastAsia="Times New Roman" w:hAnsi="Arial" w:cs="Arial"/>
          <w:sz w:val="24"/>
          <w:szCs w:val="24"/>
          <w:lang w:eastAsia="cs-CZ"/>
        </w:rPr>
        <w:tab/>
      </w:r>
      <w:r w:rsidRPr="00475215">
        <w:rPr>
          <w:rFonts w:ascii="Arial" w:eastAsia="Times New Roman" w:hAnsi="Arial" w:cs="Arial"/>
          <w:sz w:val="24"/>
          <w:szCs w:val="24"/>
          <w:lang w:eastAsia="cs-CZ"/>
        </w:rPr>
        <w:t xml:space="preserve">soupis celkových uskutečněných výdajů na akci, na jejíž realizaci byla poskytnuta dotace dle této smlouvy, v rozsahu uvedeném v příloze č. 1 „Finanční </w:t>
      </w:r>
      <w:r w:rsidRPr="009A402D">
        <w:rPr>
          <w:rFonts w:ascii="Arial" w:eastAsia="Times New Roman" w:hAnsi="Arial" w:cs="Arial"/>
          <w:sz w:val="24"/>
          <w:szCs w:val="24"/>
          <w:lang w:eastAsia="cs-CZ"/>
        </w:rPr>
        <w:t xml:space="preserve">vyúčtování </w:t>
      </w:r>
      <w:r w:rsidR="00475215" w:rsidRPr="009A402D">
        <w:rPr>
          <w:rFonts w:ascii="Arial" w:eastAsia="Times New Roman" w:hAnsi="Arial" w:cs="Arial"/>
          <w:sz w:val="24"/>
          <w:szCs w:val="24"/>
          <w:lang w:eastAsia="cs-CZ"/>
        </w:rPr>
        <w:t>dotace</w:t>
      </w:r>
      <w:r w:rsidR="009942B2">
        <w:rPr>
          <w:rFonts w:ascii="Arial" w:eastAsia="Times New Roman" w:hAnsi="Arial" w:cs="Arial"/>
          <w:sz w:val="24"/>
          <w:szCs w:val="24"/>
          <w:lang w:eastAsia="cs-CZ"/>
        </w:rPr>
        <w:t xml:space="preserve"> poskytnuté v roce 2016</w:t>
      </w:r>
      <w:r w:rsidRPr="009A402D">
        <w:rPr>
          <w:rFonts w:ascii="Arial" w:eastAsia="Times New Roman" w:hAnsi="Arial" w:cs="Arial"/>
          <w:sz w:val="24"/>
          <w:szCs w:val="24"/>
          <w:lang w:eastAsia="cs-CZ"/>
        </w:rPr>
        <w:t xml:space="preserve">“ </w:t>
      </w:r>
      <w:r w:rsidRPr="00475215">
        <w:rPr>
          <w:rFonts w:ascii="Arial" w:eastAsia="Times New Roman" w:hAnsi="Arial" w:cs="Arial"/>
          <w:b/>
          <w:sz w:val="24"/>
          <w:szCs w:val="24"/>
          <w:lang w:eastAsia="cs-CZ"/>
        </w:rPr>
        <w:t xml:space="preserve">Příloha č. 1 je pro příjemce k dispozici v elektronické formě na webu OK </w:t>
      </w:r>
      <w:hyperlink r:id="rId8" w:history="1">
        <w:r w:rsidR="00424E15" w:rsidRPr="009942B2">
          <w:rPr>
            <w:rStyle w:val="Hypertextovodkaz"/>
            <w:rFonts w:ascii="Arial" w:hAnsi="Arial" w:cs="Arial"/>
            <w:b/>
            <w:color w:val="auto"/>
            <w:sz w:val="24"/>
            <w:szCs w:val="24"/>
          </w:rPr>
          <w:t>https://www.kr-olomoucky.cz/vyuctovani-prispevku-dotace-cl-3424.html</w:t>
        </w:r>
      </w:hyperlink>
      <w:r w:rsidR="009942B2" w:rsidRPr="009942B2">
        <w:rPr>
          <w:rStyle w:val="Hypertextovodkaz"/>
          <w:rFonts w:ascii="Arial" w:hAnsi="Arial" w:cs="Arial"/>
          <w:b/>
          <w:color w:val="auto"/>
          <w:sz w:val="24"/>
          <w:szCs w:val="24"/>
        </w:rPr>
        <w:t>.</w:t>
      </w:r>
      <w:r w:rsidRPr="009942B2">
        <w:rPr>
          <w:rFonts w:ascii="Arial" w:eastAsia="Times New Roman" w:hAnsi="Arial" w:cs="Arial"/>
          <w:sz w:val="24"/>
          <w:szCs w:val="24"/>
          <w:lang w:eastAsia="cs-CZ"/>
        </w:rPr>
        <w:t xml:space="preserve"> </w:t>
      </w:r>
      <w:r w:rsidRPr="00475215">
        <w:rPr>
          <w:rFonts w:ascii="Arial" w:eastAsia="Times New Roman" w:hAnsi="Arial" w:cs="Arial"/>
          <w:sz w:val="24"/>
          <w:szCs w:val="24"/>
          <w:lang w:eastAsia="cs-CZ"/>
        </w:rPr>
        <w:t>Soupis výdajů dle tohoto ustanovení doloží příjemce čestným prohlášením, že celkové uskutečněné výdaje uvedené v soupisu jsou pravdivé a úplné.</w:t>
      </w:r>
      <w:r w:rsidR="00424E15" w:rsidRPr="00424E15">
        <w:rPr>
          <w:rFonts w:ascii="Arial" w:eastAsia="Times New Roman" w:hAnsi="Arial" w:cs="Arial"/>
          <w:iCs/>
          <w:color w:val="FF0000"/>
          <w:sz w:val="24"/>
          <w:szCs w:val="24"/>
          <w:lang w:eastAsia="cs-CZ"/>
        </w:rPr>
        <w:t xml:space="preserve"> </w:t>
      </w:r>
    </w:p>
    <w:p w:rsidR="00AF7C40" w:rsidRPr="004224D5" w:rsidRDefault="00AF7C40" w:rsidP="00AF7C40">
      <w:pPr>
        <w:spacing w:after="120"/>
        <w:ind w:left="1287" w:hanging="720"/>
        <w:rPr>
          <w:rFonts w:ascii="Arial" w:eastAsia="Times New Roman" w:hAnsi="Arial" w:cs="Arial"/>
          <w:sz w:val="24"/>
          <w:szCs w:val="24"/>
          <w:lang w:eastAsia="cs-CZ"/>
        </w:rPr>
      </w:pPr>
      <w:proofErr w:type="gramStart"/>
      <w:r w:rsidRPr="004224D5">
        <w:rPr>
          <w:rFonts w:ascii="Arial" w:eastAsia="Times New Roman" w:hAnsi="Arial" w:cs="Arial"/>
          <w:sz w:val="24"/>
          <w:szCs w:val="24"/>
          <w:lang w:eastAsia="cs-CZ"/>
        </w:rPr>
        <w:t>4.2</w:t>
      </w:r>
      <w:proofErr w:type="gramEnd"/>
      <w:r w:rsidRPr="004224D5">
        <w:rPr>
          <w:rFonts w:ascii="Arial" w:eastAsia="Times New Roman" w:hAnsi="Arial" w:cs="Arial"/>
          <w:sz w:val="24"/>
          <w:szCs w:val="24"/>
          <w:lang w:eastAsia="cs-CZ"/>
        </w:rPr>
        <w:t>.</w:t>
      </w:r>
      <w:r w:rsidRPr="004224D5">
        <w:rPr>
          <w:rFonts w:ascii="Arial" w:eastAsia="Times New Roman" w:hAnsi="Arial" w:cs="Arial"/>
          <w:sz w:val="24"/>
          <w:szCs w:val="24"/>
          <w:lang w:eastAsia="cs-CZ"/>
        </w:rPr>
        <w:tab/>
        <w:t xml:space="preserve">soupis výdajů hrazených z poskytnuté dotace na akci, na jejíž realizaci byla poskytnuta dotace dle této smlouvy, a to v rozsahu uvedeném v příloze č. 1 „Finanční vyúčtování </w:t>
      </w:r>
      <w:r w:rsidRPr="00460258">
        <w:rPr>
          <w:rFonts w:ascii="Arial" w:eastAsia="Times New Roman" w:hAnsi="Arial" w:cs="Arial"/>
          <w:sz w:val="24"/>
          <w:szCs w:val="24"/>
          <w:lang w:eastAsia="cs-CZ"/>
        </w:rPr>
        <w:t>dotace</w:t>
      </w:r>
      <w:r w:rsidR="009942B2">
        <w:rPr>
          <w:rFonts w:ascii="Arial" w:eastAsia="Times New Roman" w:hAnsi="Arial" w:cs="Arial"/>
          <w:sz w:val="24"/>
          <w:szCs w:val="24"/>
          <w:lang w:eastAsia="cs-CZ"/>
        </w:rPr>
        <w:t xml:space="preserve"> poskytnuté v roce 2016</w:t>
      </w:r>
      <w:r w:rsidRPr="00460258">
        <w:rPr>
          <w:rFonts w:ascii="Arial" w:eastAsia="Times New Roman" w:hAnsi="Arial" w:cs="Arial"/>
          <w:sz w:val="24"/>
          <w:szCs w:val="24"/>
          <w:lang w:eastAsia="cs-CZ"/>
        </w:rPr>
        <w:t>“</w:t>
      </w:r>
      <w:r w:rsidRPr="004224D5">
        <w:rPr>
          <w:rFonts w:ascii="Arial" w:eastAsia="Times New Roman" w:hAnsi="Arial" w:cs="Arial"/>
          <w:sz w:val="24"/>
          <w:szCs w:val="24"/>
          <w:lang w:eastAsia="cs-CZ"/>
        </w:rPr>
        <w:t>, doložený:</w:t>
      </w:r>
    </w:p>
    <w:p w:rsidR="00AF7C40" w:rsidRPr="004224D5" w:rsidRDefault="00AF7C40" w:rsidP="00AF7C40">
      <w:pPr>
        <w:numPr>
          <w:ilvl w:val="0"/>
          <w:numId w:val="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AF7C40" w:rsidRPr="004224D5" w:rsidRDefault="00AF7C40" w:rsidP="00AF7C40">
      <w:pPr>
        <w:numPr>
          <w:ilvl w:val="0"/>
          <w:numId w:val="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w:t>
      </w:r>
      <w:r w:rsidR="00172F72">
        <w:rPr>
          <w:rFonts w:ascii="Arial" w:eastAsia="Times New Roman" w:hAnsi="Arial" w:cs="Arial"/>
          <w:sz w:val="24"/>
          <w:szCs w:val="24"/>
          <w:lang w:eastAsia="cs-CZ"/>
        </w:rPr>
        <w:t>,-</w:t>
      </w:r>
      <w:r w:rsidRPr="004224D5">
        <w:rPr>
          <w:rFonts w:ascii="Arial" w:eastAsia="Times New Roman" w:hAnsi="Arial" w:cs="Arial"/>
          <w:sz w:val="24"/>
          <w:szCs w:val="24"/>
          <w:lang w:eastAsia="cs-CZ"/>
        </w:rPr>
        <w:t xml:space="preserve"> Kč. U jednotlivých výdajů do výše 1000</w:t>
      </w:r>
      <w:r w:rsidR="00172F72">
        <w:rPr>
          <w:rFonts w:ascii="Arial" w:eastAsia="Times New Roman" w:hAnsi="Arial" w:cs="Arial"/>
          <w:sz w:val="24"/>
          <w:szCs w:val="24"/>
          <w:lang w:eastAsia="cs-CZ"/>
        </w:rPr>
        <w:t>,-</w:t>
      </w:r>
      <w:r w:rsidRPr="004224D5">
        <w:rPr>
          <w:rFonts w:ascii="Arial" w:eastAsia="Times New Roman" w:hAnsi="Arial" w:cs="Arial"/>
          <w:sz w:val="24"/>
          <w:szCs w:val="24"/>
          <w:lang w:eastAsia="cs-CZ"/>
        </w:rPr>
        <w:t xml:space="preserve"> Kč doloží příjemce pouze soupis těchto výdajů,</w:t>
      </w:r>
    </w:p>
    <w:p w:rsidR="00AF7C40" w:rsidRPr="004224D5" w:rsidRDefault="00AF7C40" w:rsidP="00AF7C40">
      <w:pPr>
        <w:numPr>
          <w:ilvl w:val="0"/>
          <w:numId w:val="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fotokopiemi všech výpisů z bankovního účtu, které dokládají úhradu předložených faktur, s vyznačením dotčených plateb,</w:t>
      </w:r>
    </w:p>
    <w:p w:rsidR="00AF7C40" w:rsidRPr="004224D5" w:rsidRDefault="00AF7C40" w:rsidP="00AF7C40">
      <w:pPr>
        <w:numPr>
          <w:ilvl w:val="0"/>
          <w:numId w:val="6"/>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AF7C40" w:rsidRPr="00460258" w:rsidRDefault="00AF7C40" w:rsidP="00AF7C40">
      <w:pPr>
        <w:spacing w:after="120"/>
        <w:ind w:left="567" w:firstLine="0"/>
        <w:rPr>
          <w:rFonts w:ascii="Arial" w:eastAsia="Times New Roman" w:hAnsi="Arial" w:cs="Arial"/>
          <w:sz w:val="24"/>
          <w:szCs w:val="24"/>
          <w:lang w:eastAsia="cs-CZ"/>
        </w:rPr>
      </w:pPr>
      <w:r w:rsidRPr="00460258">
        <w:rPr>
          <w:rFonts w:ascii="Arial" w:eastAsia="Times New Roman" w:hAnsi="Arial" w:cs="Arial"/>
          <w:sz w:val="24"/>
          <w:szCs w:val="24"/>
          <w:lang w:eastAsia="cs-CZ"/>
        </w:rPr>
        <w:t xml:space="preserve">Společně s vyúčtováním příjemce předloží poskytovateli závěrečnou zprávu v listinné podobě. </w:t>
      </w:r>
    </w:p>
    <w:p w:rsidR="00AF7C40" w:rsidRPr="009A402D" w:rsidRDefault="00AF7C40" w:rsidP="00AF7C40">
      <w:pPr>
        <w:spacing w:after="120"/>
        <w:ind w:left="567" w:firstLine="0"/>
        <w:rPr>
          <w:rFonts w:ascii="Arial" w:eastAsia="Times New Roman" w:hAnsi="Arial" w:cs="Arial"/>
          <w:sz w:val="24"/>
          <w:szCs w:val="24"/>
          <w:lang w:eastAsia="cs-CZ"/>
        </w:rPr>
      </w:pPr>
      <w:r w:rsidRPr="009A402D">
        <w:rPr>
          <w:rFonts w:ascii="Arial" w:eastAsia="Times New Roman" w:hAnsi="Arial" w:cs="Arial"/>
          <w:sz w:val="24"/>
          <w:szCs w:val="24"/>
          <w:lang w:eastAsia="cs-CZ"/>
        </w:rPr>
        <w:t xml:space="preserve">Závěrečná zpráva musí obsahovat zejména stručné zhodnocení </w:t>
      </w:r>
      <w:r w:rsidR="009942B2">
        <w:rPr>
          <w:rFonts w:ascii="Arial" w:eastAsia="Times New Roman" w:hAnsi="Arial" w:cs="Arial"/>
          <w:sz w:val="24"/>
          <w:szCs w:val="24"/>
          <w:lang w:eastAsia="cs-CZ"/>
        </w:rPr>
        <w:t>akce</w:t>
      </w:r>
      <w:r w:rsidRPr="009A402D">
        <w:rPr>
          <w:rFonts w:ascii="Arial" w:eastAsia="Times New Roman" w:hAnsi="Arial" w:cs="Arial"/>
          <w:sz w:val="24"/>
          <w:szCs w:val="24"/>
          <w:lang w:eastAsia="cs-CZ"/>
        </w:rPr>
        <w:t xml:space="preserve"> včetně je</w:t>
      </w:r>
      <w:r w:rsidR="009942B2">
        <w:rPr>
          <w:rFonts w:ascii="Arial" w:eastAsia="Times New Roman" w:hAnsi="Arial" w:cs="Arial"/>
          <w:sz w:val="24"/>
          <w:szCs w:val="24"/>
          <w:lang w:eastAsia="cs-CZ"/>
        </w:rPr>
        <w:t>jí</w:t>
      </w:r>
      <w:r w:rsidRPr="009A402D">
        <w:rPr>
          <w:rFonts w:ascii="Arial" w:eastAsia="Times New Roman" w:hAnsi="Arial" w:cs="Arial"/>
          <w:sz w:val="24"/>
          <w:szCs w:val="24"/>
          <w:lang w:eastAsia="cs-CZ"/>
        </w:rPr>
        <w:t xml:space="preserve">ho přínosu pro Olomoucký kraj a popis propagace Olomouckého kraje ve </w:t>
      </w:r>
      <w:r w:rsidRPr="009A402D">
        <w:rPr>
          <w:rFonts w:ascii="Arial" w:eastAsia="Times New Roman" w:hAnsi="Arial" w:cs="Arial"/>
          <w:sz w:val="24"/>
          <w:szCs w:val="24"/>
          <w:lang w:eastAsia="cs-CZ"/>
        </w:rPr>
        <w:lastRenderedPageBreak/>
        <w:t xml:space="preserve">smyslu čl. II odst. 10. této smlouvy. Součástí závěrečné zprávy musí být fotodokumentace provedené propagace kraje. </w:t>
      </w:r>
    </w:p>
    <w:p w:rsidR="00424E15" w:rsidRPr="009942B2" w:rsidRDefault="00424E15" w:rsidP="009942B2">
      <w:pPr>
        <w:numPr>
          <w:ilvl w:val="0"/>
          <w:numId w:val="2"/>
        </w:numPr>
        <w:spacing w:after="120"/>
        <w:rPr>
          <w:rFonts w:ascii="Arial" w:eastAsia="Times New Roman" w:hAnsi="Arial" w:cs="Arial"/>
          <w:i/>
          <w:sz w:val="24"/>
          <w:szCs w:val="24"/>
          <w:lang w:eastAsia="cs-CZ"/>
        </w:rPr>
      </w:pPr>
      <w:r w:rsidRPr="009942B2">
        <w:rPr>
          <w:rFonts w:ascii="Arial" w:hAnsi="Arial" w:cs="Arial"/>
          <w:sz w:val="24"/>
          <w:szCs w:val="24"/>
        </w:rPr>
        <w:t xml:space="preserve">V případě, že dotace nebyla použita v celé výši ve lhůtě uvedené ve čl. II odst. 2 této smlouvy nebo v případě, že celkové příjemcem skutečně vynaložené náklady na účel uvedený v čl. I odst. 2 a 4 této smlouvy byly nižší než </w:t>
      </w:r>
      <w:r w:rsidR="00E70DA7">
        <w:rPr>
          <w:rFonts w:ascii="Arial" w:hAnsi="Arial" w:cs="Arial"/>
          <w:sz w:val="24"/>
          <w:szCs w:val="24"/>
        </w:rPr>
        <w:br/>
      </w:r>
      <w:r w:rsidR="00E70DA7" w:rsidRPr="00E70DA7">
        <w:rPr>
          <w:rFonts w:ascii="Arial" w:hAnsi="Arial" w:cs="Arial"/>
          <w:sz w:val="24"/>
          <w:szCs w:val="24"/>
        </w:rPr>
        <w:t>500 000,- K</w:t>
      </w:r>
      <w:r w:rsidRPr="00E70DA7">
        <w:rPr>
          <w:rFonts w:ascii="Arial" w:hAnsi="Arial" w:cs="Arial"/>
          <w:b/>
          <w:sz w:val="24"/>
          <w:szCs w:val="24"/>
        </w:rPr>
        <w:t>č</w:t>
      </w:r>
      <w:r w:rsidRPr="00E70DA7">
        <w:rPr>
          <w:rFonts w:ascii="Arial" w:hAnsi="Arial" w:cs="Arial"/>
          <w:sz w:val="24"/>
          <w:szCs w:val="24"/>
        </w:rPr>
        <w:t xml:space="preserve"> (slovy: </w:t>
      </w:r>
      <w:proofErr w:type="spellStart"/>
      <w:r w:rsidR="00E70DA7" w:rsidRPr="00E70DA7">
        <w:rPr>
          <w:rFonts w:ascii="Arial" w:hAnsi="Arial" w:cs="Arial"/>
          <w:sz w:val="24"/>
          <w:szCs w:val="24"/>
        </w:rPr>
        <w:t>pětsettisíc</w:t>
      </w:r>
      <w:proofErr w:type="spellEnd"/>
      <w:r w:rsidR="00E70DA7" w:rsidRPr="00E70DA7">
        <w:rPr>
          <w:rFonts w:ascii="Arial" w:hAnsi="Arial" w:cs="Arial"/>
          <w:sz w:val="24"/>
          <w:szCs w:val="24"/>
        </w:rPr>
        <w:t xml:space="preserve"> </w:t>
      </w:r>
      <w:r w:rsidRPr="00E70DA7">
        <w:rPr>
          <w:rFonts w:ascii="Arial" w:hAnsi="Arial" w:cs="Arial"/>
          <w:sz w:val="24"/>
          <w:szCs w:val="24"/>
        </w:rPr>
        <w:t xml:space="preserve">korun českých), je příjemce povinen vrátit </w:t>
      </w:r>
      <w:r w:rsidRPr="009942B2">
        <w:rPr>
          <w:rFonts w:ascii="Arial" w:hAnsi="Arial" w:cs="Arial"/>
          <w:sz w:val="24"/>
          <w:szCs w:val="24"/>
        </w:rPr>
        <w:t xml:space="preserve">nevyčerpanou část dotace na </w:t>
      </w:r>
      <w:r w:rsidR="008B3C5C">
        <w:rPr>
          <w:rFonts w:ascii="Arial" w:hAnsi="Arial" w:cs="Arial"/>
          <w:sz w:val="24"/>
          <w:szCs w:val="24"/>
        </w:rPr>
        <w:t xml:space="preserve">bankovní </w:t>
      </w:r>
      <w:r w:rsidRPr="009942B2">
        <w:rPr>
          <w:rFonts w:ascii="Arial" w:hAnsi="Arial" w:cs="Arial"/>
          <w:sz w:val="24"/>
          <w:szCs w:val="24"/>
        </w:rPr>
        <w:t xml:space="preserve">účet poskytovatele </w:t>
      </w:r>
      <w:r w:rsidR="008B3C5C">
        <w:rPr>
          <w:rFonts w:ascii="Arial" w:hAnsi="Arial" w:cs="Arial"/>
          <w:sz w:val="24"/>
          <w:szCs w:val="24"/>
        </w:rPr>
        <w:t xml:space="preserve">uvedený v záhlaví této smlouvy </w:t>
      </w:r>
      <w:r w:rsidRPr="009942B2">
        <w:rPr>
          <w:rFonts w:ascii="Arial" w:hAnsi="Arial" w:cs="Arial"/>
          <w:sz w:val="24"/>
          <w:szCs w:val="24"/>
        </w:rPr>
        <w:t xml:space="preserve">nejpozději do 15 dnů ode dne předložení vyúčtování poskytovateli. Nevrátí-li příjemce nevyčerpanou část dotace v této lhůtě, dopustí se porušení rozpočtové kázně ve smyslu </w:t>
      </w:r>
      <w:proofErr w:type="spellStart"/>
      <w:r w:rsidRPr="009942B2">
        <w:rPr>
          <w:rFonts w:ascii="Arial" w:hAnsi="Arial" w:cs="Arial"/>
          <w:sz w:val="24"/>
          <w:szCs w:val="24"/>
        </w:rPr>
        <w:t>ust</w:t>
      </w:r>
      <w:proofErr w:type="spellEnd"/>
      <w:r w:rsidRPr="009942B2">
        <w:rPr>
          <w:rFonts w:ascii="Arial" w:hAnsi="Arial" w:cs="Arial"/>
          <w:sz w:val="24"/>
          <w:szCs w:val="24"/>
        </w:rPr>
        <w:t>. § 22 zákona č. 250/2000 Sb., o rozpočtových pravidlech územních rozpočtů, ve znění pozdějších předpisů.</w:t>
      </w:r>
    </w:p>
    <w:p w:rsidR="00AF7C40" w:rsidRPr="004224D5" w:rsidRDefault="00AF7C40" w:rsidP="00AF7C40">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w:t>
      </w:r>
      <w:proofErr w:type="spellStart"/>
      <w:r w:rsidRPr="004224D5">
        <w:rPr>
          <w:rFonts w:ascii="Arial" w:eastAsia="Times New Roman" w:hAnsi="Arial" w:cs="Arial"/>
          <w:sz w:val="24"/>
          <w:szCs w:val="24"/>
          <w:lang w:eastAsia="cs-CZ"/>
        </w:rPr>
        <w:t>ust</w:t>
      </w:r>
      <w:proofErr w:type="spellEnd"/>
      <w:r w:rsidRPr="004224D5">
        <w:rPr>
          <w:rFonts w:ascii="Arial" w:eastAsia="Times New Roman" w:hAnsi="Arial" w:cs="Arial"/>
          <w:sz w:val="24"/>
          <w:szCs w:val="24"/>
          <w:lang w:eastAsia="cs-CZ"/>
        </w:rPr>
        <w:t xml:space="preserve">.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4224D5">
        <w:rPr>
          <w:rFonts w:ascii="Arial" w:eastAsia="Times New Roman" w:hAnsi="Arial" w:cs="Arial"/>
          <w:sz w:val="24"/>
          <w:szCs w:val="24"/>
          <w:lang w:eastAsia="cs-CZ"/>
        </w:rPr>
        <w:t>této</w:t>
      </w:r>
      <w:proofErr w:type="gramEnd"/>
      <w:r w:rsidRPr="004224D5">
        <w:rPr>
          <w:rFonts w:ascii="Arial" w:eastAsia="Times New Roman" w:hAnsi="Arial" w:cs="Arial"/>
          <w:sz w:val="24"/>
          <w:szCs w:val="24"/>
          <w:lang w:eastAsia="cs-CZ"/>
        </w:rPr>
        <w:t xml:space="preserve"> smlouvy, dopustí se příjemce porušení rozpočtové kázně až v případě, že nedoplní nebo neopraví chybné nebo neúplné vyúčtování nebo závěrečnou zprávu ve lhůtě 15 dnů ode dne doručení výzvy poskytovatele.</w:t>
      </w:r>
    </w:p>
    <w:p w:rsidR="00AF7C40" w:rsidRPr="004224D5" w:rsidRDefault="00AF7C40" w:rsidP="00AF7C40">
      <w:pPr>
        <w:numPr>
          <w:ilvl w:val="0"/>
          <w:numId w:val="2"/>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AF7C40" w:rsidRPr="004224D5" w:rsidTr="000A3976">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left"/>
              <w:rPr>
                <w:rFonts w:ascii="Arial" w:eastAsia="Calibri" w:hAnsi="Arial" w:cs="Arial"/>
                <w:b/>
                <w:sz w:val="24"/>
                <w:szCs w:val="24"/>
                <w:lang w:eastAsia="cs-CZ"/>
              </w:rPr>
            </w:pPr>
            <w:r w:rsidRPr="004224D5">
              <w:rPr>
                <w:rFonts w:ascii="Arial" w:eastAsia="Calibri" w:hAnsi="Arial" w:cs="Arial"/>
                <w:b/>
                <w:sz w:val="24"/>
                <w:szCs w:val="24"/>
                <w:lang w:eastAsia="cs-CZ"/>
              </w:rPr>
              <w:t>Výše odvodu v % z celkově poskytnuté dotace</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2%</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t>5 %</w:t>
            </w:r>
          </w:p>
        </w:tc>
      </w:tr>
      <w:tr w:rsidR="00AF7C40" w:rsidRPr="004224D5" w:rsidTr="000A3976">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AF7C40" w:rsidRPr="004224D5" w:rsidRDefault="00AF7C40" w:rsidP="000A3976">
            <w:pPr>
              <w:ind w:left="0" w:firstLine="0"/>
              <w:rPr>
                <w:rFonts w:ascii="Arial" w:eastAsia="Calibri" w:hAnsi="Arial" w:cs="Arial"/>
                <w:sz w:val="24"/>
                <w:szCs w:val="24"/>
                <w:lang w:eastAsia="cs-CZ"/>
              </w:rPr>
            </w:pPr>
            <w:r w:rsidRPr="004224D5">
              <w:rPr>
                <w:rFonts w:ascii="Arial" w:eastAsia="Calibri" w:hAnsi="Arial" w:cs="Arial"/>
                <w:sz w:val="24"/>
                <w:szCs w:val="24"/>
                <w:lang w:eastAsia="cs-CZ"/>
              </w:rPr>
              <w:t xml:space="preserve">Porušení povinnosti informovat poskytovatele o změnách zakladatelské listiny, adresy sídla, bankovního spojení, </w:t>
            </w:r>
            <w:r w:rsidRPr="004224D5">
              <w:rPr>
                <w:rFonts w:ascii="Arial" w:eastAsia="Calibri" w:hAnsi="Arial" w:cs="Arial"/>
                <w:sz w:val="24"/>
                <w:szCs w:val="24"/>
                <w:lang w:eastAsia="cs-CZ"/>
              </w:rPr>
              <w:lastRenderedPageBreak/>
              <w:t>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AF7C40" w:rsidRPr="004224D5" w:rsidRDefault="00AF7C40" w:rsidP="000A3976">
            <w:pPr>
              <w:ind w:left="0" w:firstLine="0"/>
              <w:jc w:val="center"/>
              <w:rPr>
                <w:rFonts w:ascii="Arial" w:eastAsia="Calibri" w:hAnsi="Arial" w:cs="Arial"/>
                <w:sz w:val="24"/>
                <w:szCs w:val="24"/>
                <w:lang w:eastAsia="cs-CZ"/>
              </w:rPr>
            </w:pPr>
            <w:r w:rsidRPr="004224D5">
              <w:rPr>
                <w:rFonts w:ascii="Arial" w:eastAsia="Calibri" w:hAnsi="Arial" w:cs="Arial"/>
                <w:sz w:val="24"/>
                <w:szCs w:val="24"/>
                <w:lang w:eastAsia="cs-CZ"/>
              </w:rPr>
              <w:lastRenderedPageBreak/>
              <w:t>5 %</w:t>
            </w:r>
          </w:p>
        </w:tc>
      </w:tr>
    </w:tbl>
    <w:p w:rsidR="00AF7C40" w:rsidRPr="004224D5" w:rsidRDefault="00AF7C40" w:rsidP="00AF7C40">
      <w:pPr>
        <w:spacing w:after="120"/>
        <w:ind w:left="567" w:firstLine="0"/>
        <w:rPr>
          <w:rFonts w:ascii="Arial" w:eastAsia="Times New Roman" w:hAnsi="Arial" w:cs="Arial"/>
          <w:iCs/>
          <w:sz w:val="24"/>
          <w:szCs w:val="24"/>
          <w:lang w:eastAsia="cs-CZ"/>
        </w:rPr>
      </w:pPr>
    </w:p>
    <w:p w:rsidR="008F0946" w:rsidRDefault="008F0946" w:rsidP="008F0946">
      <w:pPr>
        <w:pStyle w:val="Odstavecseseznamem"/>
        <w:numPr>
          <w:ilvl w:val="0"/>
          <w:numId w:val="2"/>
        </w:numPr>
        <w:rPr>
          <w:rFonts w:ascii="Arial" w:hAnsi="Arial" w:cs="Arial"/>
          <w:color w:val="FF0000"/>
          <w:sz w:val="24"/>
          <w:szCs w:val="24"/>
        </w:rPr>
      </w:pPr>
      <w:r w:rsidRPr="003F53D4">
        <w:rPr>
          <w:rFonts w:ascii="Arial" w:hAnsi="Arial" w:cs="Arial"/>
          <w:sz w:val="24"/>
          <w:szCs w:val="24"/>
        </w:rPr>
        <w:t>V případě, že je příjemce dle této smlouvy povinen vrátit dotaci nebo její část, vrátí příjemce dotaci nebo její část v roce (2016), kdy obdržel dotaci</w:t>
      </w:r>
      <w:r w:rsidR="003F53D4" w:rsidRPr="003F53D4">
        <w:rPr>
          <w:rFonts w:ascii="Arial" w:hAnsi="Arial" w:cs="Arial"/>
          <w:sz w:val="24"/>
          <w:szCs w:val="24"/>
        </w:rPr>
        <w:t>,</w:t>
      </w:r>
      <w:r w:rsidRPr="003F53D4">
        <w:rPr>
          <w:rFonts w:ascii="Arial" w:hAnsi="Arial" w:cs="Arial"/>
          <w:sz w:val="24"/>
          <w:szCs w:val="24"/>
        </w:rPr>
        <w:t xml:space="preserve"> na </w:t>
      </w:r>
      <w:r w:rsidR="008B3C5C">
        <w:rPr>
          <w:rFonts w:ascii="Arial" w:hAnsi="Arial" w:cs="Arial"/>
          <w:sz w:val="24"/>
          <w:szCs w:val="24"/>
        </w:rPr>
        <w:t xml:space="preserve">bankovní </w:t>
      </w:r>
      <w:r w:rsidRPr="003F53D4">
        <w:rPr>
          <w:rFonts w:ascii="Arial" w:hAnsi="Arial" w:cs="Arial"/>
          <w:sz w:val="24"/>
          <w:szCs w:val="24"/>
        </w:rPr>
        <w:t>účet poskytovatele č. 27-4228330207/0100. V případě, že je vratka realizována následující rok (2017) pak se použije příjmový účet 27-4228320287/0100.</w:t>
      </w:r>
    </w:p>
    <w:p w:rsidR="008F0946" w:rsidRPr="003C2EBB" w:rsidRDefault="008F0946" w:rsidP="008F0946">
      <w:pPr>
        <w:pStyle w:val="Odstavecseseznamem"/>
        <w:ind w:left="567" w:firstLine="0"/>
        <w:rPr>
          <w:rFonts w:ascii="Arial" w:hAnsi="Arial" w:cs="Arial"/>
          <w:color w:val="FF0000"/>
          <w:sz w:val="24"/>
          <w:szCs w:val="24"/>
        </w:rPr>
      </w:pPr>
    </w:p>
    <w:p w:rsidR="008F0946" w:rsidRPr="003F53D4" w:rsidRDefault="008F0946" w:rsidP="008F0946">
      <w:pPr>
        <w:ind w:left="567" w:firstLine="0"/>
        <w:rPr>
          <w:rFonts w:ascii="Arial" w:hAnsi="Arial" w:cs="Arial"/>
          <w:iCs/>
          <w:sz w:val="24"/>
          <w:szCs w:val="24"/>
        </w:rPr>
      </w:pPr>
      <w:r w:rsidRPr="003F53D4">
        <w:rPr>
          <w:rFonts w:ascii="Arial" w:hAnsi="Arial" w:cs="Arial"/>
          <w:iCs/>
          <w:sz w:val="24"/>
          <w:szCs w:val="24"/>
        </w:rPr>
        <w:t xml:space="preserve">Případný odvod či penále se hradí na </w:t>
      </w:r>
      <w:r w:rsidR="008B3C5C">
        <w:rPr>
          <w:rFonts w:ascii="Arial" w:hAnsi="Arial" w:cs="Arial"/>
          <w:iCs/>
          <w:sz w:val="24"/>
          <w:szCs w:val="24"/>
        </w:rPr>
        <w:t xml:space="preserve">bankovní </w:t>
      </w:r>
      <w:r w:rsidRPr="003F53D4">
        <w:rPr>
          <w:rFonts w:ascii="Arial" w:hAnsi="Arial" w:cs="Arial"/>
          <w:iCs/>
          <w:sz w:val="24"/>
          <w:szCs w:val="24"/>
        </w:rPr>
        <w:t>účet poskytovatele č. 27-4228320287/0100 na základě vystavené faktury.</w:t>
      </w:r>
    </w:p>
    <w:p w:rsidR="008F0946" w:rsidRDefault="008F0946" w:rsidP="008F0946">
      <w:pPr>
        <w:rPr>
          <w:rFonts w:ascii="Arial" w:eastAsia="Times New Roman" w:hAnsi="Arial" w:cs="Arial"/>
          <w:sz w:val="24"/>
          <w:szCs w:val="24"/>
          <w:lang w:eastAsia="cs-CZ"/>
        </w:rPr>
      </w:pPr>
    </w:p>
    <w:p w:rsidR="004C004D" w:rsidRPr="004C004D" w:rsidRDefault="00AF7C40" w:rsidP="00986689">
      <w:pPr>
        <w:pStyle w:val="Odstavecseseznamem"/>
        <w:numPr>
          <w:ilvl w:val="0"/>
          <w:numId w:val="2"/>
        </w:numPr>
        <w:spacing w:after="120"/>
        <w:rPr>
          <w:rFonts w:ascii="Arial" w:eastAsia="Times New Roman" w:hAnsi="Arial" w:cs="Arial"/>
          <w:i/>
          <w:sz w:val="24"/>
          <w:szCs w:val="24"/>
          <w:lang w:eastAsia="cs-CZ"/>
        </w:rPr>
      </w:pPr>
      <w:r w:rsidRPr="00986689">
        <w:rPr>
          <w:rFonts w:ascii="Arial" w:eastAsia="Times New Roman" w:hAnsi="Arial" w:cs="Arial"/>
          <w:sz w:val="24"/>
          <w:szCs w:val="24"/>
          <w:lang w:eastAsia="cs-CZ"/>
        </w:rPr>
        <w:t>Příjemce se zavazuje seznámit poskytovatele, do 15 dnů od jejich vzniku, s těmito skutečnostmi: se změnami zakladatelské listiny,</w:t>
      </w:r>
      <w:r w:rsidR="008B3C5C">
        <w:rPr>
          <w:rFonts w:ascii="Arial" w:eastAsia="Times New Roman" w:hAnsi="Arial" w:cs="Arial"/>
          <w:sz w:val="24"/>
          <w:szCs w:val="24"/>
          <w:lang w:eastAsia="cs-CZ"/>
        </w:rPr>
        <w:t xml:space="preserve"> se změnou</w:t>
      </w:r>
      <w:r w:rsidRPr="00986689">
        <w:rPr>
          <w:rFonts w:ascii="Arial" w:eastAsia="Times New Roman" w:hAnsi="Arial" w:cs="Arial"/>
          <w:sz w:val="24"/>
          <w:szCs w:val="24"/>
          <w:lang w:eastAsia="cs-CZ"/>
        </w:rPr>
        <w:t xml:space="preserve">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r w:rsidR="00CF454F" w:rsidRPr="00CF454F">
        <w:t xml:space="preserve"> </w:t>
      </w:r>
    </w:p>
    <w:p w:rsidR="00CB4097" w:rsidRPr="009636DA" w:rsidRDefault="00CB4097" w:rsidP="004D0A34">
      <w:pPr>
        <w:numPr>
          <w:ilvl w:val="0"/>
          <w:numId w:val="2"/>
        </w:numPr>
        <w:spacing w:after="120"/>
        <w:rPr>
          <w:rFonts w:ascii="Arial" w:hAnsi="Arial" w:cs="Arial"/>
          <w:i/>
          <w:iCs/>
          <w:sz w:val="24"/>
          <w:szCs w:val="24"/>
        </w:rPr>
      </w:pPr>
      <w:r w:rsidRPr="009636DA">
        <w:rPr>
          <w:rFonts w:ascii="Arial" w:hAnsi="Arial" w:cs="Arial"/>
          <w:sz w:val="24"/>
          <w:szCs w:val="24"/>
        </w:rPr>
        <w:t xml:space="preserve">Při použití </w:t>
      </w:r>
      <w:r w:rsidRPr="009636DA">
        <w:rPr>
          <w:rFonts w:ascii="Arial" w:hAnsi="Arial" w:cs="Arial"/>
          <w:iCs/>
          <w:sz w:val="24"/>
          <w:szCs w:val="24"/>
        </w:rPr>
        <w:t>dotace</w:t>
      </w:r>
      <w:r w:rsidRPr="009636DA">
        <w:rPr>
          <w:rFonts w:ascii="Arial" w:hAnsi="Arial" w:cs="Arial"/>
          <w:i/>
          <w:iCs/>
          <w:sz w:val="24"/>
          <w:szCs w:val="24"/>
        </w:rPr>
        <w:t xml:space="preserve"> </w:t>
      </w:r>
      <w:r w:rsidRPr="009636DA">
        <w:rPr>
          <w:rFonts w:ascii="Arial" w:hAnsi="Arial" w:cs="Arial"/>
          <w:sz w:val="24"/>
          <w:szCs w:val="24"/>
        </w:rPr>
        <w:t>ke shora stanovenému účelu je příjemce dále povinen</w:t>
      </w:r>
      <w:r w:rsidRPr="009636DA">
        <w:rPr>
          <w:rFonts w:ascii="Arial" w:hAnsi="Arial" w:cs="Arial"/>
          <w:i/>
          <w:iCs/>
          <w:sz w:val="24"/>
          <w:szCs w:val="24"/>
        </w:rPr>
        <w:t xml:space="preserve"> </w:t>
      </w:r>
      <w:r w:rsidRPr="009636DA">
        <w:rPr>
          <w:rFonts w:ascii="Arial" w:hAnsi="Arial" w:cs="Arial"/>
          <w:sz w:val="24"/>
          <w:szCs w:val="24"/>
        </w:rPr>
        <w:t xml:space="preserve">po dobu realizace </w:t>
      </w:r>
      <w:r>
        <w:rPr>
          <w:rFonts w:ascii="Arial" w:hAnsi="Arial" w:cs="Arial"/>
          <w:sz w:val="24"/>
          <w:szCs w:val="24"/>
        </w:rPr>
        <w:t>akce</w:t>
      </w:r>
      <w:r w:rsidRPr="009636DA">
        <w:rPr>
          <w:rFonts w:ascii="Arial" w:hAnsi="Arial" w:cs="Arial"/>
          <w:sz w:val="24"/>
          <w:szCs w:val="24"/>
        </w:rPr>
        <w:t xml:space="preserve"> zajistit propagaci poskytovatele. Příjemce</w:t>
      </w:r>
      <w:r>
        <w:rPr>
          <w:rFonts w:ascii="Arial" w:hAnsi="Arial" w:cs="Arial"/>
          <w:sz w:val="24"/>
          <w:szCs w:val="24"/>
        </w:rPr>
        <w:t xml:space="preserve"> je</w:t>
      </w:r>
      <w:r w:rsidRPr="009636DA">
        <w:rPr>
          <w:rFonts w:ascii="Arial" w:hAnsi="Arial" w:cs="Arial"/>
          <w:sz w:val="24"/>
          <w:szCs w:val="24"/>
        </w:rPr>
        <w:t xml:space="preserve"> povinen v kalendářním roce, v němž mu byla dotace poskytnuta, a dále po dobu následujícího kalendářního roku propagovat poskytovatele v níže uvedeném sjednaném rozsahu.</w:t>
      </w:r>
    </w:p>
    <w:p w:rsidR="00CB4097" w:rsidRPr="009636DA" w:rsidRDefault="008B3C5C" w:rsidP="008B3C5C">
      <w:pPr>
        <w:spacing w:after="120"/>
        <w:ind w:left="567" w:firstLine="0"/>
        <w:rPr>
          <w:rFonts w:ascii="Arial" w:hAnsi="Arial" w:cs="Arial"/>
          <w:sz w:val="24"/>
          <w:szCs w:val="24"/>
        </w:rPr>
      </w:pPr>
      <w:r>
        <w:rPr>
          <w:rFonts w:ascii="Arial" w:hAnsi="Arial" w:cs="Arial"/>
          <w:sz w:val="24"/>
          <w:szCs w:val="24"/>
        </w:rPr>
        <w:t>V rámci této propagace je p</w:t>
      </w:r>
      <w:r w:rsidR="00CB4097" w:rsidRPr="009636DA">
        <w:rPr>
          <w:rFonts w:ascii="Arial" w:hAnsi="Arial" w:cs="Arial"/>
          <w:sz w:val="24"/>
          <w:szCs w:val="24"/>
        </w:rPr>
        <w:t>říjemce povinen uvádět, že Olomoucký kraj finančně přispěl na realizaci akce včetně informace o názvu této akce, a k této informaci vždy připojit logo Olomouckého kraje (s výjimkou propagace při kontaktu příjemce s médii), a to:</w:t>
      </w:r>
    </w:p>
    <w:p w:rsidR="00CB4097" w:rsidRPr="009636DA" w:rsidRDefault="00CB4097" w:rsidP="00CB4097">
      <w:pPr>
        <w:numPr>
          <w:ilvl w:val="2"/>
          <w:numId w:val="12"/>
        </w:numPr>
        <w:tabs>
          <w:tab w:val="clear" w:pos="1494"/>
          <w:tab w:val="num" w:pos="1134"/>
        </w:tabs>
        <w:ind w:hanging="785"/>
        <w:rPr>
          <w:rFonts w:ascii="Arial" w:hAnsi="Arial" w:cs="Arial"/>
          <w:sz w:val="24"/>
          <w:szCs w:val="24"/>
        </w:rPr>
      </w:pPr>
      <w:r w:rsidRPr="009636DA">
        <w:rPr>
          <w:rFonts w:ascii="Arial" w:hAnsi="Arial" w:cs="Arial"/>
          <w:sz w:val="24"/>
          <w:szCs w:val="24"/>
        </w:rPr>
        <w:t xml:space="preserve">na svých </w:t>
      </w:r>
      <w:r w:rsidR="00324DCB">
        <w:rPr>
          <w:rFonts w:ascii="Arial" w:hAnsi="Arial" w:cs="Arial"/>
          <w:sz w:val="24"/>
          <w:szCs w:val="24"/>
        </w:rPr>
        <w:t xml:space="preserve">případných </w:t>
      </w:r>
      <w:r w:rsidRPr="009636DA">
        <w:rPr>
          <w:rFonts w:ascii="Arial" w:hAnsi="Arial" w:cs="Arial"/>
          <w:sz w:val="24"/>
          <w:szCs w:val="24"/>
        </w:rPr>
        <w:t>webových stránkách,</w:t>
      </w:r>
    </w:p>
    <w:p w:rsidR="00CB4097" w:rsidRPr="009636DA" w:rsidRDefault="00CB4097" w:rsidP="00CB4097">
      <w:pPr>
        <w:numPr>
          <w:ilvl w:val="2"/>
          <w:numId w:val="12"/>
        </w:numPr>
        <w:tabs>
          <w:tab w:val="clear" w:pos="1494"/>
          <w:tab w:val="num" w:pos="1134"/>
        </w:tabs>
        <w:ind w:hanging="785"/>
        <w:rPr>
          <w:rFonts w:ascii="Arial" w:hAnsi="Arial" w:cs="Arial"/>
          <w:sz w:val="24"/>
          <w:szCs w:val="24"/>
        </w:rPr>
      </w:pPr>
      <w:r w:rsidRPr="009636DA">
        <w:rPr>
          <w:rFonts w:ascii="Arial" w:hAnsi="Arial" w:cs="Arial"/>
          <w:sz w:val="24"/>
          <w:szCs w:val="24"/>
        </w:rPr>
        <w:t>ve svých případných propagačních materiálech týkajících se akce,</w:t>
      </w:r>
    </w:p>
    <w:p w:rsidR="00CB4097" w:rsidRDefault="00CB4097" w:rsidP="00CB4097">
      <w:pPr>
        <w:numPr>
          <w:ilvl w:val="2"/>
          <w:numId w:val="12"/>
        </w:numPr>
        <w:tabs>
          <w:tab w:val="clear" w:pos="1494"/>
          <w:tab w:val="num" w:pos="1134"/>
        </w:tabs>
        <w:ind w:hanging="785"/>
        <w:rPr>
          <w:rFonts w:ascii="Arial" w:hAnsi="Arial" w:cs="Arial"/>
          <w:sz w:val="24"/>
          <w:szCs w:val="24"/>
        </w:rPr>
      </w:pPr>
      <w:r w:rsidRPr="009636DA">
        <w:rPr>
          <w:rFonts w:ascii="Arial" w:hAnsi="Arial" w:cs="Arial"/>
          <w:sz w:val="24"/>
          <w:szCs w:val="24"/>
        </w:rPr>
        <w:t>ve svých výročních zprávách, jestliže příjemce výroční zprávy vydává,</w:t>
      </w:r>
    </w:p>
    <w:p w:rsidR="00AF7C40" w:rsidRDefault="00CB4097" w:rsidP="00CB4097">
      <w:pPr>
        <w:numPr>
          <w:ilvl w:val="2"/>
          <w:numId w:val="12"/>
        </w:numPr>
        <w:tabs>
          <w:tab w:val="clear" w:pos="1494"/>
          <w:tab w:val="num" w:pos="1134"/>
        </w:tabs>
        <w:ind w:hanging="785"/>
        <w:rPr>
          <w:rFonts w:ascii="Arial" w:hAnsi="Arial" w:cs="Arial"/>
          <w:sz w:val="24"/>
          <w:szCs w:val="24"/>
        </w:rPr>
      </w:pPr>
      <w:r w:rsidRPr="00CB4097">
        <w:rPr>
          <w:rFonts w:ascii="Arial" w:hAnsi="Arial" w:cs="Arial"/>
          <w:sz w:val="24"/>
          <w:szCs w:val="24"/>
        </w:rPr>
        <w:t>při svém kontaktu s médii v souvislosti s akcí.</w:t>
      </w:r>
    </w:p>
    <w:p w:rsidR="00CB4097" w:rsidRPr="00CB4097" w:rsidRDefault="00CB4097" w:rsidP="00CB4097">
      <w:pPr>
        <w:ind w:left="1494" w:firstLine="0"/>
        <w:rPr>
          <w:rFonts w:ascii="Arial" w:hAnsi="Arial" w:cs="Arial"/>
          <w:sz w:val="24"/>
          <w:szCs w:val="24"/>
        </w:rPr>
      </w:pPr>
    </w:p>
    <w:p w:rsidR="00AF7C40" w:rsidRPr="004224D5" w:rsidRDefault="00AF7C40" w:rsidP="00AF7C40">
      <w:pPr>
        <w:numPr>
          <w:ilvl w:val="0"/>
          <w:numId w:val="2"/>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AF7C40" w:rsidRPr="003F53D4" w:rsidRDefault="00AF7C40" w:rsidP="00AF7C40">
      <w:pPr>
        <w:numPr>
          <w:ilvl w:val="0"/>
          <w:numId w:val="2"/>
        </w:numPr>
        <w:spacing w:after="120"/>
        <w:rPr>
          <w:rFonts w:ascii="Arial" w:eastAsia="Times New Roman" w:hAnsi="Arial" w:cs="Arial"/>
          <w:i/>
          <w:iCs/>
          <w:sz w:val="24"/>
          <w:szCs w:val="24"/>
          <w:lang w:eastAsia="cs-CZ"/>
        </w:rPr>
      </w:pPr>
      <w:r w:rsidRPr="004224D5">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veřejných zakázkách, je povinen při její realizaci postupovat dle tohoto zákona.</w:t>
      </w:r>
    </w:p>
    <w:p w:rsidR="003F53D4" w:rsidRPr="003F53D4" w:rsidRDefault="003F53D4" w:rsidP="003F53D4">
      <w:pPr>
        <w:pStyle w:val="Odstavecseseznamem"/>
        <w:numPr>
          <w:ilvl w:val="0"/>
          <w:numId w:val="2"/>
        </w:numPr>
        <w:rPr>
          <w:rFonts w:ascii="Arial" w:eastAsia="Times New Roman" w:hAnsi="Arial" w:cs="Arial"/>
          <w:iCs/>
          <w:sz w:val="24"/>
          <w:szCs w:val="24"/>
          <w:lang w:eastAsia="cs-CZ"/>
        </w:rPr>
      </w:pPr>
      <w:r w:rsidRPr="003F53D4">
        <w:rPr>
          <w:rFonts w:ascii="Arial" w:eastAsia="Times New Roman" w:hAnsi="Arial" w:cs="Arial"/>
          <w:iCs/>
          <w:sz w:val="24"/>
          <w:szCs w:val="24"/>
          <w:lang w:eastAsia="cs-CZ"/>
        </w:rPr>
        <w:t xml:space="preserve">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w:t>
      </w:r>
      <w:r w:rsidRPr="003F53D4">
        <w:rPr>
          <w:rFonts w:ascii="Arial" w:eastAsia="Times New Roman" w:hAnsi="Arial" w:cs="Arial"/>
          <w:iCs/>
          <w:sz w:val="24"/>
          <w:szCs w:val="24"/>
          <w:lang w:eastAsia="cs-CZ"/>
        </w:rPr>
        <w:lastRenderedPageBreak/>
        <w:t xml:space="preserve">jiný odklad původní lhůty splatnosti. V případě nepravdivosti tohoto prohlášení se jedná o porušení rozpočtové kázně ve smyslu </w:t>
      </w:r>
      <w:proofErr w:type="spellStart"/>
      <w:r w:rsidRPr="003F53D4">
        <w:rPr>
          <w:rFonts w:ascii="Arial" w:eastAsia="Times New Roman" w:hAnsi="Arial" w:cs="Arial"/>
          <w:iCs/>
          <w:sz w:val="24"/>
          <w:szCs w:val="24"/>
          <w:lang w:eastAsia="cs-CZ"/>
        </w:rPr>
        <w:t>ust</w:t>
      </w:r>
      <w:proofErr w:type="spellEnd"/>
      <w:r w:rsidRPr="003F53D4">
        <w:rPr>
          <w:rFonts w:ascii="Arial" w:eastAsia="Times New Roman" w:hAnsi="Arial" w:cs="Arial"/>
          <w:iCs/>
          <w:sz w:val="24"/>
          <w:szCs w:val="24"/>
          <w:lang w:eastAsia="cs-CZ"/>
        </w:rPr>
        <w:t>. § 22 zákona č. 250/2000 Sb., o rozpočtových pravidlech územních rozpočtů, ve znění pozdějších předpisů.</w:t>
      </w:r>
    </w:p>
    <w:p w:rsidR="00AF7C40" w:rsidRPr="004224D5" w:rsidRDefault="00AF7C40" w:rsidP="00AF7C40">
      <w:pPr>
        <w:spacing w:before="360" w:after="360"/>
        <w:ind w:left="0" w:firstLine="0"/>
        <w:jc w:val="center"/>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III.</w:t>
      </w:r>
    </w:p>
    <w:p w:rsidR="00AF7C40"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04527B" w:rsidRPr="004224D5" w:rsidRDefault="0004527B" w:rsidP="0004527B">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unie na podporu de </w:t>
      </w:r>
      <w:proofErr w:type="spellStart"/>
      <w:r w:rsidRPr="004224D5">
        <w:rPr>
          <w:rFonts w:ascii="Arial" w:eastAsia="Times New Roman" w:hAnsi="Arial" w:cs="Arial"/>
          <w:sz w:val="24"/>
          <w:szCs w:val="24"/>
          <w:lang w:eastAsia="cs-CZ"/>
        </w:rPr>
        <w:t>minimis</w:t>
      </w:r>
      <w:proofErr w:type="spellEnd"/>
      <w:r w:rsidRPr="004224D5">
        <w:rPr>
          <w:rFonts w:ascii="Arial" w:eastAsia="Times New Roman" w:hAnsi="Arial" w:cs="Arial"/>
          <w:sz w:val="24"/>
          <w:szCs w:val="24"/>
          <w:lang w:eastAsia="cs-CZ"/>
        </w:rPr>
        <w:t xml:space="preserve">, které bylo zveřejněno v Úředním věstníku Evropské unie č. L 352/1 dne 24. prosince 2013. </w:t>
      </w:r>
    </w:p>
    <w:p w:rsidR="0004527B" w:rsidRPr="004224D5" w:rsidRDefault="0004527B" w:rsidP="0004527B">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04527B" w:rsidRPr="004224D5" w:rsidRDefault="0004527B" w:rsidP="0004527B">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4224D5">
        <w:rPr>
          <w:rFonts w:ascii="Arial" w:eastAsia="Times New Roman" w:hAnsi="Arial" w:cs="Arial"/>
          <w:iCs/>
          <w:sz w:val="24"/>
          <w:szCs w:val="24"/>
          <w:lang w:eastAsia="cs-CZ"/>
        </w:rPr>
        <w:t xml:space="preserve">Komise (EU) č. 1407/2013 ze dne 18. prosince 2013 o použití článků 107 a 108 Smlouvy o fungování Evropské unie na podporu de </w:t>
      </w:r>
      <w:proofErr w:type="spellStart"/>
      <w:r w:rsidRPr="004224D5">
        <w:rPr>
          <w:rFonts w:ascii="Arial" w:eastAsia="Times New Roman" w:hAnsi="Arial" w:cs="Arial"/>
          <w:iCs/>
          <w:sz w:val="24"/>
          <w:szCs w:val="24"/>
          <w:lang w:eastAsia="cs-CZ"/>
        </w:rPr>
        <w:t>m</w:t>
      </w:r>
      <w:r>
        <w:rPr>
          <w:rFonts w:ascii="Arial" w:eastAsia="Times New Roman" w:hAnsi="Arial" w:cs="Arial"/>
          <w:iCs/>
          <w:sz w:val="24"/>
          <w:szCs w:val="24"/>
          <w:lang w:eastAsia="cs-CZ"/>
        </w:rPr>
        <w:t>inimis</w:t>
      </w:r>
      <w:proofErr w:type="spellEnd"/>
      <w:r>
        <w:rPr>
          <w:rFonts w:ascii="Arial" w:eastAsia="Times New Roman" w:hAnsi="Arial" w:cs="Arial"/>
          <w:iCs/>
          <w:sz w:val="24"/>
          <w:szCs w:val="24"/>
          <w:lang w:eastAsia="cs-CZ"/>
        </w:rPr>
        <w:t xml:space="preserve"> (uveřejněno v úředním věs</w:t>
      </w:r>
      <w:r w:rsidRPr="004224D5">
        <w:rPr>
          <w:rFonts w:ascii="Arial" w:eastAsia="Times New Roman" w:hAnsi="Arial" w:cs="Arial"/>
          <w:iCs/>
          <w:sz w:val="24"/>
          <w:szCs w:val="24"/>
          <w:lang w:eastAsia="cs-CZ"/>
        </w:rPr>
        <w:t>tníku EU dne 24. 12. 2013 č. L 352/1)</w:t>
      </w:r>
      <w:r w:rsidRPr="004224D5">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rsidR="0004527B" w:rsidRPr="004224D5" w:rsidRDefault="0004527B" w:rsidP="0004527B">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iCs/>
          <w:sz w:val="24"/>
          <w:szCs w:val="24"/>
          <w:lang w:eastAsia="cs-CZ"/>
        </w:rPr>
        <w:t xml:space="preserve">V případě rozdělení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na dva či více samostatné podniky v období 3 let od nabytí účinnosti této smlouvy je příjemce </w:t>
      </w:r>
      <w:r w:rsidRPr="004224D5">
        <w:rPr>
          <w:rFonts w:ascii="Arial" w:eastAsia="Times New Roman" w:hAnsi="Arial" w:cs="Arial"/>
          <w:sz w:val="24"/>
          <w:szCs w:val="24"/>
          <w:lang w:eastAsia="cs-CZ"/>
        </w:rPr>
        <w:t xml:space="preserve">dotace </w:t>
      </w:r>
      <w:r w:rsidRPr="004224D5">
        <w:rPr>
          <w:rFonts w:ascii="Arial" w:eastAsia="Times New Roman" w:hAnsi="Arial" w:cs="Arial"/>
          <w:iCs/>
          <w:sz w:val="24"/>
          <w:szCs w:val="24"/>
          <w:lang w:eastAsia="cs-CZ"/>
        </w:rPr>
        <w:t xml:space="preserve">povinen neprodleně po rozdělení kontaktovat poskytovatele za účelem sdělení informace, jak podporu de </w:t>
      </w:r>
      <w:proofErr w:type="spellStart"/>
      <w:r w:rsidRPr="004224D5">
        <w:rPr>
          <w:rFonts w:ascii="Arial" w:eastAsia="Times New Roman" w:hAnsi="Arial" w:cs="Arial"/>
          <w:iCs/>
          <w:sz w:val="24"/>
          <w:szCs w:val="24"/>
          <w:lang w:eastAsia="cs-CZ"/>
        </w:rPr>
        <w:t>minimis</w:t>
      </w:r>
      <w:proofErr w:type="spellEnd"/>
      <w:r w:rsidRPr="004224D5">
        <w:rPr>
          <w:rFonts w:ascii="Arial" w:eastAsia="Times New Roman" w:hAnsi="Arial" w:cs="Arial"/>
          <w:iCs/>
          <w:sz w:val="24"/>
          <w:szCs w:val="24"/>
          <w:lang w:eastAsia="cs-CZ"/>
        </w:rPr>
        <w:t xml:space="preserve"> poskytnutou dle této smlouvy rozdělit v Centrálním registru podpor malého rozsahu.</w:t>
      </w:r>
    </w:p>
    <w:p w:rsidR="00AF7C40" w:rsidRPr="004224D5"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Tato smlouva nabývá platnosti a účinnosti dnem jejího uzavření.</w:t>
      </w:r>
    </w:p>
    <w:p w:rsidR="00AF7C40" w:rsidRPr="004224D5"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Tuto smlouvu lze měnit pouze písemnými vzestupně číslovanými dodatky.</w:t>
      </w:r>
    </w:p>
    <w:p w:rsidR="00AF7C40" w:rsidRPr="004224D5"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rsidR="00AF7C40" w:rsidRDefault="00AF7C40" w:rsidP="00AF7C40">
      <w:pPr>
        <w:numPr>
          <w:ilvl w:val="0"/>
          <w:numId w:val="5"/>
        </w:numPr>
        <w:spacing w:after="120"/>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Poskytnutí dotace a uzavření této smlouvy bylo schváleno usnesením </w:t>
      </w:r>
      <w:r w:rsidR="009D7412" w:rsidRPr="00E70DA7">
        <w:rPr>
          <w:rFonts w:ascii="Arial" w:eastAsia="Times New Roman" w:hAnsi="Arial" w:cs="Arial"/>
          <w:sz w:val="24"/>
          <w:szCs w:val="24"/>
          <w:lang w:eastAsia="cs-CZ"/>
        </w:rPr>
        <w:t>Zastupitelstva</w:t>
      </w:r>
      <w:r w:rsidR="0009034C" w:rsidRPr="00E70DA7">
        <w:rPr>
          <w:rFonts w:ascii="Arial" w:eastAsia="Times New Roman" w:hAnsi="Arial" w:cs="Arial"/>
          <w:sz w:val="24"/>
          <w:szCs w:val="24"/>
          <w:lang w:eastAsia="cs-CZ"/>
        </w:rPr>
        <w:t xml:space="preserve"> Olomouckého kraje č</w:t>
      </w:r>
      <w:r w:rsidR="0041293C" w:rsidRPr="00E70DA7">
        <w:rPr>
          <w:rFonts w:ascii="Arial" w:eastAsia="Times New Roman" w:hAnsi="Arial" w:cs="Arial"/>
          <w:sz w:val="24"/>
          <w:szCs w:val="24"/>
          <w:lang w:eastAsia="cs-CZ"/>
        </w:rPr>
        <w:t>.</w:t>
      </w:r>
      <w:r w:rsidR="0009034C" w:rsidRPr="00E70DA7">
        <w:rPr>
          <w:rFonts w:ascii="Arial" w:eastAsia="Times New Roman" w:hAnsi="Arial" w:cs="Arial"/>
          <w:sz w:val="24"/>
          <w:szCs w:val="24"/>
          <w:lang w:eastAsia="cs-CZ"/>
        </w:rPr>
        <w:t xml:space="preserve"> </w:t>
      </w:r>
      <w:r w:rsidR="0004527B" w:rsidRPr="00E70DA7">
        <w:rPr>
          <w:rFonts w:ascii="Arial" w:eastAsia="Times New Roman" w:hAnsi="Arial" w:cs="Arial"/>
          <w:sz w:val="24"/>
          <w:szCs w:val="24"/>
          <w:lang w:eastAsia="cs-CZ"/>
        </w:rPr>
        <w:t>………</w:t>
      </w:r>
      <w:r w:rsidR="0041293C" w:rsidRPr="00E70DA7">
        <w:rPr>
          <w:rFonts w:ascii="Arial" w:eastAsia="Times New Roman" w:hAnsi="Arial" w:cs="Arial"/>
          <w:sz w:val="24"/>
          <w:szCs w:val="24"/>
          <w:lang w:eastAsia="cs-CZ"/>
        </w:rPr>
        <w:t xml:space="preserve"> ze dne </w:t>
      </w:r>
      <w:r w:rsidR="00CE7F82" w:rsidRPr="00E70DA7">
        <w:rPr>
          <w:rFonts w:ascii="Arial" w:eastAsia="Times New Roman" w:hAnsi="Arial" w:cs="Arial"/>
          <w:sz w:val="24"/>
          <w:szCs w:val="24"/>
          <w:lang w:eastAsia="cs-CZ"/>
        </w:rPr>
        <w:t>23. 9. 2016.</w:t>
      </w:r>
    </w:p>
    <w:p w:rsidR="00791EF2" w:rsidRDefault="00791EF2" w:rsidP="00791EF2">
      <w:pPr>
        <w:spacing w:after="120"/>
        <w:rPr>
          <w:rFonts w:ascii="Arial" w:eastAsia="Times New Roman" w:hAnsi="Arial" w:cs="Arial"/>
          <w:sz w:val="24"/>
          <w:szCs w:val="24"/>
          <w:lang w:eastAsia="cs-CZ"/>
        </w:rPr>
      </w:pPr>
    </w:p>
    <w:p w:rsidR="00791EF2" w:rsidRPr="00E70DA7" w:rsidRDefault="00791EF2" w:rsidP="00791EF2">
      <w:pPr>
        <w:spacing w:after="120"/>
        <w:rPr>
          <w:rFonts w:ascii="Arial" w:eastAsia="Times New Roman" w:hAnsi="Arial" w:cs="Arial"/>
          <w:sz w:val="24"/>
          <w:szCs w:val="24"/>
          <w:lang w:eastAsia="cs-CZ"/>
        </w:rPr>
      </w:pPr>
      <w:bookmarkStart w:id="0" w:name="_GoBack"/>
      <w:bookmarkEnd w:id="0"/>
    </w:p>
    <w:p w:rsidR="00AF7C40" w:rsidRPr="003F2B4D" w:rsidRDefault="00AF7C40" w:rsidP="00AF7C40">
      <w:pPr>
        <w:numPr>
          <w:ilvl w:val="0"/>
          <w:numId w:val="5"/>
        </w:numPr>
        <w:spacing w:after="120"/>
        <w:rPr>
          <w:rFonts w:ascii="Arial" w:eastAsia="Times New Roman" w:hAnsi="Arial" w:cs="Arial"/>
          <w:color w:val="FF0000"/>
          <w:sz w:val="24"/>
          <w:szCs w:val="24"/>
          <w:lang w:eastAsia="cs-CZ"/>
        </w:rPr>
      </w:pPr>
      <w:r w:rsidRPr="00460258">
        <w:rPr>
          <w:rFonts w:ascii="Arial" w:eastAsia="Times New Roman" w:hAnsi="Arial" w:cs="Arial"/>
          <w:sz w:val="24"/>
          <w:szCs w:val="24"/>
          <w:lang w:eastAsia="cs-CZ"/>
        </w:rPr>
        <w:lastRenderedPageBreak/>
        <w:t>Tato smlouva je sepsána ve třech vyhotoveních, z nichž příjemce obdrží jedno vyhotovení a poskytovatel dvě vyhotovení smlouvy.</w:t>
      </w:r>
    </w:p>
    <w:p w:rsidR="00AF7C40" w:rsidRPr="004224D5" w:rsidRDefault="00AF7C40" w:rsidP="00AF7C40">
      <w:pPr>
        <w:spacing w:before="600" w:after="600"/>
        <w:ind w:left="567" w:hanging="567"/>
        <w:rPr>
          <w:rFonts w:ascii="Arial" w:eastAsia="Times New Roman" w:hAnsi="Arial" w:cs="Arial"/>
          <w:sz w:val="24"/>
          <w:szCs w:val="24"/>
          <w:lang w:eastAsia="cs-CZ"/>
        </w:rPr>
      </w:pPr>
      <w:r w:rsidRPr="004224D5">
        <w:rPr>
          <w:rFonts w:ascii="Arial" w:eastAsia="Times New Roman" w:hAnsi="Arial" w:cs="Arial"/>
          <w:sz w:val="24"/>
          <w:szCs w:val="24"/>
          <w:lang w:eastAsia="cs-CZ"/>
        </w:rPr>
        <w:t xml:space="preserve">V Olomouci </w:t>
      </w:r>
      <w:proofErr w:type="gramStart"/>
      <w:r w:rsidRPr="004224D5">
        <w:rPr>
          <w:rFonts w:ascii="Arial" w:eastAsia="Times New Roman" w:hAnsi="Arial" w:cs="Arial"/>
          <w:sz w:val="24"/>
          <w:szCs w:val="24"/>
          <w:lang w:eastAsia="cs-CZ"/>
        </w:rPr>
        <w:t>dne .......................</w:t>
      </w:r>
      <w:r w:rsidRPr="004224D5">
        <w:rPr>
          <w:rFonts w:ascii="Arial" w:eastAsia="Times New Roman" w:hAnsi="Arial" w:cs="Arial"/>
          <w:sz w:val="24"/>
          <w:szCs w:val="24"/>
          <w:lang w:eastAsia="cs-CZ"/>
        </w:rPr>
        <w:tab/>
      </w:r>
      <w:r w:rsidRPr="004224D5">
        <w:rPr>
          <w:rFonts w:ascii="Arial" w:eastAsia="Times New Roman" w:hAnsi="Arial" w:cs="Arial"/>
          <w:sz w:val="24"/>
          <w:szCs w:val="24"/>
          <w:lang w:eastAsia="cs-CZ"/>
        </w:rPr>
        <w:tab/>
        <w:t xml:space="preserve">     V ................................ dne</w:t>
      </w:r>
      <w:proofErr w:type="gramEnd"/>
      <w:r w:rsidRPr="004224D5">
        <w:rPr>
          <w:rFonts w:ascii="Arial" w:eastAsia="Times New Roman" w:hAnsi="Arial" w:cs="Arial"/>
          <w:sz w:val="24"/>
          <w:szCs w:val="24"/>
          <w:lang w:eastAsia="cs-CZ"/>
        </w:rPr>
        <w:t xml:space="preserve"> ......................</w:t>
      </w:r>
    </w:p>
    <w:tbl>
      <w:tblPr>
        <w:tblW w:w="0" w:type="auto"/>
        <w:tblCellMar>
          <w:left w:w="0" w:type="dxa"/>
          <w:right w:w="0" w:type="dxa"/>
        </w:tblCellMar>
        <w:tblLook w:val="0000" w:firstRow="0" w:lastRow="0" w:firstColumn="0" w:lastColumn="0" w:noHBand="0" w:noVBand="0"/>
      </w:tblPr>
      <w:tblGrid>
        <w:gridCol w:w="4605"/>
        <w:gridCol w:w="4605"/>
      </w:tblGrid>
      <w:tr w:rsidR="00AF7C40" w:rsidRPr="004224D5" w:rsidTr="000A3976">
        <w:tc>
          <w:tcPr>
            <w:tcW w:w="4605" w:type="dxa"/>
            <w:tcMar>
              <w:top w:w="0" w:type="dxa"/>
              <w:left w:w="70" w:type="dxa"/>
              <w:bottom w:w="0" w:type="dxa"/>
              <w:right w:w="70" w:type="dxa"/>
            </w:tcMar>
          </w:tcPr>
          <w:p w:rsidR="00AF7C40" w:rsidRPr="004224D5" w:rsidRDefault="00AF7C40" w:rsidP="000A3976">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poskytovatele:</w:t>
            </w:r>
          </w:p>
          <w:p w:rsidR="00AF7C40" w:rsidRPr="004224D5" w:rsidRDefault="00AF7C40" w:rsidP="000A3976">
            <w:pPr>
              <w:spacing w:before="40" w:after="40"/>
              <w:ind w:left="0" w:firstLine="0"/>
              <w:rPr>
                <w:rFonts w:ascii="Arial" w:eastAsia="Times New Roman" w:hAnsi="Arial" w:cs="Arial"/>
                <w:sz w:val="24"/>
                <w:szCs w:val="24"/>
                <w:lang w:eastAsia="cs-CZ"/>
              </w:rPr>
            </w:pPr>
          </w:p>
          <w:p w:rsidR="00AF7C40" w:rsidRPr="004224D5" w:rsidRDefault="00AF7C40" w:rsidP="000A3976">
            <w:pPr>
              <w:spacing w:before="40" w:after="40"/>
              <w:ind w:left="0" w:firstLine="0"/>
              <w:rPr>
                <w:rFonts w:ascii="Arial" w:eastAsia="Times New Roman" w:hAnsi="Arial" w:cs="Arial"/>
                <w:sz w:val="24"/>
                <w:szCs w:val="24"/>
                <w:lang w:eastAsia="cs-CZ"/>
              </w:rPr>
            </w:pPr>
          </w:p>
        </w:tc>
        <w:tc>
          <w:tcPr>
            <w:tcW w:w="4605" w:type="dxa"/>
            <w:tcMar>
              <w:top w:w="0" w:type="dxa"/>
              <w:left w:w="70" w:type="dxa"/>
              <w:bottom w:w="0" w:type="dxa"/>
              <w:right w:w="70" w:type="dxa"/>
            </w:tcMar>
          </w:tcPr>
          <w:p w:rsidR="00AF7C40" w:rsidRPr="004224D5" w:rsidRDefault="00AF7C40" w:rsidP="000A3976">
            <w:pPr>
              <w:spacing w:before="40" w:after="4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 příjemce:</w:t>
            </w:r>
          </w:p>
        </w:tc>
      </w:tr>
      <w:tr w:rsidR="00AF7C40" w:rsidRPr="004224D5" w:rsidTr="000A3976">
        <w:tc>
          <w:tcPr>
            <w:tcW w:w="4605" w:type="dxa"/>
            <w:tcMar>
              <w:top w:w="0" w:type="dxa"/>
              <w:left w:w="70" w:type="dxa"/>
              <w:bottom w:w="0" w:type="dxa"/>
              <w:right w:w="70" w:type="dxa"/>
            </w:tcMar>
          </w:tcPr>
          <w:p w:rsidR="00AF7C40" w:rsidRPr="004224D5" w:rsidRDefault="00AF7C40" w:rsidP="000A3976">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rsidR="00AF7C40" w:rsidRDefault="003E192C" w:rsidP="00D53584">
            <w:pPr>
              <w:ind w:left="0" w:firstLine="0"/>
              <w:jc w:val="center"/>
              <w:rPr>
                <w:rFonts w:ascii="Arial" w:eastAsia="Times New Roman" w:hAnsi="Arial" w:cs="Arial"/>
                <w:iCs/>
                <w:sz w:val="24"/>
                <w:szCs w:val="24"/>
                <w:lang w:eastAsia="cs-CZ"/>
              </w:rPr>
            </w:pPr>
            <w:r w:rsidRPr="003E192C">
              <w:rPr>
                <w:rFonts w:ascii="Arial" w:eastAsia="Times New Roman" w:hAnsi="Arial" w:cs="Arial"/>
                <w:iCs/>
                <w:sz w:val="24"/>
                <w:szCs w:val="24"/>
                <w:lang w:eastAsia="cs-CZ"/>
              </w:rPr>
              <w:t>Ing. Michal Symerský</w:t>
            </w:r>
          </w:p>
          <w:p w:rsidR="003E192C" w:rsidRPr="003E192C" w:rsidRDefault="003E192C" w:rsidP="00D53584">
            <w:pPr>
              <w:ind w:left="0" w:firstLine="0"/>
              <w:jc w:val="center"/>
              <w:rPr>
                <w:rFonts w:ascii="Arial" w:eastAsia="Times New Roman" w:hAnsi="Arial" w:cs="Arial"/>
                <w:iCs/>
                <w:sz w:val="24"/>
                <w:szCs w:val="24"/>
                <w:lang w:eastAsia="cs-CZ"/>
              </w:rPr>
            </w:pPr>
            <w:r>
              <w:rPr>
                <w:rFonts w:ascii="Arial" w:eastAsia="Times New Roman" w:hAnsi="Arial" w:cs="Arial"/>
                <w:iCs/>
                <w:sz w:val="24"/>
                <w:szCs w:val="24"/>
                <w:lang w:eastAsia="cs-CZ"/>
              </w:rPr>
              <w:t>2. náměstek hejtmana</w:t>
            </w:r>
          </w:p>
        </w:tc>
        <w:tc>
          <w:tcPr>
            <w:tcW w:w="4605" w:type="dxa"/>
            <w:tcMar>
              <w:top w:w="0" w:type="dxa"/>
              <w:left w:w="70" w:type="dxa"/>
              <w:bottom w:w="0" w:type="dxa"/>
              <w:right w:w="70" w:type="dxa"/>
            </w:tcMar>
          </w:tcPr>
          <w:p w:rsidR="00AF7C40" w:rsidRDefault="00AF7C40" w:rsidP="000A3976">
            <w:pPr>
              <w:ind w:left="0" w:firstLine="0"/>
              <w:jc w:val="center"/>
              <w:rPr>
                <w:rFonts w:ascii="Arial" w:eastAsia="Times New Roman" w:hAnsi="Arial" w:cs="Arial"/>
                <w:sz w:val="24"/>
                <w:szCs w:val="24"/>
                <w:lang w:eastAsia="cs-CZ"/>
              </w:rPr>
            </w:pPr>
            <w:r w:rsidRPr="004224D5">
              <w:rPr>
                <w:rFonts w:ascii="Arial" w:eastAsia="Times New Roman" w:hAnsi="Arial" w:cs="Arial"/>
                <w:sz w:val="24"/>
                <w:szCs w:val="24"/>
                <w:lang w:eastAsia="cs-CZ"/>
              </w:rPr>
              <w:t>…………………………..</w:t>
            </w:r>
          </w:p>
          <w:p w:rsidR="00A35D31" w:rsidRPr="000336F5" w:rsidRDefault="00A35D31" w:rsidP="00A35D31">
            <w:pPr>
              <w:jc w:val="center"/>
              <w:rPr>
                <w:rFonts w:ascii="Arial" w:hAnsi="Arial" w:cs="Arial"/>
                <w:sz w:val="24"/>
              </w:rPr>
            </w:pPr>
            <w:r w:rsidRPr="000336F5">
              <w:rPr>
                <w:rFonts w:ascii="Arial" w:hAnsi="Arial" w:cs="Arial"/>
                <w:sz w:val="24"/>
              </w:rPr>
              <w:t xml:space="preserve">  Ing. Josef Hlavinka</w:t>
            </w:r>
          </w:p>
          <w:p w:rsidR="004D0A34" w:rsidRPr="004224D5" w:rsidRDefault="00A35D31" w:rsidP="00A35D31">
            <w:pPr>
              <w:ind w:left="0" w:firstLine="0"/>
              <w:jc w:val="center"/>
              <w:rPr>
                <w:rFonts w:ascii="Arial" w:eastAsia="Times New Roman" w:hAnsi="Arial" w:cs="Arial"/>
                <w:sz w:val="24"/>
                <w:szCs w:val="24"/>
                <w:lang w:eastAsia="cs-CZ"/>
              </w:rPr>
            </w:pPr>
            <w:r w:rsidRPr="000336F5">
              <w:rPr>
                <w:rFonts w:ascii="Arial" w:hAnsi="Arial" w:cs="Arial"/>
                <w:sz w:val="24"/>
              </w:rPr>
              <w:t>předseda představenstva</w:t>
            </w:r>
          </w:p>
        </w:tc>
      </w:tr>
    </w:tbl>
    <w:p w:rsidR="006629B7" w:rsidRDefault="006629B7" w:rsidP="0004527B">
      <w:pPr>
        <w:ind w:left="0" w:firstLine="0"/>
      </w:pPr>
    </w:p>
    <w:sectPr w:rsidR="006629B7" w:rsidSect="003E192C">
      <w:headerReference w:type="default" r:id="rId9"/>
      <w:footerReference w:type="default" r:id="rId10"/>
      <w:pgSz w:w="11906" w:h="16838"/>
      <w:pgMar w:top="1276" w:right="1417" w:bottom="1417" w:left="1417"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F6C" w:rsidRDefault="008F7F6C" w:rsidP="00796C71">
      <w:r>
        <w:separator/>
      </w:r>
    </w:p>
  </w:endnote>
  <w:endnote w:type="continuationSeparator" w:id="0">
    <w:p w:rsidR="008F7F6C" w:rsidRDefault="008F7F6C" w:rsidP="00796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27" w:rsidRPr="00FB1BDA" w:rsidRDefault="0035448C" w:rsidP="00142C27">
    <w:pPr>
      <w:pStyle w:val="Zpat"/>
      <w:pBdr>
        <w:top w:val="single" w:sz="4" w:space="1" w:color="auto"/>
      </w:pBdr>
      <w:rPr>
        <w:rFonts w:ascii="Arial" w:hAnsi="Arial" w:cs="Arial"/>
        <w:i/>
        <w:sz w:val="20"/>
        <w:szCs w:val="20"/>
      </w:rPr>
    </w:pPr>
    <w:r>
      <w:rPr>
        <w:rFonts w:ascii="Arial" w:hAnsi="Arial" w:cs="Arial"/>
        <w:i/>
        <w:sz w:val="20"/>
        <w:szCs w:val="20"/>
      </w:rPr>
      <w:t xml:space="preserve">Zastupitelstvo </w:t>
    </w:r>
    <w:r w:rsidR="00142C27" w:rsidRPr="00FB1BDA">
      <w:rPr>
        <w:rFonts w:ascii="Arial" w:hAnsi="Arial" w:cs="Arial"/>
        <w:i/>
        <w:sz w:val="20"/>
        <w:szCs w:val="20"/>
      </w:rPr>
      <w:t xml:space="preserve">Olomouckého kraje </w:t>
    </w:r>
    <w:r>
      <w:rPr>
        <w:rFonts w:ascii="Arial" w:hAnsi="Arial" w:cs="Arial"/>
        <w:i/>
        <w:sz w:val="20"/>
        <w:szCs w:val="20"/>
      </w:rPr>
      <w:t>23. 09.</w:t>
    </w:r>
    <w:r w:rsidR="00142C27" w:rsidRPr="00FB1BDA">
      <w:rPr>
        <w:rFonts w:ascii="Arial" w:hAnsi="Arial" w:cs="Arial"/>
        <w:i/>
        <w:sz w:val="20"/>
        <w:szCs w:val="20"/>
      </w:rPr>
      <w:t xml:space="preserve"> 2016</w:t>
    </w:r>
    <w:r w:rsidR="00142C27" w:rsidRPr="00FB1BDA">
      <w:rPr>
        <w:rFonts w:ascii="Arial" w:hAnsi="Arial" w:cs="Arial"/>
        <w:i/>
        <w:sz w:val="20"/>
        <w:szCs w:val="20"/>
      </w:rPr>
      <w:tab/>
    </w:r>
    <w:r w:rsidR="00142C27" w:rsidRPr="00FB1BDA">
      <w:rPr>
        <w:rFonts w:ascii="Arial" w:hAnsi="Arial" w:cs="Arial"/>
        <w:i/>
        <w:sz w:val="20"/>
        <w:szCs w:val="20"/>
      </w:rPr>
      <w:tab/>
      <w:t xml:space="preserve">Strana </w:t>
    </w:r>
    <w:r w:rsidR="00142C27" w:rsidRPr="00FB1BDA">
      <w:rPr>
        <w:rFonts w:ascii="Arial" w:hAnsi="Arial" w:cs="Arial"/>
        <w:i/>
        <w:sz w:val="20"/>
        <w:szCs w:val="20"/>
      </w:rPr>
      <w:fldChar w:fldCharType="begin"/>
    </w:r>
    <w:r w:rsidR="00142C27" w:rsidRPr="00FB1BDA">
      <w:rPr>
        <w:rFonts w:ascii="Arial" w:hAnsi="Arial" w:cs="Arial"/>
        <w:i/>
        <w:sz w:val="20"/>
        <w:szCs w:val="20"/>
      </w:rPr>
      <w:instrText xml:space="preserve"> PAGE </w:instrText>
    </w:r>
    <w:r w:rsidR="00142C27" w:rsidRPr="00FB1BDA">
      <w:rPr>
        <w:rFonts w:ascii="Arial" w:hAnsi="Arial" w:cs="Arial"/>
        <w:i/>
        <w:sz w:val="20"/>
        <w:szCs w:val="20"/>
      </w:rPr>
      <w:fldChar w:fldCharType="separate"/>
    </w:r>
    <w:r w:rsidR="00791EF2">
      <w:rPr>
        <w:rFonts w:ascii="Arial" w:hAnsi="Arial" w:cs="Arial"/>
        <w:i/>
        <w:noProof/>
        <w:sz w:val="20"/>
        <w:szCs w:val="20"/>
      </w:rPr>
      <w:t>10</w:t>
    </w:r>
    <w:r w:rsidR="00142C27" w:rsidRPr="00FB1BDA">
      <w:rPr>
        <w:rFonts w:ascii="Arial" w:hAnsi="Arial" w:cs="Arial"/>
        <w:i/>
        <w:sz w:val="20"/>
        <w:szCs w:val="20"/>
      </w:rPr>
      <w:fldChar w:fldCharType="end"/>
    </w:r>
    <w:r w:rsidR="00142C27" w:rsidRPr="00FB1BDA">
      <w:rPr>
        <w:rFonts w:ascii="Arial" w:hAnsi="Arial" w:cs="Arial"/>
        <w:i/>
        <w:sz w:val="20"/>
        <w:szCs w:val="20"/>
      </w:rPr>
      <w:t xml:space="preserve"> (celkem </w:t>
    </w:r>
    <w:r w:rsidR="003E192C">
      <w:rPr>
        <w:rFonts w:ascii="Arial" w:hAnsi="Arial" w:cs="Arial"/>
        <w:i/>
        <w:sz w:val="20"/>
        <w:szCs w:val="20"/>
      </w:rPr>
      <w:t>1</w:t>
    </w:r>
    <w:r w:rsidR="00142C27">
      <w:rPr>
        <w:rFonts w:ascii="Arial" w:hAnsi="Arial" w:cs="Arial"/>
        <w:i/>
        <w:sz w:val="20"/>
        <w:szCs w:val="20"/>
      </w:rPr>
      <w:t>0</w:t>
    </w:r>
    <w:r w:rsidR="00142C27" w:rsidRPr="00FB1BDA">
      <w:rPr>
        <w:rFonts w:ascii="Arial" w:hAnsi="Arial" w:cs="Arial"/>
        <w:i/>
        <w:sz w:val="20"/>
        <w:szCs w:val="20"/>
      </w:rPr>
      <w:t xml:space="preserve">) </w:t>
    </w:r>
  </w:p>
  <w:p w:rsidR="00142C27" w:rsidRPr="00FB1BDA" w:rsidRDefault="00FC0BE7" w:rsidP="00142C27">
    <w:pPr>
      <w:pStyle w:val="Zpat"/>
      <w:rPr>
        <w:rFonts w:ascii="Arial" w:hAnsi="Arial" w:cs="Arial"/>
        <w:i/>
        <w:sz w:val="20"/>
        <w:szCs w:val="20"/>
      </w:rPr>
    </w:pPr>
    <w:r>
      <w:rPr>
        <w:rFonts w:ascii="Arial" w:hAnsi="Arial" w:cs="Arial"/>
        <w:i/>
        <w:sz w:val="20"/>
        <w:szCs w:val="20"/>
      </w:rPr>
      <w:t>14</w:t>
    </w:r>
    <w:r w:rsidR="00142C27" w:rsidRPr="00FB1BDA">
      <w:rPr>
        <w:rFonts w:ascii="Arial" w:hAnsi="Arial" w:cs="Arial"/>
        <w:i/>
        <w:sz w:val="20"/>
        <w:szCs w:val="20"/>
      </w:rPr>
      <w:t>. – Žádost o poskytnutí individuální dotac</w:t>
    </w:r>
    <w:r w:rsidR="00142C27">
      <w:rPr>
        <w:rFonts w:ascii="Arial" w:hAnsi="Arial" w:cs="Arial"/>
        <w:i/>
        <w:sz w:val="20"/>
        <w:szCs w:val="20"/>
      </w:rPr>
      <w:t>e</w:t>
    </w:r>
    <w:r w:rsidR="00142C27" w:rsidRPr="00FB1BDA">
      <w:rPr>
        <w:rFonts w:ascii="Arial" w:hAnsi="Arial" w:cs="Arial"/>
        <w:i/>
        <w:sz w:val="20"/>
        <w:szCs w:val="20"/>
      </w:rPr>
      <w:t xml:space="preserve"> v oblasti životního prostředí a zemědělství</w:t>
    </w:r>
  </w:p>
  <w:p w:rsidR="00142C27" w:rsidRPr="004D7574" w:rsidRDefault="00142C27" w:rsidP="00142C27">
    <w:pPr>
      <w:pStyle w:val="Zpat"/>
      <w:rPr>
        <w:rFonts w:ascii="Arial" w:hAnsi="Arial" w:cs="Arial"/>
        <w:i/>
        <w:sz w:val="20"/>
        <w:szCs w:val="20"/>
      </w:rPr>
    </w:pPr>
    <w:r w:rsidRPr="004D7574">
      <w:rPr>
        <w:rFonts w:ascii="Arial" w:hAnsi="Arial" w:cs="Arial"/>
        <w:i/>
        <w:sz w:val="20"/>
        <w:szCs w:val="20"/>
      </w:rPr>
      <w:t xml:space="preserve">Příloha č. </w:t>
    </w:r>
    <w:r w:rsidR="0035448C">
      <w:rPr>
        <w:rFonts w:ascii="Arial" w:hAnsi="Arial" w:cs="Arial"/>
        <w:i/>
        <w:sz w:val="20"/>
        <w:szCs w:val="20"/>
      </w:rPr>
      <w:t>1</w:t>
    </w:r>
    <w:r>
      <w:rPr>
        <w:rFonts w:ascii="Arial" w:hAnsi="Arial" w:cs="Arial"/>
        <w:i/>
        <w:sz w:val="20"/>
        <w:szCs w:val="20"/>
      </w:rPr>
      <w:t xml:space="preserve"> </w:t>
    </w:r>
    <w:r w:rsidRPr="004D7574">
      <w:rPr>
        <w:rFonts w:ascii="Arial" w:hAnsi="Arial" w:cs="Arial"/>
        <w:i/>
        <w:sz w:val="20"/>
        <w:szCs w:val="20"/>
      </w:rPr>
      <w:t>– Smlouva o poskytnutí dotace</w:t>
    </w:r>
    <w:r>
      <w:rPr>
        <w:rFonts w:ascii="Arial" w:hAnsi="Arial" w:cs="Arial"/>
        <w:i/>
        <w:sz w:val="20"/>
        <w:szCs w:val="20"/>
      </w:rPr>
      <w:t xml:space="preserve"> Agrární komoře Olomouckého kraje</w:t>
    </w:r>
  </w:p>
  <w:p w:rsidR="00E75738" w:rsidRPr="00072E14" w:rsidRDefault="00B76BF4" w:rsidP="00142C27">
    <w:pPr>
      <w:pStyle w:val="Zpat"/>
      <w:jc w:val="right"/>
      <w:rPr>
        <w:rFonts w:ascii="Arial" w:hAnsi="Arial" w:cs="Arial"/>
        <w:i/>
        <w:sz w:val="20"/>
        <w:szCs w:val="20"/>
      </w:rPr>
    </w:pPr>
    <w:r w:rsidRPr="00072E14">
      <w:rPr>
        <w:rFonts w:ascii="Arial" w:hAnsi="Arial" w:cs="Arial"/>
        <w:i/>
        <w:sz w:val="20"/>
        <w:szCs w:val="20"/>
      </w:rPr>
      <w:tab/>
    </w:r>
    <w:r w:rsidRPr="00072E14">
      <w:rPr>
        <w:rFonts w:ascii="Arial" w:hAnsi="Arial" w:cs="Arial"/>
        <w:i/>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F6C" w:rsidRDefault="008F7F6C" w:rsidP="00796C71">
      <w:r>
        <w:separator/>
      </w:r>
    </w:p>
  </w:footnote>
  <w:footnote w:type="continuationSeparator" w:id="0">
    <w:p w:rsidR="008F7F6C" w:rsidRDefault="008F7F6C" w:rsidP="00796C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4F5" w:rsidRPr="00142C27" w:rsidRDefault="009F44F5">
    <w:pPr>
      <w:pStyle w:val="Zhlav"/>
      <w:rPr>
        <w:rFonts w:ascii="Arial" w:hAnsi="Arial" w:cs="Arial"/>
        <w:sz w:val="24"/>
        <w:szCs w:val="24"/>
      </w:rPr>
    </w:pPr>
    <w:r w:rsidRPr="00142C27">
      <w:rPr>
        <w:rFonts w:ascii="Arial" w:hAnsi="Arial" w:cs="Arial"/>
        <w:sz w:val="24"/>
        <w:szCs w:val="24"/>
      </w:rPr>
      <w:t>Příloha č.</w:t>
    </w:r>
    <w:r w:rsidR="00142C27" w:rsidRPr="00142C27">
      <w:rPr>
        <w:rFonts w:ascii="Arial" w:hAnsi="Arial" w:cs="Arial"/>
        <w:sz w:val="24"/>
        <w:szCs w:val="24"/>
      </w:rPr>
      <w:t xml:space="preserve"> </w:t>
    </w:r>
    <w:r w:rsidR="0035448C">
      <w:rPr>
        <w:rFonts w:ascii="Arial" w:hAnsi="Arial" w:cs="Arial"/>
        <w:sz w:val="24"/>
        <w:szCs w:val="24"/>
      </w:rPr>
      <w:t>1</w:t>
    </w:r>
  </w:p>
  <w:p w:rsidR="009F44F5" w:rsidRDefault="009F44F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E697284"/>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114C355A"/>
    <w:multiLevelType w:val="multilevel"/>
    <w:tmpl w:val="FA321CBA"/>
    <w:lvl w:ilvl="0">
      <w:start w:val="5"/>
      <w:numFmt w:val="decimal"/>
      <w:lvlText w:val="%1."/>
      <w:lvlJc w:val="left"/>
      <w:pPr>
        <w:tabs>
          <w:tab w:val="num" w:pos="360"/>
        </w:tabs>
        <w:ind w:left="360" w:hanging="360"/>
      </w:pPr>
      <w:rPr>
        <w:rFonts w:hint="default"/>
        <w:b w:val="0"/>
        <w:i w:val="0"/>
        <w:caps w:val="0"/>
        <w:strike w:val="0"/>
        <w:dstrike w:val="0"/>
        <w:outline w:val="0"/>
        <w:shadow w:val="0"/>
        <w:emboss w:val="0"/>
        <w:imprint w:val="0"/>
        <w:vanish w:val="0"/>
        <w:color w:val="auto"/>
        <w:sz w:val="24"/>
        <w:u w:val="none"/>
        <w:vertAlign w:val="baseline"/>
      </w:rPr>
    </w:lvl>
    <w:lvl w:ilvl="1">
      <w:start w:val="1"/>
      <w:numFmt w:val="decimal"/>
      <w:lvlText w:val="%1.%2."/>
      <w:lvlJc w:val="left"/>
      <w:pPr>
        <w:tabs>
          <w:tab w:val="num" w:pos="1107"/>
        </w:tabs>
        <w:ind w:left="1107" w:hanging="567"/>
      </w:pPr>
      <w:rPr>
        <w:rFonts w:ascii="Arial" w:hAnsi="Arial" w:hint="default"/>
        <w:b w:val="0"/>
        <w:i w:val="0"/>
        <w:caps w:val="0"/>
        <w:strike w:val="0"/>
        <w:dstrike w:val="0"/>
        <w:outline w:val="0"/>
        <w:shadow w:val="0"/>
        <w:emboss w:val="0"/>
        <w:imprint w:val="0"/>
        <w:vanish w:val="0"/>
        <w:color w:val="auto"/>
        <w:sz w:val="24"/>
        <w:szCs w:val="24"/>
        <w:u w:val="none"/>
        <w:vertAlign w:val="baseline"/>
      </w:rPr>
    </w:lvl>
    <w:lvl w:ilvl="2">
      <w:start w:val="1"/>
      <w:numFmt w:val="lowerLetter"/>
      <w:lvlText w:val="%3)"/>
      <w:lvlJc w:val="left"/>
      <w:pPr>
        <w:tabs>
          <w:tab w:val="num" w:pos="1494"/>
        </w:tabs>
        <w:ind w:left="1494" w:hanging="360"/>
      </w:pPr>
      <w:rPr>
        <w:rFonts w:hint="default"/>
        <w:b w:val="0"/>
        <w:i w:val="0"/>
        <w:caps w:val="0"/>
        <w:strike w:val="0"/>
        <w:dstrike w:val="0"/>
        <w:outline w:val="0"/>
        <w:shadow w:val="0"/>
        <w:emboss w:val="0"/>
        <w:imprint w:val="0"/>
        <w:vanish w:val="0"/>
        <w:color w:val="auto"/>
        <w:sz w:val="24"/>
        <w:u w:val="none"/>
        <w:vertAlign w:val="base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3771368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
    <w:nsid w:val="3DA06B8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3EB452B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4B2916E4"/>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nsid w:val="58865545"/>
    <w:multiLevelType w:val="hybridMultilevel"/>
    <w:tmpl w:val="3BC8AFAE"/>
    <w:lvl w:ilvl="0" w:tplc="2ADA42F6">
      <w:start w:val="1"/>
      <w:numFmt w:val="lowerLetter"/>
      <w:lvlText w:val="%1)"/>
      <w:lvlJc w:val="left"/>
      <w:pPr>
        <w:ind w:left="1635" w:hanging="360"/>
      </w:pPr>
      <w:rPr>
        <w:rFonts w:ascii="Arial" w:eastAsia="Times New Roman" w:hAnsi="Arial" w:cs="Arial"/>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F8717C2"/>
    <w:multiLevelType w:val="hybridMultilevel"/>
    <w:tmpl w:val="4A9A7B66"/>
    <w:lvl w:ilvl="0" w:tplc="E1CE3CFE">
      <w:start w:val="5"/>
      <w:numFmt w:val="bullet"/>
      <w:lvlText w:val="-"/>
      <w:lvlJc w:val="left"/>
      <w:pPr>
        <w:ind w:left="927" w:hanging="360"/>
      </w:pPr>
      <w:rPr>
        <w:rFonts w:ascii="Arial" w:eastAsia="Times New Roman" w:hAnsi="Arial"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9">
    <w:nsid w:val="60AB3D9E"/>
    <w:multiLevelType w:val="multilevel"/>
    <w:tmpl w:val="D34C9A40"/>
    <w:lvl w:ilvl="0">
      <w:start w:val="1"/>
      <w:numFmt w:val="lowerLetter"/>
      <w:lvlText w:val="%1)"/>
      <w:lvlJc w:val="left"/>
      <w:pPr>
        <w:tabs>
          <w:tab w:val="num" w:pos="540"/>
        </w:tabs>
        <w:ind w:left="54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14"/>
        </w:tabs>
        <w:ind w:left="131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5"/>
        </w:tabs>
        <w:ind w:left="216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060"/>
        </w:tabs>
        <w:ind w:left="1908" w:hanging="648"/>
      </w:pPr>
    </w:lvl>
    <w:lvl w:ilvl="4">
      <w:start w:val="1"/>
      <w:numFmt w:val="decimal"/>
      <w:lvlText w:val="%1.%2.%3.%4.%5."/>
      <w:lvlJc w:val="left"/>
      <w:pPr>
        <w:tabs>
          <w:tab w:val="num" w:pos="3780"/>
        </w:tabs>
        <w:ind w:left="2412" w:hanging="792"/>
      </w:pPr>
    </w:lvl>
    <w:lvl w:ilvl="5">
      <w:start w:val="1"/>
      <w:numFmt w:val="decimal"/>
      <w:lvlText w:val="%1.%2.%3.%4.%5.%6."/>
      <w:lvlJc w:val="left"/>
      <w:pPr>
        <w:tabs>
          <w:tab w:val="num" w:pos="4500"/>
        </w:tabs>
        <w:ind w:left="2916" w:hanging="936"/>
      </w:pPr>
    </w:lvl>
    <w:lvl w:ilvl="6">
      <w:start w:val="1"/>
      <w:numFmt w:val="decimal"/>
      <w:lvlText w:val="%1.%2.%3.%4.%5.%6.%7."/>
      <w:lvlJc w:val="left"/>
      <w:pPr>
        <w:tabs>
          <w:tab w:val="num" w:pos="5220"/>
        </w:tabs>
        <w:ind w:left="3420" w:hanging="1080"/>
      </w:pPr>
    </w:lvl>
    <w:lvl w:ilvl="7">
      <w:start w:val="1"/>
      <w:numFmt w:val="decimal"/>
      <w:lvlText w:val="%1.%2.%3.%4.%5.%6.%7.%8."/>
      <w:lvlJc w:val="left"/>
      <w:pPr>
        <w:tabs>
          <w:tab w:val="num" w:pos="6300"/>
        </w:tabs>
        <w:ind w:left="3924" w:hanging="1224"/>
      </w:pPr>
    </w:lvl>
    <w:lvl w:ilvl="8">
      <w:start w:val="1"/>
      <w:numFmt w:val="decimal"/>
      <w:lvlText w:val="%1.%2.%3.%4.%5.%6.%7.%8.%9."/>
      <w:lvlJc w:val="left"/>
      <w:pPr>
        <w:tabs>
          <w:tab w:val="num" w:pos="7020"/>
        </w:tabs>
        <w:ind w:left="4500" w:hanging="1440"/>
      </w:pPr>
    </w:lvl>
  </w:abstractNum>
  <w:abstractNum w:abstractNumId="10">
    <w:nsid w:val="79644C32"/>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10"/>
  </w:num>
  <w:num w:numId="2">
    <w:abstractNumId w:val="4"/>
  </w:num>
  <w:num w:numId="3">
    <w:abstractNumId w:val="9"/>
  </w:num>
  <w:num w:numId="4">
    <w:abstractNumId w:val="7"/>
  </w:num>
  <w:num w:numId="5">
    <w:abstractNumId w:val="3"/>
  </w:num>
  <w:num w:numId="6">
    <w:abstractNumId w:val="5"/>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num>
  <w:num w:numId="10">
    <w:abstractNumId w:val="1"/>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40"/>
    <w:rsid w:val="0004165E"/>
    <w:rsid w:val="00042593"/>
    <w:rsid w:val="0004527B"/>
    <w:rsid w:val="0009034C"/>
    <w:rsid w:val="000C0D6E"/>
    <w:rsid w:val="000C7304"/>
    <w:rsid w:val="000E07A2"/>
    <w:rsid w:val="000E0F4A"/>
    <w:rsid w:val="000E7B12"/>
    <w:rsid w:val="00110766"/>
    <w:rsid w:val="00142C27"/>
    <w:rsid w:val="00172F72"/>
    <w:rsid w:val="00183578"/>
    <w:rsid w:val="001B7BB7"/>
    <w:rsid w:val="0021125D"/>
    <w:rsid w:val="00231F56"/>
    <w:rsid w:val="002825F3"/>
    <w:rsid w:val="002E18D9"/>
    <w:rsid w:val="00324DCB"/>
    <w:rsid w:val="0035448C"/>
    <w:rsid w:val="00365D42"/>
    <w:rsid w:val="003805F8"/>
    <w:rsid w:val="003A7014"/>
    <w:rsid w:val="003E192C"/>
    <w:rsid w:val="003F53D4"/>
    <w:rsid w:val="00400E1F"/>
    <w:rsid w:val="0041293C"/>
    <w:rsid w:val="00424E15"/>
    <w:rsid w:val="00475215"/>
    <w:rsid w:val="004A1421"/>
    <w:rsid w:val="004C004D"/>
    <w:rsid w:val="004D0A34"/>
    <w:rsid w:val="00535E1B"/>
    <w:rsid w:val="00537EEC"/>
    <w:rsid w:val="00547313"/>
    <w:rsid w:val="0057243E"/>
    <w:rsid w:val="005A1725"/>
    <w:rsid w:val="005C3F71"/>
    <w:rsid w:val="006629B7"/>
    <w:rsid w:val="00675081"/>
    <w:rsid w:val="00692C46"/>
    <w:rsid w:val="006C44D3"/>
    <w:rsid w:val="006F212A"/>
    <w:rsid w:val="00791EF2"/>
    <w:rsid w:val="00793551"/>
    <w:rsid w:val="00796C71"/>
    <w:rsid w:val="007D52C1"/>
    <w:rsid w:val="008011CC"/>
    <w:rsid w:val="00840A95"/>
    <w:rsid w:val="00866FE1"/>
    <w:rsid w:val="008A4CB0"/>
    <w:rsid w:val="008B3C5C"/>
    <w:rsid w:val="008E0C9E"/>
    <w:rsid w:val="008F0946"/>
    <w:rsid w:val="008F6906"/>
    <w:rsid w:val="008F7F6C"/>
    <w:rsid w:val="00952FF2"/>
    <w:rsid w:val="00977EAD"/>
    <w:rsid w:val="00986689"/>
    <w:rsid w:val="009942B2"/>
    <w:rsid w:val="009A402D"/>
    <w:rsid w:val="009D7412"/>
    <w:rsid w:val="009E0E06"/>
    <w:rsid w:val="009F44F5"/>
    <w:rsid w:val="00A35D31"/>
    <w:rsid w:val="00A374B7"/>
    <w:rsid w:val="00A374CE"/>
    <w:rsid w:val="00A541C7"/>
    <w:rsid w:val="00AD1611"/>
    <w:rsid w:val="00AE08E7"/>
    <w:rsid w:val="00AF7C40"/>
    <w:rsid w:val="00B76BF4"/>
    <w:rsid w:val="00BE50F7"/>
    <w:rsid w:val="00C43952"/>
    <w:rsid w:val="00C5107B"/>
    <w:rsid w:val="00C64336"/>
    <w:rsid w:val="00CB4097"/>
    <w:rsid w:val="00CE7F82"/>
    <w:rsid w:val="00CF454F"/>
    <w:rsid w:val="00D05D12"/>
    <w:rsid w:val="00D53584"/>
    <w:rsid w:val="00D7374A"/>
    <w:rsid w:val="00D8104A"/>
    <w:rsid w:val="00E70DA7"/>
    <w:rsid w:val="00E75738"/>
    <w:rsid w:val="00ED635F"/>
    <w:rsid w:val="00F7459F"/>
    <w:rsid w:val="00F94031"/>
    <w:rsid w:val="00FA04C9"/>
    <w:rsid w:val="00FA6C9D"/>
    <w:rsid w:val="00FC0BE7"/>
    <w:rsid w:val="00FC4D32"/>
    <w:rsid w:val="00FE5019"/>
    <w:rsid w:val="00FF58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C40"/>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7C40"/>
    <w:pPr>
      <w:ind w:left="720"/>
      <w:contextualSpacing/>
    </w:pPr>
  </w:style>
  <w:style w:type="paragraph" w:styleId="Textbubliny">
    <w:name w:val="Balloon Text"/>
    <w:basedOn w:val="Normln"/>
    <w:link w:val="TextbublinyChar"/>
    <w:uiPriority w:val="99"/>
    <w:semiHidden/>
    <w:unhideWhenUsed/>
    <w:rsid w:val="00796C71"/>
    <w:rPr>
      <w:rFonts w:ascii="Tahoma" w:hAnsi="Tahoma" w:cs="Tahoma"/>
      <w:sz w:val="16"/>
      <w:szCs w:val="16"/>
    </w:rPr>
  </w:style>
  <w:style w:type="character" w:customStyle="1" w:styleId="TextbublinyChar">
    <w:name w:val="Text bubliny Char"/>
    <w:basedOn w:val="Standardnpsmoodstavce"/>
    <w:link w:val="Textbubliny"/>
    <w:uiPriority w:val="99"/>
    <w:semiHidden/>
    <w:rsid w:val="00796C71"/>
    <w:rPr>
      <w:rFonts w:ascii="Tahoma" w:hAnsi="Tahoma" w:cs="Tahoma"/>
      <w:sz w:val="16"/>
      <w:szCs w:val="16"/>
    </w:rPr>
  </w:style>
  <w:style w:type="paragraph" w:styleId="Zhlav">
    <w:name w:val="header"/>
    <w:basedOn w:val="Normln"/>
    <w:link w:val="ZhlavChar"/>
    <w:uiPriority w:val="99"/>
    <w:unhideWhenUsed/>
    <w:rsid w:val="00796C71"/>
    <w:pPr>
      <w:tabs>
        <w:tab w:val="center" w:pos="4536"/>
        <w:tab w:val="right" w:pos="9072"/>
      </w:tabs>
    </w:pPr>
  </w:style>
  <w:style w:type="character" w:customStyle="1" w:styleId="ZhlavChar">
    <w:name w:val="Záhlaví Char"/>
    <w:basedOn w:val="Standardnpsmoodstavce"/>
    <w:link w:val="Zhlav"/>
    <w:uiPriority w:val="99"/>
    <w:rsid w:val="00796C71"/>
  </w:style>
  <w:style w:type="paragraph" w:styleId="Zpat">
    <w:name w:val="footer"/>
    <w:basedOn w:val="Normln"/>
    <w:link w:val="ZpatChar"/>
    <w:uiPriority w:val="99"/>
    <w:unhideWhenUsed/>
    <w:rsid w:val="00796C71"/>
    <w:pPr>
      <w:tabs>
        <w:tab w:val="center" w:pos="4536"/>
        <w:tab w:val="right" w:pos="9072"/>
      </w:tabs>
    </w:pPr>
  </w:style>
  <w:style w:type="character" w:customStyle="1" w:styleId="ZpatChar">
    <w:name w:val="Zápatí Char"/>
    <w:basedOn w:val="Standardnpsmoodstavce"/>
    <w:link w:val="Zpat"/>
    <w:uiPriority w:val="99"/>
    <w:rsid w:val="00796C71"/>
  </w:style>
  <w:style w:type="character" w:styleId="Odkaznakoment">
    <w:name w:val="annotation reference"/>
    <w:basedOn w:val="Standardnpsmoodstavce"/>
    <w:uiPriority w:val="99"/>
    <w:semiHidden/>
    <w:unhideWhenUsed/>
    <w:rsid w:val="00A541C7"/>
    <w:rPr>
      <w:sz w:val="16"/>
      <w:szCs w:val="16"/>
    </w:rPr>
  </w:style>
  <w:style w:type="paragraph" w:styleId="Textkomente">
    <w:name w:val="annotation text"/>
    <w:basedOn w:val="Normln"/>
    <w:link w:val="TextkomenteChar"/>
    <w:uiPriority w:val="99"/>
    <w:semiHidden/>
    <w:unhideWhenUsed/>
    <w:rsid w:val="00A541C7"/>
    <w:rPr>
      <w:sz w:val="20"/>
      <w:szCs w:val="20"/>
    </w:rPr>
  </w:style>
  <w:style w:type="character" w:customStyle="1" w:styleId="TextkomenteChar">
    <w:name w:val="Text komentáře Char"/>
    <w:basedOn w:val="Standardnpsmoodstavce"/>
    <w:link w:val="Textkomente"/>
    <w:uiPriority w:val="99"/>
    <w:semiHidden/>
    <w:rsid w:val="00A541C7"/>
    <w:rPr>
      <w:sz w:val="20"/>
      <w:szCs w:val="20"/>
    </w:rPr>
  </w:style>
  <w:style w:type="character" w:styleId="Hypertextovodkaz">
    <w:name w:val="Hyperlink"/>
    <w:basedOn w:val="Standardnpsmoodstavce"/>
    <w:uiPriority w:val="99"/>
    <w:unhideWhenUsed/>
    <w:rsid w:val="00424E15"/>
    <w:rPr>
      <w:color w:val="0000FF" w:themeColor="hyperlink"/>
      <w:u w:val="single"/>
    </w:rPr>
  </w:style>
  <w:style w:type="character" w:customStyle="1" w:styleId="preformatted">
    <w:name w:val="preformatted"/>
    <w:basedOn w:val="Standardnpsmoodstavce"/>
    <w:rsid w:val="00952FF2"/>
  </w:style>
  <w:style w:type="character" w:customStyle="1" w:styleId="nowrap">
    <w:name w:val="nowrap"/>
    <w:basedOn w:val="Standardnpsmoodstavce"/>
    <w:rsid w:val="00952F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F7C40"/>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F7C40"/>
    <w:pPr>
      <w:ind w:left="720"/>
      <w:contextualSpacing/>
    </w:pPr>
  </w:style>
  <w:style w:type="paragraph" w:styleId="Textbubliny">
    <w:name w:val="Balloon Text"/>
    <w:basedOn w:val="Normln"/>
    <w:link w:val="TextbublinyChar"/>
    <w:uiPriority w:val="99"/>
    <w:semiHidden/>
    <w:unhideWhenUsed/>
    <w:rsid w:val="00796C71"/>
    <w:rPr>
      <w:rFonts w:ascii="Tahoma" w:hAnsi="Tahoma" w:cs="Tahoma"/>
      <w:sz w:val="16"/>
      <w:szCs w:val="16"/>
    </w:rPr>
  </w:style>
  <w:style w:type="character" w:customStyle="1" w:styleId="TextbublinyChar">
    <w:name w:val="Text bubliny Char"/>
    <w:basedOn w:val="Standardnpsmoodstavce"/>
    <w:link w:val="Textbubliny"/>
    <w:uiPriority w:val="99"/>
    <w:semiHidden/>
    <w:rsid w:val="00796C71"/>
    <w:rPr>
      <w:rFonts w:ascii="Tahoma" w:hAnsi="Tahoma" w:cs="Tahoma"/>
      <w:sz w:val="16"/>
      <w:szCs w:val="16"/>
    </w:rPr>
  </w:style>
  <w:style w:type="paragraph" w:styleId="Zhlav">
    <w:name w:val="header"/>
    <w:basedOn w:val="Normln"/>
    <w:link w:val="ZhlavChar"/>
    <w:uiPriority w:val="99"/>
    <w:unhideWhenUsed/>
    <w:rsid w:val="00796C71"/>
    <w:pPr>
      <w:tabs>
        <w:tab w:val="center" w:pos="4536"/>
        <w:tab w:val="right" w:pos="9072"/>
      </w:tabs>
    </w:pPr>
  </w:style>
  <w:style w:type="character" w:customStyle="1" w:styleId="ZhlavChar">
    <w:name w:val="Záhlaví Char"/>
    <w:basedOn w:val="Standardnpsmoodstavce"/>
    <w:link w:val="Zhlav"/>
    <w:uiPriority w:val="99"/>
    <w:rsid w:val="00796C71"/>
  </w:style>
  <w:style w:type="paragraph" w:styleId="Zpat">
    <w:name w:val="footer"/>
    <w:basedOn w:val="Normln"/>
    <w:link w:val="ZpatChar"/>
    <w:uiPriority w:val="99"/>
    <w:unhideWhenUsed/>
    <w:rsid w:val="00796C71"/>
    <w:pPr>
      <w:tabs>
        <w:tab w:val="center" w:pos="4536"/>
        <w:tab w:val="right" w:pos="9072"/>
      </w:tabs>
    </w:pPr>
  </w:style>
  <w:style w:type="character" w:customStyle="1" w:styleId="ZpatChar">
    <w:name w:val="Zápatí Char"/>
    <w:basedOn w:val="Standardnpsmoodstavce"/>
    <w:link w:val="Zpat"/>
    <w:uiPriority w:val="99"/>
    <w:rsid w:val="00796C71"/>
  </w:style>
  <w:style w:type="character" w:styleId="Odkaznakoment">
    <w:name w:val="annotation reference"/>
    <w:basedOn w:val="Standardnpsmoodstavce"/>
    <w:uiPriority w:val="99"/>
    <w:semiHidden/>
    <w:unhideWhenUsed/>
    <w:rsid w:val="00A541C7"/>
    <w:rPr>
      <w:sz w:val="16"/>
      <w:szCs w:val="16"/>
    </w:rPr>
  </w:style>
  <w:style w:type="paragraph" w:styleId="Textkomente">
    <w:name w:val="annotation text"/>
    <w:basedOn w:val="Normln"/>
    <w:link w:val="TextkomenteChar"/>
    <w:uiPriority w:val="99"/>
    <w:semiHidden/>
    <w:unhideWhenUsed/>
    <w:rsid w:val="00A541C7"/>
    <w:rPr>
      <w:sz w:val="20"/>
      <w:szCs w:val="20"/>
    </w:rPr>
  </w:style>
  <w:style w:type="character" w:customStyle="1" w:styleId="TextkomenteChar">
    <w:name w:val="Text komentáře Char"/>
    <w:basedOn w:val="Standardnpsmoodstavce"/>
    <w:link w:val="Textkomente"/>
    <w:uiPriority w:val="99"/>
    <w:semiHidden/>
    <w:rsid w:val="00A541C7"/>
    <w:rPr>
      <w:sz w:val="20"/>
      <w:szCs w:val="20"/>
    </w:rPr>
  </w:style>
  <w:style w:type="character" w:styleId="Hypertextovodkaz">
    <w:name w:val="Hyperlink"/>
    <w:basedOn w:val="Standardnpsmoodstavce"/>
    <w:uiPriority w:val="99"/>
    <w:unhideWhenUsed/>
    <w:rsid w:val="00424E15"/>
    <w:rPr>
      <w:color w:val="0000FF" w:themeColor="hyperlink"/>
      <w:u w:val="single"/>
    </w:rPr>
  </w:style>
  <w:style w:type="character" w:customStyle="1" w:styleId="preformatted">
    <w:name w:val="preformatted"/>
    <w:basedOn w:val="Standardnpsmoodstavce"/>
    <w:rsid w:val="00952FF2"/>
  </w:style>
  <w:style w:type="character" w:customStyle="1" w:styleId="nowrap">
    <w:name w:val="nowrap"/>
    <w:basedOn w:val="Standardnpsmoodstavce"/>
    <w:rsid w:val="0095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lomoucky.cz/vyuctovani-prispevku-dotace-cl-3424.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2529</Words>
  <Characters>14922</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Malý František</dc:creator>
  <cp:lastModifiedBy>Veselský Josef</cp:lastModifiedBy>
  <cp:revision>16</cp:revision>
  <cp:lastPrinted>2016-09-01T09:07:00Z</cp:lastPrinted>
  <dcterms:created xsi:type="dcterms:W3CDTF">2016-07-12T07:55:00Z</dcterms:created>
  <dcterms:modified xsi:type="dcterms:W3CDTF">2016-09-01T09:10:00Z</dcterms:modified>
</cp:coreProperties>
</file>