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D953EE" w:rsidRDefault="00D77E16" w:rsidP="00BD5D47">
      <w:pPr>
        <w:pStyle w:val="Zastupitelstvonadpisusnesen"/>
        <w:spacing w:after="360"/>
      </w:pPr>
      <w:proofErr w:type="gramStart"/>
      <w:r w:rsidRPr="00D953EE">
        <w:t xml:space="preserve">USNESENÍ z </w:t>
      </w:r>
      <w:r w:rsidR="00ED2786" w:rsidRPr="00D953EE">
        <w:rPr>
          <w:lang w:val="en-US"/>
        </w:rPr>
        <w:t>104</w:t>
      </w:r>
      <w:proofErr w:type="gramEnd"/>
      <w:r w:rsidR="00010DF0" w:rsidRPr="00D953EE">
        <w:t xml:space="preserve">. </w:t>
      </w:r>
      <w:r w:rsidR="00ED2786" w:rsidRPr="00D953EE">
        <w:t>schůze Rady</w:t>
      </w:r>
      <w:r w:rsidR="00010DF0" w:rsidRPr="00D953EE">
        <w:t xml:space="preserve"> Olomouckého kraje</w:t>
      </w:r>
      <w:r w:rsidR="001A7C3A" w:rsidRPr="00D953EE">
        <w:t xml:space="preserve"> </w:t>
      </w:r>
      <w:r w:rsidR="00ED2786" w:rsidRPr="00D953EE">
        <w:t>konané</w:t>
      </w:r>
      <w:r w:rsidRPr="00D953EE">
        <w:t xml:space="preserve"> dne </w:t>
      </w:r>
      <w:r w:rsidR="00ED2786" w:rsidRPr="00D953EE">
        <w:t>15. 9. 2016</w:t>
      </w:r>
    </w:p>
    <w:p w:rsidR="00D77E16" w:rsidRPr="00D953E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ED2786">
        <w:tc>
          <w:tcPr>
            <w:tcW w:w="961" w:type="pct"/>
            <w:gridSpan w:val="2"/>
            <w:tcBorders>
              <w:bottom w:val="nil"/>
            </w:tcBorders>
          </w:tcPr>
          <w:p w:rsidR="00D77E16" w:rsidRPr="00D953EE" w:rsidRDefault="00ED278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953EE" w:rsidRDefault="00ED278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Program 104. schůze Rady Olomouckého kraje</w:t>
            </w:r>
          </w:p>
        </w:tc>
      </w:tr>
      <w:tr w:rsidR="00D953EE" w:rsidRPr="00D953EE" w:rsidTr="00ED2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953EE" w:rsidRDefault="00ED278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ED2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953EE" w:rsidRDefault="00ED2786" w:rsidP="00E64619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953EE" w:rsidRDefault="00ED2786" w:rsidP="00ED278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1F4ADC" w:rsidRPr="00D953EE">
              <w:t xml:space="preserve">upravený </w:t>
            </w:r>
            <w:r w:rsidRPr="00D953EE">
              <w:t>program 104. schůze Rady Olomouckého kraje konané dne 15. 9. 2016</w:t>
            </w:r>
          </w:p>
        </w:tc>
      </w:tr>
      <w:tr w:rsidR="00D953EE" w:rsidRPr="00D953EE" w:rsidTr="00ED27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953E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ED27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953EE" w:rsidRDefault="00D77E16" w:rsidP="00E64619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953EE" w:rsidRDefault="00ED2786" w:rsidP="00E64619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D953EE" w:rsidTr="00ED27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953EE" w:rsidRDefault="00D77E16" w:rsidP="00E64619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953EE" w:rsidRDefault="00ED2786" w:rsidP="00E64619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1.1.</w:t>
            </w:r>
          </w:p>
        </w:tc>
      </w:tr>
    </w:tbl>
    <w:p w:rsidR="005F15E9" w:rsidRPr="00D953E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0A2AF5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0A2AF5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0A2AF5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Kontrola plnění usnesení Rady Olomouckého kraje</w:t>
            </w:r>
          </w:p>
        </w:tc>
      </w:tr>
      <w:tr w:rsidR="00D953EE" w:rsidRPr="00D953EE" w:rsidTr="000A2A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0A2AF5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0A2A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0A2AF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0A2AF5" w:rsidP="000A2AF5">
            <w:pPr>
              <w:pStyle w:val="Normal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zprávu o kontrole plnění usnesení Rady Olomouckého kraje</w:t>
            </w:r>
          </w:p>
        </w:tc>
      </w:tr>
      <w:tr w:rsidR="00D953EE" w:rsidRPr="00D953EE" w:rsidTr="000A2A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AF5" w:rsidRPr="00D953EE" w:rsidRDefault="000A2AF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AF5" w:rsidRPr="00D953EE" w:rsidRDefault="000A2AF5" w:rsidP="000A2AF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prodlužuje</w:t>
            </w:r>
            <w:r w:rsidRPr="00D953EE">
              <w:t xml:space="preserve"> termíny plnění svých usnesení dle důvodové zprávy</w:t>
            </w:r>
          </w:p>
        </w:tc>
      </w:tr>
      <w:tr w:rsidR="00D953EE" w:rsidRPr="00D953EE" w:rsidTr="000A2A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AF5" w:rsidRPr="00D953EE" w:rsidRDefault="000A2AF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AF5" w:rsidRPr="00D953EE" w:rsidRDefault="000A2AF5" w:rsidP="000A2AF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vypouští ze sledování</w:t>
            </w:r>
            <w:r w:rsidRPr="00D953EE">
              <w:t xml:space="preserve"> svá usnesení:</w:t>
            </w:r>
          </w:p>
          <w:p w:rsidR="000A2AF5" w:rsidRPr="00D953EE" w:rsidRDefault="000A2AF5" w:rsidP="000A2AF5">
            <w:pPr>
              <w:pStyle w:val="Normal"/>
              <w:spacing w:after="119"/>
              <w:jc w:val="both"/>
            </w:pPr>
            <w:r w:rsidRPr="00D953EE">
              <w:t xml:space="preserve">a) č. UR/96/4/2016, bod 2, ze dne 19. 5. 2016, </w:t>
            </w:r>
          </w:p>
          <w:p w:rsidR="000A2AF5" w:rsidRPr="00D953EE" w:rsidRDefault="000A2AF5" w:rsidP="000A2AF5">
            <w:pPr>
              <w:pStyle w:val="Normal"/>
              <w:spacing w:after="119"/>
              <w:jc w:val="both"/>
            </w:pPr>
            <w:r w:rsidRPr="00D953EE">
              <w:t>b) č. UR/103/6/2016, bod 3, ze dne 1. 9. 2016,</w:t>
            </w:r>
          </w:p>
          <w:p w:rsidR="000A2AF5" w:rsidRPr="00D953EE" w:rsidRDefault="000A2AF5" w:rsidP="000A2AF5">
            <w:pPr>
              <w:pStyle w:val="Normal"/>
              <w:spacing w:after="119"/>
              <w:jc w:val="both"/>
            </w:pPr>
            <w:r w:rsidRPr="00D953EE">
              <w:t>dle důvodové zprávy</w:t>
            </w:r>
          </w:p>
        </w:tc>
      </w:tr>
      <w:tr w:rsidR="00D953EE" w:rsidRPr="00D953EE" w:rsidTr="000A2A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0A2A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0A2AF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0A2A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0A2AF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8766B0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8766B0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8766B0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Zápisy z jednání komisí Rady Olomouckého kraje</w:t>
            </w:r>
          </w:p>
        </w:tc>
      </w:tr>
      <w:tr w:rsidR="00D953EE" w:rsidRPr="00D953EE" w:rsidTr="008766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766B0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766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766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8766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6B0" w:rsidRPr="00D953EE" w:rsidRDefault="008766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zápisy z jednání komisí Rady Olomouckého kraje:</w:t>
            </w:r>
          </w:p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t>a) Zápis z 18. jednání Komise pro životní prostředí Rady Olomouckého kraje konaného dne 22. 6. 2016</w:t>
            </w:r>
          </w:p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t>b) Zápis z 20. jednání Komise pro prevenci kriminality a drogových závislostí Rady Olomouckého kraje konaného dne 29. 6. 2016</w:t>
            </w:r>
          </w:p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t>c) Usnesení z 33. jednání Komise pro majetkoprávní záležitosti Rady Olomouckého kraje konaného dne 22. 8. 2016</w:t>
            </w:r>
          </w:p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t>d) Zápis z 22. jednání Komise pro mládež a sport Rady Olomouckého kraje konaného dne 26. 8. 2016</w:t>
            </w:r>
          </w:p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t>e) Zápis z 24. jednání Komise pro rodinu a sociální záležitosti Rady Olomouckého kraje konaného dne 2. 9. 2016</w:t>
            </w:r>
          </w:p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t xml:space="preserve">f) Zápis z 19. jednání Komise pro legislativu Rady Olomouckého kraje </w:t>
            </w:r>
            <w:r w:rsidRPr="00D953EE">
              <w:lastRenderedPageBreak/>
              <w:t>konaného dne 6. 9. 2016</w:t>
            </w:r>
          </w:p>
          <w:p w:rsidR="008766B0" w:rsidRPr="00D953EE" w:rsidRDefault="008766B0" w:rsidP="008766B0">
            <w:pPr>
              <w:pStyle w:val="Normal"/>
              <w:spacing w:after="119"/>
              <w:jc w:val="both"/>
            </w:pPr>
            <w:r w:rsidRPr="00D953EE">
              <w:t>g) Zápis z 21. jednání Komise pro prevenci kriminality a drogových závislostí Rady Olomouckého kraje konaného dne 8. 9. 2016</w:t>
            </w:r>
          </w:p>
        </w:tc>
      </w:tr>
      <w:tr w:rsidR="00D953EE" w:rsidRPr="00D953EE" w:rsidTr="008766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766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766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předsedové komisí rady</w:t>
            </w:r>
          </w:p>
        </w:tc>
      </w:tr>
      <w:tr w:rsidR="00ED2786" w:rsidRPr="00D953EE" w:rsidTr="008766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8766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A64267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A64267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A64267" w:rsidP="001D7D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Zahraniční pracovní cesta </w:t>
            </w:r>
            <w:r w:rsidR="001D7D43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Vojvodina (Srbsko)</w:t>
            </w:r>
          </w:p>
        </w:tc>
      </w:tr>
      <w:tr w:rsidR="00D953EE" w:rsidRPr="00D953EE" w:rsidTr="00A642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A64267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A64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A6426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A64267" w:rsidP="00A6426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A64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267" w:rsidRPr="00D953EE" w:rsidRDefault="00A6426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267" w:rsidRPr="00D953EE" w:rsidRDefault="00A64267" w:rsidP="001D7D4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zahraniční pracovní cestu Ing. Michala </w:t>
            </w:r>
            <w:proofErr w:type="spellStart"/>
            <w:r w:rsidRPr="00D953EE">
              <w:t>Symerského</w:t>
            </w:r>
            <w:proofErr w:type="spellEnd"/>
            <w:r w:rsidRPr="00D953EE">
              <w:t>, 2.</w:t>
            </w:r>
            <w:r w:rsidR="001D7D43" w:rsidRPr="00D953EE">
              <w:t> </w:t>
            </w:r>
            <w:r w:rsidRPr="00D953EE">
              <w:t>náměstka hejtmana do Vojvodiny (Srbsko) ve dnech 18. – 20. 9. 2016 dle důvodové zprávy</w:t>
            </w:r>
          </w:p>
        </w:tc>
      </w:tr>
      <w:tr w:rsidR="00D953EE" w:rsidRPr="00D953EE" w:rsidTr="00A64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267" w:rsidRPr="00D953EE" w:rsidRDefault="00A6426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267" w:rsidRPr="00D953EE" w:rsidRDefault="00A64267" w:rsidP="001D7D4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organizačně zajistit realizaci zahraniční pracovní cesty dle bodu 2</w:t>
            </w:r>
            <w:r w:rsidR="001D7D43" w:rsidRPr="00D953EE">
              <w:t> </w:t>
            </w:r>
            <w:r w:rsidRPr="00D953EE">
              <w:t>usnesení</w:t>
            </w:r>
          </w:p>
        </w:tc>
      </w:tr>
      <w:tr w:rsidR="00D953EE" w:rsidRPr="00D953EE" w:rsidTr="00A642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267" w:rsidRPr="00D953EE" w:rsidRDefault="00A64267" w:rsidP="00A64267">
            <w:r w:rsidRPr="00D953EE">
              <w:t>O: vedoucí odboru tajemníka hejtmana</w:t>
            </w:r>
          </w:p>
          <w:p w:rsidR="00A64267" w:rsidRPr="00D953EE" w:rsidRDefault="00A64267" w:rsidP="00A64267">
            <w:r w:rsidRPr="00D953EE">
              <w:t>T: 29. 9. 2016</w:t>
            </w:r>
          </w:p>
        </w:tc>
      </w:tr>
      <w:tr w:rsidR="00D953EE" w:rsidRPr="00D953EE" w:rsidTr="00A642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A642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A6426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D2786" w:rsidRPr="00D953EE" w:rsidTr="00A642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A6426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1.4.</w:t>
            </w:r>
          </w:p>
        </w:tc>
      </w:tr>
    </w:tbl>
    <w:p w:rsidR="00DF1097" w:rsidRPr="00D953EE" w:rsidRDefault="00DF109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E7542F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E7542F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E7542F" w:rsidP="001D7D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Dodatek č. 1 Smlouvy o dílo na realizaci akce „VOŠ a SPŠ elektrotechnická Olomouc </w:t>
            </w:r>
            <w:r w:rsidR="001D7D43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Školní tělocvična“</w:t>
            </w:r>
          </w:p>
        </w:tc>
      </w:tr>
      <w:tr w:rsidR="00D953EE" w:rsidRPr="00D953EE" w:rsidTr="00E754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E7542F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E7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E7542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E7542F" w:rsidP="00E7542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E7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1D7D4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dodavatele víceprací na zakázku „VOŠ a SPŠ elektrotechnická Olomouc </w:t>
            </w:r>
            <w:r w:rsidR="001D7D43" w:rsidRPr="00D953EE">
              <w:t>–</w:t>
            </w:r>
            <w:r w:rsidRPr="00D953EE">
              <w:t xml:space="preserve"> Školní tělocvična“ dle důvodové zprávy</w:t>
            </w:r>
          </w:p>
        </w:tc>
      </w:tr>
      <w:tr w:rsidR="00D953EE" w:rsidRPr="00D953EE" w:rsidTr="00E7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1D7D4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Dodatku č. 1 ke smlouvě o dílo ze dne 2. 2. 2016 pro akci „VOŠ a SPŠ elektrotechnická Olomouc </w:t>
            </w:r>
            <w:r w:rsidR="001D7D43" w:rsidRPr="00D953EE">
              <w:t>–</w:t>
            </w:r>
            <w:r w:rsidRPr="00D953EE">
              <w:t xml:space="preserve"> Školní tělocvična“ mezi Olomouckým krajem a společností Stavitelství Pospíšil s.r.o., se sídlem Na </w:t>
            </w:r>
            <w:proofErr w:type="spellStart"/>
            <w:r w:rsidRPr="00D953EE">
              <w:t>Zákopě</w:t>
            </w:r>
            <w:proofErr w:type="spellEnd"/>
            <w:r w:rsidRPr="00D953EE">
              <w:t xml:space="preserve"> 1a, Olomouc, PSČ 779</w:t>
            </w:r>
            <w:r w:rsidR="00936951" w:rsidRPr="00D953EE">
              <w:t xml:space="preserve"> </w:t>
            </w:r>
            <w:r w:rsidRPr="00D953EE">
              <w:t>00, IČ: 25844610, dle důvodové zprávy</w:t>
            </w:r>
          </w:p>
        </w:tc>
      </w:tr>
      <w:tr w:rsidR="00D953EE" w:rsidRPr="00D953EE" w:rsidTr="00E7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1D7D4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Dodatek č. 1 ke Smlouvě o dílo ze dne 2. 2. 2016 dle bodu 3 usnesení</w:t>
            </w:r>
          </w:p>
        </w:tc>
      </w:tr>
      <w:tr w:rsidR="00D953EE" w:rsidRPr="00D953EE" w:rsidTr="00E754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E7542F">
            <w:r w:rsidRPr="00D953EE">
              <w:t>O: Ing. Jiří Rozbořil, hejtman Olomouckého kraje</w:t>
            </w:r>
          </w:p>
        </w:tc>
      </w:tr>
      <w:tr w:rsidR="00D953EE" w:rsidRPr="00D953EE" w:rsidTr="00E754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2F" w:rsidRPr="00D953EE" w:rsidRDefault="00E7542F" w:rsidP="001D7D4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dodatku k veřejné zakázce „VOŠ a SPŠ elektrotechnická Olomouc </w:t>
            </w:r>
            <w:r w:rsidR="001D7D43" w:rsidRPr="00D953EE">
              <w:t>–</w:t>
            </w:r>
            <w:r w:rsidRPr="00D953EE">
              <w:t xml:space="preserve"> Školní tělocvična“</w:t>
            </w:r>
          </w:p>
        </w:tc>
      </w:tr>
      <w:tr w:rsidR="00D953EE" w:rsidRPr="00D953EE" w:rsidTr="00E754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7626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7542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953EE" w:rsidRPr="00D953EE" w:rsidTr="00D44D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72F4" w:rsidRPr="00D953EE" w:rsidRDefault="00E7542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2.1.</w:t>
            </w:r>
          </w:p>
        </w:tc>
      </w:tr>
    </w:tbl>
    <w:p w:rsidR="00ED2786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F1097" w:rsidRPr="00D953EE" w:rsidTr="00DF1097">
        <w:tc>
          <w:tcPr>
            <w:tcW w:w="961" w:type="pct"/>
            <w:gridSpan w:val="2"/>
            <w:tcBorders>
              <w:top w:val="single" w:sz="4" w:space="0" w:color="auto"/>
              <w:bottom w:val="nil"/>
            </w:tcBorders>
          </w:tcPr>
          <w:p w:rsidR="00DF1097" w:rsidRPr="00D953EE" w:rsidRDefault="00DF1097" w:rsidP="00A64A4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lastRenderedPageBreak/>
              <w:t>UR/104/6/2016</w:t>
            </w:r>
          </w:p>
        </w:tc>
        <w:tc>
          <w:tcPr>
            <w:tcW w:w="4039" w:type="pct"/>
            <w:tcBorders>
              <w:top w:val="single" w:sz="4" w:space="0" w:color="auto"/>
              <w:bottom w:val="nil"/>
            </w:tcBorders>
          </w:tcPr>
          <w:p w:rsidR="00DF1097" w:rsidRPr="00D953EE" w:rsidRDefault="00DF1097" w:rsidP="00A64A4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Dodatek č. 1 Smlouvy o dílo na realizaci akce „III/4537 Bernartice – Buková – 2. etapa“</w:t>
            </w:r>
            <w:bookmarkStart w:id="0" w:name="_GoBack"/>
            <w:bookmarkEnd w:id="0"/>
          </w:p>
        </w:tc>
      </w:tr>
      <w:tr w:rsidR="00DF1097" w:rsidRPr="00D953EE" w:rsidTr="00DF10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1097" w:rsidRPr="00D953EE" w:rsidRDefault="00DF1097" w:rsidP="00A64A42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F1097" w:rsidRPr="00D953EE" w:rsidTr="00A64A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F1097" w:rsidRPr="00D953EE" w:rsidTr="00A64A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dodavatele víceprací na zakázku „ III/4537 Bernartice – Buková – 2. etapa“ dle důvodové zprávy</w:t>
            </w:r>
          </w:p>
        </w:tc>
      </w:tr>
      <w:tr w:rsidR="00DF1097" w:rsidRPr="00D953EE" w:rsidTr="00A64A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Dodatku č. 1 ke smlouvě o dílo ze dne 17. 5. 2016 pro akci „III/4537 Bernartice – Buková – 2. etapa“ mezi Olomouckým krajem a zhotovitelem KARETA &amp; MADOST MT, Bernartice – Buková 2016, správce společnosti KARETA s. r. o. se sídlem Krnovská 1877/51, Bruntál, PSČ 792 01, IČ: 62360213, dle důvodové zprávy</w:t>
            </w:r>
          </w:p>
        </w:tc>
      </w:tr>
      <w:tr w:rsidR="00DF1097" w:rsidRPr="00D953EE" w:rsidTr="00A64A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Dodatek č. 1 ke Smlouvě o dílo ze dne 17. 5. 2016 dle bodu 3 usnesení</w:t>
            </w:r>
          </w:p>
        </w:tc>
      </w:tr>
      <w:tr w:rsidR="00DF1097" w:rsidRPr="00D953EE" w:rsidTr="00A64A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r w:rsidRPr="00D953EE">
              <w:t>O: Ing. Jiří Rozbořil, hejtman Olomouckého kraje</w:t>
            </w:r>
          </w:p>
        </w:tc>
      </w:tr>
      <w:tr w:rsidR="00DF1097" w:rsidRPr="00D953EE" w:rsidTr="00A64A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097" w:rsidRPr="00D953EE" w:rsidRDefault="00DF1097" w:rsidP="00A64A4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dodatku k veřejné zakázce „III/4537 Bernartice – Buková – 2. etapa</w:t>
            </w:r>
          </w:p>
        </w:tc>
      </w:tr>
      <w:tr w:rsidR="00DF1097" w:rsidRPr="00D953EE" w:rsidTr="00A64A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</w:p>
        </w:tc>
      </w:tr>
      <w:tr w:rsidR="00DF1097" w:rsidRPr="00D953EE" w:rsidTr="00A64A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F1097" w:rsidRPr="00D953EE" w:rsidTr="00A64A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1097" w:rsidRPr="00D953EE" w:rsidRDefault="00DF1097" w:rsidP="00A64A4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2.2.</w:t>
            </w:r>
          </w:p>
        </w:tc>
      </w:tr>
    </w:tbl>
    <w:p w:rsidR="00DF1097" w:rsidRPr="00D953EE" w:rsidRDefault="00DF109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6376A4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6376A4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6376A4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Dodatek č. 1 Smlouvy o dílo na realizaci akce „Střední škola, základní škola a mateřská škola Prostějov, Komenského 10 –půdní vestavba“</w:t>
            </w:r>
          </w:p>
        </w:tc>
      </w:tr>
      <w:tr w:rsidR="00D953EE" w:rsidRPr="00D953EE" w:rsidTr="006376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6376A4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637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6376A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6376A4" w:rsidP="006376A4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637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6376A4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dodavatele víceprací na zakázku „Střední škola, základní škola a mateřská škola Prostějov, Komenského 10 – půdní vestavba“ dle důvodové zprávy</w:t>
            </w:r>
          </w:p>
        </w:tc>
      </w:tr>
      <w:tr w:rsidR="00D953EE" w:rsidRPr="00D953EE" w:rsidTr="00637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936951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="006376A4" w:rsidRPr="00D953EE">
              <w:t xml:space="preserve"> uzavření Dodatku č. 1 ke smlouvě o dílo ze dne 27. 6. 2016 pro akci „Střední škola, základní škola a mateřská škola Prostějov, Komenského 10</w:t>
            </w:r>
            <w:r w:rsidRPr="00D953EE">
              <w:t> </w:t>
            </w:r>
            <w:r w:rsidR="006376A4" w:rsidRPr="00D953EE">
              <w:t>– půdní vestavba“ mezi Olomouckým krajem a společností Stavební společnost NAVRÁTIL, s.r.o., se sídlem</w:t>
            </w:r>
            <w:r w:rsidRPr="00D953EE">
              <w:t xml:space="preserve"> </w:t>
            </w:r>
            <w:r w:rsidR="006376A4" w:rsidRPr="00D953EE">
              <w:t>Vápenice 17/2970, 796 01 Prostějov, IČ: 46972021, dle důvodové zprávy</w:t>
            </w:r>
          </w:p>
        </w:tc>
      </w:tr>
      <w:tr w:rsidR="00D953EE" w:rsidRPr="00D953EE" w:rsidTr="00637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6376A4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Dodatek č. 1 ke Smlouvě o dílo ze dne 27. 6. 2016 dle bodu 3 usnesení</w:t>
            </w:r>
          </w:p>
        </w:tc>
      </w:tr>
      <w:tr w:rsidR="00D953EE" w:rsidRPr="00D953EE" w:rsidTr="006376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6376A4">
            <w:r w:rsidRPr="00D953EE">
              <w:t>O: Ing. Jiří Rozbořil, hejtman Olomouckého kraje</w:t>
            </w:r>
          </w:p>
        </w:tc>
      </w:tr>
      <w:tr w:rsidR="00D953EE" w:rsidRPr="00D953EE" w:rsidTr="00637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6A4" w:rsidRPr="00D953EE" w:rsidRDefault="006376A4" w:rsidP="006376A4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dodatku k veřejné zakázce „Střední škola, základní škola a mateřská škola Prostějov, Komenského 10 – půdní vestavba“</w:t>
            </w:r>
          </w:p>
        </w:tc>
      </w:tr>
      <w:tr w:rsidR="00D953EE" w:rsidRPr="00D953EE" w:rsidTr="006376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6376A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6376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6376A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F16301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F16301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F16301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Dodatek č. 1 Smlouvy o dílo na realizaci akce „Klíč </w:t>
            </w:r>
            <w:r w:rsidR="00936951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centrum sociálních služeb rekonstrukce budovy“</w:t>
            </w:r>
          </w:p>
        </w:tc>
      </w:tr>
      <w:tr w:rsidR="00D953EE" w:rsidRPr="00D953EE" w:rsidTr="00F163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F16301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F16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F1630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F16301" w:rsidP="00F1630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F16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dodavatele víceprací na zakázku „Klíč </w:t>
            </w:r>
            <w:r w:rsidR="00936951" w:rsidRPr="00D953EE">
              <w:t>–</w:t>
            </w:r>
            <w:r w:rsidRPr="00D953EE">
              <w:t xml:space="preserve"> centrum sociálních služeb rekonstrukce budovy“</w:t>
            </w:r>
            <w:r w:rsidR="00936951" w:rsidRPr="00D953EE">
              <w:t>,</w:t>
            </w:r>
            <w:r w:rsidRPr="00D953EE">
              <w:t xml:space="preserve"> dle důvodové zprávy</w:t>
            </w:r>
          </w:p>
        </w:tc>
      </w:tr>
      <w:tr w:rsidR="00D953EE" w:rsidRPr="00D953EE" w:rsidTr="00F16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Dodatku č. 1 ke smlouvě o dílo ze dne 30. 6. 2016 pro akci „Klíč </w:t>
            </w:r>
            <w:r w:rsidR="00936951" w:rsidRPr="00D953EE">
              <w:t>–</w:t>
            </w:r>
            <w:r w:rsidRPr="00D953EE">
              <w:t xml:space="preserve"> centrum sociálních služeb rekonstrukce budovy“ mezi Olomouckým krajem a společností JAMASTAV MORAVIA a.s., se sídlem Na Vojtěchov 11, Hvozd, PSČ 798 55, IČ: 01586548, dle důvodové zprávy</w:t>
            </w:r>
          </w:p>
        </w:tc>
      </w:tr>
      <w:tr w:rsidR="00D953EE" w:rsidRPr="00D953EE" w:rsidTr="00F16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Dodatek č. 1 ke Smlouvě o dílo ze dne 30. 6. 2016 dle bodu 3 usnesení</w:t>
            </w:r>
          </w:p>
        </w:tc>
      </w:tr>
      <w:tr w:rsidR="00D953EE" w:rsidRPr="00D953EE" w:rsidTr="00F163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F16301">
            <w:r w:rsidRPr="00D953EE">
              <w:t>O: Ing. Jiří Rozbořil, hejtman Olomouckého kraje</w:t>
            </w:r>
          </w:p>
        </w:tc>
      </w:tr>
      <w:tr w:rsidR="00D953EE" w:rsidRPr="00D953EE" w:rsidTr="00F16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301" w:rsidRPr="00D953EE" w:rsidRDefault="00F16301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dodatku k veřejné zakázce „Klíč </w:t>
            </w:r>
            <w:r w:rsidR="00936951" w:rsidRPr="00D953EE">
              <w:t>–</w:t>
            </w:r>
            <w:r w:rsidRPr="00D953EE">
              <w:t xml:space="preserve"> centrum sociálních služeb rekonstrukce budovy“</w:t>
            </w:r>
          </w:p>
        </w:tc>
      </w:tr>
      <w:tr w:rsidR="00D953EE" w:rsidRPr="00D953EE" w:rsidTr="00F163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F163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F1630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F163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F1630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2.4.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953EE" w:rsidRPr="00D953EE" w:rsidTr="00F9741B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F9741B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F9741B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Dodatek č. 2 Smlouvy o dílo na realizaci akce „III/4345 Klenovice na Hané </w:t>
            </w:r>
            <w:r w:rsidR="00936951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Ivaň“</w:t>
            </w:r>
          </w:p>
        </w:tc>
      </w:tr>
      <w:tr w:rsidR="00D953EE" w:rsidRPr="00D953EE" w:rsidTr="00F97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F9741B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F9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F9741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F9741B" w:rsidP="00F9741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F9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dodavatele víceprací na zakázku „III/4345, Klenovice na Hané </w:t>
            </w:r>
            <w:r w:rsidR="00936951" w:rsidRPr="00D953EE">
              <w:t>–</w:t>
            </w:r>
            <w:r w:rsidRPr="00D953EE">
              <w:t xml:space="preserve"> Ivaň“</w:t>
            </w:r>
            <w:r w:rsidR="00936951" w:rsidRPr="00D953EE">
              <w:t>,</w:t>
            </w:r>
            <w:r w:rsidRPr="00D953EE">
              <w:t xml:space="preserve"> dle důvodové zprávy</w:t>
            </w:r>
          </w:p>
        </w:tc>
      </w:tr>
      <w:tr w:rsidR="00D953EE" w:rsidRPr="00D953EE" w:rsidTr="00F9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Dodatku č. 2 ke smlouvě o dílo ze dne 20. 6. 2016 pro akci „III/4345, Klenovice na Hané </w:t>
            </w:r>
            <w:r w:rsidR="00936951" w:rsidRPr="00D953EE">
              <w:t>–</w:t>
            </w:r>
            <w:r w:rsidRPr="00D953EE">
              <w:t xml:space="preserve"> Ivaň“ mezi Olomouckým krajem a</w:t>
            </w:r>
            <w:r w:rsidR="00936951" w:rsidRPr="00D953EE">
              <w:t> </w:t>
            </w:r>
            <w:r w:rsidRPr="00D953EE">
              <w:t>společností Skanska a.s., se sídlem Křižíkova 682/34a, Praha 8, Karlín, PSČ 186 00, IČ: 26271303, dle důvodové zprávy</w:t>
            </w:r>
          </w:p>
        </w:tc>
      </w:tr>
      <w:tr w:rsidR="00D953EE" w:rsidRPr="00D953EE" w:rsidTr="00F9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F9741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Dodatek č. 2 ke Smlouvě o dílo ze dne 20. 6. 2016 dle bodu 3 usnesení</w:t>
            </w:r>
          </w:p>
        </w:tc>
      </w:tr>
      <w:tr w:rsidR="00D953EE" w:rsidRPr="00D953EE" w:rsidTr="00F97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F9741B">
            <w:r w:rsidRPr="00D953EE">
              <w:t>O: Ing. Jiří Rozbořil, hejtman Olomouckého kraje</w:t>
            </w:r>
          </w:p>
        </w:tc>
      </w:tr>
      <w:tr w:rsidR="00D953EE" w:rsidRPr="00D953EE" w:rsidTr="00F9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41B" w:rsidRPr="00D953EE" w:rsidRDefault="00F9741B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dodatku k veřejné zakázce „III/4345, Klenovice na Hané </w:t>
            </w:r>
            <w:r w:rsidR="00936951" w:rsidRPr="00D953EE">
              <w:t>–</w:t>
            </w:r>
            <w:r w:rsidRPr="00D953EE">
              <w:t xml:space="preserve"> Ivaň“</w:t>
            </w:r>
          </w:p>
        </w:tc>
      </w:tr>
      <w:tr w:rsidR="00D953EE" w:rsidRPr="00D953EE" w:rsidTr="00F974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F974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F9741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F974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F9741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2.5.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8E695C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8E695C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8E695C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Dodatek č. 2 Smlouvy o dílo na realizaci akce „Zámek Čechy pod Kosířem – rekonstrukce a využití objektů, IV. etapa“</w:t>
            </w:r>
          </w:p>
        </w:tc>
      </w:tr>
      <w:tr w:rsidR="00D953EE" w:rsidRPr="00D953EE" w:rsidTr="008E69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E695C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E69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E69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E695C" w:rsidP="008E695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6073F6" w:rsidRPr="00D953EE">
              <w:t xml:space="preserve">upravenou </w:t>
            </w:r>
            <w:r w:rsidRPr="00D953EE">
              <w:t>důvodovou zprávu</w:t>
            </w:r>
          </w:p>
        </w:tc>
      </w:tr>
      <w:tr w:rsidR="00D953EE" w:rsidRPr="00D953EE" w:rsidTr="008E69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8E695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dodavatele víceprací na zakázku „Zámek Čechy pod Kosířem – rekonstrukce a využití objektů, IV. </w:t>
            </w:r>
            <w:r w:rsidR="006073F6" w:rsidRPr="00D953EE">
              <w:t>etapa</w:t>
            </w:r>
            <w:r w:rsidR="00936951" w:rsidRPr="00D953EE">
              <w:t>,</w:t>
            </w:r>
            <w:r w:rsidRPr="00D953EE">
              <w:t xml:space="preserve"> dle </w:t>
            </w:r>
            <w:r w:rsidR="006073F6" w:rsidRPr="00D953EE">
              <w:t xml:space="preserve">upravené </w:t>
            </w:r>
            <w:r w:rsidRPr="00D953EE">
              <w:t>důvodové zprávy</w:t>
            </w:r>
          </w:p>
        </w:tc>
      </w:tr>
      <w:tr w:rsidR="00D953EE" w:rsidRPr="00D953EE" w:rsidTr="008E69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Dodatku č. 2 ke smlouvě o dílo ze dne 21. 1. 2016 pro akci „Zámek Čechy pod Kosířem – rekonstrukce a využití objektů, IV. etapa“ mezi Olomouckým krajem a zhotovitelem ARCHATT PAMÁTKY spol. s r. o. se sídlem V. Nezvala 56/68, Třebíč, PSČ 674 01, IČ: 60753013, dle </w:t>
            </w:r>
            <w:r w:rsidR="006073F6" w:rsidRPr="00D953EE">
              <w:t xml:space="preserve">upravené </w:t>
            </w:r>
            <w:r w:rsidRPr="00D953EE">
              <w:t>důvodové zprávy</w:t>
            </w:r>
          </w:p>
        </w:tc>
      </w:tr>
      <w:tr w:rsidR="00D953EE" w:rsidRPr="00D953EE" w:rsidTr="008E69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8E695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Dodatek č. 2 ke Smlouvě o dílo ze dne 21. 1. 2016 dle bodu 3 usnesení</w:t>
            </w:r>
          </w:p>
        </w:tc>
      </w:tr>
      <w:tr w:rsidR="00D953EE" w:rsidRPr="00D953EE" w:rsidTr="008E69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8E695C">
            <w:r w:rsidRPr="00D953EE">
              <w:t>O: Ing. Jiří Rozbořil, hejtman Olomouckého kraje</w:t>
            </w:r>
          </w:p>
        </w:tc>
      </w:tr>
      <w:tr w:rsidR="00D953EE" w:rsidRPr="00D953EE" w:rsidTr="008E69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95C" w:rsidRPr="00D953EE" w:rsidRDefault="008E695C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dodatku k veřejné zakázce „Zámek Čechy pod Kosířem – rekonstrukce a</w:t>
            </w:r>
            <w:r w:rsidR="00936951" w:rsidRPr="00D953EE">
              <w:t> </w:t>
            </w:r>
            <w:r w:rsidRPr="00D953EE">
              <w:t>využití objektů, IV. etapa“</w:t>
            </w:r>
          </w:p>
        </w:tc>
      </w:tr>
      <w:tr w:rsidR="00D953EE" w:rsidRPr="00D953EE" w:rsidTr="008E69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E695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E69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8E695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8E69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2.6.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0A497A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0A497A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0A497A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Dodatek č. 3 Smlouvy o dílo na realizaci akce „OLÚ Paseka </w:t>
            </w:r>
            <w:r w:rsidR="00936951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rekonstrukce budovy C </w:t>
            </w:r>
            <w:r w:rsidR="00936951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I. etapa </w:t>
            </w:r>
            <w:r w:rsidR="00936951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část 1“</w:t>
            </w:r>
          </w:p>
        </w:tc>
      </w:tr>
      <w:tr w:rsidR="00D953EE" w:rsidRPr="00D953EE" w:rsidTr="000A49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0A497A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0A49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0A497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0A497A" w:rsidP="000A497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867C55" w:rsidRPr="00D953EE">
              <w:t xml:space="preserve">upravenou </w:t>
            </w:r>
            <w:r w:rsidRPr="00D953EE">
              <w:t>důvodovou zprávu</w:t>
            </w:r>
          </w:p>
        </w:tc>
      </w:tr>
      <w:tr w:rsidR="00D953EE" w:rsidRPr="00D953EE" w:rsidTr="000A49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dodavatele víceprací na zakázku „OLÚ Paseka </w:t>
            </w:r>
            <w:r w:rsidR="00936951" w:rsidRPr="00D953EE">
              <w:t>–</w:t>
            </w:r>
            <w:r w:rsidRPr="00D953EE">
              <w:t xml:space="preserve"> rekonstrukce budovy C </w:t>
            </w:r>
            <w:r w:rsidR="00936951" w:rsidRPr="00D953EE">
              <w:t>–</w:t>
            </w:r>
            <w:r w:rsidRPr="00D953EE">
              <w:t xml:space="preserve"> I. etapa </w:t>
            </w:r>
            <w:r w:rsidR="00936951" w:rsidRPr="00D953EE">
              <w:t>–</w:t>
            </w:r>
            <w:r w:rsidRPr="00D953EE">
              <w:t xml:space="preserve"> část 1“ dle </w:t>
            </w:r>
            <w:r w:rsidR="00F73969" w:rsidRPr="00D953EE">
              <w:t xml:space="preserve">upravené </w:t>
            </w:r>
            <w:r w:rsidRPr="00D953EE">
              <w:t>důvodové zprávy</w:t>
            </w:r>
          </w:p>
        </w:tc>
      </w:tr>
      <w:tr w:rsidR="00D953EE" w:rsidRPr="00D953EE" w:rsidTr="000A49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Dodatku č. 3 ke Smlouvě o dílo ze dne 25. 11. 2015 na realizaci akce „OLÚ Paseka </w:t>
            </w:r>
            <w:r w:rsidR="00936951" w:rsidRPr="00D953EE">
              <w:t>–</w:t>
            </w:r>
            <w:r w:rsidRPr="00D953EE">
              <w:t xml:space="preserve"> rekonstrukce budovy C </w:t>
            </w:r>
            <w:r w:rsidR="00936951" w:rsidRPr="00D953EE">
              <w:t>–</w:t>
            </w:r>
            <w:r w:rsidRPr="00D953EE">
              <w:t xml:space="preserve"> I. etapa </w:t>
            </w:r>
            <w:r w:rsidR="00936951" w:rsidRPr="00D953EE">
              <w:t>–</w:t>
            </w:r>
            <w:r w:rsidRPr="00D953EE">
              <w:t xml:space="preserve"> část 1“ mezi Olomouckým krajem a společností OHL ŽS, a.s., se sídlem Burešova 938/17, Veveří, 602 00 Brno, IČ</w:t>
            </w:r>
            <w:r w:rsidR="00936951" w:rsidRPr="00D953EE">
              <w:t>:</w:t>
            </w:r>
            <w:r w:rsidRPr="00D953EE">
              <w:t xml:space="preserve"> 46342796, dle důvodové zprávy</w:t>
            </w:r>
          </w:p>
        </w:tc>
      </w:tr>
      <w:tr w:rsidR="00D953EE" w:rsidRPr="00D953EE" w:rsidTr="000A49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0A497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Dodatek č. 3 ke Smlouvě o dílo ze dne 25. 11. 2015 dle bodu 3 usnesení</w:t>
            </w:r>
          </w:p>
        </w:tc>
      </w:tr>
      <w:tr w:rsidR="00D953EE" w:rsidRPr="00D953EE" w:rsidTr="000A49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0A497A">
            <w:r w:rsidRPr="00D953EE">
              <w:t>O: Ing. Jiří Rozbořil, hejtman Olomouckého kraje</w:t>
            </w:r>
          </w:p>
        </w:tc>
      </w:tr>
      <w:tr w:rsidR="00D953EE" w:rsidRPr="00D953EE" w:rsidTr="000A49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97A" w:rsidRPr="00D953EE" w:rsidRDefault="000A497A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dodatku k veřejné zakázce „OLÚ Paseka </w:t>
            </w:r>
            <w:r w:rsidR="00936951" w:rsidRPr="00D953EE">
              <w:t>–</w:t>
            </w:r>
            <w:r w:rsidRPr="00D953EE">
              <w:t xml:space="preserve"> rekonstrukce budovy C </w:t>
            </w:r>
            <w:r w:rsidR="00936951" w:rsidRPr="00D953EE">
              <w:t>–</w:t>
            </w:r>
            <w:r w:rsidRPr="00D953EE">
              <w:t xml:space="preserve"> I. etapa </w:t>
            </w:r>
            <w:r w:rsidR="00936951" w:rsidRPr="00D953EE">
              <w:t>–</w:t>
            </w:r>
            <w:r w:rsidRPr="00D953EE">
              <w:t xml:space="preserve"> část 1“</w:t>
            </w:r>
          </w:p>
        </w:tc>
      </w:tr>
      <w:tr w:rsidR="00D953EE" w:rsidRPr="00D953EE" w:rsidTr="000A49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0A497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0A497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0A497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0A497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2.7.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676AAF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676AAF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676AAF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Projekty z oblasti dopravy předkládané do Integrovaného regionálního operačního programu</w:t>
            </w:r>
          </w:p>
        </w:tc>
      </w:tr>
      <w:tr w:rsidR="00D953EE" w:rsidRPr="00D953EE" w:rsidTr="00676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676AAF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676AA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676AAF" w:rsidP="00676AA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B70482" w:rsidRPr="00D953EE">
              <w:t xml:space="preserve">upravenou </w:t>
            </w:r>
            <w:r w:rsidRPr="00D953EE">
              <w:t>důvodovou zprávu</w:t>
            </w:r>
          </w:p>
        </w:tc>
      </w:tr>
      <w:tr w:rsidR="00D953EE" w:rsidRPr="00D953EE" w:rsidTr="00676AA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podání projektů Olomouckého kraje „II/447 Strukov </w:t>
            </w:r>
            <w:r w:rsidR="00936951" w:rsidRPr="00D953EE">
              <w:t>–</w:t>
            </w:r>
            <w:r w:rsidRPr="00D953EE">
              <w:t xml:space="preserve"> Šternberk“ a „II/433 Prostějov </w:t>
            </w:r>
            <w:r w:rsidR="00936951" w:rsidRPr="00D953EE">
              <w:t>–</w:t>
            </w:r>
            <w:r w:rsidRPr="00D953EE">
              <w:t xml:space="preserve"> Mořice“ do 1. výzvy Integrovaného regionálního operačního programu dle důvodové zprávy</w:t>
            </w:r>
          </w:p>
        </w:tc>
      </w:tr>
      <w:tr w:rsidR="00D953EE" w:rsidRPr="00D953EE" w:rsidTr="00676AA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hejtmanovi Olomouckého kraje podepsat projektovou žádost a</w:t>
            </w:r>
            <w:r w:rsidR="00936951" w:rsidRPr="00D953EE">
              <w:t> </w:t>
            </w:r>
            <w:r w:rsidRPr="00D953EE">
              <w:t xml:space="preserve">veškeré povinné přílohy k projektům „II/447 Strukov </w:t>
            </w:r>
            <w:r w:rsidR="00936951" w:rsidRPr="00D953EE">
              <w:t>–</w:t>
            </w:r>
            <w:r w:rsidRPr="00D953EE">
              <w:t xml:space="preserve"> Šternberk“ a „II/433 Prostějov </w:t>
            </w:r>
            <w:r w:rsidR="00936951" w:rsidRPr="00D953EE">
              <w:t>–</w:t>
            </w:r>
            <w:r w:rsidRPr="00D953EE">
              <w:t xml:space="preserve"> Mořice“ podávaným do 1. výzvy Integrovaného regionálního operačního programu dle bodu 2 usnesení</w:t>
            </w:r>
          </w:p>
        </w:tc>
      </w:tr>
      <w:tr w:rsidR="00D953EE" w:rsidRPr="00D953EE" w:rsidTr="00676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676AAF">
            <w:r w:rsidRPr="00D953EE">
              <w:t>O: vedoucí odboru veřejných zakázek a investic</w:t>
            </w:r>
          </w:p>
          <w:p w:rsidR="00676AAF" w:rsidRPr="00D953EE" w:rsidRDefault="00676AAF" w:rsidP="00676AAF">
            <w:r w:rsidRPr="00D953EE">
              <w:t>T: prosinec 2016</w:t>
            </w:r>
          </w:p>
        </w:tc>
      </w:tr>
      <w:tr w:rsidR="00D953EE" w:rsidRPr="00D953EE" w:rsidTr="00676AA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podání projektů „II/447 Strukov </w:t>
            </w:r>
            <w:r w:rsidR="00936951" w:rsidRPr="00D953EE">
              <w:t>–</w:t>
            </w:r>
            <w:r w:rsidRPr="00D953EE">
              <w:t xml:space="preserve"> Šternberk“ a „II/433 Prostějov </w:t>
            </w:r>
            <w:r w:rsidR="00936951" w:rsidRPr="00D953EE">
              <w:t>–</w:t>
            </w:r>
            <w:r w:rsidRPr="00D953EE">
              <w:t xml:space="preserve"> Mořice“ do 1. výzvy Integrovaného regionálního operačního programu dle bodu 2 usnesení</w:t>
            </w:r>
          </w:p>
        </w:tc>
      </w:tr>
      <w:tr w:rsidR="00D953EE" w:rsidRPr="00D953EE" w:rsidTr="00676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676AAF">
            <w:r w:rsidRPr="00D953EE">
              <w:t>O: vedoucí odboru veřejných zakázek a investic</w:t>
            </w:r>
          </w:p>
          <w:p w:rsidR="00676AAF" w:rsidRPr="00D953EE" w:rsidRDefault="00676AAF" w:rsidP="00676AAF">
            <w:r w:rsidRPr="00D953EE">
              <w:t>T: prosinec 2016</w:t>
            </w:r>
          </w:p>
        </w:tc>
      </w:tr>
      <w:tr w:rsidR="00D953EE" w:rsidRPr="00D953EE" w:rsidTr="00676AA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se zajištěním předfinancování a spolufinancování projektů dle bodu 2 usnesení v případě získání podpory z Integrovaného regionálního operačního programu</w:t>
            </w:r>
          </w:p>
        </w:tc>
      </w:tr>
      <w:tr w:rsidR="00D953EE" w:rsidRPr="00D953EE" w:rsidTr="00676AA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676AA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předložení materiálu na zasedání Zastupitelstva Olomouckého kraje ke schválení předfinancování a spolufinancování projektů dle bodu 2 usnesení za předpokladu získání podpory z Integrovaného regionálního operačního programu</w:t>
            </w:r>
          </w:p>
        </w:tc>
      </w:tr>
      <w:tr w:rsidR="00D953EE" w:rsidRPr="00D953EE" w:rsidTr="00676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676AAF">
            <w:r w:rsidRPr="00D953EE">
              <w:t>O: vedoucí odboru veřejných zakázek a investic</w:t>
            </w:r>
          </w:p>
          <w:p w:rsidR="00676AAF" w:rsidRPr="00D953EE" w:rsidRDefault="00676AAF" w:rsidP="00676AAF">
            <w:r w:rsidRPr="00D953EE">
              <w:t>T: ZOK prosinec 2016</w:t>
            </w:r>
          </w:p>
        </w:tc>
      </w:tr>
      <w:tr w:rsidR="00D953EE" w:rsidRPr="00D953EE" w:rsidTr="00676AA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AAF" w:rsidRPr="00D953EE" w:rsidRDefault="00676AAF" w:rsidP="00A3046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předfinancování a spolufinancování projektů dle bodu 2 usnesení v</w:t>
            </w:r>
            <w:r w:rsidR="00A3046F" w:rsidRPr="00D953EE">
              <w:t> </w:t>
            </w:r>
            <w:r w:rsidRPr="00D953EE">
              <w:t>případě získání podpory z Integrovaného regionálního operačního programu</w:t>
            </w:r>
          </w:p>
        </w:tc>
      </w:tr>
      <w:tr w:rsidR="00D953EE" w:rsidRPr="00D953EE" w:rsidTr="00676A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676AA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676AA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676AA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2.8.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D02629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D02629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D02629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D953EE" w:rsidRPr="00D953EE" w:rsidTr="00D026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D02629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D026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D0262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D02629" w:rsidP="00B7048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D026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8601D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vyloučení z účasti ve veřejné zakázce Střední </w:t>
            </w:r>
            <w:r w:rsidRPr="00D953EE">
              <w:lastRenderedPageBreak/>
              <w:t>průmyslová škola Přerov, Havlíčkova 2 – tělocvična uchazeče</w:t>
            </w:r>
            <w:r w:rsidR="008601DA" w:rsidRPr="00D953EE">
              <w:t>,</w:t>
            </w:r>
            <w:r w:rsidRPr="00D953EE">
              <w:t xml:space="preserve"> PSS Přerovská stavební a.s. se sídlem Skopalova 2861/7 Přerov</w:t>
            </w:r>
            <w:r w:rsidR="008601DA" w:rsidRPr="00D953EE">
              <w:t>,</w:t>
            </w:r>
            <w:r w:rsidRPr="00D953EE">
              <w:t xml:space="preserve"> PSČ 752 02</w:t>
            </w:r>
            <w:r w:rsidR="008601DA" w:rsidRPr="00D953EE">
              <w:t>,</w:t>
            </w:r>
            <w:r w:rsidRPr="00D953EE">
              <w:t xml:space="preserve">  IČ: </w:t>
            </w:r>
            <w:proofErr w:type="gramStart"/>
            <w:r w:rsidRPr="00D953EE">
              <w:t>27769585</w:t>
            </w:r>
            <w:r w:rsidR="008601DA" w:rsidRPr="00D953EE">
              <w:t>,</w:t>
            </w:r>
            <w:r w:rsidRPr="00D953EE">
              <w:t xml:space="preserve">   při</w:t>
            </w:r>
            <w:proofErr w:type="gramEnd"/>
            <w:r w:rsidRPr="00D953EE">
              <w:t xml:space="preserve"> posuzování nabídek</w:t>
            </w:r>
          </w:p>
        </w:tc>
      </w:tr>
      <w:tr w:rsidR="00D953EE" w:rsidRPr="00D953EE" w:rsidTr="00D026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8601D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výběru vhodné nabídky veřejné zakázky „Střední průmyslová škola Přerov, Havlíčkova 2 – tělocvična“, podané uchazečem PTÁČEK </w:t>
            </w:r>
            <w:r w:rsidR="008601DA" w:rsidRPr="00D953EE">
              <w:t>–</w:t>
            </w:r>
            <w:r w:rsidRPr="00D953EE">
              <w:t xml:space="preserve"> pozemní stavby s.r.o., se sídlem </w:t>
            </w:r>
            <w:proofErr w:type="spellStart"/>
            <w:r w:rsidRPr="00D953EE">
              <w:t>Podvalí</w:t>
            </w:r>
            <w:proofErr w:type="spellEnd"/>
            <w:r w:rsidRPr="00D953EE">
              <w:t xml:space="preserve"> 629, Kojetín, PSČ 752 01, IČ: 258968 73, nabídková cena 20 448 031 Kč bez DPH, dle důvodové zprávy</w:t>
            </w:r>
          </w:p>
        </w:tc>
      </w:tr>
      <w:tr w:rsidR="00D953EE" w:rsidRPr="00D953EE" w:rsidTr="00D026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D0262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smlouvy na realizaci veřejné zakázky „Střední průmyslová škola Přerov, Havlíčkova 2 – tělocvična“, mezi Olomouck</w:t>
            </w:r>
            <w:r w:rsidR="00907A14" w:rsidRPr="00D953EE">
              <w:t>ým krajem a uchazečem dle bodu 3</w:t>
            </w:r>
            <w:r w:rsidRPr="00D953EE">
              <w:t xml:space="preserve"> usnesení</w:t>
            </w:r>
          </w:p>
        </w:tc>
      </w:tr>
      <w:tr w:rsidR="00D953EE" w:rsidRPr="00D953EE" w:rsidTr="00D026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8601D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po marném uplynutí lhůty k podání námitek k</w:t>
            </w:r>
            <w:r w:rsidR="008601DA" w:rsidRPr="00D953EE">
              <w:t> </w:t>
            </w:r>
            <w:r w:rsidRPr="00D953EE">
              <w:t>průběhu zadávacího řízení smlouvu dle bodu 4</w:t>
            </w:r>
          </w:p>
        </w:tc>
      </w:tr>
      <w:tr w:rsidR="00D953EE" w:rsidRPr="00D953EE" w:rsidTr="00D026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629" w:rsidRPr="00D953EE" w:rsidRDefault="00D02629" w:rsidP="00D02629">
            <w:r w:rsidRPr="00D953EE">
              <w:t>O: Ing. Jiří Rozbořil, hejtman Olomouckého kraje</w:t>
            </w:r>
          </w:p>
        </w:tc>
      </w:tr>
      <w:tr w:rsidR="00D953EE" w:rsidRPr="00D953EE" w:rsidTr="00D026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D0262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D0262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953EE" w:rsidRPr="00D953EE" w:rsidTr="008A75E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D0262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2.9.</w:t>
            </w:r>
          </w:p>
        </w:tc>
      </w:tr>
      <w:tr w:rsidR="008A75E5" w:rsidRPr="00D953EE" w:rsidTr="00D0262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8A75E5" w:rsidRPr="00D953EE" w:rsidRDefault="008A75E5" w:rsidP="00936951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8A75E5" w:rsidRPr="00D953EE" w:rsidRDefault="008A75E5" w:rsidP="00936951">
            <w:pPr>
              <w:pStyle w:val="nadpis2"/>
              <w:rPr>
                <w:sz w:val="24"/>
                <w:szCs w:val="24"/>
              </w:rPr>
            </w:pP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AB2C98">
        <w:tc>
          <w:tcPr>
            <w:tcW w:w="964" w:type="pct"/>
            <w:gridSpan w:val="2"/>
            <w:tcBorders>
              <w:bottom w:val="nil"/>
            </w:tcBorders>
          </w:tcPr>
          <w:p w:rsidR="008A75E5" w:rsidRPr="00D953EE" w:rsidRDefault="008A75E5" w:rsidP="008A75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8A75E5" w:rsidRPr="00D953EE" w:rsidRDefault="006073F6" w:rsidP="006073F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Výběrová řízení na zajištění realizací veřejných zakázek</w:t>
            </w:r>
          </w:p>
        </w:tc>
      </w:tr>
      <w:tr w:rsidR="00D953EE" w:rsidRPr="00D953EE" w:rsidTr="00AB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75E5" w:rsidRPr="00D953EE" w:rsidRDefault="008A75E5" w:rsidP="00AB2C98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5A264A" w:rsidRPr="00D953EE">
              <w:t xml:space="preserve">upravenou </w:t>
            </w:r>
            <w:r w:rsidRPr="00D953EE">
              <w:t>důvodovou zprávu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6073F6" w:rsidP="008A75E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uveřejnění předběžného oznámení veřejné zakázky „Pořízení cisternové automobilové stříkačky ve speciálním technickém provedení“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6073F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zadávací podmínky veřejných zakázek:</w:t>
            </w:r>
          </w:p>
          <w:p w:rsidR="006073F6" w:rsidRPr="00D953EE" w:rsidRDefault="006073F6" w:rsidP="006073F6">
            <w:pPr>
              <w:pStyle w:val="Normal"/>
              <w:spacing w:after="119"/>
              <w:jc w:val="both"/>
            </w:pPr>
            <w:r w:rsidRPr="00D953EE">
              <w:t>a) „Kontejner energetické centrum (KEC)“</w:t>
            </w:r>
            <w:r w:rsidR="00143ABC" w:rsidRPr="00D953EE">
              <w:t>, dle Přílohy č. 1</w:t>
            </w:r>
          </w:p>
          <w:p w:rsidR="006073F6" w:rsidRPr="00D953EE" w:rsidRDefault="006073F6" w:rsidP="006073F6">
            <w:pPr>
              <w:pStyle w:val="Normal"/>
              <w:spacing w:after="119"/>
              <w:jc w:val="both"/>
            </w:pPr>
            <w:r w:rsidRPr="00D953EE">
              <w:t>b) „Realizace energeticky úsporných opatření-OU a praktická škola Lipová</w:t>
            </w:r>
            <w:r w:rsidR="005A264A" w:rsidRPr="00D953EE">
              <w:t> </w:t>
            </w:r>
            <w:r w:rsidR="00C700E3" w:rsidRPr="00D953EE">
              <w:t>–</w:t>
            </w:r>
            <w:r w:rsidRPr="00D953EE">
              <w:t xml:space="preserve"> lázně“</w:t>
            </w:r>
            <w:r w:rsidR="00143ABC" w:rsidRPr="00D953EE">
              <w:t>, dle upravené Přílohy č. 2</w:t>
            </w:r>
          </w:p>
          <w:p w:rsidR="00143ABC" w:rsidRPr="00D953EE" w:rsidRDefault="006073F6" w:rsidP="00143ABC">
            <w:pPr>
              <w:pStyle w:val="Normal"/>
              <w:spacing w:after="119"/>
              <w:jc w:val="both"/>
            </w:pPr>
            <w:r w:rsidRPr="00D953EE">
              <w:t>c) „Realizace energetických úsporných opatření-Gymnázium J. Blahoslava a</w:t>
            </w:r>
            <w:r w:rsidR="00D561CB" w:rsidRPr="00D953EE">
              <w:t> </w:t>
            </w:r>
            <w:r w:rsidRPr="00D953EE">
              <w:t>SŠ pedagogická Přerov“</w:t>
            </w:r>
            <w:r w:rsidR="00143ABC" w:rsidRPr="00D953EE">
              <w:t xml:space="preserve"> dle upravené Přílohy č. 3</w:t>
            </w:r>
          </w:p>
          <w:p w:rsidR="006073F6" w:rsidRPr="00D953EE" w:rsidRDefault="006073F6" w:rsidP="006073F6">
            <w:pPr>
              <w:pStyle w:val="Normal"/>
              <w:spacing w:after="119"/>
              <w:jc w:val="both"/>
            </w:pPr>
            <w:r w:rsidRPr="00D953EE">
              <w:t>d) „Poskytování služeb v oblasti bezpečnosti a ochrany zdraví při práci a</w:t>
            </w:r>
            <w:r w:rsidR="00D561CB" w:rsidRPr="00D953EE">
              <w:t> </w:t>
            </w:r>
            <w:r w:rsidRPr="00D953EE">
              <w:t>požární ochrany pro příspěvkové organizace zřízené Olomouckým krajem“, dodatečné služby č. 4</w:t>
            </w:r>
            <w:r w:rsidR="00143ABC" w:rsidRPr="00D953EE">
              <w:t>, dle Přílohy č. 5</w:t>
            </w:r>
          </w:p>
          <w:p w:rsidR="006073F6" w:rsidRPr="00D953EE" w:rsidRDefault="006073F6" w:rsidP="006073F6">
            <w:pPr>
              <w:pStyle w:val="Normal"/>
              <w:spacing w:after="119"/>
              <w:jc w:val="both"/>
            </w:pPr>
            <w:r w:rsidRPr="00D953EE">
              <w:t xml:space="preserve">e) „Muzeum Komenského v Přerově </w:t>
            </w:r>
            <w:r w:rsidR="00C700E3" w:rsidRPr="00D953EE">
              <w:t>–</w:t>
            </w:r>
            <w:r w:rsidRPr="00D953EE">
              <w:t xml:space="preserve"> záchrana a zpřístupnění paláce na hradě </w:t>
            </w:r>
            <w:proofErr w:type="spellStart"/>
            <w:r w:rsidRPr="00D953EE">
              <w:t>Helfštýn</w:t>
            </w:r>
            <w:proofErr w:type="spellEnd"/>
            <w:r w:rsidRPr="00D953EE">
              <w:t>“</w:t>
            </w:r>
            <w:r w:rsidR="005A264A" w:rsidRPr="00D953EE">
              <w:t xml:space="preserve">, dle upravené Přílohy č. </w:t>
            </w:r>
            <w:r w:rsidR="000D1E58" w:rsidRPr="00D953EE">
              <w:t>6</w:t>
            </w:r>
          </w:p>
          <w:p w:rsidR="008A75E5" w:rsidRPr="00D953EE" w:rsidRDefault="006073F6" w:rsidP="006073F6">
            <w:pPr>
              <w:pStyle w:val="Normal"/>
              <w:spacing w:after="119"/>
              <w:jc w:val="both"/>
            </w:pPr>
            <w:r w:rsidRPr="00D953EE">
              <w:t>f) „II/433 Prostějov – Mořice“</w:t>
            </w:r>
            <w:r w:rsidR="005A264A" w:rsidRPr="00D953EE">
              <w:t>, dle upravené Přílohy č.</w:t>
            </w:r>
            <w:r w:rsidR="000D1E58" w:rsidRPr="00D953EE">
              <w:t xml:space="preserve"> 7</w:t>
            </w:r>
            <w:r w:rsidR="005A264A" w:rsidRPr="00D953EE">
              <w:t xml:space="preserve">  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6073F6" w:rsidP="008A75E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jmenuje</w:t>
            </w:r>
            <w:r w:rsidRPr="00D953EE">
              <w:t xml:space="preserve"> personální složení komisí pro otevírání obálek, zvláštních komisí pro posouzení kvalifikace a hodnotících komisí pro zakázky dle bodu 3 písm. a) až f) usnesení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6073F6" w:rsidP="00D561C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pověřuje</w:t>
            </w:r>
            <w:r w:rsidRPr="00D953EE">
              <w:t xml:space="preserve"> Ing. Miroslava Kubína k podpisu veškeré korespondence týkající se uveřejnění předběžného oznámení veřejné zakázky dle bodu </w:t>
            </w:r>
            <w:r w:rsidRPr="00D953EE">
              <w:lastRenderedPageBreak/>
              <w:t>2</w:t>
            </w:r>
            <w:r w:rsidR="00D561CB" w:rsidRPr="00D953EE">
              <w:t> </w:t>
            </w:r>
            <w:r w:rsidRPr="00D953EE">
              <w:t>usnesení a</w:t>
            </w:r>
            <w:r w:rsidR="00C700E3" w:rsidRPr="00D953EE">
              <w:t> </w:t>
            </w:r>
            <w:r w:rsidRPr="00D953EE">
              <w:t>veřejných zakázek dle bodu 3 písm. a) až f) usnesení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6073F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zadávací podmínky veřejné zakázky </w:t>
            </w:r>
          </w:p>
          <w:p w:rsidR="006073F6" w:rsidRPr="00D953EE" w:rsidRDefault="006073F6" w:rsidP="00C700E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953EE">
              <w:t xml:space="preserve">„II/373 Chudobín </w:t>
            </w:r>
            <w:r w:rsidR="00C700E3" w:rsidRPr="00D953EE">
              <w:t>–</w:t>
            </w:r>
            <w:r w:rsidRPr="00D953EE">
              <w:t xml:space="preserve"> průtah“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8A75E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zástupce Olomouckého kraje jako členy a náhradníky do komisí na veřejnou zakázku dle bodu 6, dle důvodové zprávy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8A75E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ředitele Správy silnic Olomouckého kraje o schválení zástupců Olomouckého kraje dle bodu 7 usnesení</w:t>
            </w:r>
          </w:p>
        </w:tc>
      </w:tr>
      <w:tr w:rsidR="00D953EE" w:rsidRPr="00D953EE" w:rsidTr="00AB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6073F6">
            <w:r w:rsidRPr="00D953EE">
              <w:t>O: vedoucí odboru veřejných zakázek a investic</w:t>
            </w:r>
          </w:p>
          <w:p w:rsidR="008A75E5" w:rsidRPr="00D953EE" w:rsidRDefault="006073F6" w:rsidP="006073F6">
            <w:r w:rsidRPr="00D953EE">
              <w:t>T: 29. 9. 2016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73F6" w:rsidRPr="00D953EE" w:rsidRDefault="006073F6" w:rsidP="006073F6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5A264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zahájit zadávací řízení na zakázky dle bodu 3 písm. a) až f) usnesení a bodu 6 usnesení</w:t>
            </w:r>
          </w:p>
        </w:tc>
      </w:tr>
      <w:tr w:rsidR="00D953EE" w:rsidRPr="00D953EE" w:rsidTr="00AB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3F6" w:rsidRPr="00D953EE" w:rsidRDefault="006073F6" w:rsidP="006073F6">
            <w:r w:rsidRPr="00D953EE">
              <w:t>O: vedoucí odboru veřejných zakázek a investic</w:t>
            </w:r>
          </w:p>
          <w:p w:rsidR="006073F6" w:rsidRPr="00D953EE" w:rsidRDefault="006073F6" w:rsidP="006073F6">
            <w:r w:rsidRPr="00D953EE">
              <w:t>T: 29. 9. 2016</w:t>
            </w:r>
          </w:p>
        </w:tc>
      </w:tr>
      <w:tr w:rsidR="00D953EE" w:rsidRPr="00D953EE" w:rsidTr="00AB2C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AB2C9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8A75E5" w:rsidRPr="00D953EE" w:rsidTr="00AB2C9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8A75E5" w:rsidRPr="00D953EE" w:rsidRDefault="008A75E5" w:rsidP="008A75E5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2.10.</w:t>
            </w:r>
          </w:p>
        </w:tc>
      </w:tr>
    </w:tbl>
    <w:p w:rsidR="008A75E5" w:rsidRPr="00D953EE" w:rsidRDefault="008A75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8523B6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8523B6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8523B6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Návrh Dodatku č. 2 k veřejnoprávní smlouvě o poskytnutí dotace městu Zábřeh</w:t>
            </w:r>
          </w:p>
        </w:tc>
      </w:tr>
      <w:tr w:rsidR="00D953EE" w:rsidRPr="00D953EE" w:rsidTr="008523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523B6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523B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523B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523B6" w:rsidP="008523B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8523B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3B6" w:rsidRPr="00D953EE" w:rsidRDefault="008523B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3B6" w:rsidRPr="00D953EE" w:rsidRDefault="008523B6" w:rsidP="008523B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návrhem Dodatku č. 2 k veřejnoprávní smlouvě o poskytnutí dotace městu Zábřeh, Masarykovo nám. 510/6, 789 01 Zábřeh, IČ: 00303640, DIČ: CZ00303640</w:t>
            </w:r>
            <w:r w:rsidR="00FE536D" w:rsidRPr="00D953EE">
              <w:t>,</w:t>
            </w:r>
            <w:r w:rsidRPr="00D953EE">
              <w:t xml:space="preserve"> dle Přílohy č. 1 důvodové zprávy</w:t>
            </w:r>
          </w:p>
        </w:tc>
      </w:tr>
      <w:tr w:rsidR="00D953EE" w:rsidRPr="00D953EE" w:rsidTr="008523B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3B6" w:rsidRPr="00D953EE" w:rsidRDefault="008523B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3B6" w:rsidRPr="00D953EE" w:rsidRDefault="008523B6" w:rsidP="008523B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na zasedání Zastupitelstva Olomouckého kraje</w:t>
            </w:r>
          </w:p>
        </w:tc>
      </w:tr>
      <w:tr w:rsidR="00D953EE" w:rsidRPr="00D953EE" w:rsidTr="008523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3B6" w:rsidRPr="00D953EE" w:rsidRDefault="008523B6" w:rsidP="008523B6">
            <w:r w:rsidRPr="00D953EE">
              <w:t>O: Ing. Jiří Rozbořil, hejtman Olomouckého kraje</w:t>
            </w:r>
          </w:p>
          <w:p w:rsidR="008523B6" w:rsidRPr="00D953EE" w:rsidRDefault="008523B6" w:rsidP="008523B6">
            <w:r w:rsidRPr="00D953EE">
              <w:t>T: ZOK 23. 9. 2016</w:t>
            </w:r>
          </w:p>
        </w:tc>
      </w:tr>
      <w:tr w:rsidR="00D953EE" w:rsidRPr="00D953EE" w:rsidTr="008523B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3B6" w:rsidRPr="00D953EE" w:rsidRDefault="008523B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3B6" w:rsidRPr="00D953EE" w:rsidRDefault="008523B6" w:rsidP="00FE536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Dodatek č. 2 k veřejnoprávní smlouvě o poskytnutí dotace městu Zábřeh, Masarykovo nám. 510/6, 789 01 Zábřeh, IČ: 00303640, DIČ:</w:t>
            </w:r>
            <w:r w:rsidR="00FE536D" w:rsidRPr="00D953EE">
              <w:t> </w:t>
            </w:r>
            <w:r w:rsidRPr="00D953EE">
              <w:t>CZ00303640, a uložit Ing. Jiřímu Rozbořilovi, hejtmanovi Olomouckého kraje, podepsat dodatek</w:t>
            </w:r>
          </w:p>
        </w:tc>
      </w:tr>
      <w:tr w:rsidR="00D953EE" w:rsidRPr="00D953EE" w:rsidTr="008523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523B6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523B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8523B6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8523B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AB2C98">
        <w:tc>
          <w:tcPr>
            <w:tcW w:w="964" w:type="pct"/>
            <w:gridSpan w:val="2"/>
            <w:tcBorders>
              <w:bottom w:val="nil"/>
            </w:tcBorders>
          </w:tcPr>
          <w:p w:rsidR="008A75E5" w:rsidRPr="00D953EE" w:rsidRDefault="008A75E5" w:rsidP="008A75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8A75E5" w:rsidRPr="00D953EE" w:rsidRDefault="008A75E5" w:rsidP="008A75E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Návrh Dodatku č. 1 k veřejnoprávní smlouvě o poskytnutí dotace městu Zlaté Hory</w:t>
            </w:r>
          </w:p>
        </w:tc>
      </w:tr>
      <w:tr w:rsidR="00D953EE" w:rsidRPr="00D953EE" w:rsidTr="00AB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75E5" w:rsidRPr="00D953EE" w:rsidRDefault="008A75E5" w:rsidP="00AB2C98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návrhem Dodatku č. 1 k veřejnoprávní smlouvě o poskytnutí dotace městu Zlaté Hory, nám. Svobody 80, 793 76 Zlaté Hory, IČ: 00296481, DIČ: CZ00296481, dle Přílohy č. 2 důvodové zprávy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na zasedání Zastupitelstva Olomouckého kraje</w:t>
            </w:r>
          </w:p>
        </w:tc>
      </w:tr>
      <w:tr w:rsidR="00D953EE" w:rsidRPr="00D953EE" w:rsidTr="00AB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r w:rsidRPr="00D953EE">
              <w:t>O: Ing. Jiří Rozbořil, hejtman Olomouckého kraje</w:t>
            </w:r>
          </w:p>
          <w:p w:rsidR="008A75E5" w:rsidRPr="00D953EE" w:rsidRDefault="008A75E5" w:rsidP="00AB2C98">
            <w:r w:rsidRPr="00D953EE">
              <w:t>T: ZOK 23. 9. 2016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5E5" w:rsidRPr="00D953EE" w:rsidRDefault="008A75E5" w:rsidP="008A75E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Dodatek č. 1 k veřejnoprávní smlouvě o poskytnutí dotace městu Zlaté Hory, nám. Svobody 80, 793 76 Zlaté Hory, IČ: 00296481, DIČ: CZ00296481, a uložit Ing. Jiřímu Rozbořilovi, hejtmanovi Olomouckého kraje, podepsat dodatek</w:t>
            </w:r>
          </w:p>
        </w:tc>
      </w:tr>
      <w:tr w:rsidR="00D953EE" w:rsidRPr="00D953EE" w:rsidTr="00AB2C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AB2C9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520C3D" w:rsidRPr="00D953EE" w:rsidTr="00AB2C9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8A75E5" w:rsidRPr="00D953EE" w:rsidRDefault="008A75E5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8A75E5" w:rsidRPr="00D953EE" w:rsidRDefault="008A75E5" w:rsidP="008A75E5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3.2.</w:t>
            </w:r>
          </w:p>
        </w:tc>
      </w:tr>
    </w:tbl>
    <w:p w:rsidR="008A75E5" w:rsidRPr="00D953EE" w:rsidRDefault="008A75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62090C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62090C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62090C" w:rsidP="00B16C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Majetkoprávní záležitosti </w:t>
            </w:r>
            <w:r w:rsidR="00B16C8E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záměry Olomouckého kraje</w:t>
            </w:r>
          </w:p>
        </w:tc>
      </w:tr>
      <w:tr w:rsidR="00D953EE" w:rsidRPr="00D953EE" w:rsidTr="006209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62090C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6209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62090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62090C" w:rsidP="0062090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6209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62090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záměr Olomouckého kraje:</w:t>
            </w:r>
          </w:p>
          <w:p w:rsidR="0062090C" w:rsidRPr="00D953EE" w:rsidRDefault="0062090C" w:rsidP="0062090C">
            <w:pPr>
              <w:pStyle w:val="Normal"/>
              <w:spacing w:after="119"/>
              <w:jc w:val="both"/>
            </w:pPr>
            <w:proofErr w:type="gramStart"/>
            <w:r w:rsidRPr="00D953EE">
              <w:t>2.1</w:t>
            </w:r>
            <w:proofErr w:type="gramEnd"/>
            <w:r w:rsidRPr="00D953EE">
              <w:t>.</w:t>
            </w:r>
            <w:r w:rsidRPr="00D953EE">
              <w:tab/>
              <w:t xml:space="preserve">bezúplatně převést části pozemků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158 </w:t>
            </w:r>
            <w:proofErr w:type="spellStart"/>
            <w:r w:rsidRPr="00D953EE">
              <w:t>ost</w:t>
            </w:r>
            <w:proofErr w:type="spellEnd"/>
            <w:r w:rsidRPr="00D953EE">
              <w:t xml:space="preserve">. </w:t>
            </w:r>
            <w:proofErr w:type="spellStart"/>
            <w:r w:rsidRPr="00D953EE">
              <w:t>pl</w:t>
            </w:r>
            <w:proofErr w:type="spellEnd"/>
            <w:r w:rsidRPr="00D953EE">
              <w:t>. o výměře cca 150</w:t>
            </w:r>
            <w:r w:rsidR="00B16C8E" w:rsidRPr="00D953EE">
              <w:t> </w:t>
            </w:r>
            <w:r w:rsidRPr="00D953EE">
              <w:t xml:space="preserve">m2 a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159 </w:t>
            </w:r>
            <w:proofErr w:type="spellStart"/>
            <w:r w:rsidRPr="00D953EE">
              <w:t>ost</w:t>
            </w:r>
            <w:proofErr w:type="spellEnd"/>
            <w:r w:rsidRPr="00D953EE">
              <w:t xml:space="preserve">. </w:t>
            </w:r>
            <w:proofErr w:type="spellStart"/>
            <w:r w:rsidRPr="00D953EE">
              <w:t>pl</w:t>
            </w:r>
            <w:proofErr w:type="spellEnd"/>
            <w:r w:rsidRPr="00D953EE">
              <w:t xml:space="preserve">. o výměře cca 890 m2, vše v </w:t>
            </w:r>
            <w:proofErr w:type="spellStart"/>
            <w:r w:rsidRPr="00D953EE">
              <w:t>k.ú</w:t>
            </w:r>
            <w:proofErr w:type="spellEnd"/>
            <w:r w:rsidRPr="00D953EE">
              <w:t xml:space="preserve">. a obci Svésedlice z vlastnictví Olomouckého kraje, z hospodaření Správy silnic Olomouckého kraje, příspěvkové organizace, do vlastnictví obce Svésedlice, IČ: 00576271. Nejprve bude uzavřena smlouva o budoucí darovací smlouvě. Řádná darovací smlouva bude uzavřena nejpozději do jednoho roku ode dne ukončení stavby „Svésedlice, chodník kolem silnice III/4365“. Nabyvatel uhradí veškeré náklady spojené s převodem vlastnického práva a správní poplatek spojený s návrhem na vklad vlastnického práva do katastru nemovitostí. </w:t>
            </w:r>
          </w:p>
          <w:p w:rsidR="0062090C" w:rsidRPr="00D953EE" w:rsidRDefault="0062090C" w:rsidP="0062090C">
            <w:pPr>
              <w:pStyle w:val="Normal"/>
              <w:spacing w:after="119"/>
              <w:jc w:val="both"/>
            </w:pPr>
            <w:proofErr w:type="gramStart"/>
            <w:r w:rsidRPr="00D953EE">
              <w:t>2.2</w:t>
            </w:r>
            <w:proofErr w:type="gramEnd"/>
            <w:r w:rsidRPr="00D953EE">
              <w:t>.</w:t>
            </w:r>
            <w:r w:rsidRPr="00D953EE">
              <w:tab/>
              <w:t xml:space="preserve">bezúplatně převést pozemek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1891/3 </w:t>
            </w:r>
            <w:proofErr w:type="spellStart"/>
            <w:r w:rsidRPr="00D953EE">
              <w:t>ost</w:t>
            </w:r>
            <w:proofErr w:type="spellEnd"/>
            <w:r w:rsidRPr="00D953EE">
              <w:t xml:space="preserve">. </w:t>
            </w:r>
            <w:proofErr w:type="spellStart"/>
            <w:r w:rsidRPr="00D953EE">
              <w:t>pl</w:t>
            </w:r>
            <w:proofErr w:type="spellEnd"/>
            <w:r w:rsidRPr="00D953EE">
              <w:t>. o výměře 26 m2 v</w:t>
            </w:r>
            <w:r w:rsidR="00B16C8E" w:rsidRPr="00D953EE">
              <w:t> </w:t>
            </w:r>
            <w:proofErr w:type="spellStart"/>
            <w:r w:rsidRPr="00D953EE">
              <w:t>k.ú</w:t>
            </w:r>
            <w:proofErr w:type="spellEnd"/>
            <w:r w:rsidRPr="00D953EE">
              <w:t>. a obci Vikýřovice z vlastnictví Olomouckého kraje, z hospodaření Správy silnic Olomouckého kraje, příspěvkové organizace, do vlastnictví obce Vikýřovice, IČ:</w:t>
            </w:r>
            <w:r w:rsidR="00B16C8E" w:rsidRPr="00D953EE">
              <w:t> </w:t>
            </w:r>
            <w:r w:rsidRPr="00D953EE">
              <w:t>00635898. Nabyvatel uhradí veškeré náklady spojené s</w:t>
            </w:r>
            <w:r w:rsidR="00D561CB" w:rsidRPr="00D953EE">
              <w:t> </w:t>
            </w:r>
            <w:r w:rsidRPr="00D953EE">
              <w:t>převodem vlastnického práva a správní poplatek spojený s návrhem na vklad vlastnického práva do katastru nemovitostí.</w:t>
            </w:r>
          </w:p>
          <w:p w:rsidR="0062090C" w:rsidRPr="00D953EE" w:rsidRDefault="0062090C" w:rsidP="00D561CB">
            <w:pPr>
              <w:pStyle w:val="Normal"/>
              <w:spacing w:after="119"/>
              <w:jc w:val="both"/>
            </w:pPr>
            <w:r w:rsidRPr="00D953EE">
              <w:t>2.3.</w:t>
            </w:r>
            <w:r w:rsidRPr="00D953EE">
              <w:tab/>
              <w:t xml:space="preserve">bezúplatně převést pozemní komunikaci, nyní silnici č. III/36634, v délce 0,690 km, od km 0,000 – 0,690 od křižovatky se </w:t>
            </w:r>
            <w:proofErr w:type="gramStart"/>
            <w:r w:rsidRPr="00D953EE">
              <w:t>sil</w:t>
            </w:r>
            <w:proofErr w:type="gramEnd"/>
            <w:r w:rsidRPr="00D953EE">
              <w:t xml:space="preserve">. II/366 (UZ 2424A054) po konec silnice (UZ 2424A122) a pozemky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406 </w:t>
            </w:r>
            <w:proofErr w:type="spellStart"/>
            <w:r w:rsidRPr="00D953EE">
              <w:t>ost</w:t>
            </w:r>
            <w:proofErr w:type="spellEnd"/>
            <w:r w:rsidRPr="00D953EE">
              <w:t xml:space="preserve">. </w:t>
            </w:r>
            <w:proofErr w:type="spellStart"/>
            <w:r w:rsidRPr="00D953EE">
              <w:t>pl</w:t>
            </w:r>
            <w:proofErr w:type="spellEnd"/>
            <w:r w:rsidRPr="00D953EE">
              <w:t>. o výměře 3</w:t>
            </w:r>
            <w:r w:rsidR="00D561CB" w:rsidRPr="00D953EE">
              <w:t> </w:t>
            </w:r>
            <w:r w:rsidRPr="00D953EE">
              <w:t>653</w:t>
            </w:r>
            <w:r w:rsidR="00D561CB" w:rsidRPr="00D953EE">
              <w:t> </w:t>
            </w:r>
            <w:r w:rsidRPr="00D953EE">
              <w:t xml:space="preserve">m2 a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564 </w:t>
            </w:r>
            <w:proofErr w:type="spellStart"/>
            <w:r w:rsidRPr="00D953EE">
              <w:t>ost</w:t>
            </w:r>
            <w:proofErr w:type="spellEnd"/>
            <w:r w:rsidRPr="00D953EE">
              <w:t xml:space="preserve">. </w:t>
            </w:r>
            <w:proofErr w:type="spellStart"/>
            <w:r w:rsidRPr="00D953EE">
              <w:t>pl</w:t>
            </w:r>
            <w:proofErr w:type="spellEnd"/>
            <w:r w:rsidRPr="00D953EE">
              <w:t xml:space="preserve">. o výměře 2 908 m2, vše v </w:t>
            </w:r>
            <w:proofErr w:type="spellStart"/>
            <w:proofErr w:type="gramStart"/>
            <w:r w:rsidRPr="00D953EE">
              <w:t>k.ú</w:t>
            </w:r>
            <w:proofErr w:type="spellEnd"/>
            <w:r w:rsidRPr="00D953EE">
              <w:t>.</w:t>
            </w:r>
            <w:proofErr w:type="gramEnd"/>
            <w:r w:rsidRPr="00D953EE">
              <w:t xml:space="preserve"> Lutotín, obec </w:t>
            </w:r>
            <w:proofErr w:type="gramStart"/>
            <w:r w:rsidRPr="00D953EE">
              <w:t>Bílovice</w:t>
            </w:r>
            <w:proofErr w:type="gramEnd"/>
            <w:r w:rsidRPr="00D953EE">
              <w:t xml:space="preserve"> –</w:t>
            </w:r>
            <w:proofErr w:type="gramStart"/>
            <w:r w:rsidRPr="00D953EE">
              <w:t>Lutotín</w:t>
            </w:r>
            <w:proofErr w:type="gramEnd"/>
            <w:r w:rsidRPr="00D953EE">
              <w:t xml:space="preserve">, se všemi součástmi a příslušenstvím, vše z vlastnictví Olomouckého kraje, z hospodaření Správy silnic Olomouckého kraje, příspěvkové organizace, do vlastnictví obce Bílovice – Lutotín, IČ: 00288012. Nejprve bude uzavřena smlouva o budoucí darovací smlouvě. Darovací smlouva bude uzavřena nejpozději do jednoho roku ode dne nabytí právní </w:t>
            </w:r>
            <w:r w:rsidRPr="00D953EE">
              <w:lastRenderedPageBreak/>
              <w:t>moci rozhodnutí o</w:t>
            </w:r>
            <w:r w:rsidR="00D561CB" w:rsidRPr="00D953EE">
              <w:t> </w:t>
            </w:r>
            <w:r w:rsidRPr="00D953EE">
              <w:t>vyřazení předmětné pozemní komunikace ze silniční sítě. Nabyvatel uhradí veškeré náklady spojené s převodem vlastnického práva a správní poplatek k</w:t>
            </w:r>
            <w:r w:rsidR="00D561CB" w:rsidRPr="00D953EE">
              <w:t> </w:t>
            </w:r>
            <w:r w:rsidRPr="00D953EE">
              <w:t>návrhu na vklad vlastnického práva do katastru nemovitostí.</w:t>
            </w:r>
          </w:p>
        </w:tc>
      </w:tr>
      <w:tr w:rsidR="00D953EE" w:rsidRPr="00D953EE" w:rsidTr="006209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B16C8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zveřejnění záměru Olomouckého kraje dle bodů 2. 1. – 2. 3. návrhu na usnesení</w:t>
            </w:r>
          </w:p>
        </w:tc>
      </w:tr>
      <w:tr w:rsidR="00D953EE" w:rsidRPr="00D953EE" w:rsidTr="006209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62090C">
            <w:r w:rsidRPr="00D953EE">
              <w:t>O: vedoucí odboru majetkového, právního a správních činností</w:t>
            </w:r>
          </w:p>
          <w:p w:rsidR="0062090C" w:rsidRPr="00D953EE" w:rsidRDefault="0062090C" w:rsidP="0062090C">
            <w:r w:rsidRPr="00D953EE">
              <w:t>T: říjen 2016</w:t>
            </w:r>
          </w:p>
        </w:tc>
      </w:tr>
      <w:tr w:rsidR="00D953EE" w:rsidRPr="00D953EE" w:rsidTr="006209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B16C8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žadatele (nabyvatele) o přijatém záměru Olomouckého kraje dle bodů 2. 1. – 2. 3. návrhu na usnesení</w:t>
            </w:r>
          </w:p>
        </w:tc>
      </w:tr>
      <w:tr w:rsidR="00D953EE" w:rsidRPr="00D953EE" w:rsidTr="006209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090C" w:rsidRPr="00D953EE" w:rsidRDefault="0062090C" w:rsidP="0062090C">
            <w:r w:rsidRPr="00D953EE">
              <w:t>O: vedoucí odboru majetkového, právního a správních činností</w:t>
            </w:r>
          </w:p>
          <w:p w:rsidR="0062090C" w:rsidRPr="00D953EE" w:rsidRDefault="0062090C" w:rsidP="0062090C">
            <w:r w:rsidRPr="00D953EE">
              <w:t>T: říjen 2016</w:t>
            </w:r>
          </w:p>
        </w:tc>
      </w:tr>
      <w:tr w:rsidR="00D953EE" w:rsidRPr="00D953EE" w:rsidTr="006209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62090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62090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D2786" w:rsidRPr="00D953EE" w:rsidTr="0062090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62090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E94FA2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E94FA2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E94FA2" w:rsidP="00B16C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Majetkoprávní záležitosti </w:t>
            </w:r>
            <w:r w:rsidR="00B16C8E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věcná břemena</w:t>
            </w:r>
          </w:p>
        </w:tc>
      </w:tr>
      <w:tr w:rsidR="00D953EE" w:rsidRPr="00D953EE" w:rsidTr="00E94F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E94FA2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E94F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E94FA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E94FA2" w:rsidP="00E94FA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E94F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FA2" w:rsidRPr="00D953EE" w:rsidRDefault="00E94FA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6C8E" w:rsidRPr="00D953EE" w:rsidRDefault="00E94FA2" w:rsidP="00E94FA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</w:t>
            </w:r>
          </w:p>
          <w:p w:rsidR="00E94FA2" w:rsidRPr="00D953EE" w:rsidRDefault="00E94FA2" w:rsidP="00E94FA2">
            <w:pPr>
              <w:pStyle w:val="Normal"/>
              <w:spacing w:after="119"/>
              <w:jc w:val="both"/>
            </w:pPr>
            <w:proofErr w:type="gramStart"/>
            <w:r w:rsidRPr="00D953EE">
              <w:t>2.</w:t>
            </w:r>
            <w:r w:rsidR="000628A9" w:rsidRPr="00D953EE">
              <w:t>1</w:t>
            </w:r>
            <w:proofErr w:type="gramEnd"/>
            <w:r w:rsidRPr="00D953EE">
              <w:t>.</w:t>
            </w:r>
            <w:r w:rsidRPr="00D953EE">
              <w:tab/>
              <w:t xml:space="preserve">uzavření smlouvy o budoucí smlouvě o zřízení věcného břemene - služebnosti k částem pozemků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458/2,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459,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460/1,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462/2,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4938/1 a </w:t>
            </w:r>
            <w:proofErr w:type="spellStart"/>
            <w:r w:rsidRPr="00D953EE">
              <w:t>parc</w:t>
            </w:r>
            <w:proofErr w:type="spellEnd"/>
            <w:r w:rsidRPr="00D953EE">
              <w:t>. č. 4940, vše v katastrálním území a obci Přerov, spočívajícího v právu zřízení a provozování plynovodní přípojky, v</w:t>
            </w:r>
            <w:r w:rsidR="00D561CB" w:rsidRPr="00D953EE">
              <w:t> </w:t>
            </w:r>
            <w:r w:rsidRPr="00D953EE">
              <w:t>právu vstupovat a vjíždět na předmětné pozemky za účelem zajišťování provozu a</w:t>
            </w:r>
            <w:r w:rsidR="00B16C8E" w:rsidRPr="00D953EE">
              <w:t> </w:t>
            </w:r>
            <w:r w:rsidRPr="00D953EE">
              <w:t>údržby, včetně případné rekonstrukce a odstranění kanalizační přípojky, mezi statutárním městem Přerovem, IČ: 00301825, jako budoucím povinným z</w:t>
            </w:r>
            <w:r w:rsidR="00B16C8E" w:rsidRPr="00D953EE">
              <w:t> </w:t>
            </w:r>
            <w:r w:rsidRPr="00D953EE">
              <w:t>věcného břemene a Olomouckým krajem jako budoucím oprávněným z</w:t>
            </w:r>
            <w:r w:rsidR="00B16C8E" w:rsidRPr="00D953EE">
              <w:t> </w:t>
            </w:r>
            <w:r w:rsidRPr="00D953EE">
              <w:t>věcného břemene. Smlouva o zřízení věcného břemene bude uzavřena po splnění podmínek pro užívání dokončené stavby „Obchodní akademie a</w:t>
            </w:r>
            <w:r w:rsidR="00B16C8E" w:rsidRPr="00D953EE">
              <w:t> </w:t>
            </w:r>
            <w:r w:rsidRPr="00D953EE">
              <w:t>jazyková škola Přerov Bartošova 24 - Kanalizace“ do 3 měsíců ode dne, kdy budoucí oprávněný předloží budoucímu povinnému geometrický plán s</w:t>
            </w:r>
            <w:r w:rsidR="00B16C8E" w:rsidRPr="00D953EE">
              <w:t> </w:t>
            </w:r>
            <w:r w:rsidRPr="00D953EE">
              <w:t>vyznačením rozsahu věcného břemene, nejpozději však do 5 let od uzavření smlouvy o budoucí smlouvě o zřízení věcného břemene. Věcné břemeno bude zřízeno bezúplatně a na dobu neurčitou. Budoucí oprávněný uhradí veškeré náklady spojené s uzavřením smlouvy o zřízení věcného břemene včetně správního poplatku k návrhu na vklad práv odpovídajících věcnému břemenu do katastru nemovitostí. Součástí smlouvy bude rovněž ustanovení o</w:t>
            </w:r>
            <w:r w:rsidR="00D561CB" w:rsidRPr="00D953EE">
              <w:t> </w:t>
            </w:r>
            <w:r w:rsidRPr="00D953EE">
              <w:t>oprávnění Olomouckého kraje provést stavbu plynovodu.</w:t>
            </w:r>
          </w:p>
          <w:p w:rsidR="00E94FA2" w:rsidRPr="00D953EE" w:rsidRDefault="00E94FA2" w:rsidP="00E94FA2">
            <w:pPr>
              <w:pStyle w:val="Normal"/>
              <w:spacing w:after="119"/>
              <w:jc w:val="both"/>
            </w:pPr>
            <w:r w:rsidRPr="00D953EE">
              <w:t>2.2.</w:t>
            </w:r>
            <w:r w:rsidRPr="00D953EE">
              <w:tab/>
              <w:t xml:space="preserve">uzavření smlouvy o zřízení věcného břemene - služebnosti na části pozemků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598/2 ostatní plocha,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717/3 ostatní plocha, </w:t>
            </w:r>
            <w:proofErr w:type="spellStart"/>
            <w:r w:rsidRPr="00D953EE">
              <w:t>parc</w:t>
            </w:r>
            <w:proofErr w:type="spellEnd"/>
            <w:r w:rsidRPr="00D953EE">
              <w:t>. č.</w:t>
            </w:r>
            <w:r w:rsidR="00B16C8E" w:rsidRPr="00D953EE">
              <w:t> </w:t>
            </w:r>
            <w:r w:rsidRPr="00D953EE">
              <w:t xml:space="preserve">749/1 ostatní plocha,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750 vodní plocha a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752/1 ostatní plocha, vše v </w:t>
            </w:r>
            <w:proofErr w:type="spellStart"/>
            <w:r w:rsidRPr="00D953EE">
              <w:t>k.ú</w:t>
            </w:r>
            <w:proofErr w:type="spellEnd"/>
            <w:r w:rsidRPr="00D953EE">
              <w:t>. a obci Černotín, spočívajícího v právu umístění a</w:t>
            </w:r>
            <w:r w:rsidR="00D561CB" w:rsidRPr="00D953EE">
              <w:t> </w:t>
            </w:r>
            <w:r w:rsidRPr="00D953EE">
              <w:t>provozování stavby „Most ev. č. 438-001 Teplice nad Bečvou“, jejíž kóty jsou uvedeny a</w:t>
            </w:r>
            <w:r w:rsidR="00B16C8E" w:rsidRPr="00D953EE">
              <w:t> </w:t>
            </w:r>
            <w:r w:rsidRPr="00D953EE">
              <w:t xml:space="preserve">odsouhlaseny v projektové dokumentaci stavby na (v) předmětných pozemcích, v přístupu oprávněného nebo jím pověřených fyzických či </w:t>
            </w:r>
            <w:r w:rsidRPr="00D953EE">
              <w:lastRenderedPageBreak/>
              <w:t>právnických osob na předmětné pozemky (služebnost stezky a cesty) za účelem provozování a v případě poruchy provádění údržby, opravy, kontroly a</w:t>
            </w:r>
            <w:r w:rsidR="00B16C8E" w:rsidRPr="00D953EE">
              <w:t> </w:t>
            </w:r>
            <w:r w:rsidRPr="00D953EE">
              <w:t xml:space="preserve">demontáže stavby „Most ev. č. 438-001 Teplice nad Bečvou“, vše v rozsahu dle geometrického plánu č. 254-37/2016 ze dne 4. 5. 2016, mezi Olomouckým krajem jako oprávněným ze služebnosti a Povodím Moravy, </w:t>
            </w:r>
            <w:proofErr w:type="spellStart"/>
            <w:proofErr w:type="gramStart"/>
            <w:r w:rsidRPr="00D953EE">
              <w:t>s.p</w:t>
            </w:r>
            <w:proofErr w:type="spellEnd"/>
            <w:r w:rsidRPr="00D953EE">
              <w:t>.</w:t>
            </w:r>
            <w:proofErr w:type="gramEnd"/>
            <w:r w:rsidRPr="00D953EE">
              <w:t>, jako povinným ze služebnosti za podmínek dle důvodové zprávy. Služebnost bude zřízena na dobu neurčitou za jednorázovou úhradu ve výši 52</w:t>
            </w:r>
            <w:r w:rsidR="00B16C8E" w:rsidRPr="00D953EE">
              <w:t> </w:t>
            </w:r>
            <w:r w:rsidRPr="00D953EE">
              <w:t>404</w:t>
            </w:r>
            <w:r w:rsidR="00B16C8E" w:rsidRPr="00D953EE">
              <w:t xml:space="preserve"> </w:t>
            </w:r>
            <w:r w:rsidRPr="00D953EE">
              <w:t>Kč. K</w:t>
            </w:r>
            <w:r w:rsidR="00D561CB" w:rsidRPr="00D953EE">
              <w:t> </w:t>
            </w:r>
            <w:r w:rsidRPr="00D953EE">
              <w:t>hodnotě služebnosti bude připočtena příslušná sazba DPH platná ke dni uzavření smlouvy o zřízení služebnosti. Oprávněný ze služebnosti uhradí veškeré náklady spojené se zřízením věcného břemene – služebnosti včetně správního poplatku k návrhu na vklad práva do katastru nemovitostí.</w:t>
            </w:r>
          </w:p>
          <w:p w:rsidR="00E94FA2" w:rsidRPr="00D953EE" w:rsidRDefault="00E94FA2" w:rsidP="00E94FA2">
            <w:pPr>
              <w:pStyle w:val="Normal"/>
              <w:spacing w:after="119"/>
              <w:jc w:val="both"/>
            </w:pPr>
            <w:proofErr w:type="gramStart"/>
            <w:r w:rsidRPr="00D953EE">
              <w:t>2.3</w:t>
            </w:r>
            <w:proofErr w:type="gramEnd"/>
            <w:r w:rsidRPr="00D953EE">
              <w:t>.</w:t>
            </w:r>
            <w:r w:rsidRPr="00D953EE">
              <w:tab/>
              <w:t xml:space="preserve">uzavření smlouvy o zřízení věcného břemene – služebnosti na části pozemků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596 trvalý travní porost,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752/3 ostatní plocha a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752/5 ostatní plocha, vše v </w:t>
            </w:r>
            <w:proofErr w:type="spellStart"/>
            <w:r w:rsidRPr="00D953EE">
              <w:t>k.ú</w:t>
            </w:r>
            <w:proofErr w:type="spellEnd"/>
            <w:r w:rsidRPr="00D953EE">
              <w:t>. a obci Černotín, spočívajícího v právu umístění a provozování stavby „Most ev. č. 438-001 Teplice nad Bečvou“ na (v)</w:t>
            </w:r>
            <w:r w:rsidR="00B16C8E" w:rsidRPr="00D953EE">
              <w:t> </w:t>
            </w:r>
            <w:r w:rsidRPr="00D953EE">
              <w:t>předmětných pozemcích, v právu chůze, vjezdu a odjezdu motorových vozidel a mechanizmů na předmětné pozemky za účelem provádění čištění, údržby a oprav stavby „Most ev. č. 438-001 Teplice nad Bečvou“, vše v</w:t>
            </w:r>
            <w:r w:rsidR="00D561CB" w:rsidRPr="00D953EE">
              <w:t> </w:t>
            </w:r>
            <w:r w:rsidRPr="00D953EE">
              <w:t>rozsahu dle geometrického plánu č. 254-37/2016 ze dne 4. 5. 2016, mezi Olomouckým krajem jako oprávněným a obcí Černotín, IČ: 00301141, jako povinným. Věcné břemeno bude zřízeno bezúplatně na dobu neurčitou. Oprávněný uhradí veškeré náklady spojené se zřízením věcného břemene – služebnosti včetně správního poplatku k návrhu na vklad práva do katastru nemovitostí.</w:t>
            </w:r>
          </w:p>
          <w:p w:rsidR="00E94FA2" w:rsidRPr="00D953EE" w:rsidRDefault="00E94FA2" w:rsidP="00D561CB">
            <w:pPr>
              <w:pStyle w:val="Normal"/>
              <w:spacing w:after="119"/>
              <w:jc w:val="both"/>
            </w:pPr>
            <w:proofErr w:type="gramStart"/>
            <w:r w:rsidRPr="00D953EE">
              <w:t>2.4</w:t>
            </w:r>
            <w:proofErr w:type="gramEnd"/>
            <w:r w:rsidRPr="00D953EE">
              <w:t>.</w:t>
            </w:r>
            <w:r w:rsidRPr="00D953EE">
              <w:tab/>
              <w:t xml:space="preserve">uzavření smlouvy o zřízení věcného břemene – služebnosti na části pozemku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598/1 ostatní plocha v </w:t>
            </w:r>
            <w:proofErr w:type="spellStart"/>
            <w:r w:rsidRPr="00D953EE">
              <w:t>k.ú</w:t>
            </w:r>
            <w:proofErr w:type="spellEnd"/>
            <w:r w:rsidRPr="00D953EE">
              <w:t>. a obci Černotín, spočívajícího v</w:t>
            </w:r>
            <w:r w:rsidR="00B16C8E" w:rsidRPr="00D953EE">
              <w:t> </w:t>
            </w:r>
            <w:r w:rsidRPr="00D953EE">
              <w:t>právu umístění a provozování stavby „Most ev. č. 438-001 Teplice nad Bečvou“ na (v) předmětném pozemku, v právu chůze, vjezdu a odjezdu motorových vozidel a mechanizmů na předmětný pozemek za účelem provádění čištění, údržby a oprav stavby „Most ev. č. 438-001 Teplice nad Bečvou“, vše v rozsahu dle geometrického plánu č. 254-37/2016 ze dne 4.</w:t>
            </w:r>
            <w:r w:rsidR="00D561CB" w:rsidRPr="00D953EE">
              <w:t> </w:t>
            </w:r>
            <w:r w:rsidRPr="00D953EE">
              <w:t>5.</w:t>
            </w:r>
            <w:r w:rsidR="00D561CB" w:rsidRPr="00D953EE">
              <w:t> </w:t>
            </w:r>
            <w:r w:rsidRPr="00D953EE">
              <w:t>2016, mezi Olomouckým krajem jako oprávněným a společností Cement Hranice, akciová společnost, IČ:</w:t>
            </w:r>
            <w:r w:rsidR="008D37E7" w:rsidRPr="00D953EE">
              <w:t> </w:t>
            </w:r>
            <w:r w:rsidRPr="00D953EE">
              <w:t>15504077, jako povinným. Věcné břemeno bude zřízeno bezúplatně na dobu neurčitou. Oprávněný uhradí veškeré náklady spojené se zřízením věcného břemene – služebnosti včetně správního poplatku k návrhu na vklad práva do katastru nemovitostí.</w:t>
            </w:r>
          </w:p>
        </w:tc>
      </w:tr>
      <w:tr w:rsidR="00D953EE" w:rsidRPr="00D953EE" w:rsidTr="00E94F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E94F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94FA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D2786" w:rsidRPr="00D953EE" w:rsidTr="00E94F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E94FA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CF7FE6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CF7FE6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UR/104/19/2016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CF7FE6" w:rsidP="00162AD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Majetkoprávní záležitosti </w:t>
            </w:r>
            <w:r w:rsidR="00162ADA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odprodej nemovitého majetku</w:t>
            </w:r>
          </w:p>
        </w:tc>
      </w:tr>
      <w:tr w:rsidR="00D953EE" w:rsidRPr="00D953EE" w:rsidTr="00CF7F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CF7FE6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CF7FE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CF7FE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CF7FE6" w:rsidP="00CF7FE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CF7FE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FE6" w:rsidRPr="00D953EE" w:rsidRDefault="00CF7FE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FE6" w:rsidRPr="00D953EE" w:rsidRDefault="00CF7FE6" w:rsidP="007C601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</w:t>
            </w:r>
            <w:r w:rsidR="007C6016" w:rsidRPr="00D953EE">
              <w:t>předložit materiál na zasedání Zastupitelstva Olomouckého kraje</w:t>
            </w:r>
          </w:p>
        </w:tc>
      </w:tr>
      <w:tr w:rsidR="00D953EE" w:rsidRPr="00D953EE" w:rsidTr="00CF7F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016" w:rsidRPr="00D953EE" w:rsidRDefault="00CF7FE6" w:rsidP="007C6016">
            <w:r w:rsidRPr="00D953EE">
              <w:t xml:space="preserve">O: </w:t>
            </w:r>
            <w:r w:rsidR="007C6016" w:rsidRPr="00D953EE">
              <w:t>Ing. Michal Symersk</w:t>
            </w:r>
            <w:r w:rsidR="000F00D9" w:rsidRPr="00D953EE">
              <w:t>ý</w:t>
            </w:r>
            <w:r w:rsidR="007C6016" w:rsidRPr="00D953EE">
              <w:t>, 2. náměst</w:t>
            </w:r>
            <w:r w:rsidR="001B06D3" w:rsidRPr="00D953EE">
              <w:t>ek</w:t>
            </w:r>
            <w:r w:rsidR="007C6016" w:rsidRPr="00D953EE">
              <w:t xml:space="preserve"> hejtmana</w:t>
            </w:r>
          </w:p>
          <w:p w:rsidR="00CF7FE6" w:rsidRPr="00D953EE" w:rsidRDefault="00CF7FE6" w:rsidP="007C6016">
            <w:r w:rsidRPr="00D953EE">
              <w:t xml:space="preserve">T: ZOK </w:t>
            </w:r>
            <w:r w:rsidR="007C6016" w:rsidRPr="00D953EE">
              <w:t>23. 9. 2016</w:t>
            </w:r>
          </w:p>
        </w:tc>
      </w:tr>
      <w:tr w:rsidR="00D953EE" w:rsidRPr="00D953EE" w:rsidTr="00CF7FE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FE6" w:rsidRPr="00D953EE" w:rsidRDefault="00CF7FE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FE6" w:rsidRPr="00D953EE" w:rsidRDefault="00CF7FE6" w:rsidP="00162AD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nevyhovět žádosti pana Jana </w:t>
            </w:r>
            <w:proofErr w:type="spellStart"/>
            <w:r w:rsidRPr="00D953EE">
              <w:t>Chudožilova</w:t>
            </w:r>
            <w:proofErr w:type="spellEnd"/>
            <w:r w:rsidRPr="00D953EE">
              <w:t xml:space="preserve"> o odprodej pozemku </w:t>
            </w:r>
            <w:proofErr w:type="spellStart"/>
            <w:r w:rsidRPr="00D953EE">
              <w:t>parc.č</w:t>
            </w:r>
            <w:proofErr w:type="spellEnd"/>
            <w:r w:rsidRPr="00D953EE">
              <w:t xml:space="preserve">. 5938/28 </w:t>
            </w:r>
            <w:proofErr w:type="spellStart"/>
            <w:r w:rsidRPr="00D953EE">
              <w:t>zast</w:t>
            </w:r>
            <w:proofErr w:type="spellEnd"/>
            <w:r w:rsidRPr="00D953EE">
              <w:t xml:space="preserve">. </w:t>
            </w:r>
            <w:proofErr w:type="spellStart"/>
            <w:r w:rsidRPr="00D953EE">
              <w:t>pl</w:t>
            </w:r>
            <w:proofErr w:type="spellEnd"/>
            <w:r w:rsidRPr="00D953EE">
              <w:t xml:space="preserve">. o výměře 146 m2, jehož součástí je stavba bez </w:t>
            </w:r>
            <w:proofErr w:type="gramStart"/>
            <w:r w:rsidRPr="00D953EE">
              <w:t>č.p.</w:t>
            </w:r>
            <w:proofErr w:type="gramEnd"/>
            <w:r w:rsidRPr="00D953EE">
              <w:t>/</w:t>
            </w:r>
            <w:proofErr w:type="spellStart"/>
            <w:r w:rsidRPr="00D953EE">
              <w:t>č.e</w:t>
            </w:r>
            <w:proofErr w:type="spellEnd"/>
            <w:r w:rsidRPr="00D953EE">
              <w:t xml:space="preserve">., jiná st., v </w:t>
            </w:r>
            <w:proofErr w:type="spellStart"/>
            <w:r w:rsidRPr="00D953EE">
              <w:t>k.ú</w:t>
            </w:r>
            <w:proofErr w:type="spellEnd"/>
            <w:r w:rsidRPr="00D953EE">
              <w:t>. a obci Prostějov z vlastnictví Olomouckého kraje, z hospodaření Správy silnic Olomouckého kraje, příspěvkové organizace, z důvodu potřebnosti předmětné nemovitosti pro činnost příspěvkové organizace</w:t>
            </w:r>
          </w:p>
        </w:tc>
      </w:tr>
      <w:tr w:rsidR="00D953EE" w:rsidRPr="00D953EE" w:rsidTr="00CF7FE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016" w:rsidRPr="00D953EE" w:rsidRDefault="007C60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016" w:rsidRPr="00D953EE" w:rsidRDefault="00AC3CF3" w:rsidP="00AC3CF3">
            <w:pPr>
              <w:pStyle w:val="slo1text"/>
              <w:tabs>
                <w:tab w:val="clear" w:pos="567"/>
              </w:tabs>
              <w:ind w:left="0" w:firstLine="0"/>
              <w:rPr>
                <w:b/>
                <w:spacing w:val="70"/>
              </w:rPr>
            </w:pPr>
            <w:r w:rsidRPr="00D953EE">
              <w:rPr>
                <w:rStyle w:val="Tunproloenznak"/>
              </w:rPr>
              <w:t>revokuje</w:t>
            </w:r>
            <w:r w:rsidRPr="00D953EE">
              <w:rPr>
                <w:rStyle w:val="Tunznak"/>
                <w:bCs/>
                <w:szCs w:val="24"/>
              </w:rPr>
              <w:t xml:space="preserve"> </w:t>
            </w:r>
            <w:r w:rsidRPr="00D953EE">
              <w:rPr>
                <w:rStyle w:val="Tunznak"/>
                <w:b w:val="0"/>
                <w:bCs/>
                <w:szCs w:val="24"/>
              </w:rPr>
              <w:t>usnesení Rady Olomouckého kraje</w:t>
            </w:r>
            <w:r w:rsidRPr="00D953EE">
              <w:rPr>
                <w:rStyle w:val="Tunznak"/>
                <w:bCs/>
                <w:szCs w:val="24"/>
              </w:rPr>
              <w:t xml:space="preserve"> </w:t>
            </w:r>
            <w:r w:rsidRPr="00D953EE">
              <w:rPr>
                <w:rFonts w:cs="Arial"/>
                <w:noProof w:val="0"/>
                <w:sz w:val="24"/>
                <w:szCs w:val="24"/>
              </w:rPr>
              <w:t>č. UR/103/20/2016, bod 3. 2., ze dne 1. 9. 2016 ve věci doporučení Zastupitelstvu Olomouckého kraje schválit odprodej nemovitostí v  </w:t>
            </w:r>
            <w:proofErr w:type="spellStart"/>
            <w:proofErr w:type="gramStart"/>
            <w:r w:rsidRPr="00D953EE">
              <w:rPr>
                <w:rFonts w:cs="Arial"/>
                <w:noProof w:val="0"/>
                <w:sz w:val="24"/>
                <w:szCs w:val="24"/>
              </w:rPr>
              <w:t>k.ú</w:t>
            </w:r>
            <w:proofErr w:type="spellEnd"/>
            <w:r w:rsidRPr="00D953EE">
              <w:rPr>
                <w:rFonts w:cs="Arial"/>
                <w:noProof w:val="0"/>
                <w:sz w:val="24"/>
                <w:szCs w:val="24"/>
              </w:rPr>
              <w:t>. a obci</w:t>
            </w:r>
            <w:proofErr w:type="gramEnd"/>
            <w:r w:rsidRPr="00D953EE">
              <w:rPr>
                <w:rFonts w:cs="Arial"/>
                <w:noProof w:val="0"/>
                <w:sz w:val="24"/>
                <w:szCs w:val="24"/>
              </w:rPr>
              <w:t xml:space="preserve"> Prostějov, se všemi součástmi a příslušenstvím, z vlastnictví Olomouckého kraje, z hospodaření Dětského domova a školní jídelny Prostějov, do vlastnictví družstva HOME FIT Plus, družstvo, IČ: 05279011, za kupní cenu ve výši 6 150 000 Kč a za podmínek dle důvodové zprávy z důvodu změny výše kupní ceny  </w:t>
            </w:r>
          </w:p>
        </w:tc>
      </w:tr>
      <w:tr w:rsidR="00D953EE" w:rsidRPr="00D953EE" w:rsidTr="00CF7FE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016" w:rsidRPr="00D953EE" w:rsidRDefault="007C60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016" w:rsidRPr="00D953EE" w:rsidRDefault="00A6756E" w:rsidP="00A6756E">
            <w:pPr>
              <w:pStyle w:val="slo1text"/>
              <w:tabs>
                <w:tab w:val="clear" w:pos="567"/>
              </w:tabs>
              <w:ind w:left="0" w:firstLine="0"/>
              <w:rPr>
                <w:b/>
                <w:spacing w:val="70"/>
              </w:rPr>
            </w:pPr>
            <w:r w:rsidRPr="00D953EE">
              <w:rPr>
                <w:rFonts w:cs="Arial"/>
                <w:b/>
                <w:noProof w:val="0"/>
                <w:spacing w:val="70"/>
                <w:sz w:val="24"/>
                <w:szCs w:val="24"/>
              </w:rPr>
              <w:t>d</w:t>
            </w:r>
            <w:r w:rsidR="00AC3CF3" w:rsidRPr="00D953EE">
              <w:rPr>
                <w:rFonts w:cs="Arial"/>
                <w:b/>
                <w:noProof w:val="0"/>
                <w:spacing w:val="70"/>
                <w:sz w:val="24"/>
                <w:szCs w:val="24"/>
              </w:rPr>
              <w:t>oporučuje</w:t>
            </w:r>
            <w:r w:rsidRPr="00D953EE">
              <w:rPr>
                <w:rFonts w:cs="Arial"/>
                <w:b/>
                <w:noProof w:val="0"/>
                <w:spacing w:val="70"/>
                <w:sz w:val="24"/>
                <w:szCs w:val="24"/>
              </w:rPr>
              <w:t xml:space="preserve"> </w:t>
            </w:r>
            <w:r w:rsidR="00AC3CF3" w:rsidRPr="00D953EE">
              <w:rPr>
                <w:rFonts w:cs="Arial"/>
                <w:b/>
                <w:noProof w:val="0"/>
                <w:spacing w:val="70"/>
                <w:sz w:val="24"/>
                <w:szCs w:val="24"/>
              </w:rPr>
              <w:t>Zastupitelstvu Olomouckého kraje</w:t>
            </w:r>
            <w:r w:rsidR="00AC3CF3" w:rsidRPr="00D953EE">
              <w:t xml:space="preserve"> </w:t>
            </w:r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schválit odprodej části pozemku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parc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č. 2631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zast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pl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o výměře 990 m2, jehož součástí je budova Prostějov, </w:t>
            </w:r>
            <w:proofErr w:type="gram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č.p.</w:t>
            </w:r>
            <w:proofErr w:type="gram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 1435,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obč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vyb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(tzv. obytný dům řádových ošetřovatelek a ženského personálu nemocnice), dle geometrického plánu č. 5689 – 10158/2015 ze dne 7. 8. 2015 pozemek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parc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č. 2631/1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zast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pl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o výměře 990 m2, pozemků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parc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č. 2633/5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ost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pl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o výměře 69 m2,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parc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č. 2635/11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ost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pl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o výměře 1 100 m2 a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parc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č. 2638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ost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pl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. o výměře </w:t>
            </w:r>
            <w:r w:rsidR="00AC3CF3" w:rsidRPr="00D953EE">
              <w:rPr>
                <w:rFonts w:cs="Arial"/>
                <w:noProof w:val="0"/>
                <w:sz w:val="24"/>
                <w:szCs w:val="24"/>
              </w:rPr>
              <w:br/>
              <w:t>3 357 m2, vše v </w:t>
            </w:r>
            <w:proofErr w:type="spell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k.ú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>. a obci Prostějov, se všemi součástmi a příslušenstvím, vše z vlastnictví Olomouckého kraje, z hospodaření Dětského domova a školní jídelny Prostějov, do vlastnictví družstva HOME FIT Plus, družstvo, IČ:</w:t>
            </w:r>
            <w:r w:rsidR="00941C3D" w:rsidRPr="00D953EE">
              <w:rPr>
                <w:rFonts w:cs="Arial"/>
                <w:noProof w:val="0"/>
                <w:sz w:val="24"/>
                <w:szCs w:val="24"/>
              </w:rPr>
              <w:t> </w:t>
            </w:r>
            <w:r w:rsidR="00AC3CF3" w:rsidRPr="00D953EE">
              <w:rPr>
                <w:rFonts w:cs="Arial"/>
                <w:noProof w:val="0"/>
                <w:sz w:val="24"/>
                <w:szCs w:val="24"/>
              </w:rPr>
              <w:t>05279011, za kupní cenu ve výši 7 150 000 Kč a za podmínek dle důvodové zprávy. Obytný dům řádových ošetřovatelek a ženského personálu nemocnice, včetně sjezdové rampy a hlavního schodiště a vedlejšího schodiště v </w:t>
            </w:r>
            <w:proofErr w:type="spellStart"/>
            <w:proofErr w:type="gramStart"/>
            <w:r w:rsidR="00AC3CF3" w:rsidRPr="00D953EE">
              <w:rPr>
                <w:rFonts w:cs="Arial"/>
                <w:noProof w:val="0"/>
                <w:sz w:val="24"/>
                <w:szCs w:val="24"/>
              </w:rPr>
              <w:t>k.ú</w:t>
            </w:r>
            <w:proofErr w:type="spell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>. a obci</w:t>
            </w:r>
            <w:proofErr w:type="gramEnd"/>
            <w:r w:rsidR="00AC3CF3" w:rsidRPr="00D953EE">
              <w:rPr>
                <w:rFonts w:cs="Arial"/>
                <w:noProof w:val="0"/>
                <w:sz w:val="24"/>
                <w:szCs w:val="24"/>
              </w:rPr>
              <w:t xml:space="preserve"> Prostějov jsou na základě rozhodnutí Ministerstva kultury ze dne 8. 6. 2016 kulturní památkou. Nabyvatel uhradí veškeré náklady spojené s převodem vlastnického práva a správní poplatek spojený s návrhem na vklad vlastnického práva do katastru nemovitostí. Předmětné nemovitosti jsou odprodávány za účelem jejich následné rekonstrukce a dalšího využití pro poskytování sociálních služeb.</w:t>
            </w:r>
            <w:r w:rsidR="00AC3CF3" w:rsidRPr="00D953EE">
              <w:rPr>
                <w:rFonts w:cs="Arial"/>
                <w:noProof w:val="0"/>
                <w:szCs w:val="24"/>
              </w:rPr>
              <w:t xml:space="preserve"> </w:t>
            </w:r>
          </w:p>
        </w:tc>
      </w:tr>
      <w:tr w:rsidR="00D953EE" w:rsidRPr="00D953EE" w:rsidTr="00CF7F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CF7FE6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CF7FE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D2786" w:rsidRPr="00D953EE" w:rsidTr="00CF7FE6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CF7FE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EF350D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EF350D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EF350D" w:rsidP="00162AD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Majetkoprávní záležitosti </w:t>
            </w:r>
            <w:r w:rsidR="00162ADA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užívání nemovitého majetku</w:t>
            </w:r>
          </w:p>
        </w:tc>
      </w:tr>
      <w:tr w:rsidR="00D953EE" w:rsidRPr="00D953EE" w:rsidTr="00EF35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EF350D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EF35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EF350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EF350D" w:rsidP="00EF350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EF35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50D" w:rsidRPr="00D953EE" w:rsidRDefault="00EF350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ADA" w:rsidRPr="00D953EE" w:rsidRDefault="00EF350D" w:rsidP="00EF350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</w:t>
            </w:r>
          </w:p>
          <w:p w:rsidR="00EF350D" w:rsidRPr="00D953EE" w:rsidRDefault="00EF350D" w:rsidP="00EF350D">
            <w:pPr>
              <w:pStyle w:val="Normal"/>
              <w:spacing w:after="119"/>
              <w:jc w:val="both"/>
            </w:pPr>
            <w:r w:rsidRPr="00D953EE">
              <w:t>2.1.</w:t>
            </w:r>
            <w:r w:rsidRPr="00D953EE">
              <w:tab/>
              <w:t xml:space="preserve">uzavření dohody o narovnání za bezesmluvní užívání části pozemku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569 vodní plocha v k. </w:t>
            </w:r>
            <w:proofErr w:type="spellStart"/>
            <w:r w:rsidRPr="00D953EE">
              <w:t>ú.</w:t>
            </w:r>
            <w:proofErr w:type="spellEnd"/>
            <w:r w:rsidRPr="00D953EE">
              <w:t xml:space="preserve"> a obci Výšovice mezi Povodím Moravy, </w:t>
            </w:r>
            <w:proofErr w:type="spellStart"/>
            <w:proofErr w:type="gramStart"/>
            <w:r w:rsidRPr="00D953EE">
              <w:t>s.p</w:t>
            </w:r>
            <w:proofErr w:type="spellEnd"/>
            <w:r w:rsidRPr="00D953EE">
              <w:t>.</w:t>
            </w:r>
            <w:proofErr w:type="gramEnd"/>
            <w:r w:rsidRPr="00D953EE">
              <w:t xml:space="preserve"> jako vlastníkem a Olomouckým krajem jako uživatelem za podmínek dle důvodové zprávy. Olomoucký kraj uhradí Povodí Moravy, </w:t>
            </w:r>
            <w:proofErr w:type="spellStart"/>
            <w:proofErr w:type="gramStart"/>
            <w:r w:rsidRPr="00D953EE">
              <w:t>s.p</w:t>
            </w:r>
            <w:proofErr w:type="spellEnd"/>
            <w:r w:rsidRPr="00D953EE">
              <w:t>.</w:t>
            </w:r>
            <w:proofErr w:type="gramEnd"/>
            <w:r w:rsidRPr="00D953EE">
              <w:t xml:space="preserve"> částku ve výši 1</w:t>
            </w:r>
            <w:r w:rsidR="00D561CB" w:rsidRPr="00D953EE">
              <w:t> </w:t>
            </w:r>
            <w:r w:rsidRPr="00D953EE">
              <w:t>967 Kč.</w:t>
            </w:r>
          </w:p>
          <w:p w:rsidR="00EF350D" w:rsidRPr="00D953EE" w:rsidRDefault="00EF350D" w:rsidP="00162ADA">
            <w:pPr>
              <w:pStyle w:val="Normal"/>
              <w:spacing w:after="119"/>
              <w:jc w:val="both"/>
            </w:pPr>
            <w:proofErr w:type="gramStart"/>
            <w:r w:rsidRPr="00D953EE">
              <w:t>2.2</w:t>
            </w:r>
            <w:proofErr w:type="gramEnd"/>
            <w:r w:rsidRPr="00D953EE">
              <w:t>.</w:t>
            </w:r>
            <w:r w:rsidRPr="00D953EE">
              <w:tab/>
              <w:t xml:space="preserve">uzavření dohody o narovnání za odstranění inženýrských sítí z pozemků </w:t>
            </w:r>
            <w:proofErr w:type="spellStart"/>
            <w:r w:rsidRPr="00D953EE">
              <w:lastRenderedPageBreak/>
              <w:t>parc</w:t>
            </w:r>
            <w:proofErr w:type="spellEnd"/>
            <w:r w:rsidRPr="00D953EE">
              <w:t xml:space="preserve">. č. 1790 a </w:t>
            </w:r>
            <w:proofErr w:type="spellStart"/>
            <w:r w:rsidRPr="00D953EE">
              <w:t>parc</w:t>
            </w:r>
            <w:proofErr w:type="spellEnd"/>
            <w:r w:rsidRPr="00D953EE">
              <w:t xml:space="preserve">. č. 1791, oba v </w:t>
            </w:r>
            <w:proofErr w:type="spellStart"/>
            <w:r w:rsidRPr="00D953EE">
              <w:t>k.ú</w:t>
            </w:r>
            <w:proofErr w:type="spellEnd"/>
            <w:r w:rsidRPr="00D953EE">
              <w:t>. a obci Šternberk mezi manžely Jaroslavem a Ivanou Valtrovými jako vlastníky pozemků a Olomouckým krajem jako vlastníkem inženýrských sítí. Výše náhrady za odstranění inženýrských sítí činí 33</w:t>
            </w:r>
            <w:r w:rsidR="00162ADA" w:rsidRPr="00D953EE">
              <w:t xml:space="preserve"> </w:t>
            </w:r>
            <w:r w:rsidRPr="00D953EE">
              <w:t>391 Kč. Součástí smlouvy bude rovněž ustanovení, kterým manželé Valtrovi prohlásí, že nemají vůči Olomouckému kraji v této souvislosti žádné další nároky.</w:t>
            </w:r>
          </w:p>
        </w:tc>
      </w:tr>
      <w:tr w:rsidR="00D953EE" w:rsidRPr="00D953EE" w:rsidTr="00EF35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EF35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F350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D2786" w:rsidRPr="00D953EE" w:rsidTr="00EF35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EF350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4.4.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6802A5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6802A5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6802A5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Nařízení Olomouckého kraje, kterým se vydává požární poplachový plán Olomouckého kraje</w:t>
            </w:r>
          </w:p>
        </w:tc>
      </w:tr>
      <w:tr w:rsidR="00D953EE" w:rsidRPr="00D953EE" w:rsidTr="006802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6802A5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6802A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6802A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6802A5" w:rsidP="006802A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6802A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2A5" w:rsidRPr="00D953EE" w:rsidRDefault="006802A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2A5" w:rsidRPr="00D953EE" w:rsidRDefault="006802A5" w:rsidP="006802A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kraje, kterým se vydává požární poplachový plán Olomouckého kraje</w:t>
            </w:r>
          </w:p>
        </w:tc>
      </w:tr>
      <w:tr w:rsidR="00D953EE" w:rsidRPr="00D953EE" w:rsidTr="006802A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2A5" w:rsidRPr="00D953EE" w:rsidRDefault="006802A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2A5" w:rsidRPr="00D953EE" w:rsidRDefault="006802A5" w:rsidP="006802A5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vyhlášení nařízení Olomouckého kraje, kterým se vydává požární poplachový plán Olomouckého kraje, ve Věstníku právních předpisů Olomouckého kraje</w:t>
            </w:r>
          </w:p>
        </w:tc>
      </w:tr>
      <w:tr w:rsidR="00D953EE" w:rsidRPr="00D953EE" w:rsidTr="006802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2A5" w:rsidRPr="00D953EE" w:rsidRDefault="006802A5" w:rsidP="006802A5">
            <w:r w:rsidRPr="00D953EE">
              <w:t>O: Mgr. Lucie Štěpánková, ředitelka</w:t>
            </w:r>
          </w:p>
          <w:p w:rsidR="006802A5" w:rsidRPr="00D953EE" w:rsidRDefault="006802A5" w:rsidP="006802A5">
            <w:r w:rsidRPr="00D953EE">
              <w:t>T: listopad 2016</w:t>
            </w:r>
          </w:p>
        </w:tc>
      </w:tr>
      <w:tr w:rsidR="00D953EE" w:rsidRPr="00D953EE" w:rsidTr="006802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6802A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6802A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Lucie Štěpánková, ředitelka</w:t>
            </w:r>
          </w:p>
        </w:tc>
      </w:tr>
      <w:tr w:rsidR="00ED2786" w:rsidRPr="00D953EE" w:rsidTr="006802A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6802A5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4.5.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8270F1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8270F1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8270F1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Zrušení Nařízení Olomouckého kraje, kterým byly vydány závazné části plánu oblasti povodí pro správní obvod kraje</w:t>
            </w:r>
          </w:p>
        </w:tc>
      </w:tr>
      <w:tr w:rsidR="00D953EE" w:rsidRPr="00D953EE" w:rsidTr="008270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270F1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270F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270F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270F1" w:rsidP="008270F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8270F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0F1" w:rsidRPr="00D953EE" w:rsidRDefault="008270F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0F1" w:rsidRPr="00D953EE" w:rsidRDefault="008270F1" w:rsidP="008270F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</w:t>
            </w:r>
            <w:proofErr w:type="gramStart"/>
            <w:r w:rsidRPr="00D953EE">
              <w:t>č. ../2016</w:t>
            </w:r>
            <w:proofErr w:type="gramEnd"/>
            <w:r w:rsidRPr="00D953EE">
              <w:t>, kterým se ruší Nařízení Olomouckého kraje č. 1/2010, kterým se vydává závazná část plánu oblasti povodí Moravy pro Olomoucký kraj, závazná část plánu oblasti povodí Odry pro Olomoucký kraj a závazná část plánu oblasti povodí Dyje pro Olomoucký kraj, dle Přílohy č. 1 důvodové zprávy</w:t>
            </w:r>
          </w:p>
        </w:tc>
      </w:tr>
      <w:tr w:rsidR="00D953EE" w:rsidRPr="00D953EE" w:rsidTr="008270F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0F1" w:rsidRPr="00D953EE" w:rsidRDefault="008270F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0F1" w:rsidRPr="00D953EE" w:rsidRDefault="008270F1" w:rsidP="008270F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vyhlášení Nařízení Olomouckého kraje dle bodu 2 usnesení ve Věstníku právních předpisů Olomouckého kraje</w:t>
            </w:r>
          </w:p>
        </w:tc>
      </w:tr>
      <w:tr w:rsidR="00D953EE" w:rsidRPr="00D953EE" w:rsidTr="008270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0F1" w:rsidRPr="00D953EE" w:rsidRDefault="008270F1" w:rsidP="008270F1">
            <w:r w:rsidRPr="00D953EE">
              <w:t>O: vedoucí odboru životního prostředí a zemědělství</w:t>
            </w:r>
          </w:p>
          <w:p w:rsidR="008270F1" w:rsidRPr="00D953EE" w:rsidRDefault="008270F1" w:rsidP="008270F1">
            <w:r w:rsidRPr="00D953EE">
              <w:t>T: listopad 2016</w:t>
            </w:r>
          </w:p>
        </w:tc>
      </w:tr>
      <w:tr w:rsidR="00D953EE" w:rsidRPr="00D953EE" w:rsidTr="008270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270F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270F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Lucie Štěpánková, ředitelka; Ing. Michal Symerský, 2. náměstek hejtmana</w:t>
            </w:r>
          </w:p>
        </w:tc>
      </w:tr>
      <w:tr w:rsidR="00ED2786" w:rsidRPr="00D953EE" w:rsidTr="008270F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8270F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840983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840983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lastRenderedPageBreak/>
              <w:t>UR/104/23/2016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840983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Přehlášení některých zvláště chráněných území </w:t>
            </w:r>
          </w:p>
        </w:tc>
      </w:tr>
      <w:tr w:rsidR="00D953EE" w:rsidRPr="00D953EE" w:rsidTr="00840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40983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40983" w:rsidP="0084098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>, kterým se mění některé vyhlášky Okresního národního výboru v Prostějově o</w:t>
            </w:r>
            <w:r w:rsidR="004D7597" w:rsidRPr="00D953EE">
              <w:t> </w:t>
            </w:r>
            <w:r w:rsidRPr="00D953EE">
              <w:t>chráněných přírodních výtvorech, dle Přílohy č. 1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>, kterým se vyhlašuje přírodní památka Dolní Vinohrádky a stanovují se bližší ochranné podmínky přírodní památky, dle Přílohy č. 2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>, kterým se vyhlašuje přírodní památka Kozí Horka a stanovují se bližší ochranné podmínky přírodní památky, dle Přílohy č. 3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 xml:space="preserve">, kterým se vyhlašuje přírodní památka </w:t>
            </w:r>
            <w:proofErr w:type="spellStart"/>
            <w:r w:rsidRPr="00D953EE">
              <w:t>Nivské</w:t>
            </w:r>
            <w:proofErr w:type="spellEnd"/>
            <w:r w:rsidRPr="00D953EE">
              <w:t xml:space="preserve"> louky a stanovují se bližší ochranné podmínky přírodní památky, dle přílohy č. 4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 xml:space="preserve">, kterým se vyhlašuje přírodní památka Pod </w:t>
            </w:r>
            <w:proofErr w:type="spellStart"/>
            <w:r w:rsidRPr="00D953EE">
              <w:t>Švancarkou</w:t>
            </w:r>
            <w:proofErr w:type="spellEnd"/>
            <w:r w:rsidRPr="00D953EE">
              <w:t xml:space="preserve"> a stanovují se bližší ochranné podmínky přírodní památky, dle přílohy č. 5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 xml:space="preserve">, kterým se vyhlašuje přírodní památka Skalka pod </w:t>
            </w:r>
            <w:proofErr w:type="spellStart"/>
            <w:r w:rsidRPr="00D953EE">
              <w:t>Kaní</w:t>
            </w:r>
            <w:proofErr w:type="spellEnd"/>
            <w:r w:rsidRPr="00D953EE">
              <w:t xml:space="preserve"> horou a stanovují se bližší ochranné podmínky přírodní památky, dle Přílohy č. 6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>, kterým se vyhlašuje přírodní památka Skelná huť a stanovují se bližší ochranné podmínky přírodní památky, dle Přílohy č. 7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>, kterým se vyhlašuje přírodní památka U nádrže a stanovují se bližší ochranné podmínky přírodní památky, dle Přílohy č. 8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>, kterým se vyhlašuje přírodní památka Vodopády Stříbrného potoka a stanovují se bližší ochranné podmínky přírodní památky, dle Přílohy č. 9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4D759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 ze dne 15. 9. 2016 </w:t>
            </w:r>
            <w:proofErr w:type="gramStart"/>
            <w:r w:rsidRPr="00D953EE">
              <w:t>č. .../2016</w:t>
            </w:r>
            <w:proofErr w:type="gramEnd"/>
            <w:r w:rsidRPr="00D953EE">
              <w:t>, kterým se vyhlašuje přírodní rezervace Lipovské upolínové louky a stanovují se bližší ochranné podmínky přírodní rezervace, dle Přílohy č. 10 důvodové zprávy</w:t>
            </w:r>
          </w:p>
        </w:tc>
      </w:tr>
      <w:tr w:rsidR="00D953EE" w:rsidRPr="00D953EE" w:rsidTr="008409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84098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vyhlášení Nařízení Olomouckého kraje uvedených v bodech 2 až 11 usnesení ve Věstníku právních předpisů Olomouckého kraje</w:t>
            </w:r>
          </w:p>
        </w:tc>
      </w:tr>
      <w:tr w:rsidR="00D953EE" w:rsidRPr="00D953EE" w:rsidTr="00840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0983" w:rsidRPr="00D953EE" w:rsidRDefault="00840983" w:rsidP="00840983">
            <w:r w:rsidRPr="00D953EE">
              <w:t>O: vedoucí odboru životního prostředí a zemědělství</w:t>
            </w:r>
          </w:p>
          <w:p w:rsidR="00840983" w:rsidRPr="00D953EE" w:rsidRDefault="00840983" w:rsidP="00840983">
            <w:r w:rsidRPr="00D953EE">
              <w:t>T: listopad 2016</w:t>
            </w:r>
          </w:p>
        </w:tc>
      </w:tr>
      <w:tr w:rsidR="00D953EE" w:rsidRPr="00D953EE" w:rsidTr="008409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4098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Lucie Štěpánková, ředi</w:t>
            </w:r>
            <w:r w:rsidR="00CB5D01" w:rsidRPr="00D953EE">
              <w:rPr>
                <w:sz w:val="24"/>
                <w:szCs w:val="24"/>
              </w:rPr>
              <w:t>telka; Ing. Michal Symerský, 2. </w:t>
            </w:r>
            <w:r w:rsidRPr="00D953EE">
              <w:rPr>
                <w:sz w:val="24"/>
                <w:szCs w:val="24"/>
              </w:rPr>
              <w:t>náměstek hejtmana</w:t>
            </w:r>
          </w:p>
        </w:tc>
      </w:tr>
      <w:tr w:rsidR="00ED2786" w:rsidRPr="00D953EE" w:rsidTr="0084098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84098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596233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596233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596233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Protipovodňová opatření Olomouc – zvýšení kapacity koryta II. B etapa – smlouva o spolupráci</w:t>
            </w:r>
          </w:p>
        </w:tc>
      </w:tr>
      <w:tr w:rsidR="00D953EE" w:rsidRPr="00D953EE" w:rsidTr="005962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596233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59623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59623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596233" w:rsidP="0059623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59623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233" w:rsidRPr="00D953EE" w:rsidRDefault="0059623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233" w:rsidRPr="00D953EE" w:rsidRDefault="00596233" w:rsidP="00CE21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uzavřením smlouvy o spolupráci, jejíž smluvní strany jsou Povodí Moravy, s. p., Dřevařská 932/11, 606 00 Brno, IČ: 70890013, </w:t>
            </w:r>
            <w:r w:rsidR="00CE212A" w:rsidRPr="00D953EE">
              <w:t>s</w:t>
            </w:r>
            <w:r w:rsidRPr="00D953EE">
              <w:t>tatutární město Olomouc, Horní náměstí 583, 779 11 Olomouc, IČ: 00299308 a</w:t>
            </w:r>
            <w:r w:rsidR="00CE212A" w:rsidRPr="00D953EE">
              <w:t> </w:t>
            </w:r>
            <w:r w:rsidRPr="00D953EE">
              <w:t>Olomoucký kraj, dle Přílohy č. 3 důvodové zprávy</w:t>
            </w:r>
          </w:p>
        </w:tc>
      </w:tr>
      <w:tr w:rsidR="00D953EE" w:rsidRPr="00D953EE" w:rsidTr="0059623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233" w:rsidRPr="00D953EE" w:rsidRDefault="0059623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233" w:rsidRPr="00D953EE" w:rsidRDefault="00596233" w:rsidP="0059623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na zasedání Zastupitelstva Olomouckého kraje</w:t>
            </w:r>
          </w:p>
        </w:tc>
      </w:tr>
      <w:tr w:rsidR="00D953EE" w:rsidRPr="00D953EE" w:rsidTr="005962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233" w:rsidRPr="00D953EE" w:rsidRDefault="00596233" w:rsidP="00596233">
            <w:r w:rsidRPr="00D953EE">
              <w:t>O: Ing. Michal Symerský, 2. náměstek hejtmana</w:t>
            </w:r>
          </w:p>
          <w:p w:rsidR="00596233" w:rsidRPr="00D953EE" w:rsidRDefault="00596233" w:rsidP="00596233">
            <w:r w:rsidRPr="00D953EE">
              <w:t>T: ZOK 23. 9. 2016</w:t>
            </w:r>
          </w:p>
        </w:tc>
      </w:tr>
      <w:tr w:rsidR="00D953EE" w:rsidRPr="00D953EE" w:rsidTr="0059623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233" w:rsidRPr="00D953EE" w:rsidRDefault="0059623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233" w:rsidRPr="00D953EE" w:rsidRDefault="00596233" w:rsidP="00CE21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uzavření smlouvy o spolupráci, jejíž smluvní strany jsou Povodí Moravy, s. p., Dřevařská 932/11, 606 00 Brno, IČ: 70890013, </w:t>
            </w:r>
            <w:r w:rsidR="00CE212A" w:rsidRPr="00D953EE">
              <w:t>s</w:t>
            </w:r>
            <w:r w:rsidRPr="00D953EE">
              <w:t>tatutární město Olomouc, Horní náměstí 583, 779 11 Olomouc, IČ:  00299308 a Olomoucký kraj, dle Přílohy č. 3 důvodové zprávy a uložit Ing. Jiřímu Rozbořilovi, hejtmanovi Olomouckého kraje, podepsat smlouvu o spolupráci</w:t>
            </w:r>
          </w:p>
        </w:tc>
      </w:tr>
      <w:tr w:rsidR="00D953EE" w:rsidRPr="00D953EE" w:rsidTr="005962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59623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59623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ED2786" w:rsidRPr="00D953EE" w:rsidTr="0059623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59623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A91C34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A91C34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A91C34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Dotační program Kotlíkové dotace v Olomouckém kraji I. – úprava pravidel </w:t>
            </w:r>
          </w:p>
        </w:tc>
      </w:tr>
      <w:tr w:rsidR="00D953EE" w:rsidRPr="00D953EE" w:rsidTr="00A91C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A91C34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A91C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A91C3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A91C34" w:rsidP="00A91C34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A91C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C34" w:rsidRPr="00D953EE" w:rsidRDefault="00A91C3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C34" w:rsidRPr="00D953EE" w:rsidRDefault="00A91C34" w:rsidP="00CE21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úpravu pravidel dotačního programu Kotlíkové dotace v</w:t>
            </w:r>
            <w:r w:rsidR="00CE212A" w:rsidRPr="00D953EE">
              <w:t> </w:t>
            </w:r>
            <w:r w:rsidRPr="00D953EE">
              <w:t xml:space="preserve">Olomouckém kraji I. dle </w:t>
            </w:r>
            <w:r w:rsidR="00CE212A" w:rsidRPr="00D953EE">
              <w:t>P</w:t>
            </w:r>
            <w:r w:rsidRPr="00D953EE">
              <w:t>řílohy č. 1 důvodové zprávy</w:t>
            </w:r>
          </w:p>
        </w:tc>
      </w:tr>
      <w:tr w:rsidR="00D953EE" w:rsidRPr="00D953EE" w:rsidTr="00A91C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C34" w:rsidRPr="00D953EE" w:rsidRDefault="00A91C3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C34" w:rsidRPr="00D953EE" w:rsidRDefault="00A91C34" w:rsidP="00CE21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zveřejnit úpravu pravidel dotačního programu Kotlíkové dotace v</w:t>
            </w:r>
            <w:r w:rsidR="00CE212A" w:rsidRPr="00D953EE">
              <w:t> </w:t>
            </w:r>
            <w:r w:rsidRPr="00D953EE">
              <w:t xml:space="preserve">Olomouckém kraji I. dle </w:t>
            </w:r>
            <w:r w:rsidR="00CE212A" w:rsidRPr="00D953EE">
              <w:t>P</w:t>
            </w:r>
            <w:r w:rsidRPr="00D953EE">
              <w:t>řílohy č. 1 důvodové zprávy</w:t>
            </w:r>
          </w:p>
        </w:tc>
      </w:tr>
      <w:tr w:rsidR="00D953EE" w:rsidRPr="00D953EE" w:rsidTr="00A91C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C34" w:rsidRPr="00D953EE" w:rsidRDefault="00A91C34" w:rsidP="00A91C34">
            <w:r w:rsidRPr="00D953EE">
              <w:t xml:space="preserve">O: Bc. Pavel Šoltys, </w:t>
            </w:r>
            <w:proofErr w:type="spellStart"/>
            <w:r w:rsidRPr="00D953EE">
              <w:t>DiS</w:t>
            </w:r>
            <w:proofErr w:type="spellEnd"/>
            <w:r w:rsidRPr="00D953EE">
              <w:t>., náměstek hejtmana</w:t>
            </w:r>
          </w:p>
          <w:p w:rsidR="00A91C34" w:rsidRPr="00D953EE" w:rsidRDefault="00A91C34" w:rsidP="00A91C34">
            <w:r w:rsidRPr="00D953EE">
              <w:t>T: ihned</w:t>
            </w:r>
          </w:p>
        </w:tc>
      </w:tr>
      <w:tr w:rsidR="00D953EE" w:rsidRPr="00D953EE" w:rsidTr="00A91C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A91C3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A91C3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D953EE">
              <w:rPr>
                <w:sz w:val="24"/>
                <w:szCs w:val="24"/>
              </w:rPr>
              <w:t>DiS</w:t>
            </w:r>
            <w:proofErr w:type="spellEnd"/>
            <w:r w:rsidRPr="00D953EE">
              <w:rPr>
                <w:sz w:val="24"/>
                <w:szCs w:val="24"/>
              </w:rPr>
              <w:t>., náměstek hejtmana</w:t>
            </w:r>
          </w:p>
        </w:tc>
      </w:tr>
      <w:tr w:rsidR="00ED2786" w:rsidRPr="00D953EE" w:rsidTr="00A91C3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A91C34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D71878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D71878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lastRenderedPageBreak/>
              <w:t>UR/104/26/2016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D71878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Dotační program Kotlíkové dotace v Olomouckém kraji I. – dodatky ke smlouvám o poskytnutí dotace </w:t>
            </w:r>
          </w:p>
        </w:tc>
      </w:tr>
      <w:tr w:rsidR="00D953EE" w:rsidRPr="00D953EE" w:rsidTr="00D718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D71878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D7187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D7187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D71878" w:rsidP="00D718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D7187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D561C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vzorové znění dodatku ke Smlouvě o poskytnutí dotace v</w:t>
            </w:r>
            <w:r w:rsidR="00D561CB" w:rsidRPr="00D953EE">
              <w:t> </w:t>
            </w:r>
            <w:r w:rsidRPr="00D953EE">
              <w:t>rámci dotačního programu Kotlíkové dotace v Olomouckém kraji I. dle Přílohy č. 1 důvodové zprávy</w:t>
            </w:r>
          </w:p>
        </w:tc>
      </w:tr>
      <w:tr w:rsidR="00D953EE" w:rsidRPr="00D953EE" w:rsidTr="00D7187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D718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předměty dodatků ke Smlouvám o poskytnutí dotace v rámci dotačního programu Kotlíkové dotace v Olomouckém kraji I. dle Přílohy č. 2 důvodové zprávy</w:t>
            </w:r>
          </w:p>
        </w:tc>
      </w:tr>
      <w:tr w:rsidR="00D953EE" w:rsidRPr="00D953EE" w:rsidTr="00D7187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D561C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dodatků ke Smlouvám o poskytnutí dotace v rámci dotačního programu Kotlíkové dotace v Olomouckém kraji I. dle Přílohy č. 2 důvodové zprávy, ve znění dle vzorového dodatku ke smlouvě uvedený v</w:t>
            </w:r>
            <w:r w:rsidR="00D561CB" w:rsidRPr="00D953EE">
              <w:t> </w:t>
            </w:r>
            <w:r w:rsidRPr="00D953EE">
              <w:t>Příloze č. 1 důvodové zprávy</w:t>
            </w:r>
          </w:p>
        </w:tc>
      </w:tr>
      <w:tr w:rsidR="00D953EE" w:rsidRPr="00D953EE" w:rsidTr="00D7187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D718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dodatky dle bodu 4 usnesení</w:t>
            </w:r>
          </w:p>
        </w:tc>
      </w:tr>
      <w:tr w:rsidR="00D953EE" w:rsidRPr="00D953EE" w:rsidTr="00D718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878" w:rsidRPr="00D953EE" w:rsidRDefault="00D71878" w:rsidP="00D71878">
            <w:r w:rsidRPr="00D953EE">
              <w:t xml:space="preserve">O: Bc. Pavel Šoltys, </w:t>
            </w:r>
            <w:proofErr w:type="spellStart"/>
            <w:r w:rsidRPr="00D953EE">
              <w:t>DiS</w:t>
            </w:r>
            <w:proofErr w:type="spellEnd"/>
            <w:r w:rsidRPr="00D953EE">
              <w:t>., náměstek hejtmana</w:t>
            </w:r>
          </w:p>
        </w:tc>
      </w:tr>
      <w:tr w:rsidR="00D953EE" w:rsidRPr="00D953EE" w:rsidTr="00D718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D7187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D7187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D953EE">
              <w:rPr>
                <w:sz w:val="24"/>
                <w:szCs w:val="24"/>
              </w:rPr>
              <w:t>DiS</w:t>
            </w:r>
            <w:proofErr w:type="spellEnd"/>
            <w:r w:rsidRPr="00D953EE">
              <w:rPr>
                <w:sz w:val="24"/>
                <w:szCs w:val="24"/>
              </w:rPr>
              <w:t>., náměstek hejtmana</w:t>
            </w:r>
          </w:p>
        </w:tc>
      </w:tr>
      <w:tr w:rsidR="00ED2786" w:rsidRPr="00D953EE" w:rsidTr="00D7187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D7187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8F1218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8F1218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8F1218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Rozhodnutí o poskytnutí dotace na spolufinancování projektu Krajský akční plán rozvoje vzdělávání Olomouckého kraje</w:t>
            </w:r>
          </w:p>
        </w:tc>
      </w:tr>
      <w:tr w:rsidR="00D953EE" w:rsidRPr="00D953EE" w:rsidTr="008F12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F1218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F12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F121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F1218" w:rsidP="008F121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8F12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218" w:rsidRPr="00D953EE" w:rsidRDefault="008F121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218" w:rsidRPr="00D953EE" w:rsidRDefault="008F1218" w:rsidP="00D561C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dokument Rozhodnutí o poskytnutí dotace č.</w:t>
            </w:r>
            <w:r w:rsidR="00D561CB" w:rsidRPr="00D953EE">
              <w:t> </w:t>
            </w:r>
            <w:r w:rsidRPr="00D953EE">
              <w:t>15_002/0000014-01, dle Přílohy č. 1 důvodové zprávy</w:t>
            </w:r>
          </w:p>
        </w:tc>
      </w:tr>
      <w:tr w:rsidR="00D953EE" w:rsidRPr="00D953EE" w:rsidTr="008F12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F12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F121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D953EE">
              <w:rPr>
                <w:sz w:val="24"/>
                <w:szCs w:val="24"/>
              </w:rPr>
              <w:t>DiS</w:t>
            </w:r>
            <w:proofErr w:type="spellEnd"/>
            <w:r w:rsidRPr="00D953EE">
              <w:rPr>
                <w:sz w:val="24"/>
                <w:szCs w:val="24"/>
              </w:rPr>
              <w:t>., náměstek hejtmana</w:t>
            </w:r>
          </w:p>
        </w:tc>
      </w:tr>
      <w:tr w:rsidR="00ED2786" w:rsidRPr="00D953EE" w:rsidTr="008F12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8F121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6.4.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E47709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E47709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E47709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Individuální žádost o návratnou finanční výpomoc v oblasti regionálního rozvoje – OK4Inovace</w:t>
            </w:r>
          </w:p>
        </w:tc>
      </w:tr>
      <w:tr w:rsidR="00D953EE" w:rsidRPr="00D953EE" w:rsidTr="00E477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E47709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E4770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E47709" w:rsidP="00E4770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E4770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3857A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poskytnutím návratné finanční výpomoci zájmovému sdružení právnických osob OK4Inovace ve výši 700 000 Kč dle důvodové zprávy</w:t>
            </w:r>
          </w:p>
        </w:tc>
      </w:tr>
      <w:tr w:rsidR="00D953EE" w:rsidRPr="00D953EE" w:rsidTr="00E4770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E4770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uzavřením veřejnoprávní smlouvy o poskytnutí návratné finanční výpomoci ve znění dle Přílohy č. 1 důvodové zprávy</w:t>
            </w:r>
          </w:p>
        </w:tc>
      </w:tr>
      <w:tr w:rsidR="00D953EE" w:rsidRPr="00D953EE" w:rsidTr="00E4770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3857A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Zastupitelstvu Olomouckého kraje schválení poskytnutí </w:t>
            </w:r>
            <w:r w:rsidRPr="00D953EE">
              <w:lastRenderedPageBreak/>
              <w:t>návratné finanční výpomocí zájmovému sdružení právnických osob OK4Inovace ve výši 700 000 Kč</w:t>
            </w:r>
          </w:p>
        </w:tc>
      </w:tr>
      <w:tr w:rsidR="00D953EE" w:rsidRPr="00D953EE" w:rsidTr="00E477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E47709">
            <w:r w:rsidRPr="00D953EE">
              <w:lastRenderedPageBreak/>
              <w:t xml:space="preserve">O: Bc. Pavel Šoltys, </w:t>
            </w:r>
            <w:proofErr w:type="spellStart"/>
            <w:r w:rsidRPr="00D953EE">
              <w:t>DiS</w:t>
            </w:r>
            <w:proofErr w:type="spellEnd"/>
            <w:r w:rsidRPr="00D953EE">
              <w:t>., náměstek hejtmana</w:t>
            </w:r>
          </w:p>
          <w:p w:rsidR="00E47709" w:rsidRPr="00D953EE" w:rsidRDefault="00E47709" w:rsidP="00E47709">
            <w:r w:rsidRPr="00D953EE">
              <w:t>T: ZOK 23. 9. 2016</w:t>
            </w:r>
          </w:p>
        </w:tc>
      </w:tr>
      <w:tr w:rsidR="00D953EE" w:rsidRPr="00D953EE" w:rsidTr="00E4770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E4770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Zastupitelstvu Olomouckého kraje ke schválení uzavření veřejnoprávní smlouvy o poskytnutí návratné finanční výpomoci ve znění dle Přílohy č. 1 důvodové zprávy</w:t>
            </w:r>
          </w:p>
        </w:tc>
      </w:tr>
      <w:tr w:rsidR="00D953EE" w:rsidRPr="00D953EE" w:rsidTr="00E477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E47709">
            <w:r w:rsidRPr="00D953EE">
              <w:t xml:space="preserve">O: Bc. Pavel Šoltys, </w:t>
            </w:r>
            <w:proofErr w:type="spellStart"/>
            <w:r w:rsidRPr="00D953EE">
              <w:t>DiS</w:t>
            </w:r>
            <w:proofErr w:type="spellEnd"/>
            <w:r w:rsidRPr="00D953EE">
              <w:t>., náměstek hejtmana</w:t>
            </w:r>
          </w:p>
          <w:p w:rsidR="00E47709" w:rsidRPr="00D953EE" w:rsidRDefault="00E47709" w:rsidP="00E47709">
            <w:r w:rsidRPr="00D953EE">
              <w:t>T: ZOK 23. 9. 2016</w:t>
            </w:r>
          </w:p>
        </w:tc>
      </w:tr>
      <w:tr w:rsidR="00D953EE" w:rsidRPr="00D953EE" w:rsidTr="00E4770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3857A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poskytnutí návratné finanční výpomoci zájmovému sdružení právnických osob OK4Inovace ve výši 700 000 Kč</w:t>
            </w:r>
          </w:p>
        </w:tc>
      </w:tr>
      <w:tr w:rsidR="00D953EE" w:rsidRPr="00D953EE" w:rsidTr="00E4770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709" w:rsidRPr="00D953EE" w:rsidRDefault="00E47709" w:rsidP="00E4770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uzavření veřejnoprávní smlouvy o poskytnutí návratné finanční výpomoci ve znění dle Přílohy č. 1 důvodové zprávy</w:t>
            </w:r>
          </w:p>
        </w:tc>
      </w:tr>
      <w:tr w:rsidR="00D953EE" w:rsidRPr="00D953EE" w:rsidTr="00E477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E4770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D953EE">
              <w:rPr>
                <w:sz w:val="24"/>
                <w:szCs w:val="24"/>
              </w:rPr>
              <w:t>DiS</w:t>
            </w:r>
            <w:proofErr w:type="spellEnd"/>
            <w:r w:rsidRPr="00D953EE">
              <w:rPr>
                <w:sz w:val="24"/>
                <w:szCs w:val="24"/>
              </w:rPr>
              <w:t>., náměstek hejtmana</w:t>
            </w:r>
          </w:p>
        </w:tc>
      </w:tr>
      <w:tr w:rsidR="00ED2786" w:rsidRPr="00D953EE" w:rsidTr="00E4770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E4770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6.5.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ED7357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ED7357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UR/104/29/2016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ED7357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Rozhodnutí o poskytnutí dotace ze státního rozpočtu na spolufinancování projektu realizovaného v rámci Programu Interreg V-A Česká republika – Polsko</w:t>
            </w:r>
          </w:p>
        </w:tc>
      </w:tr>
      <w:tr w:rsidR="00D953EE" w:rsidRPr="00D953EE" w:rsidTr="00ED73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ED7357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ED73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ED735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ED7357" w:rsidP="00ED735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ED73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357" w:rsidRPr="00D953EE" w:rsidRDefault="00ED735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357" w:rsidRPr="00D953EE" w:rsidRDefault="00ED7357" w:rsidP="00ED735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Rozhodnutí o poskytnutí dotace ze státního rozpočtu na spolufinancování projektu realizovaného v rámci Programu </w:t>
            </w:r>
            <w:proofErr w:type="spellStart"/>
            <w:r w:rsidRPr="00D953EE">
              <w:t>Interreg</w:t>
            </w:r>
            <w:proofErr w:type="spellEnd"/>
            <w:r w:rsidRPr="00D953EE">
              <w:t xml:space="preserve"> V-A Česká republika – Polsko, dle Přílohy č. 1 důvodové zprávy</w:t>
            </w:r>
          </w:p>
        </w:tc>
      </w:tr>
      <w:tr w:rsidR="00D953EE" w:rsidRPr="00D953EE" w:rsidTr="00ED73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ED73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735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D953EE">
              <w:rPr>
                <w:sz w:val="24"/>
                <w:szCs w:val="24"/>
              </w:rPr>
              <w:t>DiS</w:t>
            </w:r>
            <w:proofErr w:type="spellEnd"/>
            <w:r w:rsidRPr="00D953EE">
              <w:rPr>
                <w:sz w:val="24"/>
                <w:szCs w:val="24"/>
              </w:rPr>
              <w:t>., náměstek hejtmana</w:t>
            </w:r>
          </w:p>
        </w:tc>
      </w:tr>
      <w:tr w:rsidR="00ED2786" w:rsidRPr="00D953EE" w:rsidTr="00ED73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ED735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6.6.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CA549E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CA549E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CA549E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Zavedení systému managementu hospodaření s energií </w:t>
            </w:r>
          </w:p>
        </w:tc>
      </w:tr>
      <w:tr w:rsidR="00D953EE" w:rsidRPr="00D953EE" w:rsidTr="00CA54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CA549E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CA549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CA549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CA549E" w:rsidP="00CA549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CA549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9E" w:rsidRPr="00D953EE" w:rsidRDefault="00CA549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9E" w:rsidRPr="00D953EE" w:rsidRDefault="00CA549E" w:rsidP="00CA549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navrženým postupem na zavedení systému managementu hospodaření s energií dle normy ČSN EN ISO 50001 pro Olomoucký kraj a jím zřizované příspěvkové organizace dle důvodové zprávy</w:t>
            </w:r>
          </w:p>
        </w:tc>
      </w:tr>
      <w:tr w:rsidR="00D953EE" w:rsidRPr="00D953EE" w:rsidTr="00CA549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9E" w:rsidRPr="00D953EE" w:rsidRDefault="00CA549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9E" w:rsidRPr="00D953EE" w:rsidRDefault="00CA549E" w:rsidP="00CA549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vyhodnocení stavu zavedení systému managementu hospodaření s energií dle normy ČSN EN ISO 50001 pro Olomoucký kraj a jím zřizované příspěvkové organizace</w:t>
            </w:r>
          </w:p>
        </w:tc>
      </w:tr>
      <w:tr w:rsidR="00D953EE" w:rsidRPr="00D953EE" w:rsidTr="00CA54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49E" w:rsidRPr="00D953EE" w:rsidRDefault="00CA549E" w:rsidP="00CA549E">
            <w:r w:rsidRPr="00D953EE">
              <w:lastRenderedPageBreak/>
              <w:t>O: vedoucí odboru strategického rozvoje kraje</w:t>
            </w:r>
          </w:p>
          <w:p w:rsidR="00CA549E" w:rsidRPr="00D953EE" w:rsidRDefault="00CA549E" w:rsidP="00CA549E">
            <w:r w:rsidRPr="00D953EE">
              <w:t>T: leden 2017</w:t>
            </w:r>
          </w:p>
        </w:tc>
      </w:tr>
      <w:tr w:rsidR="00D953EE" w:rsidRPr="00D953EE" w:rsidTr="00CA54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CA549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CA549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D953EE">
              <w:rPr>
                <w:sz w:val="24"/>
                <w:szCs w:val="24"/>
              </w:rPr>
              <w:t>DiS</w:t>
            </w:r>
            <w:proofErr w:type="spellEnd"/>
            <w:r w:rsidRPr="00D953EE">
              <w:rPr>
                <w:sz w:val="24"/>
                <w:szCs w:val="24"/>
              </w:rPr>
              <w:t>., náměstek hejtmana</w:t>
            </w:r>
          </w:p>
        </w:tc>
      </w:tr>
      <w:tr w:rsidR="00ED2786" w:rsidRPr="00D953EE" w:rsidTr="00CA549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CA549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6.7.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977AC2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977AC2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977AC2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Strategie rozvoje územního obvodu Olomouckého kraje – tříletý akční plán</w:t>
            </w:r>
          </w:p>
        </w:tc>
      </w:tr>
      <w:tr w:rsidR="00D953EE" w:rsidRPr="00D953EE" w:rsidTr="00977A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977AC2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977A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977AC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977AC2" w:rsidP="00977AC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977A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AC2" w:rsidRPr="00D953EE" w:rsidRDefault="00977AC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AC2" w:rsidRPr="00D953EE" w:rsidRDefault="00977AC2" w:rsidP="00977AC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aktuální podobu tříletého akčního plánu Strategie rozvoje územního obvodu Olomouckého kraje</w:t>
            </w:r>
          </w:p>
        </w:tc>
      </w:tr>
      <w:tr w:rsidR="00D953EE" w:rsidRPr="00D953EE" w:rsidTr="00977A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AC2" w:rsidRPr="00D953EE" w:rsidRDefault="00977AC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AC2" w:rsidRPr="00D953EE" w:rsidRDefault="00977AC2" w:rsidP="00977AC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Radě Olomouckého kraje aktuální podobu tříletého akčního plánu Strategie rozvoje územního obvodu Olomouckého kraje</w:t>
            </w:r>
          </w:p>
        </w:tc>
      </w:tr>
      <w:tr w:rsidR="00D953EE" w:rsidRPr="00D953EE" w:rsidTr="00977A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AC2" w:rsidRPr="00D953EE" w:rsidRDefault="00977AC2" w:rsidP="00977AC2">
            <w:r w:rsidRPr="00D953EE">
              <w:t>O: vedoucí odboru strategického rozvoje kraje</w:t>
            </w:r>
          </w:p>
          <w:p w:rsidR="00977AC2" w:rsidRPr="00D953EE" w:rsidRDefault="00977AC2" w:rsidP="00977AC2">
            <w:r w:rsidRPr="00D953EE">
              <w:t>T: září 2017</w:t>
            </w:r>
          </w:p>
        </w:tc>
      </w:tr>
      <w:tr w:rsidR="00D953EE" w:rsidRPr="00D953EE" w:rsidTr="00977A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977AC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977AC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D953EE">
              <w:rPr>
                <w:sz w:val="24"/>
                <w:szCs w:val="24"/>
              </w:rPr>
              <w:t>DiS</w:t>
            </w:r>
            <w:proofErr w:type="spellEnd"/>
            <w:r w:rsidRPr="00D953EE">
              <w:rPr>
                <w:sz w:val="24"/>
                <w:szCs w:val="24"/>
              </w:rPr>
              <w:t>., náměstek hejtmana</w:t>
            </w:r>
          </w:p>
        </w:tc>
      </w:tr>
      <w:tr w:rsidR="00ED2786" w:rsidRPr="00D953EE" w:rsidTr="00977AC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977AC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6.8.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56295F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56295F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56295F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D953EE" w:rsidRPr="00D953EE" w:rsidTr="005629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56295F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5629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56295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56295F" w:rsidP="0056295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5629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95F" w:rsidRPr="00D953EE" w:rsidRDefault="0056295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95F" w:rsidRPr="00D953EE" w:rsidRDefault="0056295F" w:rsidP="0056295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vyřazení movitého majetku Olomouckého kraje </w:t>
            </w:r>
            <w:proofErr w:type="spellStart"/>
            <w:r w:rsidRPr="00D953EE">
              <w:t>Konvektomatu</w:t>
            </w:r>
            <w:proofErr w:type="spellEnd"/>
            <w:r w:rsidRPr="00D953EE">
              <w:t xml:space="preserve"> </w:t>
            </w:r>
            <w:proofErr w:type="spellStart"/>
            <w:r w:rsidRPr="00D953EE">
              <w:t>Zanussi</w:t>
            </w:r>
            <w:proofErr w:type="spellEnd"/>
            <w:r w:rsidRPr="00D953EE">
              <w:t xml:space="preserve"> FCV/E 102, inventární číslo 4-541-252, svěřeného do hospodaření Domovu Na zámečku Rokytnice, příspěvkové organizaci, formou ekologické likvidace, dle bodu A důvodové zprávy</w:t>
            </w:r>
          </w:p>
        </w:tc>
      </w:tr>
      <w:tr w:rsidR="00D953EE" w:rsidRPr="00D953EE" w:rsidTr="005629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95F" w:rsidRPr="00D953EE" w:rsidRDefault="0056295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95F" w:rsidRPr="00D953EE" w:rsidRDefault="0056295F" w:rsidP="00F836F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vyřazení movitého majetku Olomouckého kraje Velkokapacitní pračky W 3240 H DUAL, 24 kg, inventární číslo 85, svěřeného do hospodaření Domovu pro seniory Červenka, příspěvkové organizaci, formou ekologické likvidace, dle bodu B důvodové zprávy</w:t>
            </w:r>
          </w:p>
        </w:tc>
      </w:tr>
      <w:tr w:rsidR="00D953EE" w:rsidRPr="00D953EE" w:rsidTr="005629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5629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56295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5629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56295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DA08C8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DA08C8" w:rsidP="00CD57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</w:t>
            </w:r>
            <w:r w:rsidR="00CD577F" w:rsidRPr="00D953EE">
              <w:rPr>
                <w:szCs w:val="24"/>
              </w:rPr>
              <w:t>3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DA08C8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Financování příspěvkových organizací</w:t>
            </w:r>
          </w:p>
        </w:tc>
      </w:tr>
      <w:tr w:rsidR="00D953EE" w:rsidRPr="00D953EE" w:rsidTr="00DA08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DA08C8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DA08C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DA08C8" w:rsidP="00DA08C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DA08C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změnu závazných ukazatelů dle bodu A) důvodové zprávy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DA08C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změnu závazného ukazatele pro Základní uměleckou školu „Žerotín“ Olomouc, Kavaleristů 6</w:t>
            </w:r>
            <w:r w:rsidR="00A1589D" w:rsidRPr="00D953EE">
              <w:t>,</w:t>
            </w:r>
            <w:r w:rsidRPr="00D953EE">
              <w:t xml:space="preserve"> dle bodu B) důvodové zprávy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221C" w:rsidRPr="00D953EE" w:rsidRDefault="00C6221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221C" w:rsidRPr="00D953EE" w:rsidRDefault="00C6221C" w:rsidP="00DA08C8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953EE">
              <w:rPr>
                <w:b/>
                <w:spacing w:val="70"/>
              </w:rPr>
              <w:t>ukládá</w:t>
            </w:r>
            <w:r w:rsidRPr="00D953EE">
              <w:rPr>
                <w:spacing w:val="20"/>
              </w:rPr>
              <w:t xml:space="preserve">  </w:t>
            </w:r>
            <w:r w:rsidRPr="00D953EE">
              <w:rPr>
                <w:b/>
                <w:spacing w:val="70"/>
              </w:rPr>
              <w:t xml:space="preserve">odvod </w:t>
            </w:r>
            <w:r w:rsidRPr="00D953EE">
              <w:rPr>
                <w:bCs/>
              </w:rPr>
              <w:t>z fondu investic ve výši 700 000 Kč Základní umělecké škole „Žerotín“ Olomouc, Kavaleristů 6</w:t>
            </w:r>
            <w:r w:rsidRPr="00D953EE">
              <w:rPr>
                <w:spacing w:val="20"/>
              </w:rPr>
              <w:t xml:space="preserve"> </w:t>
            </w:r>
            <w:r w:rsidRPr="00D953EE">
              <w:rPr>
                <w:bCs/>
              </w:rPr>
              <w:t>dle bodu B) důvodové zprávy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C6221C" w:rsidP="00C6221C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</w:t>
            </w:r>
            <w:r w:rsidR="00DA08C8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A1589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úpravy rozpočtu pro příspěvkové organizace dle bodu C)</w:t>
            </w:r>
            <w:r w:rsidR="00A1589D" w:rsidRPr="00D953EE">
              <w:t> </w:t>
            </w:r>
            <w:r w:rsidRPr="00D953EE">
              <w:t>důvodové zprávy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C6221C" w:rsidP="00C6221C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</w:t>
            </w:r>
            <w:r w:rsidR="00DA08C8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DA08C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rozšíření účelovosti dle bodu C) důvodové zprávy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C6221C" w:rsidP="00C6221C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</w:t>
            </w:r>
            <w:r w:rsidR="00DA08C8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DA08C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změnu účelu dle bodu C) a D) důvodové zprávy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C6221C" w:rsidP="00C6221C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</w:t>
            </w:r>
            <w:r w:rsidR="00DA08C8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DA08C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navýšení finančních prostředků z rozpočtu Olomouckého kraje na ORJ 19 ve výši 2 210 000 Kč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C6221C" w:rsidP="00C6221C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</w:t>
            </w:r>
            <w:r w:rsidR="00DA08C8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A1589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finanční krytí navýšení rozpočtu dle bodu 7 usnesení</w:t>
            </w:r>
          </w:p>
        </w:tc>
      </w:tr>
      <w:tr w:rsidR="00D953EE" w:rsidRPr="00D953EE" w:rsidTr="00DA08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DA08C8">
            <w:r w:rsidRPr="00D953EE">
              <w:t>O: vedoucí odboru ekonomického</w:t>
            </w:r>
          </w:p>
          <w:p w:rsidR="00DA08C8" w:rsidRPr="00D953EE" w:rsidRDefault="00DA08C8" w:rsidP="00DA08C8">
            <w:r w:rsidRPr="00D953EE">
              <w:t>T: 29. 9. 2016</w:t>
            </w:r>
          </w:p>
        </w:tc>
      </w:tr>
      <w:tr w:rsidR="00D953EE" w:rsidRPr="00D953EE" w:rsidTr="00DA08C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C6221C" w:rsidP="00C6221C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10</w:t>
            </w:r>
            <w:r w:rsidR="00DA08C8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A1589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o přijatém usnesení ředitele dotčených organizací</w:t>
            </w:r>
          </w:p>
        </w:tc>
      </w:tr>
      <w:tr w:rsidR="00D953EE" w:rsidRPr="00D953EE" w:rsidTr="00DA08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8C8" w:rsidRPr="00D953EE" w:rsidRDefault="00DA08C8" w:rsidP="00DA08C8">
            <w:r w:rsidRPr="00D953EE">
              <w:t>O: vedoucí odboru podpory řízení příspěvkových organizací</w:t>
            </w:r>
          </w:p>
          <w:p w:rsidR="00DA08C8" w:rsidRPr="00D953EE" w:rsidRDefault="00DA08C8" w:rsidP="00DA08C8">
            <w:r w:rsidRPr="00D953EE">
              <w:t>T: 29. 9. 2016</w:t>
            </w:r>
          </w:p>
        </w:tc>
      </w:tr>
      <w:tr w:rsidR="00D953EE" w:rsidRPr="00D953EE" w:rsidTr="00DA08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DA08C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DA08C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DA08C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DA08C8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516D16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516D16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</w:t>
            </w:r>
            <w:r w:rsidR="00134A8E" w:rsidRPr="00D953EE">
              <w:rPr>
                <w:szCs w:val="24"/>
              </w:rPr>
              <w:t>4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516D16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Aktualizace plánu oprav a investic příspěvkových organizací</w:t>
            </w:r>
          </w:p>
        </w:tc>
      </w:tr>
      <w:tr w:rsidR="00D953EE" w:rsidRPr="00D953EE" w:rsidTr="00516D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516D16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516D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516D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516D16" w:rsidP="00516D1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516D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A1589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revokuje</w:t>
            </w:r>
            <w:r w:rsidRPr="00D953EE">
              <w:t xml:space="preserve"> část svého usnesení č. UR/101/47/2016, bod 3, ze dne 21.</w:t>
            </w:r>
            <w:r w:rsidR="00A1589D" w:rsidRPr="00D953EE">
              <w:t> </w:t>
            </w:r>
            <w:r w:rsidRPr="00D953EE">
              <w:t>7.</w:t>
            </w:r>
            <w:r w:rsidR="00A1589D" w:rsidRPr="00D953EE">
              <w:t> </w:t>
            </w:r>
            <w:r w:rsidRPr="00D953EE">
              <w:t xml:space="preserve">2016 </w:t>
            </w:r>
            <w:r w:rsidR="00A1589D" w:rsidRPr="00D953EE">
              <w:t xml:space="preserve">v části příspěvkové organizace Základní umělecká škola, Mohelnice, nám. Svobody 15, </w:t>
            </w:r>
            <w:r w:rsidRPr="00D953EE">
              <w:t>dle důvodové zprávy</w:t>
            </w:r>
          </w:p>
        </w:tc>
      </w:tr>
      <w:tr w:rsidR="00D953EE" w:rsidRPr="00D953EE" w:rsidTr="00516D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516D1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D953EE" w:rsidRPr="00D953EE" w:rsidTr="00516D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516D1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D953EE" w:rsidRPr="00D953EE" w:rsidTr="00516D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516D1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příspěvkové organizace o schválení aktualizace plánu oprav a investic příspěvkových organizací zřizovaných Olomouckým krajem dle bodu 3 usnesení a o udělení souhlasu s posílením fondu investic z fondu rezervního dle bodu 4 usnesení</w:t>
            </w:r>
          </w:p>
        </w:tc>
      </w:tr>
      <w:tr w:rsidR="00D953EE" w:rsidRPr="00D953EE" w:rsidTr="00516D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D16" w:rsidRPr="00D953EE" w:rsidRDefault="00516D16" w:rsidP="00516D16">
            <w:r w:rsidRPr="00D953EE">
              <w:t>O: vedoucí odboru podpory řízení příspěvkových organizací</w:t>
            </w:r>
          </w:p>
          <w:p w:rsidR="00516D16" w:rsidRPr="00D953EE" w:rsidRDefault="00516D16" w:rsidP="00516D16">
            <w:r w:rsidRPr="00D953EE">
              <w:t>T: 29. 9. 2016</w:t>
            </w:r>
          </w:p>
        </w:tc>
      </w:tr>
      <w:tr w:rsidR="00D953EE" w:rsidRPr="00D953EE" w:rsidTr="00516D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516D16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516D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516D16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516D1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7.4.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B16C20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B16C20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</w:t>
            </w:r>
            <w:r w:rsidR="00134A8E" w:rsidRPr="00D953EE">
              <w:rPr>
                <w:szCs w:val="24"/>
              </w:rPr>
              <w:t>5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B16C20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Personální záležitosti školství</w:t>
            </w:r>
          </w:p>
        </w:tc>
      </w:tr>
      <w:tr w:rsidR="00D953EE" w:rsidRPr="00D953EE" w:rsidTr="00B16C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B16C20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B16C2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B16C2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B16C20" w:rsidP="00B16C2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B16C2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6C20" w:rsidRPr="00D953EE" w:rsidRDefault="00B16C2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6C20" w:rsidRPr="00D953EE" w:rsidRDefault="00B16C20" w:rsidP="00B16C2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změnu výše osobního příplatku ředitelce školské příspěvkové organizace zřizované Olomouckým krajem s účinností od 1. 10. 2016 dle důvodové zprávy</w:t>
            </w:r>
          </w:p>
        </w:tc>
      </w:tr>
      <w:tr w:rsidR="00D953EE" w:rsidRPr="00D953EE" w:rsidTr="00B16C2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6C20" w:rsidRPr="00D953EE" w:rsidRDefault="00B16C2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6C20" w:rsidRPr="00D953EE" w:rsidRDefault="00B16C20" w:rsidP="00B16C2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zpracovat platový výměr dle bodu 2 usnesení</w:t>
            </w:r>
          </w:p>
        </w:tc>
      </w:tr>
      <w:tr w:rsidR="00D953EE" w:rsidRPr="00D953EE" w:rsidTr="00B16C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6C20" w:rsidRPr="00D953EE" w:rsidRDefault="00B16C20" w:rsidP="00B16C20">
            <w:r w:rsidRPr="00D953EE">
              <w:t>O: vedoucí odboru školství, sportu a kultury</w:t>
            </w:r>
          </w:p>
          <w:p w:rsidR="00B16C20" w:rsidRPr="00D953EE" w:rsidRDefault="00B16C20" w:rsidP="00B16C20">
            <w:r w:rsidRPr="00D953EE">
              <w:t>T: ihned</w:t>
            </w:r>
          </w:p>
        </w:tc>
      </w:tr>
      <w:tr w:rsidR="00D953EE" w:rsidRPr="00D953EE" w:rsidTr="00B16C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B16C2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B16C2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B16C2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B16C2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CC5CCA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CC5CCA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</w:t>
            </w:r>
            <w:r w:rsidR="00134A8E" w:rsidRPr="00D953EE">
              <w:rPr>
                <w:szCs w:val="24"/>
              </w:rPr>
              <w:t>6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CC5CCA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Pravidla hodnocení ředitelů příspěvkových organizací zřizovaných Olomouckým krajem</w:t>
            </w:r>
          </w:p>
        </w:tc>
      </w:tr>
      <w:tr w:rsidR="00D953EE" w:rsidRPr="00D953EE" w:rsidTr="00CC5C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CC5CCA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CC5CC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CC5CC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CC5CCA" w:rsidP="00CC5CC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CC5CC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5CCA" w:rsidRPr="00D953EE" w:rsidRDefault="00CC5CC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5CCA" w:rsidRPr="00D953EE" w:rsidRDefault="00CC5CCA" w:rsidP="00CC5CC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Pravidla hodnocení ředitelů příspěvkových organizací zřizovaných Olomouckým krajem dle </w:t>
            </w:r>
            <w:r w:rsidR="00E54A6B" w:rsidRPr="00D953EE">
              <w:t xml:space="preserve">upravené </w:t>
            </w:r>
            <w:r w:rsidRPr="00D953EE">
              <w:t>Přílohy č. 1 důvodové zprávy</w:t>
            </w:r>
          </w:p>
        </w:tc>
      </w:tr>
      <w:tr w:rsidR="00D953EE" w:rsidRPr="00D953EE" w:rsidTr="00CC5CC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5CCA" w:rsidRPr="00D953EE" w:rsidRDefault="00CC5CC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5CCA" w:rsidRPr="00D953EE" w:rsidRDefault="00CC5CCA" w:rsidP="00CC5CC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informování příspěvkových organizací o přijatém usnesení dle bodu 2 usnesení</w:t>
            </w:r>
          </w:p>
        </w:tc>
      </w:tr>
      <w:tr w:rsidR="00D953EE" w:rsidRPr="00D953EE" w:rsidTr="00CC5C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5CCA" w:rsidRPr="00D953EE" w:rsidRDefault="00CC5CCA" w:rsidP="00CC5CCA">
            <w:r w:rsidRPr="00D953EE">
              <w:t>O: vedoucí odboru školství, sportu a kultury, vedoucí odboru sociálních věcí, vedoucí odboru dopravy a silničního hospodářství, vedoucí odboru zdravotnictví</w:t>
            </w:r>
          </w:p>
          <w:p w:rsidR="00CC5CCA" w:rsidRPr="00D953EE" w:rsidRDefault="00CC5CCA" w:rsidP="00CC5CCA">
            <w:r w:rsidRPr="00D953EE">
              <w:t>T: ihned</w:t>
            </w:r>
          </w:p>
        </w:tc>
      </w:tr>
      <w:tr w:rsidR="00D953EE" w:rsidRPr="00D953EE" w:rsidTr="00CC5C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CC5CC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CC5CC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CC5CC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CC5CC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2C1546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2C1546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</w:t>
            </w:r>
            <w:r w:rsidR="00134A8E" w:rsidRPr="00D953EE">
              <w:rPr>
                <w:szCs w:val="24"/>
              </w:rPr>
              <w:t>7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2C1546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Rejstřík škol a školských zařízení v působnosti Olomouckého kraje</w:t>
            </w:r>
          </w:p>
        </w:tc>
      </w:tr>
      <w:tr w:rsidR="00D953EE" w:rsidRPr="00D953EE" w:rsidTr="002C15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2C1546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2C154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2C154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2C1546" w:rsidP="002C154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2C154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546" w:rsidRPr="00D953EE" w:rsidRDefault="002C154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546" w:rsidRPr="00D953EE" w:rsidRDefault="002C1546" w:rsidP="002C154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změny v rejstříku škol a školských zařízení zřizovaných Olomouckým krajem dle důvodové zprávy</w:t>
            </w:r>
          </w:p>
        </w:tc>
      </w:tr>
      <w:tr w:rsidR="00D953EE" w:rsidRPr="00D953EE" w:rsidTr="002C154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546" w:rsidRPr="00D953EE" w:rsidRDefault="002C154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546" w:rsidRPr="00D953EE" w:rsidRDefault="002C1546" w:rsidP="002C1546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administrativně zajistit změny v rejstříku škol a školských zařízení</w:t>
            </w:r>
          </w:p>
        </w:tc>
      </w:tr>
      <w:tr w:rsidR="00D953EE" w:rsidRPr="00D953EE" w:rsidTr="002C15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546" w:rsidRPr="00D953EE" w:rsidRDefault="002C1546" w:rsidP="002C1546">
            <w:r w:rsidRPr="00D953EE">
              <w:t>O: vedoucí odboru školství, sportu a kultury</w:t>
            </w:r>
          </w:p>
          <w:p w:rsidR="002C1546" w:rsidRPr="00D953EE" w:rsidRDefault="002C1546" w:rsidP="002C1546">
            <w:r w:rsidRPr="00D953EE">
              <w:lastRenderedPageBreak/>
              <w:t>T: 29. 9. 2016</w:t>
            </w:r>
          </w:p>
        </w:tc>
      </w:tr>
      <w:tr w:rsidR="00D953EE" w:rsidRPr="00D953EE" w:rsidTr="002C15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2C1546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2C154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2C1546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2C154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212B02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212B02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UR/104/3</w:t>
            </w:r>
            <w:r w:rsidR="00134A8E" w:rsidRPr="00D953EE">
              <w:rPr>
                <w:szCs w:val="24"/>
              </w:rPr>
              <w:t>8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212B02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Struktura oborů a počty tříd na školách zřizovaných Olomouckým krajem ve školním roce 2017/18</w:t>
            </w:r>
          </w:p>
        </w:tc>
      </w:tr>
      <w:tr w:rsidR="00D953EE" w:rsidRPr="00D953EE" w:rsidTr="00212B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212B02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212B0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212B0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212B02" w:rsidP="00212B0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212B0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B02" w:rsidRPr="00D953EE" w:rsidRDefault="00212B0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B02" w:rsidRPr="00D953EE" w:rsidRDefault="00212B02" w:rsidP="00212B0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strukturu otevíraných oborů a počty tříd na středních školách zřizovaných Olomouckým krajem od 1. 9. 2017 dle stanoviska Výboru pro výchovu, vzdělávání a zaměstnanost Zastupitelstva Olomouckého kraje uvedeného v Příloze č. 2 a v Příloze č. 3 důvodové zprávy</w:t>
            </w:r>
          </w:p>
        </w:tc>
      </w:tr>
      <w:tr w:rsidR="00D953EE" w:rsidRPr="00D953EE" w:rsidTr="00212B0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B02" w:rsidRPr="00D953EE" w:rsidRDefault="00212B0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B02" w:rsidRPr="00D953EE" w:rsidRDefault="00212B02" w:rsidP="006A707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ředitele škol o schválené struktuře otevíraných oborů a</w:t>
            </w:r>
            <w:r w:rsidR="006A707A" w:rsidRPr="00D953EE">
              <w:t> </w:t>
            </w:r>
            <w:r w:rsidRPr="00D953EE">
              <w:t>počtech tříd od 1. 9. 2017</w:t>
            </w:r>
          </w:p>
        </w:tc>
      </w:tr>
      <w:tr w:rsidR="00D953EE" w:rsidRPr="00D953EE" w:rsidTr="00212B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B02" w:rsidRPr="00D953EE" w:rsidRDefault="00212B02" w:rsidP="00212B02">
            <w:r w:rsidRPr="00D953EE">
              <w:t>O: vedoucí odboru školství, sportu a kultury</w:t>
            </w:r>
          </w:p>
          <w:p w:rsidR="00212B02" w:rsidRPr="00D953EE" w:rsidRDefault="00212B02" w:rsidP="00212B02">
            <w:r w:rsidRPr="00D953EE">
              <w:t>T: 29. 9. 2016</w:t>
            </w:r>
          </w:p>
        </w:tc>
      </w:tr>
      <w:tr w:rsidR="00D953EE" w:rsidRPr="00D953EE" w:rsidTr="00212B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212B0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212B0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212B0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212B0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8.4.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DB435C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DB435C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</w:t>
            </w:r>
            <w:r w:rsidR="00134A8E" w:rsidRPr="00D953EE">
              <w:rPr>
                <w:szCs w:val="24"/>
              </w:rPr>
              <w:t>39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DB435C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Výjimky z naplněnosti tříd ve školách zřizovaných Olomouckým krajem</w:t>
            </w:r>
          </w:p>
        </w:tc>
      </w:tr>
      <w:tr w:rsidR="00D953EE" w:rsidRPr="00D953EE" w:rsidTr="00DB43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DB435C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DB43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DB43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DB435C" w:rsidP="00DB435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DB43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435C" w:rsidRPr="00D953EE" w:rsidRDefault="00DB43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435C" w:rsidRPr="00D953EE" w:rsidRDefault="00DB435C" w:rsidP="0009684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výjimky z naplněnosti tříd na středních školách zřizovaných Olomouckým krajem dle </w:t>
            </w:r>
            <w:r w:rsidR="00EE595D" w:rsidRPr="00D953EE">
              <w:t xml:space="preserve">upravené </w:t>
            </w:r>
            <w:r w:rsidRPr="00D953EE">
              <w:t>Přílohy č. 1 důvodové zprávy s účinností od</w:t>
            </w:r>
            <w:r w:rsidR="00096840" w:rsidRPr="00D953EE">
              <w:t> 15. 9. 2016</w:t>
            </w:r>
          </w:p>
        </w:tc>
      </w:tr>
      <w:tr w:rsidR="00D953EE" w:rsidRPr="00D953EE" w:rsidTr="00DB43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435C" w:rsidRPr="00D953EE" w:rsidRDefault="00DB43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435C" w:rsidRPr="00D953EE" w:rsidRDefault="00DB435C" w:rsidP="00DB435C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ředitele středních škol zřizovaných Olomouckým krajem o výjimkách z naplněnosti tříd dle bodu 2 usnesení</w:t>
            </w:r>
          </w:p>
        </w:tc>
      </w:tr>
      <w:tr w:rsidR="00D953EE" w:rsidRPr="00D953EE" w:rsidTr="00DB43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435C" w:rsidRPr="00D953EE" w:rsidRDefault="00DB435C" w:rsidP="00DB435C">
            <w:r w:rsidRPr="00D953EE">
              <w:t>O: vedoucí odboru školství, sportu a kultury</w:t>
            </w:r>
          </w:p>
          <w:p w:rsidR="00DB435C" w:rsidRPr="00D953EE" w:rsidRDefault="00DB435C" w:rsidP="00DB435C">
            <w:r w:rsidRPr="00D953EE">
              <w:t>T: ihned</w:t>
            </w:r>
          </w:p>
        </w:tc>
      </w:tr>
      <w:tr w:rsidR="00D953EE" w:rsidRPr="00D953EE" w:rsidTr="00DB43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DB435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DB43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DB435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DB435C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8.5.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245F71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245F71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</w:t>
            </w:r>
            <w:r w:rsidR="00134A8E" w:rsidRPr="00D953EE">
              <w:rPr>
                <w:szCs w:val="24"/>
              </w:rPr>
              <w:t>0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245F71" w:rsidP="004973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Žádosti o zařazení oborů vzdělání mezi obory podporované v</w:t>
            </w:r>
            <w:r w:rsidR="00497378" w:rsidRPr="00D953EE">
              <w:rPr>
                <w:szCs w:val="24"/>
              </w:rPr>
              <w:t> </w:t>
            </w:r>
            <w:r w:rsidRPr="00D953EE">
              <w:rPr>
                <w:szCs w:val="24"/>
              </w:rPr>
              <w:t>rámci stipendia pro žáky technických oborů vzdělání zakončených maturitní zkouškou a učňovského stipendia</w:t>
            </w:r>
          </w:p>
        </w:tc>
      </w:tr>
      <w:tr w:rsidR="00D953EE" w:rsidRPr="00D953EE" w:rsidTr="00245F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245F71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245F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245F7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245F71" w:rsidP="00245F7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245F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F71" w:rsidRPr="00D953EE" w:rsidRDefault="00245F7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F71" w:rsidRPr="00D953EE" w:rsidRDefault="00245F71" w:rsidP="00245F7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zařazení oborů vzdělání mezi obory podporované stipendiem pro žáky technických oborů vzdělání zakončených maturitní zkouškou a mezi obory podporované učňovským stipendiem, to vše od školního roku 2016/2017 počínaje 1. ročníkem dle důvodové zprávy</w:t>
            </w:r>
          </w:p>
        </w:tc>
      </w:tr>
      <w:tr w:rsidR="00D953EE" w:rsidRPr="00D953EE" w:rsidTr="00245F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F71" w:rsidRPr="00D953EE" w:rsidRDefault="00245F7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F71" w:rsidRPr="00D953EE" w:rsidRDefault="00245F71" w:rsidP="00245F7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ředitele středních škol o přijatém usnesení</w:t>
            </w:r>
          </w:p>
        </w:tc>
      </w:tr>
      <w:tr w:rsidR="00D953EE" w:rsidRPr="00D953EE" w:rsidTr="00245F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F71" w:rsidRPr="00D953EE" w:rsidRDefault="00245F71" w:rsidP="00245F71">
            <w:r w:rsidRPr="00D953EE">
              <w:t>O: vedoucí odboru školství, sportu a kultury</w:t>
            </w:r>
          </w:p>
          <w:p w:rsidR="00245F71" w:rsidRPr="00D953EE" w:rsidRDefault="00245F71" w:rsidP="00245F71">
            <w:r w:rsidRPr="00D953EE">
              <w:t>T: ihned</w:t>
            </w:r>
          </w:p>
        </w:tc>
      </w:tr>
      <w:tr w:rsidR="00D953EE" w:rsidRPr="00D953EE" w:rsidTr="00245F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245F7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245F7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245F7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245F7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8.6.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21785E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21785E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</w:t>
            </w:r>
            <w:r w:rsidR="00134A8E" w:rsidRPr="00D953EE">
              <w:rPr>
                <w:szCs w:val="24"/>
              </w:rPr>
              <w:t>1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21785E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Program na podporu mezinárodních výměnných pobytů mládeže a mezinárodních vzdělávacích programů v roce 2016 – vyhodnocení dotačního titulu č. 3</w:t>
            </w:r>
          </w:p>
        </w:tc>
      </w:tr>
      <w:tr w:rsidR="00D953EE" w:rsidRPr="00D953EE" w:rsidTr="002178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21785E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2178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21785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21785E" w:rsidP="0021785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2178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85E" w:rsidRPr="00D953EE" w:rsidRDefault="0021785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785E" w:rsidRPr="00D953EE" w:rsidRDefault="0021785E" w:rsidP="004973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informaci o žádostech, které byly vyřazeny pro nesplnění podmínek dotačního programu dle důvodové zprávy a dle Přílohy č.</w:t>
            </w:r>
            <w:r w:rsidR="00497378" w:rsidRPr="00D953EE">
              <w:t> </w:t>
            </w:r>
            <w:r w:rsidRPr="00D953EE">
              <w:t>1</w:t>
            </w:r>
            <w:r w:rsidR="00497378" w:rsidRPr="00D953EE">
              <w:t> </w:t>
            </w:r>
            <w:r w:rsidRPr="00D953EE">
              <w:t>důvodové zprávy</w:t>
            </w:r>
          </w:p>
        </w:tc>
      </w:tr>
      <w:tr w:rsidR="00D953EE" w:rsidRPr="00D953EE" w:rsidTr="002178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2178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21785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2178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21785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8.7.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F46053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F46053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</w:t>
            </w:r>
            <w:r w:rsidR="00134A8E" w:rsidRPr="00D953EE">
              <w:rPr>
                <w:szCs w:val="24"/>
              </w:rPr>
              <w:t>2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F46053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Dotační program na podporu talentů v Olomouckém kraji 2016 – vyhodnocení škol</w:t>
            </w:r>
          </w:p>
        </w:tc>
      </w:tr>
      <w:tr w:rsidR="00D953EE" w:rsidRPr="00D953EE" w:rsidTr="00F460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F46053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F4605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F46053" w:rsidP="00F4605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F4605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F4605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poskytnutí dotací příjemcům v dotačním programu – Program na podporu talentů v Olomouckém kraji v roce 2016 dle Přílohy č. 1 důvodové zprávy</w:t>
            </w:r>
          </w:p>
        </w:tc>
      </w:tr>
      <w:tr w:rsidR="00D953EE" w:rsidRPr="00D953EE" w:rsidTr="00F4605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D561C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veřejnoprávní smlouvy o poskytnutí dotace s</w:t>
            </w:r>
            <w:r w:rsidR="00497378" w:rsidRPr="00D953EE">
              <w:t> </w:t>
            </w:r>
            <w:r w:rsidRPr="00D953EE">
              <w:t>příjemcem v dotačním programu – Program na podporu talentů v</w:t>
            </w:r>
            <w:r w:rsidR="00D561CB" w:rsidRPr="00D953EE">
              <w:t> </w:t>
            </w:r>
            <w:r w:rsidRPr="00D953EE">
              <w:t>Olomouckém kraji v roce 2016 dle Přílohy č. 1 důvodové zprávy, ve znění veřejnoprávní smlouvy uvedené v Příloze č. 2 důvodové zprávy</w:t>
            </w:r>
          </w:p>
        </w:tc>
      </w:tr>
      <w:tr w:rsidR="00D953EE" w:rsidRPr="00D953EE" w:rsidTr="00F4605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F4605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poskytnutí účelově určeného příspěvku příspěvkovým organizacím zřizovaným Olomouckým krajem v dotačním programu – Program na podporu talentů v Olomouckém kraji v roce 2016 dle důvodové zprávy a dle Přílohy č. 1 důvodové zprávy</w:t>
            </w:r>
          </w:p>
        </w:tc>
      </w:tr>
      <w:tr w:rsidR="00D953EE" w:rsidRPr="00D953EE" w:rsidTr="00F4605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F4605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veřejnoprávní smlouvu dle bodu 3 usnesení</w:t>
            </w:r>
          </w:p>
        </w:tc>
      </w:tr>
      <w:tr w:rsidR="00D953EE" w:rsidRPr="00D953EE" w:rsidTr="00F460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F46053">
            <w:r w:rsidRPr="00D953EE">
              <w:t>O: Ing. Zdeněk Švec, náměstek hejtmana</w:t>
            </w:r>
          </w:p>
        </w:tc>
      </w:tr>
      <w:tr w:rsidR="00D953EE" w:rsidRPr="00D953EE" w:rsidTr="00F4605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F4605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příspěvkové organizace zřizované Olomouckým krajem o poskytnutí účelově určeného příspěvku dle bodu 3 usnesení</w:t>
            </w:r>
          </w:p>
        </w:tc>
      </w:tr>
      <w:tr w:rsidR="00D953EE" w:rsidRPr="00D953EE" w:rsidTr="00F460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053" w:rsidRPr="00D953EE" w:rsidRDefault="00F46053" w:rsidP="00F46053">
            <w:r w:rsidRPr="00D953EE">
              <w:t>O: vedoucí odboru školství, sportu a kultury</w:t>
            </w:r>
          </w:p>
          <w:p w:rsidR="00F46053" w:rsidRPr="00D953EE" w:rsidRDefault="00F46053" w:rsidP="00F46053">
            <w:r w:rsidRPr="00D953EE">
              <w:t>T: 29. 9. 2016</w:t>
            </w:r>
          </w:p>
        </w:tc>
      </w:tr>
      <w:tr w:rsidR="00D953EE" w:rsidRPr="00D953EE" w:rsidTr="00F460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F4605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F4605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F4605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8.8.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9A37EE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9A37EE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</w:t>
            </w:r>
            <w:r w:rsidR="00134A8E" w:rsidRPr="00D953EE">
              <w:rPr>
                <w:szCs w:val="24"/>
              </w:rPr>
              <w:t>3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9A37EE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Talent Olomouckého kraje 2016 – vyhodnocení žáků</w:t>
            </w:r>
          </w:p>
        </w:tc>
      </w:tr>
      <w:tr w:rsidR="00D953EE" w:rsidRPr="00D953EE" w:rsidTr="009A37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9A37EE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9A37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9A37E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9A37EE" w:rsidP="009A37E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9A37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7EE" w:rsidRPr="00D953EE" w:rsidRDefault="009A37E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7EE" w:rsidRPr="00D953EE" w:rsidRDefault="009A37EE" w:rsidP="004973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vyhodnocení žáků v rámci ocenění Talent Olomouckého kraje za rok 2016 a poskytnutí finančního ocenění žákům dle důvodové zprávy a</w:t>
            </w:r>
            <w:r w:rsidR="00497378" w:rsidRPr="00D953EE">
              <w:t> </w:t>
            </w:r>
            <w:r w:rsidRPr="00D953EE">
              <w:t>Přílohy č. 1 a Přílohy č. 2 důvodové zprávy</w:t>
            </w:r>
          </w:p>
        </w:tc>
      </w:tr>
      <w:tr w:rsidR="00D953EE" w:rsidRPr="00D953EE" w:rsidTr="009A37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7EE" w:rsidRPr="00D953EE" w:rsidRDefault="009A37E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7EE" w:rsidRPr="00D953EE" w:rsidRDefault="009A37EE" w:rsidP="004973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organizačně zajistit </w:t>
            </w:r>
            <w:r w:rsidR="00497378" w:rsidRPr="00D953EE">
              <w:t xml:space="preserve">předání ocenění </w:t>
            </w:r>
            <w:r w:rsidRPr="00D953EE">
              <w:t>Talent Olomouckého kraje 2016.</w:t>
            </w:r>
          </w:p>
        </w:tc>
      </w:tr>
      <w:tr w:rsidR="00D953EE" w:rsidRPr="00D953EE" w:rsidTr="009A37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7EE" w:rsidRPr="00D953EE" w:rsidRDefault="009A37EE" w:rsidP="009A37EE">
            <w:r w:rsidRPr="00D953EE">
              <w:t>O: vedoucí odboru školství, sportu a kultury</w:t>
            </w:r>
          </w:p>
          <w:p w:rsidR="009A37EE" w:rsidRPr="00D953EE" w:rsidRDefault="009A37EE" w:rsidP="00497378">
            <w:r w:rsidRPr="00D953EE">
              <w:t xml:space="preserve">T: </w:t>
            </w:r>
            <w:r w:rsidR="00497378" w:rsidRPr="00D953EE">
              <w:t>říjen 2016</w:t>
            </w:r>
          </w:p>
        </w:tc>
      </w:tr>
      <w:tr w:rsidR="00D953EE" w:rsidRPr="00D953EE" w:rsidTr="009A37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9A37E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9A37E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ED2786" w:rsidRPr="00D953EE" w:rsidTr="009A37E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9A37EE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8.9.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0B23B0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0B23B0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</w:t>
            </w:r>
            <w:r w:rsidR="00134A8E" w:rsidRPr="00D953EE">
              <w:rPr>
                <w:szCs w:val="24"/>
              </w:rPr>
              <w:t>4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0B23B0" w:rsidP="004973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Dotační program Olomouckého kraje Program podpory kultury v</w:t>
            </w:r>
            <w:r w:rsidR="00497378" w:rsidRPr="00D953EE">
              <w:rPr>
                <w:szCs w:val="24"/>
              </w:rPr>
              <w:t> </w:t>
            </w:r>
            <w:r w:rsidRPr="00D953EE">
              <w:rPr>
                <w:szCs w:val="24"/>
              </w:rPr>
              <w:t>Olomouckém kraji – žádosti o změnu smluvních podmínek</w:t>
            </w:r>
          </w:p>
        </w:tc>
      </w:tr>
      <w:tr w:rsidR="00D953EE" w:rsidRPr="00D953EE" w:rsidTr="000B23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0B23B0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0B23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0B23B0" w:rsidP="000B23B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0B23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4973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revokuje</w:t>
            </w:r>
            <w:r w:rsidRPr="00D953EE">
              <w:t xml:space="preserve"> své usnesení č. UR/93/40/2016 ze dne 7. 4. 2016, bod 4 a 12, v</w:t>
            </w:r>
            <w:r w:rsidR="00497378" w:rsidRPr="00D953EE">
              <w:t> </w:t>
            </w:r>
            <w:r w:rsidRPr="00D953EE">
              <w:t xml:space="preserve">části žadatele č. 360 – Dechová kapela </w:t>
            </w:r>
            <w:proofErr w:type="spellStart"/>
            <w:proofErr w:type="gramStart"/>
            <w:r w:rsidRPr="00D953EE">
              <w:t>Věrovanka</w:t>
            </w:r>
            <w:proofErr w:type="spellEnd"/>
            <w:r w:rsidRPr="00D953EE">
              <w:t xml:space="preserve"> z. s, </w:t>
            </w:r>
            <w:proofErr w:type="spellStart"/>
            <w:r w:rsidRPr="00D953EE">
              <w:t>Drahlov</w:t>
            </w:r>
            <w:proofErr w:type="spellEnd"/>
            <w:proofErr w:type="gramEnd"/>
            <w:r w:rsidRPr="00D953EE">
              <w:t xml:space="preserve"> 127, </w:t>
            </w:r>
            <w:r w:rsidR="00497378" w:rsidRPr="00D953EE">
              <w:br/>
            </w:r>
            <w:r w:rsidRPr="00D953EE">
              <w:t xml:space="preserve">783 75 Charváty, IČ: 69210829 a žadatele č. 336 – Řeka Morava pro </w:t>
            </w:r>
            <w:proofErr w:type="gramStart"/>
            <w:r w:rsidRPr="00D953EE">
              <w:t xml:space="preserve">Olomouc </w:t>
            </w:r>
            <w:proofErr w:type="spellStart"/>
            <w:r w:rsidRPr="00D953EE">
              <w:t>z.s</w:t>
            </w:r>
            <w:proofErr w:type="spellEnd"/>
            <w:r w:rsidRPr="00D953EE">
              <w:t>.</w:t>
            </w:r>
            <w:proofErr w:type="gramEnd"/>
            <w:r w:rsidRPr="00D953EE">
              <w:t>, Na Vozovce 333/21, 779 00 Olomouc, IČ: 03679551, dle důvodové zprávy</w:t>
            </w:r>
          </w:p>
        </w:tc>
      </w:tr>
      <w:tr w:rsidR="00D953EE" w:rsidRPr="00D953EE" w:rsidTr="000B23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49737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veřejnoprávní smlouvy o poskytnutí dotace s</w:t>
            </w:r>
            <w:r w:rsidR="00497378" w:rsidRPr="00D953EE">
              <w:t> </w:t>
            </w:r>
            <w:r w:rsidRPr="00D953EE">
              <w:t xml:space="preserve">žadatelem Dechová kapela </w:t>
            </w:r>
            <w:proofErr w:type="spellStart"/>
            <w:proofErr w:type="gramStart"/>
            <w:r w:rsidRPr="00D953EE">
              <w:t>Věrovanka</w:t>
            </w:r>
            <w:proofErr w:type="spellEnd"/>
            <w:r w:rsidRPr="00D953EE">
              <w:t xml:space="preserve"> </w:t>
            </w:r>
            <w:proofErr w:type="spellStart"/>
            <w:r w:rsidRPr="00D953EE">
              <w:t>z.s</w:t>
            </w:r>
            <w:proofErr w:type="spellEnd"/>
            <w:r w:rsidRPr="00D953EE">
              <w:t>.</w:t>
            </w:r>
            <w:proofErr w:type="gramEnd"/>
            <w:r w:rsidRPr="00D953EE">
              <w:t xml:space="preserve">, </w:t>
            </w:r>
            <w:proofErr w:type="spellStart"/>
            <w:r w:rsidRPr="00D953EE">
              <w:t>Drahlov</w:t>
            </w:r>
            <w:proofErr w:type="spellEnd"/>
            <w:r w:rsidRPr="00D953EE">
              <w:t xml:space="preserve"> 127, 783 75 Charváty, IČ:</w:t>
            </w:r>
            <w:r w:rsidR="00497378" w:rsidRPr="00D953EE">
              <w:t> </w:t>
            </w:r>
            <w:r w:rsidRPr="00D953EE">
              <w:t>69210829, ve znění veřejnoprávní smlouvy uvedené v Příloze č. 2 důvodové zprávy</w:t>
            </w:r>
          </w:p>
        </w:tc>
      </w:tr>
      <w:tr w:rsidR="00D953EE" w:rsidRPr="00D953EE" w:rsidTr="000B23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0B23B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veřejnoprávní smlouvu dle bodu 3 usnesení</w:t>
            </w:r>
          </w:p>
        </w:tc>
      </w:tr>
      <w:tr w:rsidR="00D953EE" w:rsidRPr="00D953EE" w:rsidTr="000B23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0B23B0">
            <w:r w:rsidRPr="00D953EE">
              <w:t>O: Mgr. Radovan Rašťák, náměstek hejtmana</w:t>
            </w:r>
          </w:p>
        </w:tc>
      </w:tr>
      <w:tr w:rsidR="00D953EE" w:rsidRPr="00D953EE" w:rsidTr="000B23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F50B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uzavřením veřejnoprávní smlouvy o poskytnutí dotace s</w:t>
            </w:r>
            <w:r w:rsidR="00497378" w:rsidRPr="00D953EE">
              <w:t> </w:t>
            </w:r>
            <w:r w:rsidRPr="00D953EE">
              <w:t xml:space="preserve">žadatelem Řeka Morava pro </w:t>
            </w:r>
            <w:proofErr w:type="spellStart"/>
            <w:proofErr w:type="gramStart"/>
            <w:r w:rsidRPr="00D953EE">
              <w:t>Olomouc</w:t>
            </w:r>
            <w:r w:rsidR="00F50B2A" w:rsidRPr="00D953EE">
              <w:t>,</w:t>
            </w:r>
            <w:r w:rsidRPr="00D953EE">
              <w:t>z.s</w:t>
            </w:r>
            <w:proofErr w:type="spellEnd"/>
            <w:r w:rsidRPr="00D953EE">
              <w:t>.</w:t>
            </w:r>
            <w:proofErr w:type="gramEnd"/>
            <w:r w:rsidRPr="00D953EE">
              <w:t>, Na Vozovce 333/21, 779</w:t>
            </w:r>
            <w:r w:rsidR="00497378" w:rsidRPr="00D953EE">
              <w:t> </w:t>
            </w:r>
            <w:r w:rsidRPr="00D953EE">
              <w:t>00</w:t>
            </w:r>
            <w:r w:rsidR="00497378" w:rsidRPr="00D953EE">
              <w:t> </w:t>
            </w:r>
            <w:r w:rsidRPr="00D953EE">
              <w:t>Olomouc, IČ: 03679551, ve znění veřejnoprávní smlouvy uvedené v</w:t>
            </w:r>
            <w:r w:rsidR="00497378" w:rsidRPr="00D953EE">
              <w:t> </w:t>
            </w:r>
            <w:r w:rsidRPr="00D953EE">
              <w:t>Příloze č. 4 důvodové zprávy</w:t>
            </w:r>
          </w:p>
        </w:tc>
      </w:tr>
      <w:tr w:rsidR="00D953EE" w:rsidRPr="00D953EE" w:rsidTr="000B23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0B23B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dle bodu 5 usnesení k projednání Zastupitelstvu Olomouckého kraje</w:t>
            </w:r>
          </w:p>
        </w:tc>
      </w:tr>
      <w:tr w:rsidR="00D953EE" w:rsidRPr="00D953EE" w:rsidTr="000B23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0B23B0">
            <w:r w:rsidRPr="00D953EE">
              <w:t>O: Mgr. Radovan Rašťák, náměstek hejtmana</w:t>
            </w:r>
          </w:p>
          <w:p w:rsidR="000B23B0" w:rsidRPr="00D953EE" w:rsidRDefault="000B23B0" w:rsidP="000B23B0">
            <w:r w:rsidRPr="00D953EE">
              <w:t>T: ZOK 23. 9. 2016</w:t>
            </w:r>
          </w:p>
        </w:tc>
      </w:tr>
      <w:tr w:rsidR="00D953EE" w:rsidRPr="00D953EE" w:rsidTr="000B23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3B0" w:rsidRPr="00D953EE" w:rsidRDefault="000B23B0" w:rsidP="00F50B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revokovat své usnesení č. UZ/21/28/2016 ze dne 29. 4. 2016, bod 3, v části žadatele č. 336 – Řeka Morava pro </w:t>
            </w:r>
            <w:proofErr w:type="spellStart"/>
            <w:proofErr w:type="gramStart"/>
            <w:r w:rsidRPr="00D953EE">
              <w:t>Olomouc</w:t>
            </w:r>
            <w:r w:rsidR="00F50B2A" w:rsidRPr="00D953EE">
              <w:t>,</w:t>
            </w:r>
            <w:r w:rsidRPr="00D953EE">
              <w:t>z.s</w:t>
            </w:r>
            <w:proofErr w:type="spellEnd"/>
            <w:r w:rsidRPr="00D953EE">
              <w:t>.</w:t>
            </w:r>
            <w:proofErr w:type="gramEnd"/>
            <w:r w:rsidRPr="00D953EE">
              <w:t>, Na Vozovce 333/21, 779</w:t>
            </w:r>
            <w:r w:rsidR="00F50B2A" w:rsidRPr="00D953EE">
              <w:t> 0</w:t>
            </w:r>
            <w:r w:rsidRPr="00D953EE">
              <w:t>0</w:t>
            </w:r>
            <w:r w:rsidR="00F50B2A" w:rsidRPr="00D953EE">
              <w:t> </w:t>
            </w:r>
            <w:r w:rsidRPr="00D953EE">
              <w:t>Olomouc, IČ: 03679551, schválit uzavření veřejnoprávní smlouvy o</w:t>
            </w:r>
            <w:r w:rsidR="00F50B2A" w:rsidRPr="00D953EE">
              <w:t> </w:t>
            </w:r>
            <w:r w:rsidRPr="00D953EE">
              <w:t xml:space="preserve">poskytnutí dotace dle bodu 5 usnesení, ve znění veřejnoprávní smlouvy uvedené v Příloze č. 4 důvodové zprávy, a uložit Mgr. Radovanu </w:t>
            </w:r>
            <w:proofErr w:type="spellStart"/>
            <w:r w:rsidRPr="00D953EE">
              <w:t>Rašťákovi</w:t>
            </w:r>
            <w:proofErr w:type="spellEnd"/>
            <w:r w:rsidRPr="00D953EE">
              <w:t>, náměstkovi hejtmana, smlouvu podepsat</w:t>
            </w:r>
          </w:p>
        </w:tc>
      </w:tr>
      <w:tr w:rsidR="00D953EE" w:rsidRPr="00D953EE" w:rsidTr="000B23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0B23B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Radovan Rašťák, náměstek hejtmana</w:t>
            </w:r>
          </w:p>
        </w:tc>
      </w:tr>
      <w:tr w:rsidR="00ED2786" w:rsidRPr="00D953EE" w:rsidTr="000B23B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0B23B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8.11.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AB2C98">
        <w:tc>
          <w:tcPr>
            <w:tcW w:w="964" w:type="pct"/>
            <w:gridSpan w:val="2"/>
            <w:tcBorders>
              <w:bottom w:val="nil"/>
            </w:tcBorders>
          </w:tcPr>
          <w:p w:rsidR="000628A9" w:rsidRPr="00D953EE" w:rsidRDefault="000628A9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</w:t>
            </w:r>
            <w:r w:rsidR="00134A8E" w:rsidRPr="00D953EE">
              <w:rPr>
                <w:szCs w:val="24"/>
              </w:rPr>
              <w:t>5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0628A9" w:rsidRPr="00D953EE" w:rsidRDefault="00A87CA2" w:rsidP="00AB2C9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Dodatky zřizovacích listin školských příspěvkových organizací</w:t>
            </w:r>
          </w:p>
        </w:tc>
      </w:tr>
      <w:tr w:rsidR="00D953EE" w:rsidRPr="00D953EE" w:rsidTr="00AB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628A9" w:rsidRPr="00D953EE" w:rsidRDefault="000628A9" w:rsidP="00AB2C98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628A9" w:rsidRPr="00D953EE" w:rsidRDefault="000628A9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8A9" w:rsidRPr="00D953EE" w:rsidRDefault="000628A9" w:rsidP="00AB2C9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8A9" w:rsidRPr="00D953EE" w:rsidRDefault="000628A9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8A9" w:rsidRPr="00D953EE" w:rsidRDefault="00A87CA2" w:rsidP="000628A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se zněním dodatků ke zřizovacím listinám školských příspěvkových organizací zřizovaných Olomouckým krajem dle důvodové zprávy a Přílohy č. 1 – 19 důvodové zprávy</w:t>
            </w:r>
          </w:p>
        </w:tc>
      </w:tr>
      <w:tr w:rsidR="00D953EE" w:rsidRPr="00D953EE" w:rsidTr="00AB2C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8A9" w:rsidRPr="00D953EE" w:rsidRDefault="000628A9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28A9" w:rsidRPr="00D953EE" w:rsidRDefault="00A87CA2" w:rsidP="000628A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dodatky ke zřizovacím listinám dle bodu 2 usnesení ke schválení Zastupitelstvu Olomouckého kraje</w:t>
            </w:r>
          </w:p>
        </w:tc>
      </w:tr>
      <w:tr w:rsidR="00D953EE" w:rsidRPr="00D953EE" w:rsidTr="00AB2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r w:rsidRPr="00D953EE">
              <w:t>O: Ing. Zdeněk Švec, náměstek hejtmana</w:t>
            </w:r>
          </w:p>
          <w:p w:rsidR="000628A9" w:rsidRPr="00D953EE" w:rsidRDefault="00A87CA2" w:rsidP="00A87CA2">
            <w:r w:rsidRPr="00D953EE">
              <w:t>T: ZOK 23. 9. 2016</w:t>
            </w:r>
            <w:r w:rsidR="000628A9" w:rsidRPr="00D953EE">
              <w:t xml:space="preserve"> </w:t>
            </w:r>
          </w:p>
        </w:tc>
      </w:tr>
      <w:tr w:rsidR="00D953EE" w:rsidRPr="00D953EE" w:rsidTr="00F0499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zaměření školských příspěvkových organizací zřizovaných Olomouckým krajem podle druhu znevýhodnění dětí a žáků dle Přílohy č. 20 důvodové zprávy</w:t>
            </w:r>
          </w:p>
        </w:tc>
      </w:tr>
      <w:tr w:rsidR="00D953EE" w:rsidRPr="00D953EE" w:rsidTr="00F04997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 všech školských příspěvkových organizací zřizovaných Olomouckým krajem, s výjimkou škol, které jsou zřízeny pro děti a žáky s mentálním postižením, zřizování tříd pro děti a žáky podle příslušného druhu znevýhodnění vymezeného školským zákonem</w:t>
            </w:r>
          </w:p>
        </w:tc>
      </w:tr>
      <w:tr w:rsidR="00D953EE" w:rsidRPr="00D953EE" w:rsidTr="00F04997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5A264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školské příspěvkové organizace o přijatém usnesení</w:t>
            </w:r>
          </w:p>
        </w:tc>
      </w:tr>
      <w:tr w:rsidR="00D953EE" w:rsidRPr="00D953EE" w:rsidTr="00F04997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r w:rsidRPr="00D953EE">
              <w:t>O: vedoucí odboru školství, sportu a kultury</w:t>
            </w:r>
          </w:p>
          <w:p w:rsidR="00A87CA2" w:rsidRPr="00D953EE" w:rsidRDefault="00A87CA2" w:rsidP="00A87CA2">
            <w:r w:rsidRPr="00D953EE">
              <w:t xml:space="preserve">T: 29. 9. 2016 </w:t>
            </w:r>
          </w:p>
        </w:tc>
      </w:tr>
      <w:tr w:rsidR="00D953EE" w:rsidRPr="00D953EE" w:rsidTr="00F04997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A87CA2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7CA2" w:rsidRPr="00D953EE" w:rsidRDefault="00A87CA2" w:rsidP="005A264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dodatky ke zřizovacím listinám školských příspěvkových organizací zřizovaných Olomouckým krajem dle Přílohy č. 1 - 19 důvodové zprávy</w:t>
            </w:r>
          </w:p>
        </w:tc>
      </w:tr>
      <w:tr w:rsidR="00D953EE" w:rsidRPr="00D953EE" w:rsidTr="00F0499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8A9" w:rsidRPr="00D953EE" w:rsidRDefault="000628A9" w:rsidP="00AB2C98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F04997"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8A9" w:rsidRPr="00D953EE" w:rsidRDefault="000628A9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8A9" w:rsidRPr="00D953EE" w:rsidRDefault="000628A9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</w:t>
            </w:r>
          </w:p>
        </w:tc>
      </w:tr>
      <w:tr w:rsidR="00D953EE" w:rsidRPr="00D953EE" w:rsidTr="00F04997"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8A9" w:rsidRPr="00D953EE" w:rsidRDefault="000628A9" w:rsidP="00AB2C98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8A9" w:rsidRPr="00D953EE" w:rsidRDefault="000628A9" w:rsidP="000628A9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8.12.</w:t>
            </w:r>
          </w:p>
        </w:tc>
      </w:tr>
      <w:tr w:rsidR="00D953EE" w:rsidRPr="00D953EE" w:rsidTr="00F04997"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CB" w:rsidRPr="00D953EE" w:rsidRDefault="00D561CB" w:rsidP="00AB2C98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CB" w:rsidRPr="00D953EE" w:rsidRDefault="00D561CB" w:rsidP="000628A9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D561CB"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786" w:rsidRPr="00D953EE" w:rsidRDefault="0075064D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lastRenderedPageBreak/>
              <w:t>UR/104/4</w:t>
            </w:r>
            <w:r w:rsidR="00134A8E" w:rsidRPr="00D953EE">
              <w:rPr>
                <w:szCs w:val="24"/>
              </w:rPr>
              <w:t>6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786" w:rsidRPr="00D953EE" w:rsidRDefault="0075064D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Prostějov olympijský, z. s. – změna stanov</w:t>
            </w:r>
          </w:p>
        </w:tc>
      </w:tr>
      <w:tr w:rsidR="00D953EE" w:rsidRPr="00D953EE" w:rsidTr="00F04997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786" w:rsidRPr="00D953EE" w:rsidRDefault="0075064D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F04997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75064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75064D" w:rsidP="0075064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F04997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5064D" w:rsidRPr="00D953EE" w:rsidRDefault="0075064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5064D" w:rsidRPr="00D953EE" w:rsidRDefault="0075064D" w:rsidP="0075064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se změnou stanov spolku Prostějov olympijský, z. </w:t>
            </w:r>
            <w:proofErr w:type="gramStart"/>
            <w:r w:rsidRPr="00D953EE">
              <w:t>s.</w:t>
            </w:r>
            <w:proofErr w:type="gramEnd"/>
            <w:r w:rsidRPr="00D953EE">
              <w:t>, se sídlem Za Velodromem 4187/49A, 796 01 Prostějov, IČ</w:t>
            </w:r>
            <w:r w:rsidR="00F50B2A" w:rsidRPr="00D953EE">
              <w:t>:</w:t>
            </w:r>
            <w:r w:rsidRPr="00D953EE">
              <w:t xml:space="preserve"> 04208480, dle důvodové zprávy a </w:t>
            </w:r>
            <w:r w:rsidR="00634653" w:rsidRPr="00D953EE">
              <w:t xml:space="preserve">upravené </w:t>
            </w:r>
            <w:r w:rsidRPr="00D953EE">
              <w:t>Přílohy č. 1 důvodové zprávy</w:t>
            </w:r>
          </w:p>
        </w:tc>
      </w:tr>
      <w:tr w:rsidR="00D953EE" w:rsidRPr="00D953EE" w:rsidTr="00F0499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64D" w:rsidRPr="00D953EE" w:rsidRDefault="0075064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64D" w:rsidRPr="00D953EE" w:rsidRDefault="0075064D" w:rsidP="0075064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dle bodu 2 usnesení ke schválení Zastupitelstvu Olomouckého kraje</w:t>
            </w:r>
          </w:p>
        </w:tc>
      </w:tr>
      <w:tr w:rsidR="00D953EE" w:rsidRPr="00D953EE" w:rsidTr="007506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64D" w:rsidRPr="00D953EE" w:rsidRDefault="0075064D" w:rsidP="0075064D">
            <w:r w:rsidRPr="00D953EE">
              <w:t>O: Mgr. Radovan Rašťák, náměstek hejtmana</w:t>
            </w:r>
          </w:p>
          <w:p w:rsidR="0075064D" w:rsidRPr="00D953EE" w:rsidRDefault="0075064D" w:rsidP="0075064D">
            <w:r w:rsidRPr="00D953EE">
              <w:t>T: ZOK 23. 9. 2016</w:t>
            </w:r>
          </w:p>
        </w:tc>
      </w:tr>
      <w:tr w:rsidR="00D953EE" w:rsidRPr="00D953EE" w:rsidTr="0075064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64D" w:rsidRPr="00D953EE" w:rsidRDefault="0075064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64D" w:rsidRPr="00D953EE" w:rsidRDefault="0075064D" w:rsidP="0075064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změnu stanov spolku s názvem Prostějov olympijský, z. </w:t>
            </w:r>
            <w:proofErr w:type="gramStart"/>
            <w:r w:rsidRPr="00D953EE">
              <w:t>s.</w:t>
            </w:r>
            <w:proofErr w:type="gramEnd"/>
            <w:r w:rsidRPr="00D953EE">
              <w:t>, dle bodu 2</w:t>
            </w:r>
          </w:p>
        </w:tc>
      </w:tr>
      <w:tr w:rsidR="00D953EE" w:rsidRPr="00D953EE" w:rsidTr="007506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75064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75064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Radovan Rašťák, náměstek hejtmana</w:t>
            </w:r>
          </w:p>
        </w:tc>
      </w:tr>
      <w:tr w:rsidR="00ED2786" w:rsidRPr="00D953EE" w:rsidTr="0075064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75064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8.13.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7A177D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7A177D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UR/104/4</w:t>
            </w:r>
            <w:r w:rsidR="00134A8E" w:rsidRPr="00D953EE">
              <w:rPr>
                <w:szCs w:val="24"/>
              </w:rPr>
              <w:t>7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7A177D" w:rsidP="00F50B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Program finanční podpory poskytování sociálních služeb v</w:t>
            </w:r>
            <w:r w:rsidR="00F50B2A" w:rsidRPr="00D953EE">
              <w:rPr>
                <w:szCs w:val="24"/>
              </w:rPr>
              <w:t> </w:t>
            </w:r>
            <w:r w:rsidRPr="00D953EE">
              <w:rPr>
                <w:szCs w:val="24"/>
              </w:rPr>
              <w:t>Olomouckém kraji, Podprogram č. 1 – dofinancování č. 2</w:t>
            </w:r>
          </w:p>
        </w:tc>
      </w:tr>
      <w:tr w:rsidR="00D953EE" w:rsidRPr="00D953EE" w:rsidTr="007A17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7A177D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7A177D" w:rsidP="007A177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7A177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návrhem na poskytnutí účelově určené dotace ze státního rozpočtu na poskytování sociálních služeb na rok 2016 jednotlivým poskytovatelům sociálních služeb dle přílohy č. 1 důvodové zprávy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7A177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se vzorovým dodatkem veřejnoprávní smlouvy o poskytnutí účelové dotace, dle přílohy č. 3 důvodové zprávy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7A177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vzorovým dodatkem veřejnoprávní smlouvy o poskytnutí účelové dotace, dle přílohy č. 4 důvodové zprávy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7A177D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náměstkyni hejtmana Mgr. Yvoně </w:t>
            </w:r>
            <w:proofErr w:type="spellStart"/>
            <w:r w:rsidRPr="00D953EE">
              <w:t>Kubjátové</w:t>
            </w:r>
            <w:proofErr w:type="spellEnd"/>
            <w:r w:rsidRPr="00D953EE">
              <w:t xml:space="preserve"> předložit materiál ke schválení Zastupitelstvu Olomouckého kraje</w:t>
            </w:r>
          </w:p>
        </w:tc>
      </w:tr>
      <w:tr w:rsidR="00D953EE" w:rsidRPr="00D953EE" w:rsidTr="007A17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7A177D">
            <w:r w:rsidRPr="00D953EE">
              <w:t>O: Mgr. Yvona Kubjátová, náměstkyně hejtmana</w:t>
            </w:r>
          </w:p>
          <w:p w:rsidR="007A177D" w:rsidRPr="00D953EE" w:rsidRDefault="007A177D" w:rsidP="007A177D">
            <w:r w:rsidRPr="00D953EE">
              <w:t>T: ZOK 23. 9. 2016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F50B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návrh na poskytnutí účelově určené dotace ze státního rozpočtu na poskytování sociálních služeb na rok 2016 jednotlivým poskytovatelům sociálních služeb dle </w:t>
            </w:r>
            <w:r w:rsidR="00F50B2A" w:rsidRPr="00D953EE">
              <w:t>P</w:t>
            </w:r>
            <w:r w:rsidRPr="00D953EE">
              <w:t>řílohy č. 1 důvodové zprávy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F50B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vzorový dodatek k veřejnoprávní smlouvě o poskytnutí účelové dotace, dle </w:t>
            </w:r>
            <w:r w:rsidR="00F50B2A" w:rsidRPr="00D953EE">
              <w:t>p</w:t>
            </w:r>
            <w:r w:rsidRPr="00D953EE">
              <w:t>říloh č. 3 a č. 4 důvodové zprávy, schválit uzavření dodatků k</w:t>
            </w:r>
            <w:r w:rsidR="00F50B2A" w:rsidRPr="00D953EE">
              <w:t> </w:t>
            </w:r>
            <w:r w:rsidRPr="00D953EE">
              <w:t xml:space="preserve">veřejnoprávním smlouvám o poskytnutí účelové dotace jednotlivým </w:t>
            </w:r>
            <w:r w:rsidRPr="00D953EE">
              <w:lastRenderedPageBreak/>
              <w:t xml:space="preserve">poskytovatelům sociálních služeb dle </w:t>
            </w:r>
            <w:r w:rsidR="00F50B2A" w:rsidRPr="00D953EE">
              <w:t>P</w:t>
            </w:r>
            <w:r w:rsidRPr="00D953EE">
              <w:t xml:space="preserve">řílohy č. 1 důvodové zprávy ve znění vzorového dodatku veřejnoprávní smlouvy o poskytnutí účelové dotace, dle </w:t>
            </w:r>
            <w:r w:rsidR="00F50B2A" w:rsidRPr="00D953EE">
              <w:t>p</w:t>
            </w:r>
            <w:r w:rsidRPr="00D953EE">
              <w:t>říloh č. 3 a č. 4 důvodové zprávy</w:t>
            </w:r>
          </w:p>
        </w:tc>
      </w:tr>
      <w:tr w:rsidR="00D953EE" w:rsidRPr="00D953EE" w:rsidTr="007A177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77D" w:rsidRPr="00D953EE" w:rsidRDefault="007A177D" w:rsidP="00F50B2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uložit Mgr. Yvoně </w:t>
            </w:r>
            <w:proofErr w:type="spellStart"/>
            <w:r w:rsidRPr="00D953EE">
              <w:t>Kubjátové</w:t>
            </w:r>
            <w:proofErr w:type="spellEnd"/>
            <w:r w:rsidRPr="00D953EE">
              <w:t>, náměstkyni hejtmana Olomouckého kraje podepsat dodatky k veřejnoprávním smlouvám o poskytnutí účelové dotace s</w:t>
            </w:r>
            <w:r w:rsidR="00F50B2A" w:rsidRPr="00D953EE">
              <w:t> </w:t>
            </w:r>
            <w:r w:rsidRPr="00D953EE">
              <w:t xml:space="preserve">poskytovateli sociálních služeb dle </w:t>
            </w:r>
            <w:r w:rsidR="00F50B2A" w:rsidRPr="00D953EE">
              <w:t>P</w:t>
            </w:r>
            <w:r w:rsidRPr="00D953EE">
              <w:t>řílohy č. 1 důvodové zprávy ve znění vzorového dodatku veřejnoprávní smlouvy o poskytnutí účelové dotace, dle příloh č. 3 a č. 4 důvodové zprávy</w:t>
            </w:r>
          </w:p>
        </w:tc>
      </w:tr>
      <w:tr w:rsidR="00D953EE" w:rsidRPr="00D953EE" w:rsidTr="007A17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7A177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ED2786" w:rsidRPr="00D953EE" w:rsidTr="007A177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7A177D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7C1979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7C1979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</w:t>
            </w:r>
            <w:r w:rsidR="00134A8E" w:rsidRPr="00D953EE">
              <w:rPr>
                <w:szCs w:val="24"/>
              </w:rPr>
              <w:t>48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7C1979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Aktualizace jednotek u sociálních služeb zařazených v síti sociálních služeb Olomouckého kraje</w:t>
            </w:r>
          </w:p>
        </w:tc>
      </w:tr>
      <w:tr w:rsidR="00D953EE" w:rsidRPr="00D953EE" w:rsidTr="007C1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7C1979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7C197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7C197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7C1979" w:rsidP="007C197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7C197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979" w:rsidRPr="00D953EE" w:rsidRDefault="007C197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979" w:rsidRPr="00D953EE" w:rsidRDefault="007C1979" w:rsidP="007C197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aktualizací jednotek u sociálních služeb zařazených v síti sociálních služeb Olomouckého kraje, dle Přílohy č. 1 důvodové zprávy</w:t>
            </w:r>
          </w:p>
        </w:tc>
      </w:tr>
      <w:tr w:rsidR="00D953EE" w:rsidRPr="00D953EE" w:rsidTr="007C197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979" w:rsidRPr="00D953EE" w:rsidRDefault="007C197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979" w:rsidRPr="00D953EE" w:rsidRDefault="007C1979" w:rsidP="007C197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písemně informovat žadatele o výsledku posouzení jejich žádostí</w:t>
            </w:r>
          </w:p>
        </w:tc>
      </w:tr>
      <w:tr w:rsidR="00D953EE" w:rsidRPr="00D953EE" w:rsidTr="007C1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979" w:rsidRPr="00D953EE" w:rsidRDefault="007C1979" w:rsidP="007C1979">
            <w:r w:rsidRPr="00D953EE">
              <w:t>O: vedoucí odboru sociálních věcí</w:t>
            </w:r>
          </w:p>
          <w:p w:rsidR="007C1979" w:rsidRPr="00D953EE" w:rsidRDefault="007C1979" w:rsidP="007C1979">
            <w:r w:rsidRPr="00D953EE">
              <w:t>T: 29. 9. 2016</w:t>
            </w:r>
          </w:p>
        </w:tc>
      </w:tr>
      <w:tr w:rsidR="00D953EE" w:rsidRPr="00D953EE" w:rsidTr="007C19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7C197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7C197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ED2786" w:rsidRPr="00D953EE" w:rsidTr="007C197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7C197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AC0E81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AC0E81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</w:t>
            </w:r>
            <w:r w:rsidR="00134A8E" w:rsidRPr="00D953EE">
              <w:rPr>
                <w:szCs w:val="24"/>
              </w:rPr>
              <w:t>49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AC0E81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Záměr a zadání realizace procesu střednědobého plánování rozvoje sociálních služeb na krajské úrovni na období let 2018 – 2020</w:t>
            </w:r>
          </w:p>
        </w:tc>
      </w:tr>
      <w:tr w:rsidR="00D953EE" w:rsidRPr="00D953EE" w:rsidTr="00AC0E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AC0E81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AC0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AC0E8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AC0E81" w:rsidP="00AC0E8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AC0E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E81" w:rsidRPr="00D953EE" w:rsidRDefault="00AC0E8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E81" w:rsidRPr="00D953EE" w:rsidRDefault="00AC0E81" w:rsidP="00AC0E8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záměr a zadání realizace procesu střednědobého plánování rozvoje sociálních služeb na krajské úrovni na období let 2018 – 2020</w:t>
            </w:r>
          </w:p>
        </w:tc>
      </w:tr>
      <w:tr w:rsidR="00D953EE" w:rsidRPr="00D953EE" w:rsidTr="00AC0E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AC0E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AC0E8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ED2786" w:rsidRPr="00D953EE" w:rsidTr="00AC0E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AC0E81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37382B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37382B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</w:t>
            </w:r>
            <w:r w:rsidR="00134A8E" w:rsidRPr="00D953EE">
              <w:rPr>
                <w:szCs w:val="24"/>
              </w:rPr>
              <w:t>0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37382B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Provozní záležitosti příspěvkových organizací v sociální oblasti</w:t>
            </w:r>
          </w:p>
        </w:tc>
      </w:tr>
      <w:tr w:rsidR="00D953EE" w:rsidRPr="00D953EE" w:rsidTr="003738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37382B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37382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37382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37382B" w:rsidP="0037382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37382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82B" w:rsidRPr="00D953EE" w:rsidRDefault="0037382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82B" w:rsidRPr="00D953EE" w:rsidRDefault="0037382B" w:rsidP="0037382B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úpravu míst poskytování sociální služby pečovatelská služba zajišťovanou příspěvkovou organizací Centrum sociálních služeb Prostějov, příspěvková organizace, k 31. 10. 2016, dle důvodové zprávy,</w:t>
            </w:r>
          </w:p>
        </w:tc>
      </w:tr>
      <w:tr w:rsidR="00D953EE" w:rsidRPr="00D953EE" w:rsidTr="0037382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82B" w:rsidRPr="00D953EE" w:rsidRDefault="0037382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82B" w:rsidRPr="00D953EE" w:rsidRDefault="0037382B" w:rsidP="00F6717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informovat ředitelku příspěvkové organizace </w:t>
            </w:r>
            <w:r w:rsidR="00F6717E" w:rsidRPr="00D953EE">
              <w:t xml:space="preserve">Centrum sociálních služeb Prostějov </w:t>
            </w:r>
            <w:r w:rsidRPr="00D953EE">
              <w:t>o bodu 2 usnesení</w:t>
            </w:r>
          </w:p>
        </w:tc>
      </w:tr>
      <w:tr w:rsidR="00D953EE" w:rsidRPr="00D953EE" w:rsidTr="003738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382B" w:rsidRPr="00D953EE" w:rsidRDefault="0037382B" w:rsidP="0037382B">
            <w:r w:rsidRPr="00D953EE">
              <w:t>O: vedoucí odboru sociálních věcí</w:t>
            </w:r>
          </w:p>
          <w:p w:rsidR="0037382B" w:rsidRPr="00D953EE" w:rsidRDefault="0037382B" w:rsidP="0037382B">
            <w:r w:rsidRPr="00D953EE">
              <w:t>T: 29. 9. 2016</w:t>
            </w:r>
          </w:p>
        </w:tc>
      </w:tr>
      <w:tr w:rsidR="00D953EE" w:rsidRPr="00D953EE" w:rsidTr="003738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37382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37382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ED2786" w:rsidRPr="00D953EE" w:rsidTr="0037382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37382B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9.4.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856D9A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134A8E" w:rsidP="0093695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UR/104/51</w:t>
            </w:r>
            <w:r w:rsidR="00856D9A"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856D9A" w:rsidP="008A003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Krajský informační systém sociálních služeb </w:t>
            </w:r>
            <w:r w:rsidR="008A0031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garance provozu</w:t>
            </w:r>
          </w:p>
        </w:tc>
      </w:tr>
      <w:tr w:rsidR="00D953EE" w:rsidRPr="00D953EE" w:rsidTr="00856D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56D9A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56D9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56D9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56D9A" w:rsidP="00856D9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856D9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8A003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výpověď smlouvy o poskytování uživatelské podpory č.</w:t>
            </w:r>
            <w:r w:rsidR="008A0031" w:rsidRPr="00D953EE">
              <w:t> </w:t>
            </w:r>
            <w:r w:rsidRPr="00D953EE">
              <w:t xml:space="preserve">2014/01997/OSV/DSM mezi Olomouckým krajem a firmou AUGUR </w:t>
            </w:r>
            <w:proofErr w:type="spellStart"/>
            <w:r w:rsidRPr="00D953EE">
              <w:t>Consulting</w:t>
            </w:r>
            <w:proofErr w:type="spellEnd"/>
            <w:r w:rsidRPr="00D953EE">
              <w:t xml:space="preserve"> s.r.o.</w:t>
            </w:r>
            <w:r w:rsidR="008A0031" w:rsidRPr="00D953EE">
              <w:t>,</w:t>
            </w:r>
            <w:r w:rsidRPr="00D953EE">
              <w:t xml:space="preserve"> dle Přílohy č. 1 důvodové zprávy</w:t>
            </w:r>
          </w:p>
        </w:tc>
      </w:tr>
      <w:tr w:rsidR="00D953EE" w:rsidRPr="00D953EE" w:rsidTr="00856D9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856D9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výpověď smlouvy o poskytování uživatelské podpory č. 2014/01997/OSV/DSM mezi Olomouckým krajem a firmou AUGUR </w:t>
            </w:r>
            <w:proofErr w:type="spellStart"/>
            <w:r w:rsidRPr="00D953EE">
              <w:t>Consulting</w:t>
            </w:r>
            <w:proofErr w:type="spellEnd"/>
            <w:r w:rsidRPr="00D953EE">
              <w:t xml:space="preserve"> s.r.o.</w:t>
            </w:r>
            <w:r w:rsidR="008A0031" w:rsidRPr="00D953EE">
              <w:t>,</w:t>
            </w:r>
            <w:r w:rsidRPr="00D953EE">
              <w:t xml:space="preserve"> dle Přílohy č. 1 důvodové zprávy</w:t>
            </w:r>
          </w:p>
        </w:tc>
      </w:tr>
      <w:tr w:rsidR="00D953EE" w:rsidRPr="00D953EE" w:rsidTr="00856D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856D9A">
            <w:r w:rsidRPr="00D953EE">
              <w:t>O: Ing. Jiří Rozbořil, hejtman Olomouckého kraje</w:t>
            </w:r>
          </w:p>
        </w:tc>
      </w:tr>
      <w:tr w:rsidR="00D953EE" w:rsidRPr="00D953EE" w:rsidTr="00856D9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856D9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uzavření bezúplatné </w:t>
            </w:r>
            <w:proofErr w:type="spellStart"/>
            <w:r w:rsidRPr="00D953EE">
              <w:t>podlicenční</w:t>
            </w:r>
            <w:proofErr w:type="spellEnd"/>
            <w:r w:rsidRPr="00D953EE">
              <w:t xml:space="preserve"> smlouvy mezi Královéhradeckým krajem a Olomouckým krajem na užívání aplikace Řízení sítě sociálních služeb dle Přílohy č. 2 důvodové zprávy</w:t>
            </w:r>
          </w:p>
        </w:tc>
      </w:tr>
      <w:tr w:rsidR="00D953EE" w:rsidRPr="00D953EE" w:rsidTr="00856D9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856D9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 podepsat</w:t>
            </w:r>
            <w:r w:rsidRPr="00D953EE">
              <w:t xml:space="preserve"> </w:t>
            </w:r>
            <w:proofErr w:type="spellStart"/>
            <w:r w:rsidRPr="00D953EE">
              <w:t>podlicenční</w:t>
            </w:r>
            <w:proofErr w:type="spellEnd"/>
            <w:r w:rsidRPr="00D953EE">
              <w:t xml:space="preserve"> smlouvu mezi Královéhradeckým krajem a Olomouckým krajem na užívání aplikace Řízení sítě sociálních služeb dle Přílohy č. 2 důvodové zprávy</w:t>
            </w:r>
          </w:p>
        </w:tc>
      </w:tr>
      <w:tr w:rsidR="00D953EE" w:rsidRPr="00D953EE" w:rsidTr="00856D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D9A" w:rsidRPr="00D953EE" w:rsidRDefault="00856D9A" w:rsidP="00856D9A">
            <w:r w:rsidRPr="00D953EE">
              <w:t>O: Ing. Jiří Rozbořil, hejtman Olomouckého kraje</w:t>
            </w:r>
          </w:p>
        </w:tc>
      </w:tr>
      <w:tr w:rsidR="00D953EE" w:rsidRPr="00D953EE" w:rsidTr="00856D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56D9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56D9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ED2786" w:rsidRPr="00D953EE" w:rsidTr="00856D9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856D9A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9.5.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5A264A">
        <w:tc>
          <w:tcPr>
            <w:tcW w:w="964" w:type="pct"/>
            <w:gridSpan w:val="2"/>
            <w:tcBorders>
              <w:bottom w:val="nil"/>
            </w:tcBorders>
          </w:tcPr>
          <w:p w:rsidR="009A4C58" w:rsidRPr="00D953EE" w:rsidRDefault="009A4C58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</w:t>
            </w:r>
            <w:r w:rsidR="00134A8E" w:rsidRPr="00D953EE">
              <w:rPr>
                <w:szCs w:val="24"/>
              </w:rPr>
              <w:t>2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9A4C58" w:rsidRPr="00D953EE" w:rsidRDefault="0042065D" w:rsidP="0090229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Informace k</w:t>
            </w:r>
            <w:r w:rsidR="00902291" w:rsidRPr="00D953EE">
              <w:rPr>
                <w:szCs w:val="24"/>
              </w:rPr>
              <w:t> </w:t>
            </w:r>
            <w:r w:rsidRPr="00D953EE">
              <w:rPr>
                <w:szCs w:val="24"/>
              </w:rPr>
              <w:t>rozpracování</w:t>
            </w:r>
            <w:r w:rsidR="00902291" w:rsidRPr="00D953EE">
              <w:rPr>
                <w:szCs w:val="24"/>
              </w:rPr>
              <w:t xml:space="preserve"> výsledků analýzy auditu IT Olomouckého kraje</w:t>
            </w:r>
            <w:r w:rsidR="009A4C58" w:rsidRPr="00D953EE">
              <w:rPr>
                <w:szCs w:val="24"/>
              </w:rPr>
              <w:t xml:space="preserve"> </w:t>
            </w:r>
          </w:p>
        </w:tc>
      </w:tr>
      <w:tr w:rsidR="00D953EE" w:rsidRPr="00D953EE" w:rsidTr="005A26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A4C58" w:rsidRPr="00D953EE" w:rsidRDefault="009A4C58" w:rsidP="005A264A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A4C58" w:rsidRPr="00D953EE" w:rsidRDefault="009A4C58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8" w:rsidRPr="00D953EE" w:rsidRDefault="009A4C58" w:rsidP="005A264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8" w:rsidRPr="00D953EE" w:rsidRDefault="009A4C58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8" w:rsidRPr="00D953EE" w:rsidRDefault="00902291" w:rsidP="00902291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doporučení Komise pro informatiku Rady Olomouckého kraje na základě Auditu IT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8" w:rsidRPr="00D953EE" w:rsidRDefault="009A4C58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8" w:rsidRPr="00D953EE" w:rsidRDefault="00902291" w:rsidP="004D211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popis současného stavu a doplnění informací </w:t>
            </w:r>
            <w:r w:rsidRPr="00D953EE">
              <w:lastRenderedPageBreak/>
              <w:t>k</w:t>
            </w:r>
            <w:r w:rsidR="004D211F" w:rsidRPr="00D953EE">
              <w:t> </w:t>
            </w:r>
            <w:proofErr w:type="gramStart"/>
            <w:r w:rsidRPr="00D953EE">
              <w:t>doporučeni</w:t>
            </w:r>
            <w:proofErr w:type="gramEnd"/>
            <w:r w:rsidRPr="00D953EE">
              <w:t>́ Komis</w:t>
            </w:r>
            <w:r w:rsidR="004D211F" w:rsidRPr="00D953EE">
              <w:t>e</w:t>
            </w:r>
            <w:r w:rsidRPr="00D953EE">
              <w:t xml:space="preserve"> pro informatiku Rady Olomouckého kraje </w:t>
            </w:r>
          </w:p>
        </w:tc>
      </w:tr>
      <w:tr w:rsidR="00D953EE" w:rsidRPr="00D953EE" w:rsidTr="005A26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A4C58" w:rsidRPr="00D953EE" w:rsidRDefault="009A4C58" w:rsidP="005A264A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5A264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A4C58" w:rsidRPr="00D953EE" w:rsidRDefault="009A4C58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9A4C58" w:rsidRPr="00D953EE" w:rsidRDefault="0042065D" w:rsidP="0042065D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4D211F" w:rsidRPr="00D953EE" w:rsidTr="005A264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9A4C58" w:rsidRPr="00D953EE" w:rsidRDefault="009A4C58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9A4C58" w:rsidRPr="00D953EE" w:rsidRDefault="009A4C58" w:rsidP="0042065D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10.</w:t>
            </w:r>
            <w:r w:rsidR="0042065D" w:rsidRPr="00D953EE">
              <w:rPr>
                <w:sz w:val="24"/>
                <w:szCs w:val="24"/>
              </w:rPr>
              <w:t>1</w:t>
            </w:r>
            <w:r w:rsidRPr="00D953EE">
              <w:rPr>
                <w:sz w:val="24"/>
                <w:szCs w:val="24"/>
              </w:rPr>
              <w:t>.</w:t>
            </w:r>
          </w:p>
        </w:tc>
      </w:tr>
    </w:tbl>
    <w:p w:rsidR="009A4C58" w:rsidRPr="00D953EE" w:rsidRDefault="009A4C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A65C99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A65C99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</w:t>
            </w:r>
            <w:r w:rsidR="00134A8E" w:rsidRPr="00D953EE">
              <w:rPr>
                <w:szCs w:val="24"/>
              </w:rPr>
              <w:t>3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A65C99" w:rsidP="00B971C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Dotace na pořízení, rekonstrukci a opravu požární techniky a</w:t>
            </w:r>
            <w:r w:rsidR="00B971CE" w:rsidRPr="00D953EE">
              <w:rPr>
                <w:szCs w:val="24"/>
              </w:rPr>
              <w:t> </w:t>
            </w:r>
            <w:r w:rsidRPr="00D953EE">
              <w:rPr>
                <w:szCs w:val="24"/>
              </w:rPr>
              <w:t xml:space="preserve">nákup věcného vybavení JSDH obcí Olomouckého kraje 2016 – dodatky ke smlouvám </w:t>
            </w:r>
          </w:p>
        </w:tc>
      </w:tr>
      <w:tr w:rsidR="00D953EE" w:rsidRPr="00D953EE" w:rsidTr="00A65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A65C99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A65C9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A65C9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A65C99" w:rsidP="00A65C9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8944B5" w:rsidRPr="00D953EE">
              <w:t xml:space="preserve">upravenou </w:t>
            </w:r>
            <w:r w:rsidRPr="00D953EE">
              <w:t>důvodovou zprávu</w:t>
            </w:r>
          </w:p>
        </w:tc>
      </w:tr>
      <w:tr w:rsidR="00D953EE" w:rsidRPr="00D953EE" w:rsidTr="00A65C9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B971CE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uzavřením </w:t>
            </w:r>
            <w:r w:rsidR="00B971CE" w:rsidRPr="00D953EE">
              <w:t>d</w:t>
            </w:r>
            <w:r w:rsidRPr="00D953EE">
              <w:t xml:space="preserve">odatků č. 1 ke Smlouvám o poskytnutí dotace na pořízení, rekonstrukci a opravu požární techniky a nákup věcného vybavení JSDH obcí Olomouckého kraje 2016 s příjemci dle Přílohy č. 2 a </w:t>
            </w:r>
            <w:r w:rsidR="00F05336" w:rsidRPr="00D953EE">
              <w:t xml:space="preserve">upravené </w:t>
            </w:r>
            <w:r w:rsidRPr="00D953EE">
              <w:t>Přílohy č. 3, ve znění dle vzorového dodatku k veřejnoprávní smlouvě uvedeného v Příloze č.</w:t>
            </w:r>
            <w:r w:rsidR="00B971CE" w:rsidRPr="00D953EE">
              <w:t> </w:t>
            </w:r>
            <w:r w:rsidRPr="00D953EE">
              <w:t>1</w:t>
            </w:r>
            <w:r w:rsidR="00B971CE" w:rsidRPr="00D953EE">
              <w:t> </w:t>
            </w:r>
            <w:r w:rsidRPr="00D953EE">
              <w:t>důvodové zprávy</w:t>
            </w:r>
          </w:p>
        </w:tc>
      </w:tr>
      <w:tr w:rsidR="00D953EE" w:rsidRPr="00D953EE" w:rsidTr="00A65C9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A65C9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"Dotace na pořízení, rekonstrukci a opravu požární techniky a nákup věcného vybavení JSDH obcí Olomouckého kraje 2016 – dodatky ke smlouvám" ke schválení Zastupitelstvu Olomouckého kraje</w:t>
            </w:r>
          </w:p>
        </w:tc>
      </w:tr>
      <w:tr w:rsidR="00D953EE" w:rsidRPr="00D953EE" w:rsidTr="00A65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A65C99">
            <w:r w:rsidRPr="00D953EE">
              <w:t>O: Ing. Jiří Rozbořil, hejtman Olomouckého kraje</w:t>
            </w:r>
          </w:p>
          <w:p w:rsidR="00A65C99" w:rsidRPr="00D953EE" w:rsidRDefault="00A65C99" w:rsidP="00A65C99">
            <w:r w:rsidRPr="00D953EE">
              <w:t>T: ZOK 23. 9. 2016</w:t>
            </w:r>
          </w:p>
        </w:tc>
      </w:tr>
      <w:tr w:rsidR="00D953EE" w:rsidRPr="00D953EE" w:rsidTr="00A65C9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6964B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uzavření </w:t>
            </w:r>
            <w:r w:rsidR="006964B8" w:rsidRPr="00D953EE">
              <w:t>d</w:t>
            </w:r>
            <w:r w:rsidRPr="00D953EE">
              <w:t>odatků č. 1 ke Smlouvám o poskytnutí dotace na pořízení, rekonstrukci a opravu požární techniky a nákup věcného vybavení JSDH obcí Olomouckého kraje 2016</w:t>
            </w:r>
          </w:p>
        </w:tc>
      </w:tr>
      <w:tr w:rsidR="00D953EE" w:rsidRPr="00D953EE" w:rsidTr="00A65C9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C99" w:rsidRPr="00D953EE" w:rsidRDefault="00A65C99" w:rsidP="00A65C99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uložit Ing. Jiřímu Rozbořilovi, hejtmanovi Olomouckého kraje, podepsat dodatky</w:t>
            </w:r>
          </w:p>
        </w:tc>
      </w:tr>
      <w:tr w:rsidR="00D953EE" w:rsidRPr="00D953EE" w:rsidTr="00A65C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A65C9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A65C9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ED2786" w:rsidRPr="00D953EE" w:rsidTr="00A65C9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A65C99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10.2.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821EC0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821EC0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</w:t>
            </w:r>
            <w:r w:rsidR="00134A8E" w:rsidRPr="00D953EE">
              <w:rPr>
                <w:szCs w:val="24"/>
              </w:rPr>
              <w:t>4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821EC0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Dotace pro JSDH obcí Olomouckého kraje na nákup dopravních aut a zařízení – dodatek ke smlouvě </w:t>
            </w:r>
          </w:p>
        </w:tc>
      </w:tr>
      <w:tr w:rsidR="00D953EE" w:rsidRPr="00D953EE" w:rsidTr="00821E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821EC0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821E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821EC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821EC0" w:rsidP="00821EC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821E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6964B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uzavřením Dodatku č. 1 ke Smlouvě o poskytnutí dotace pro JSDH obcí Olomouckého kraje na nákup dopravních aut a zařízení, uzavřené mezi Olomouckým krajem a obcí Otinoves, IČ: 00288594, ve znění dodatku k</w:t>
            </w:r>
            <w:r w:rsidR="006964B8" w:rsidRPr="00D953EE">
              <w:t> </w:t>
            </w:r>
            <w:r w:rsidRPr="00D953EE">
              <w:t>veřejnoprávní smlouvě dle Přílohy č. 1 důvodové zprávy</w:t>
            </w:r>
          </w:p>
        </w:tc>
      </w:tr>
      <w:tr w:rsidR="00D953EE" w:rsidRPr="00D953EE" w:rsidTr="00821E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821EC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"Dotace pro JSDH obcí Olomouckého kraje na nákup dopravních aut a zařízení – dodatek ke smlouvě" ke schválení </w:t>
            </w:r>
            <w:r w:rsidRPr="00D953EE">
              <w:lastRenderedPageBreak/>
              <w:t>Zastupitelstvu Olomouckého kraje</w:t>
            </w:r>
          </w:p>
        </w:tc>
      </w:tr>
      <w:tr w:rsidR="00D953EE" w:rsidRPr="00D953EE" w:rsidTr="00821E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821EC0">
            <w:r w:rsidRPr="00D953EE">
              <w:lastRenderedPageBreak/>
              <w:t>O: Ing. Jiří Rozbořil, hejtman Olomouckého kraje</w:t>
            </w:r>
          </w:p>
          <w:p w:rsidR="00821EC0" w:rsidRPr="00D953EE" w:rsidRDefault="00821EC0" w:rsidP="00821EC0">
            <w:r w:rsidRPr="00D953EE">
              <w:t>T: ZOK 23. 9. 2016</w:t>
            </w:r>
          </w:p>
        </w:tc>
      </w:tr>
      <w:tr w:rsidR="00D953EE" w:rsidRPr="00D953EE" w:rsidTr="00821E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821EC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schválit uzavření Dodatku č. 1 ke Smlouvě o poskytnutí dotace pro JSDH obcí Olomouckého kraje na nákup dopravních aut a zařízení mezi Olomouckým krajem a obcí Otinoves, IČ: 00288594</w:t>
            </w:r>
          </w:p>
        </w:tc>
      </w:tr>
      <w:tr w:rsidR="00D953EE" w:rsidRPr="00D953EE" w:rsidTr="00821E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EC0" w:rsidRPr="00D953EE" w:rsidRDefault="00821EC0" w:rsidP="00821EC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uložit Ing. Jiřímu Rozbořilovi, hejtmanovi Olomouckého kraje podepsat dodatek</w:t>
            </w:r>
          </w:p>
        </w:tc>
      </w:tr>
      <w:tr w:rsidR="00D953EE" w:rsidRPr="00D953EE" w:rsidTr="00821E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821EC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821EC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ED2786" w:rsidRPr="00D953EE" w:rsidTr="00821EC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821EC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10.3.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9F65F7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9F65F7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</w:t>
            </w:r>
            <w:r w:rsidR="00134A8E" w:rsidRPr="00D953EE">
              <w:rPr>
                <w:szCs w:val="24"/>
              </w:rPr>
              <w:t>5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9F65F7" w:rsidP="006964B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Nařízení Olomouckého kraje, kterým se stanoví podmínky k</w:t>
            </w:r>
            <w:r w:rsidR="006964B8" w:rsidRPr="00D953EE">
              <w:rPr>
                <w:szCs w:val="24"/>
              </w:rPr>
              <w:t> </w:t>
            </w:r>
            <w:r w:rsidRPr="00D953EE">
              <w:rPr>
                <w:szCs w:val="24"/>
              </w:rPr>
              <w:t>zabezpečení požární ochrany v době zvýšeného nebezpečí vzniku požáru</w:t>
            </w:r>
          </w:p>
        </w:tc>
      </w:tr>
      <w:tr w:rsidR="00D953EE" w:rsidRPr="00D953EE" w:rsidTr="009F6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9F65F7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9F65F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9F65F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9F65F7" w:rsidP="009F65F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důvodovou zprávu</w:t>
            </w:r>
          </w:p>
        </w:tc>
      </w:tr>
      <w:tr w:rsidR="00D953EE" w:rsidRPr="00D953EE" w:rsidTr="009F65F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5F7" w:rsidRPr="00D953EE" w:rsidRDefault="009F65F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5F7" w:rsidRPr="00D953EE" w:rsidRDefault="009F65F7" w:rsidP="006964B8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nařízení Olomouckého kraje, kterým se stanoví podmínky k</w:t>
            </w:r>
            <w:r w:rsidR="006964B8" w:rsidRPr="00D953EE">
              <w:t> </w:t>
            </w:r>
            <w:r w:rsidRPr="00D953EE">
              <w:t>zabezpečení požární ochrany v době zvýšeného nebezpečí vzniku požáru</w:t>
            </w:r>
          </w:p>
        </w:tc>
      </w:tr>
      <w:tr w:rsidR="00D953EE" w:rsidRPr="00D953EE" w:rsidTr="009F65F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5F7" w:rsidRPr="00D953EE" w:rsidRDefault="009F65F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5F7" w:rsidRPr="00D953EE" w:rsidRDefault="009F65F7" w:rsidP="009F65F7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zajistit vyhlášení nařízení Olomouckého kraje, kterým se stanoví podmínky k zabezpečení požární ochrany v době zvýšeného nebezpečí vzniku požáru, ve Věstníku právních předpisů Olomouckého kraje</w:t>
            </w:r>
          </w:p>
        </w:tc>
      </w:tr>
      <w:tr w:rsidR="00D953EE" w:rsidRPr="00D953EE" w:rsidTr="009F6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5F7" w:rsidRPr="00D953EE" w:rsidRDefault="009F65F7" w:rsidP="009F65F7">
            <w:r w:rsidRPr="00D953EE">
              <w:t>O: Mgr. Lucie Štěpánková, ředitelka</w:t>
            </w:r>
          </w:p>
          <w:p w:rsidR="009F65F7" w:rsidRPr="00D953EE" w:rsidRDefault="009F65F7" w:rsidP="009F65F7">
            <w:r w:rsidRPr="00D953EE">
              <w:t>T: listopad 2016</w:t>
            </w:r>
          </w:p>
        </w:tc>
      </w:tr>
      <w:tr w:rsidR="00D953EE" w:rsidRPr="00D953EE" w:rsidTr="009F65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9F65F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9F65F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ED2786" w:rsidRPr="00D953EE" w:rsidTr="009F65F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9F65F7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10.4.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5A264A">
        <w:tc>
          <w:tcPr>
            <w:tcW w:w="964" w:type="pct"/>
            <w:gridSpan w:val="2"/>
            <w:tcBorders>
              <w:bottom w:val="nil"/>
            </w:tcBorders>
          </w:tcPr>
          <w:p w:rsidR="005F2654" w:rsidRPr="00D953EE" w:rsidRDefault="005F2654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UR/104/5</w:t>
            </w:r>
            <w:r w:rsidR="00134A8E" w:rsidRPr="00D953EE">
              <w:rPr>
                <w:szCs w:val="24"/>
              </w:rPr>
              <w:t>6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5F2654" w:rsidRPr="00D953EE" w:rsidRDefault="00865580" w:rsidP="0086558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Vyřazení movitého majetku</w:t>
            </w:r>
          </w:p>
        </w:tc>
      </w:tr>
      <w:tr w:rsidR="00D953EE" w:rsidRPr="00D953EE" w:rsidTr="005A26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2654" w:rsidRPr="00D953EE" w:rsidRDefault="005F2654" w:rsidP="005A264A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2654" w:rsidRPr="00D953EE" w:rsidRDefault="005F2654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654" w:rsidRPr="00D953EE" w:rsidRDefault="005F2654" w:rsidP="005A264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3104E8" w:rsidRPr="00D953EE">
              <w:t xml:space="preserve">upravenou </w:t>
            </w:r>
            <w:r w:rsidRPr="00D953EE">
              <w:t>důvodovou zprávu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654" w:rsidRPr="00D953EE" w:rsidRDefault="005F2654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654" w:rsidRPr="00D953EE" w:rsidRDefault="005F2654" w:rsidP="005A264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</w:t>
            </w:r>
            <w:r w:rsidR="00865580" w:rsidRPr="00D953EE">
              <w:t>vyřazení movitého majetku Olomouckého kraje dle důvodové zprávy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654" w:rsidRPr="00D953EE" w:rsidRDefault="005F2654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654" w:rsidRPr="00D953EE" w:rsidRDefault="009C1CF3" w:rsidP="00F135C4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rozhoduje</w:t>
            </w:r>
            <w:r w:rsidRPr="00D953EE">
              <w:t xml:space="preserve"> o svěření movitého majetku do hospodaření příspěvkovým organizacím Olomouckého kraje dle </w:t>
            </w:r>
            <w:r w:rsidR="00F135C4" w:rsidRPr="00D953EE">
              <w:t>P</w:t>
            </w:r>
            <w:r w:rsidRPr="00D953EE">
              <w:t>řílohy č. 2 důvodové zprávy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1CF3" w:rsidRPr="00D953EE" w:rsidRDefault="009C1CF3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4.</w:t>
            </w:r>
          </w:p>
          <w:p w:rsidR="009C1CF3" w:rsidRPr="00D953EE" w:rsidRDefault="009C1CF3" w:rsidP="005A264A">
            <w:pPr>
              <w:pStyle w:val="nadpis2"/>
              <w:rPr>
                <w:sz w:val="24"/>
                <w:szCs w:val="24"/>
              </w:rPr>
            </w:pPr>
          </w:p>
          <w:p w:rsidR="009C1CF3" w:rsidRPr="00D953EE" w:rsidRDefault="009C1CF3" w:rsidP="005A264A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1CF3" w:rsidRPr="00D953EE" w:rsidRDefault="009C1CF3" w:rsidP="00F135C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953EE">
              <w:rPr>
                <w:b/>
                <w:spacing w:val="70"/>
              </w:rPr>
              <w:lastRenderedPageBreak/>
              <w:t>souhlasí</w:t>
            </w:r>
            <w:r w:rsidRPr="00D953EE">
              <w:t xml:space="preserve"> s postupem naložení s movitým majetkem uvedeným v </w:t>
            </w:r>
            <w:r w:rsidR="00F135C4" w:rsidRPr="00D953EE">
              <w:t>P</w:t>
            </w:r>
            <w:r w:rsidRPr="00D953EE">
              <w:t>říloze č. 3 důvodové zprávy</w:t>
            </w:r>
          </w:p>
        </w:tc>
      </w:tr>
      <w:tr w:rsidR="00D953EE" w:rsidRPr="00D953EE" w:rsidTr="005A26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2654" w:rsidRPr="00D953EE" w:rsidRDefault="005F2654" w:rsidP="005A264A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5A264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2654" w:rsidRPr="00D953EE" w:rsidRDefault="005F2654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F2654" w:rsidRPr="00D953EE" w:rsidRDefault="005F2654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F135C4" w:rsidRPr="00D953EE" w:rsidTr="005A264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F2654" w:rsidRPr="00D953EE" w:rsidRDefault="005F2654" w:rsidP="005A264A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F2654" w:rsidRPr="00D953EE" w:rsidRDefault="005F2654" w:rsidP="005F2654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10.5.</w:t>
            </w:r>
          </w:p>
        </w:tc>
      </w:tr>
    </w:tbl>
    <w:p w:rsidR="005F2654" w:rsidRPr="00D953EE" w:rsidRDefault="005F265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9C1CF3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F95868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</w:t>
            </w:r>
            <w:r w:rsidR="00D14BBF" w:rsidRPr="00D953EE">
              <w:rPr>
                <w:szCs w:val="24"/>
              </w:rPr>
              <w:t>R/104/5</w:t>
            </w:r>
            <w:r w:rsidR="00134A8E" w:rsidRPr="00D953EE">
              <w:rPr>
                <w:szCs w:val="24"/>
              </w:rPr>
              <w:t>7</w:t>
            </w:r>
            <w:r w:rsidR="00D14BBF"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D14BBF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D953EE" w:rsidRPr="00D953EE" w:rsidTr="00D14B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D14BBF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9C1CF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D14BB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D14BBF" w:rsidP="00D14BB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Vyhodnocení kontrol hospodaření příspěvkových organizací Olomouckého kraje z oblasti školství dle důvodové zprávy</w:t>
            </w:r>
          </w:p>
        </w:tc>
      </w:tr>
      <w:tr w:rsidR="00D953EE" w:rsidRPr="00D953EE" w:rsidTr="00D14B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9C1CF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D14BB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Zdeněk Švec, náměstek hejtmana; Mgr. Lucie Štěpánková, ředitelka</w:t>
            </w:r>
          </w:p>
        </w:tc>
      </w:tr>
      <w:tr w:rsidR="00ED2786" w:rsidRPr="00D953EE" w:rsidTr="009C1CF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D14BBF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11.1.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D953EE" w:rsidRPr="00D953EE" w:rsidTr="00271EF2">
        <w:tc>
          <w:tcPr>
            <w:tcW w:w="961" w:type="pct"/>
            <w:gridSpan w:val="2"/>
            <w:tcBorders>
              <w:bottom w:val="nil"/>
            </w:tcBorders>
          </w:tcPr>
          <w:p w:rsidR="00ED2786" w:rsidRPr="00D953EE" w:rsidRDefault="00271EF2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</w:t>
            </w:r>
            <w:r w:rsidR="00134A8E" w:rsidRPr="00D953EE">
              <w:rPr>
                <w:szCs w:val="24"/>
              </w:rPr>
              <w:t>58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D2786" w:rsidRPr="00D953EE" w:rsidRDefault="00271EF2" w:rsidP="009369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D953EE" w:rsidRPr="00D953EE" w:rsidTr="00271E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271EF2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271E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271EF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271EF2" w:rsidP="00271EF2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Vyhodnocení kontrol hospodaření příspěvkových organizací Olomouckého kraje z oblasti sociální dle důvodové zprávy</w:t>
            </w:r>
          </w:p>
        </w:tc>
      </w:tr>
      <w:tr w:rsidR="00D953EE" w:rsidRPr="00D953EE" w:rsidTr="00271E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271E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271EF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Mgr. Yvona Kubjátová, náměstkyně hejtmana; Mgr. Lucie Štěpánková, ředitelka</w:t>
            </w:r>
          </w:p>
        </w:tc>
      </w:tr>
      <w:tr w:rsidR="00ED2786" w:rsidRPr="00D953EE" w:rsidTr="00271E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D2786" w:rsidRPr="00D953EE" w:rsidRDefault="00271EF2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11.2.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341FCF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BE7D73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t>UR/104/</w:t>
            </w:r>
            <w:r w:rsidR="00134A8E" w:rsidRPr="00D953EE">
              <w:rPr>
                <w:szCs w:val="24"/>
              </w:rPr>
              <w:t>59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BE7D73" w:rsidP="006964B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Rozpočet Olomouckého kraje 2016 </w:t>
            </w:r>
            <w:r w:rsidR="006964B8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rozpočtové změny</w:t>
            </w:r>
          </w:p>
        </w:tc>
      </w:tr>
      <w:tr w:rsidR="00D953EE" w:rsidRPr="00D953EE" w:rsidTr="00BE7D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BE7D73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BE7D7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BE7D7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2786" w:rsidRPr="00D953EE" w:rsidRDefault="00BE7D73" w:rsidP="00BE7D7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  <w:r w:rsidR="00341FCF" w:rsidRPr="00D953EE">
              <w:t xml:space="preserve">upravenou </w:t>
            </w:r>
            <w:r w:rsidRPr="00D953EE">
              <w:t>důvodovou zprávu</w:t>
            </w:r>
          </w:p>
        </w:tc>
      </w:tr>
      <w:tr w:rsidR="00D953EE" w:rsidRPr="00D953EE" w:rsidTr="00BE7D7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D73" w:rsidRPr="00D953EE" w:rsidRDefault="00BE7D7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D73" w:rsidRPr="00D953EE" w:rsidRDefault="00BE7D73" w:rsidP="00341FCF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schvaluje</w:t>
            </w:r>
            <w:r w:rsidRPr="00D953EE">
              <w:t xml:space="preserve"> rozpočtové změny v</w:t>
            </w:r>
            <w:r w:rsidR="00341FCF" w:rsidRPr="00D953EE">
              <w:t xml:space="preserve"> upravené </w:t>
            </w:r>
            <w:r w:rsidRPr="00D953EE">
              <w:t>Příloze č. 1</w:t>
            </w:r>
          </w:p>
        </w:tc>
      </w:tr>
      <w:tr w:rsidR="00D953EE" w:rsidRPr="00D953EE" w:rsidTr="005A264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FCF" w:rsidRPr="00D953EE" w:rsidRDefault="00341FCF" w:rsidP="00341FCF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FCF" w:rsidRPr="00D953EE" w:rsidRDefault="00341FCF" w:rsidP="005A264A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souhlasí</w:t>
            </w:r>
            <w:r w:rsidRPr="00D953EE">
              <w:t xml:space="preserve"> s rozpočtovou změnou v Příloze č. 3</w:t>
            </w:r>
          </w:p>
        </w:tc>
      </w:tr>
      <w:tr w:rsidR="00D953EE" w:rsidRPr="00D953EE" w:rsidTr="00BE7D7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D73" w:rsidRPr="00D953EE" w:rsidRDefault="000F00D9" w:rsidP="000F00D9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4</w:t>
            </w:r>
            <w:r w:rsidR="00BE7D73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D73" w:rsidRPr="00D953EE" w:rsidRDefault="00BE7D73" w:rsidP="00BE7D73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zprávu na zasedání Zastupitelstva Olomouckého kraje</w:t>
            </w:r>
          </w:p>
        </w:tc>
      </w:tr>
      <w:tr w:rsidR="00D953EE" w:rsidRPr="00D953EE" w:rsidTr="00BE7D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D73" w:rsidRPr="00D953EE" w:rsidRDefault="00BE7D73" w:rsidP="00BE7D73">
            <w:r w:rsidRPr="00D953EE">
              <w:t>O: Ing. Jiří Rozbořil, hejtman Olomouckého kraje, vedoucí odboru ekonomického</w:t>
            </w:r>
          </w:p>
          <w:p w:rsidR="00BE7D73" w:rsidRPr="00D953EE" w:rsidRDefault="00BE7D73" w:rsidP="00BE7D73">
            <w:r w:rsidRPr="00D953EE">
              <w:t>T: ZOK 23. 9. 2016</w:t>
            </w:r>
          </w:p>
        </w:tc>
      </w:tr>
      <w:tr w:rsidR="00D953EE" w:rsidRPr="00D953EE" w:rsidTr="00BE7D7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D73" w:rsidRPr="00D953EE" w:rsidRDefault="00341FCF" w:rsidP="00341FCF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5</w:t>
            </w:r>
            <w:r w:rsidR="00BE7D73" w:rsidRPr="00D953EE">
              <w:rPr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D73" w:rsidRPr="00D953EE" w:rsidRDefault="00BE7D73" w:rsidP="00341FCF">
            <w:pPr>
              <w:pStyle w:val="Normal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</w:t>
            </w:r>
            <w:r w:rsidR="00341FCF" w:rsidRPr="00D953EE">
              <w:t xml:space="preserve">a) </w:t>
            </w:r>
            <w:r w:rsidRPr="00D953EE">
              <w:t>vzít na vědomí rozpočtové změny v Příloze č. 1</w:t>
            </w:r>
          </w:p>
          <w:p w:rsidR="00341FCF" w:rsidRPr="00D953EE" w:rsidRDefault="00341FCF" w:rsidP="00341FCF">
            <w:pPr>
              <w:pStyle w:val="Normal"/>
              <w:jc w:val="both"/>
            </w:pPr>
            <w:r w:rsidRPr="00D953EE">
              <w:t>b) schválit rozpočtovou změnu v Příloze č. 3</w:t>
            </w:r>
          </w:p>
        </w:tc>
      </w:tr>
      <w:tr w:rsidR="00D953EE" w:rsidRPr="00D953EE" w:rsidTr="00BE7D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341FC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BE7D7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341FC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BE7D73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12.1.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D953EE" w:rsidRPr="00D953EE" w:rsidTr="007B0400">
        <w:tc>
          <w:tcPr>
            <w:tcW w:w="964" w:type="pct"/>
            <w:gridSpan w:val="2"/>
            <w:tcBorders>
              <w:bottom w:val="nil"/>
            </w:tcBorders>
          </w:tcPr>
          <w:p w:rsidR="00ED2786" w:rsidRPr="00D953EE" w:rsidRDefault="007B0400" w:rsidP="00134A8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953EE">
              <w:rPr>
                <w:szCs w:val="24"/>
              </w:rPr>
              <w:lastRenderedPageBreak/>
              <w:t>UR/104/6</w:t>
            </w:r>
            <w:r w:rsidR="00134A8E" w:rsidRPr="00D953EE">
              <w:rPr>
                <w:szCs w:val="24"/>
              </w:rPr>
              <w:t>0</w:t>
            </w:r>
            <w:r w:rsidRPr="00D953EE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ED2786" w:rsidRPr="00D953EE" w:rsidRDefault="007B0400" w:rsidP="006964B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953EE">
              <w:rPr>
                <w:szCs w:val="24"/>
              </w:rPr>
              <w:t xml:space="preserve">Rozpočet Olomouckého kraje 2016 </w:t>
            </w:r>
            <w:r w:rsidR="006964B8" w:rsidRPr="00D953EE">
              <w:rPr>
                <w:szCs w:val="24"/>
              </w:rPr>
              <w:t>–</w:t>
            </w:r>
            <w:r w:rsidRPr="00D953EE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D953EE" w:rsidRPr="00D953EE" w:rsidTr="007B0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D2786" w:rsidRPr="00D953EE" w:rsidRDefault="007B0400" w:rsidP="0093695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953EE" w:rsidRPr="00D953EE" w:rsidTr="007B040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D2786" w:rsidRPr="00D953EE" w:rsidRDefault="007B040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0400" w:rsidRPr="00D953EE" w:rsidRDefault="007B0400" w:rsidP="007B040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bere na vědomí</w:t>
            </w:r>
            <w:r w:rsidRPr="00D953EE">
              <w:t xml:space="preserve"> </w:t>
            </w:r>
          </w:p>
          <w:p w:rsidR="007B0400" w:rsidRPr="00D953EE" w:rsidRDefault="007B0400" w:rsidP="007B0400">
            <w:pPr>
              <w:pStyle w:val="Normal"/>
              <w:spacing w:after="119"/>
              <w:jc w:val="both"/>
            </w:pPr>
            <w:r w:rsidRPr="00D953EE">
              <w:t>a)</w:t>
            </w:r>
            <w:r w:rsidR="006964B8" w:rsidRPr="00D953EE">
              <w:t xml:space="preserve"> </w:t>
            </w:r>
            <w:r w:rsidRPr="00D953EE">
              <w:t>důvodovou zprávu</w:t>
            </w:r>
          </w:p>
          <w:p w:rsidR="00ED2786" w:rsidRPr="00D953EE" w:rsidRDefault="007B0400" w:rsidP="006964B8">
            <w:pPr>
              <w:pStyle w:val="Normal"/>
              <w:spacing w:after="119"/>
              <w:jc w:val="both"/>
            </w:pPr>
            <w:r w:rsidRPr="00D953EE">
              <w:t>b)</w:t>
            </w:r>
            <w:r w:rsidR="006964B8" w:rsidRPr="00D953EE">
              <w:t xml:space="preserve"> </w:t>
            </w:r>
            <w:r w:rsidRPr="00D953EE">
              <w:t>poskytnutí dotací ze státního rozpočtu obcím Olomouckého kraje dle důvodové zprávy</w:t>
            </w:r>
          </w:p>
        </w:tc>
      </w:tr>
      <w:tr w:rsidR="00D953EE" w:rsidRPr="00D953EE" w:rsidTr="007B040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0400" w:rsidRPr="00D953EE" w:rsidRDefault="007B040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0400" w:rsidRPr="00D953EE" w:rsidRDefault="007B0400" w:rsidP="007B040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ukládá</w:t>
            </w:r>
            <w:r w:rsidRPr="00D953EE">
              <w:t xml:space="preserve"> předložit materiál na zasedání Zastupitelstva Olomouckého kraje</w:t>
            </w:r>
          </w:p>
        </w:tc>
      </w:tr>
      <w:tr w:rsidR="00D953EE" w:rsidRPr="00D953EE" w:rsidTr="007B0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0400" w:rsidRPr="00D953EE" w:rsidRDefault="007B0400" w:rsidP="007B0400">
            <w:r w:rsidRPr="00D953EE">
              <w:t>O: Ing. Jiří Rozbořil, hejtman Olomouckého kraje, vedoucí odboru ekonomického</w:t>
            </w:r>
          </w:p>
          <w:p w:rsidR="007B0400" w:rsidRPr="00D953EE" w:rsidRDefault="007B0400" w:rsidP="007B0400">
            <w:r w:rsidRPr="00D953EE">
              <w:t>T: ZOK 23. 9. 2016</w:t>
            </w:r>
          </w:p>
        </w:tc>
      </w:tr>
      <w:tr w:rsidR="00D953EE" w:rsidRPr="00D953EE" w:rsidTr="007B040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0400" w:rsidRPr="00D953EE" w:rsidRDefault="007B040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0400" w:rsidRPr="00D953EE" w:rsidRDefault="007B0400" w:rsidP="007B0400">
            <w:pPr>
              <w:pStyle w:val="Normal"/>
              <w:spacing w:after="119"/>
              <w:jc w:val="both"/>
            </w:pPr>
            <w:r w:rsidRPr="00D953EE">
              <w:rPr>
                <w:b/>
                <w:spacing w:val="70"/>
              </w:rPr>
              <w:t>doporučuje Zastupitelstvu Olomouckého kraje</w:t>
            </w:r>
            <w:r w:rsidRPr="00D953EE">
              <w:t xml:space="preserve"> vzít na vědomí poskytnutí dotací ze státního rozpočtu obcím Olomouckého kraje dle důvodové zprávy</w:t>
            </w:r>
          </w:p>
        </w:tc>
      </w:tr>
      <w:tr w:rsidR="00D953EE" w:rsidRPr="00D953EE" w:rsidTr="007B04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</w:p>
        </w:tc>
      </w:tr>
      <w:tr w:rsidR="00D953EE" w:rsidRPr="00D953EE" w:rsidTr="007B040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ED2786" w:rsidRPr="00D953EE" w:rsidRDefault="007B040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D2786" w:rsidRPr="00D953EE" w:rsidTr="007B040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ED2786" w:rsidRPr="00D953EE" w:rsidRDefault="00ED2786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ED2786" w:rsidRPr="00D953EE" w:rsidRDefault="007B0400" w:rsidP="00936951">
            <w:pPr>
              <w:pStyle w:val="nadpis2"/>
              <w:rPr>
                <w:sz w:val="24"/>
                <w:szCs w:val="24"/>
              </w:rPr>
            </w:pPr>
            <w:r w:rsidRPr="00D953EE">
              <w:rPr>
                <w:sz w:val="24"/>
                <w:szCs w:val="24"/>
              </w:rPr>
              <w:t>12.2.</w:t>
            </w:r>
          </w:p>
        </w:tc>
      </w:tr>
    </w:tbl>
    <w:p w:rsidR="00ED2786" w:rsidRPr="00D953EE" w:rsidRDefault="00ED27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953EE" w:rsidRPr="00D953E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953E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D953EE">
              <w:rPr>
                <w:sz w:val="24"/>
                <w:szCs w:val="24"/>
                <w:lang w:val="cs-CZ"/>
              </w:rPr>
              <w:t xml:space="preserve"> </w:t>
            </w:r>
            <w:r w:rsidR="00EA3E38" w:rsidRPr="00D953E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D953EE" w:rsidRDefault="00D77E16" w:rsidP="00D77E16">
      <w:pPr>
        <w:pStyle w:val="Zkladntext"/>
        <w:rPr>
          <w:sz w:val="24"/>
        </w:rPr>
      </w:pPr>
      <w:r w:rsidRPr="00D953EE">
        <w:rPr>
          <w:sz w:val="24"/>
        </w:rPr>
        <w:t xml:space="preserve">V Olomouci dne </w:t>
      </w:r>
      <w:r w:rsidR="00ED2786" w:rsidRPr="00D953EE">
        <w:rPr>
          <w:sz w:val="24"/>
        </w:rPr>
        <w:t>15. 9. 2016</w:t>
      </w:r>
    </w:p>
    <w:p w:rsidR="00495156" w:rsidRPr="00D953E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953E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953E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953E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953E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953E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D953EE" w:rsidTr="00505089">
        <w:trPr>
          <w:trHeight w:hRule="exact" w:val="1373"/>
        </w:trPr>
        <w:tc>
          <w:tcPr>
            <w:tcW w:w="3794" w:type="dxa"/>
          </w:tcPr>
          <w:p w:rsidR="00FB686A" w:rsidRPr="00D953EE" w:rsidRDefault="00FB686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953EE">
              <w:t>Ing. Jiří Rozbořil</w:t>
            </w:r>
          </w:p>
          <w:p w:rsidR="00495156" w:rsidRPr="00D953EE" w:rsidRDefault="00FB686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953EE">
              <w:t>hejtman Olomouckého kraje</w:t>
            </w:r>
          </w:p>
        </w:tc>
        <w:tc>
          <w:tcPr>
            <w:tcW w:w="1984" w:type="dxa"/>
          </w:tcPr>
          <w:p w:rsidR="00495156" w:rsidRPr="00D953E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FB686A" w:rsidRPr="00D953EE" w:rsidRDefault="00FB686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953EE">
              <w:t>MUDr. Michael Fischer</w:t>
            </w:r>
          </w:p>
          <w:p w:rsidR="00495156" w:rsidRPr="00D953EE" w:rsidRDefault="00FB686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953EE">
              <w:t>1. náměstek hejtmana</w:t>
            </w:r>
          </w:p>
        </w:tc>
      </w:tr>
    </w:tbl>
    <w:p w:rsidR="00E27968" w:rsidRPr="00D953EE" w:rsidRDefault="00E27968" w:rsidP="00E27968">
      <w:pPr>
        <w:rPr>
          <w:vanish/>
        </w:rPr>
      </w:pPr>
    </w:p>
    <w:p w:rsidR="008C2A88" w:rsidRPr="00D953EE" w:rsidRDefault="008C2A88" w:rsidP="001B4C4C">
      <w:pPr>
        <w:pStyle w:val="nzvy"/>
      </w:pPr>
    </w:p>
    <w:p w:rsidR="005E6980" w:rsidRPr="00D953EE" w:rsidRDefault="005E6980" w:rsidP="001B4C4C">
      <w:pPr>
        <w:pStyle w:val="nzvy"/>
      </w:pPr>
    </w:p>
    <w:p w:rsidR="005E6980" w:rsidRPr="00D953EE" w:rsidRDefault="005E6980" w:rsidP="001B4C4C">
      <w:pPr>
        <w:pStyle w:val="nzvy"/>
      </w:pPr>
    </w:p>
    <w:p w:rsidR="005E6980" w:rsidRPr="00D953EE" w:rsidRDefault="005E6980" w:rsidP="001B4C4C">
      <w:pPr>
        <w:pStyle w:val="nzvy"/>
      </w:pPr>
    </w:p>
    <w:p w:rsidR="005E6980" w:rsidRPr="00D953EE" w:rsidRDefault="005E6980" w:rsidP="001B4C4C">
      <w:pPr>
        <w:pStyle w:val="nzvy"/>
      </w:pPr>
    </w:p>
    <w:p w:rsidR="005E6980" w:rsidRPr="00D953EE" w:rsidRDefault="005E6980" w:rsidP="001B4C4C">
      <w:pPr>
        <w:pStyle w:val="nzvy"/>
      </w:pPr>
    </w:p>
    <w:p w:rsidR="005E6980" w:rsidRPr="00D953EE" w:rsidRDefault="005E6980" w:rsidP="001B4C4C">
      <w:pPr>
        <w:pStyle w:val="nzvy"/>
      </w:pPr>
    </w:p>
    <w:p w:rsidR="005E6980" w:rsidRPr="00D953EE" w:rsidRDefault="005E6980" w:rsidP="001B4C4C">
      <w:pPr>
        <w:pStyle w:val="nzvy"/>
      </w:pPr>
    </w:p>
    <w:sectPr w:rsidR="005E6980" w:rsidRPr="00D953EE" w:rsidSect="00762619">
      <w:footerReference w:type="even" r:id="rId9"/>
      <w:footerReference w:type="default" r:id="rId10"/>
      <w:headerReference w:type="first" r:id="rId11"/>
      <w:pgSz w:w="11906" w:h="16838" w:code="9"/>
      <w:pgMar w:top="107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F4" w:rsidRDefault="006672F4">
      <w:r>
        <w:separator/>
      </w:r>
    </w:p>
  </w:endnote>
  <w:endnote w:type="continuationSeparator" w:id="0">
    <w:p w:rsidR="006672F4" w:rsidRDefault="0066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F4" w:rsidRDefault="006672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72F4" w:rsidRDefault="006672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F4" w:rsidRPr="005E6980" w:rsidRDefault="006672F4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DF1097">
      <w:rPr>
        <w:rStyle w:val="slostrnky"/>
        <w:rFonts w:cs="Arial"/>
        <w:noProof/>
        <w:sz w:val="20"/>
      </w:rPr>
      <w:t>3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6672F4" w:rsidRDefault="006672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F4" w:rsidRDefault="006672F4">
      <w:r>
        <w:separator/>
      </w:r>
    </w:p>
  </w:footnote>
  <w:footnote w:type="continuationSeparator" w:id="0">
    <w:p w:rsidR="006672F4" w:rsidRDefault="0066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F4" w:rsidRDefault="006672F4">
    <w:pPr>
      <w:pStyle w:val="Zhlav"/>
    </w:pPr>
  </w:p>
  <w:p w:rsidR="006672F4" w:rsidRDefault="006672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56AB13D9"/>
    <w:multiLevelType w:val="multilevel"/>
    <w:tmpl w:val="B066D5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8"/>
    <w:rsid w:val="000024CE"/>
    <w:rsid w:val="00010DF0"/>
    <w:rsid w:val="00031295"/>
    <w:rsid w:val="000628A9"/>
    <w:rsid w:val="00081C58"/>
    <w:rsid w:val="00096840"/>
    <w:rsid w:val="000A2AF5"/>
    <w:rsid w:val="000A2E89"/>
    <w:rsid w:val="000A497A"/>
    <w:rsid w:val="000B23B0"/>
    <w:rsid w:val="000B4B19"/>
    <w:rsid w:val="000B515C"/>
    <w:rsid w:val="000C1B01"/>
    <w:rsid w:val="000D1E58"/>
    <w:rsid w:val="000D77BE"/>
    <w:rsid w:val="000F00D9"/>
    <w:rsid w:val="000F7721"/>
    <w:rsid w:val="00114AFF"/>
    <w:rsid w:val="00134A8E"/>
    <w:rsid w:val="00143ABC"/>
    <w:rsid w:val="00162ADA"/>
    <w:rsid w:val="001718D7"/>
    <w:rsid w:val="001A3743"/>
    <w:rsid w:val="001A7C3A"/>
    <w:rsid w:val="001B06D3"/>
    <w:rsid w:val="001B4C4C"/>
    <w:rsid w:val="001C0831"/>
    <w:rsid w:val="001C35F3"/>
    <w:rsid w:val="001D7D43"/>
    <w:rsid w:val="001F4ADC"/>
    <w:rsid w:val="001F7FB3"/>
    <w:rsid w:val="00212B02"/>
    <w:rsid w:val="0021785E"/>
    <w:rsid w:val="00217B9D"/>
    <w:rsid w:val="002451FC"/>
    <w:rsid w:val="00245F71"/>
    <w:rsid w:val="00271EF2"/>
    <w:rsid w:val="002C1546"/>
    <w:rsid w:val="002D6DD2"/>
    <w:rsid w:val="002F2AA3"/>
    <w:rsid w:val="002F5356"/>
    <w:rsid w:val="002F6885"/>
    <w:rsid w:val="003104E8"/>
    <w:rsid w:val="0031523C"/>
    <w:rsid w:val="00341FCF"/>
    <w:rsid w:val="0036745C"/>
    <w:rsid w:val="0037382B"/>
    <w:rsid w:val="003857AB"/>
    <w:rsid w:val="003A5740"/>
    <w:rsid w:val="003C1C05"/>
    <w:rsid w:val="003E33F1"/>
    <w:rsid w:val="00414970"/>
    <w:rsid w:val="0042065D"/>
    <w:rsid w:val="00442CFD"/>
    <w:rsid w:val="00464355"/>
    <w:rsid w:val="0046714A"/>
    <w:rsid w:val="00495156"/>
    <w:rsid w:val="00497378"/>
    <w:rsid w:val="004D211F"/>
    <w:rsid w:val="004D4678"/>
    <w:rsid w:val="004D7597"/>
    <w:rsid w:val="004F3544"/>
    <w:rsid w:val="00505089"/>
    <w:rsid w:val="00516D16"/>
    <w:rsid w:val="00520C3D"/>
    <w:rsid w:val="00557F62"/>
    <w:rsid w:val="0056295F"/>
    <w:rsid w:val="00596233"/>
    <w:rsid w:val="005A264A"/>
    <w:rsid w:val="005A5E22"/>
    <w:rsid w:val="005A617B"/>
    <w:rsid w:val="005C3D0C"/>
    <w:rsid w:val="005E2862"/>
    <w:rsid w:val="005E6980"/>
    <w:rsid w:val="005F15E9"/>
    <w:rsid w:val="005F2654"/>
    <w:rsid w:val="005F7AFB"/>
    <w:rsid w:val="006073F6"/>
    <w:rsid w:val="00613C05"/>
    <w:rsid w:val="00620263"/>
    <w:rsid w:val="0062090C"/>
    <w:rsid w:val="00622074"/>
    <w:rsid w:val="00624886"/>
    <w:rsid w:val="00625D68"/>
    <w:rsid w:val="00634653"/>
    <w:rsid w:val="006376A4"/>
    <w:rsid w:val="006672F4"/>
    <w:rsid w:val="00676AAF"/>
    <w:rsid w:val="006802A5"/>
    <w:rsid w:val="00684C97"/>
    <w:rsid w:val="006878FF"/>
    <w:rsid w:val="00694967"/>
    <w:rsid w:val="006964B8"/>
    <w:rsid w:val="006A707A"/>
    <w:rsid w:val="006B1590"/>
    <w:rsid w:val="006B3B08"/>
    <w:rsid w:val="006D51B8"/>
    <w:rsid w:val="006E0EB9"/>
    <w:rsid w:val="006E7F6A"/>
    <w:rsid w:val="006F2BF6"/>
    <w:rsid w:val="007036AD"/>
    <w:rsid w:val="00731F99"/>
    <w:rsid w:val="0075064D"/>
    <w:rsid w:val="007541D0"/>
    <w:rsid w:val="00762619"/>
    <w:rsid w:val="00790546"/>
    <w:rsid w:val="007A177D"/>
    <w:rsid w:val="007A566E"/>
    <w:rsid w:val="007B0400"/>
    <w:rsid w:val="007C1979"/>
    <w:rsid w:val="007C48FA"/>
    <w:rsid w:val="007C6016"/>
    <w:rsid w:val="008053BA"/>
    <w:rsid w:val="00821EC0"/>
    <w:rsid w:val="00822AB7"/>
    <w:rsid w:val="00822C2A"/>
    <w:rsid w:val="008270F1"/>
    <w:rsid w:val="0084076C"/>
    <w:rsid w:val="00840983"/>
    <w:rsid w:val="008523B6"/>
    <w:rsid w:val="0085297C"/>
    <w:rsid w:val="00856D9A"/>
    <w:rsid w:val="00856F3F"/>
    <w:rsid w:val="008601DA"/>
    <w:rsid w:val="00865580"/>
    <w:rsid w:val="00865731"/>
    <w:rsid w:val="00867C55"/>
    <w:rsid w:val="008766B0"/>
    <w:rsid w:val="008944B5"/>
    <w:rsid w:val="008A0031"/>
    <w:rsid w:val="008A3AA1"/>
    <w:rsid w:val="008A75E5"/>
    <w:rsid w:val="008C2A88"/>
    <w:rsid w:val="008D37E7"/>
    <w:rsid w:val="008E695C"/>
    <w:rsid w:val="008F1218"/>
    <w:rsid w:val="008F1354"/>
    <w:rsid w:val="008F73BC"/>
    <w:rsid w:val="00902291"/>
    <w:rsid w:val="00907A14"/>
    <w:rsid w:val="00915213"/>
    <w:rsid w:val="00926FFE"/>
    <w:rsid w:val="0093263F"/>
    <w:rsid w:val="00936951"/>
    <w:rsid w:val="00941C3D"/>
    <w:rsid w:val="00977AC2"/>
    <w:rsid w:val="00983E4B"/>
    <w:rsid w:val="009925B2"/>
    <w:rsid w:val="009A37EE"/>
    <w:rsid w:val="009A4C58"/>
    <w:rsid w:val="009C1CF3"/>
    <w:rsid w:val="009D4FFE"/>
    <w:rsid w:val="009F65F7"/>
    <w:rsid w:val="00A00926"/>
    <w:rsid w:val="00A14086"/>
    <w:rsid w:val="00A1589D"/>
    <w:rsid w:val="00A3046F"/>
    <w:rsid w:val="00A64267"/>
    <w:rsid w:val="00A65C99"/>
    <w:rsid w:val="00A6756E"/>
    <w:rsid w:val="00A81EBD"/>
    <w:rsid w:val="00A87CA2"/>
    <w:rsid w:val="00A91C34"/>
    <w:rsid w:val="00AA7D87"/>
    <w:rsid w:val="00AB2C98"/>
    <w:rsid w:val="00AC0E81"/>
    <w:rsid w:val="00AC3A0B"/>
    <w:rsid w:val="00AC3CF3"/>
    <w:rsid w:val="00AE672C"/>
    <w:rsid w:val="00B119D3"/>
    <w:rsid w:val="00B16C20"/>
    <w:rsid w:val="00B16C8E"/>
    <w:rsid w:val="00B61153"/>
    <w:rsid w:val="00B70482"/>
    <w:rsid w:val="00B87C61"/>
    <w:rsid w:val="00B971CE"/>
    <w:rsid w:val="00BA01BD"/>
    <w:rsid w:val="00BA0246"/>
    <w:rsid w:val="00BA02DC"/>
    <w:rsid w:val="00BD5D47"/>
    <w:rsid w:val="00BD63E1"/>
    <w:rsid w:val="00BE613C"/>
    <w:rsid w:val="00BE7D73"/>
    <w:rsid w:val="00C032D8"/>
    <w:rsid w:val="00C209A4"/>
    <w:rsid w:val="00C274F7"/>
    <w:rsid w:val="00C43A9E"/>
    <w:rsid w:val="00C6221C"/>
    <w:rsid w:val="00C63939"/>
    <w:rsid w:val="00C700E3"/>
    <w:rsid w:val="00C87529"/>
    <w:rsid w:val="00CA549E"/>
    <w:rsid w:val="00CB1E89"/>
    <w:rsid w:val="00CB5D01"/>
    <w:rsid w:val="00CC5CCA"/>
    <w:rsid w:val="00CC6C1A"/>
    <w:rsid w:val="00CD577F"/>
    <w:rsid w:val="00CE212A"/>
    <w:rsid w:val="00CF2388"/>
    <w:rsid w:val="00CF6767"/>
    <w:rsid w:val="00CF7FE6"/>
    <w:rsid w:val="00D02629"/>
    <w:rsid w:val="00D14BBF"/>
    <w:rsid w:val="00D34DFB"/>
    <w:rsid w:val="00D44D66"/>
    <w:rsid w:val="00D561CB"/>
    <w:rsid w:val="00D71878"/>
    <w:rsid w:val="00D75579"/>
    <w:rsid w:val="00D77E16"/>
    <w:rsid w:val="00D9181C"/>
    <w:rsid w:val="00D953EE"/>
    <w:rsid w:val="00DA01AB"/>
    <w:rsid w:val="00DA08C8"/>
    <w:rsid w:val="00DA1E99"/>
    <w:rsid w:val="00DB38B4"/>
    <w:rsid w:val="00DB435C"/>
    <w:rsid w:val="00DF1097"/>
    <w:rsid w:val="00E04547"/>
    <w:rsid w:val="00E0641A"/>
    <w:rsid w:val="00E27968"/>
    <w:rsid w:val="00E37847"/>
    <w:rsid w:val="00E47709"/>
    <w:rsid w:val="00E54A6B"/>
    <w:rsid w:val="00E64619"/>
    <w:rsid w:val="00E66F8A"/>
    <w:rsid w:val="00E7542F"/>
    <w:rsid w:val="00E81431"/>
    <w:rsid w:val="00E94FA2"/>
    <w:rsid w:val="00EA3E38"/>
    <w:rsid w:val="00EB385C"/>
    <w:rsid w:val="00EC2B2D"/>
    <w:rsid w:val="00ED2786"/>
    <w:rsid w:val="00ED7357"/>
    <w:rsid w:val="00EE595D"/>
    <w:rsid w:val="00EF350D"/>
    <w:rsid w:val="00EF43EE"/>
    <w:rsid w:val="00EF587E"/>
    <w:rsid w:val="00F04997"/>
    <w:rsid w:val="00F05336"/>
    <w:rsid w:val="00F135C4"/>
    <w:rsid w:val="00F16301"/>
    <w:rsid w:val="00F46053"/>
    <w:rsid w:val="00F50B2A"/>
    <w:rsid w:val="00F6717E"/>
    <w:rsid w:val="00F73969"/>
    <w:rsid w:val="00F836FC"/>
    <w:rsid w:val="00F83AB1"/>
    <w:rsid w:val="00F86CD8"/>
    <w:rsid w:val="00F95868"/>
    <w:rsid w:val="00F96D55"/>
    <w:rsid w:val="00F9741B"/>
    <w:rsid w:val="00FB686A"/>
    <w:rsid w:val="00FE233E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link w:val="slo1textChar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D27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8A75E5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slo1textChar">
    <w:name w:val="Číslo1 text Char"/>
    <w:link w:val="slo1text"/>
    <w:rsid w:val="00AC3CF3"/>
    <w:rPr>
      <w:rFonts w:ascii="Arial" w:hAnsi="Arial"/>
      <w:noProof/>
      <w:sz w:val="22"/>
    </w:rPr>
  </w:style>
  <w:style w:type="character" w:customStyle="1" w:styleId="Tunznak">
    <w:name w:val="Tučný znak"/>
    <w:rsid w:val="00AC3CF3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link w:val="slo1textChar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D27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8A75E5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slo1textChar">
    <w:name w:val="Číslo1 text Char"/>
    <w:link w:val="slo1text"/>
    <w:rsid w:val="00AC3CF3"/>
    <w:rPr>
      <w:rFonts w:ascii="Arial" w:hAnsi="Arial"/>
      <w:noProof/>
      <w:sz w:val="22"/>
    </w:rPr>
  </w:style>
  <w:style w:type="character" w:customStyle="1" w:styleId="Tunznak">
    <w:name w:val="Tučný znak"/>
    <w:rsid w:val="00AC3CF3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E7C6-55E4-47B5-A8B3-74621E49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37</TotalTime>
  <Pages>31</Pages>
  <Words>8630</Words>
  <Characters>51649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Kolomazníková Jaroslava</cp:lastModifiedBy>
  <cp:revision>6</cp:revision>
  <cp:lastPrinted>2016-09-19T08:29:00Z</cp:lastPrinted>
  <dcterms:created xsi:type="dcterms:W3CDTF">2016-09-19T08:19:00Z</dcterms:created>
  <dcterms:modified xsi:type="dcterms:W3CDTF">2016-09-19T12:36:00Z</dcterms:modified>
</cp:coreProperties>
</file>