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Pr="000F381B" w:rsidRDefault="002706BE" w:rsidP="00A751FB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 w:rsidR="00465688">
        <w:rPr>
          <w:rFonts w:ascii="Arial" w:eastAsiaTheme="minorHAnsi" w:hAnsi="Arial" w:cs="Arial"/>
          <w:lang w:eastAsia="en-US"/>
        </w:rPr>
        <w:t xml:space="preserve">(dále jen </w:t>
      </w:r>
      <w:r w:rsidR="00B67283">
        <w:rPr>
          <w:rFonts w:ascii="Arial" w:eastAsiaTheme="minorHAnsi" w:hAnsi="Arial" w:cs="Arial"/>
          <w:lang w:eastAsia="en-US"/>
        </w:rPr>
        <w:t>„</w:t>
      </w:r>
      <w:r w:rsidR="00465688">
        <w:rPr>
          <w:rFonts w:ascii="Arial" w:eastAsiaTheme="minorHAnsi" w:hAnsi="Arial" w:cs="Arial"/>
          <w:lang w:eastAsia="en-US"/>
        </w:rPr>
        <w:t>ZOK</w:t>
      </w:r>
      <w:r w:rsidR="00B67283">
        <w:rPr>
          <w:rFonts w:ascii="Arial" w:eastAsiaTheme="minorHAnsi" w:hAnsi="Arial" w:cs="Arial"/>
          <w:lang w:eastAsia="en-US"/>
        </w:rPr>
        <w:t>“</w:t>
      </w:r>
      <w:r w:rsidR="00465688">
        <w:rPr>
          <w:rFonts w:ascii="Arial" w:eastAsiaTheme="minorHAnsi" w:hAnsi="Arial" w:cs="Arial"/>
          <w:lang w:eastAsia="en-US"/>
        </w:rPr>
        <w:t xml:space="preserve">) </w:t>
      </w:r>
      <w:r w:rsidRPr="00353921">
        <w:rPr>
          <w:rFonts w:ascii="Arial" w:eastAsiaTheme="minorHAnsi" w:hAnsi="Arial" w:cs="Arial"/>
          <w:lang w:eastAsia="en-US"/>
        </w:rPr>
        <w:t>dne 1</w:t>
      </w:r>
      <w:r w:rsidR="00605997">
        <w:rPr>
          <w:rFonts w:ascii="Arial" w:eastAsiaTheme="minorHAnsi" w:hAnsi="Arial" w:cs="Arial"/>
          <w:lang w:eastAsia="en-US"/>
        </w:rPr>
        <w:t>8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12.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 w:rsidR="00605997">
        <w:rPr>
          <w:rFonts w:ascii="Arial" w:eastAsiaTheme="minorHAnsi" w:hAnsi="Arial" w:cs="Arial"/>
          <w:lang w:eastAsia="en-US"/>
        </w:rPr>
        <w:t>7</w:t>
      </w:r>
      <w:r w:rsidRPr="00353921">
        <w:rPr>
          <w:rFonts w:ascii="Arial" w:eastAsiaTheme="minorHAnsi" w:hAnsi="Arial" w:cs="Arial"/>
          <w:lang w:eastAsia="en-US"/>
        </w:rPr>
        <w:t xml:space="preserve"> svým usnesením </w:t>
      </w:r>
      <w:r w:rsidRPr="00353921">
        <w:rPr>
          <w:rFonts w:ascii="Arial" w:eastAsiaTheme="minorHAnsi" w:hAnsi="Arial" w:cs="Arial"/>
          <w:lang w:eastAsia="en-US"/>
        </w:rPr>
        <w:br/>
        <w:t xml:space="preserve">č. </w:t>
      </w:r>
      <w:r w:rsidR="00605997" w:rsidRPr="00E44BBE">
        <w:rPr>
          <w:rFonts w:ascii="Arial" w:hAnsi="Arial" w:cs="Arial"/>
          <w:bCs/>
        </w:rPr>
        <w:t>UZ/8/50/2017</w:t>
      </w:r>
      <w:r w:rsidR="00605997" w:rsidRPr="000F381B" w:rsidDel="00605997">
        <w:rPr>
          <w:rFonts w:ascii="Arial" w:hAnsi="Arial" w:cs="Arial"/>
          <w:bCs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>schválilo pravidla dotačního programu</w:t>
      </w:r>
      <w:r w:rsidR="000F381B" w:rsidRPr="000F381B">
        <w:rPr>
          <w:rFonts w:ascii="Arial" w:hAnsi="Arial" w:cs="Arial"/>
          <w:b/>
        </w:rPr>
        <w:t xml:space="preserve"> </w:t>
      </w:r>
      <w:r w:rsidR="000F381B" w:rsidRPr="000F381B">
        <w:rPr>
          <w:rFonts w:ascii="Arial" w:hAnsi="Arial" w:cs="Arial"/>
        </w:rPr>
        <w:t>Program podpory kultury v Olomouckém kraji 201</w:t>
      </w:r>
      <w:r w:rsidR="00605997">
        <w:rPr>
          <w:rFonts w:ascii="Arial" w:hAnsi="Arial" w:cs="Arial"/>
        </w:rPr>
        <w:t>8</w:t>
      </w:r>
      <w:r w:rsidR="00B67283">
        <w:rPr>
          <w:rFonts w:ascii="Arial" w:eastAsia="Calibri" w:hAnsi="Arial" w:cs="Arial"/>
          <w:lang w:eastAsia="en-US"/>
        </w:rPr>
        <w:t xml:space="preserve"> (dále jen „pravidla </w:t>
      </w:r>
      <w:r w:rsidR="00462B47">
        <w:rPr>
          <w:rFonts w:ascii="Arial" w:eastAsia="Calibri" w:hAnsi="Arial" w:cs="Arial"/>
          <w:lang w:eastAsia="en-US"/>
        </w:rPr>
        <w:t xml:space="preserve">dotačního </w:t>
      </w:r>
      <w:r w:rsidR="00B67283">
        <w:rPr>
          <w:rFonts w:ascii="Arial" w:eastAsia="Calibri" w:hAnsi="Arial" w:cs="Arial"/>
          <w:lang w:eastAsia="en-US"/>
        </w:rPr>
        <w:t>programu“)</w:t>
      </w:r>
    </w:p>
    <w:p w:rsidR="008C197B" w:rsidRPr="00031142" w:rsidRDefault="002706BE" w:rsidP="00A751FB">
      <w:pPr>
        <w:widowControl w:val="0"/>
        <w:spacing w:after="120"/>
        <w:jc w:val="both"/>
        <w:rPr>
          <w:rFonts w:ascii="Arial" w:eastAsiaTheme="minorHAns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Dotační program </w:t>
      </w:r>
      <w:r w:rsidR="00E44BBE">
        <w:rPr>
          <w:rFonts w:ascii="Arial" w:eastAsiaTheme="minorHAnsi" w:hAnsi="Arial" w:cs="Arial"/>
          <w:lang w:eastAsia="en-US"/>
        </w:rPr>
        <w:t>je</w:t>
      </w:r>
      <w:r w:rsidRPr="00353921">
        <w:rPr>
          <w:rFonts w:ascii="Arial" w:eastAsiaTheme="minorHAnsi" w:hAnsi="Arial" w:cs="Arial"/>
          <w:lang w:eastAsia="en-US"/>
        </w:rPr>
        <w:t xml:space="preserve"> </w:t>
      </w:r>
      <w:r w:rsidR="00943BC1">
        <w:rPr>
          <w:rFonts w:ascii="Arial" w:eastAsiaTheme="minorHAnsi" w:hAnsi="Arial" w:cs="Arial"/>
          <w:lang w:eastAsia="en-US"/>
        </w:rPr>
        <w:t>vyvěšen na úřední desce</w:t>
      </w:r>
      <w:r w:rsidR="00DB429A">
        <w:rPr>
          <w:rFonts w:ascii="Arial" w:eastAsiaTheme="minorHAnsi" w:hAnsi="Arial" w:cs="Arial"/>
          <w:lang w:eastAsia="en-US"/>
        </w:rPr>
        <w:t xml:space="preserve"> od</w:t>
      </w:r>
      <w:r w:rsidR="00DB429A">
        <w:rPr>
          <w:rFonts w:ascii="Arial" w:hAnsi="Arial"/>
        </w:rPr>
        <w:t xml:space="preserve"> </w:t>
      </w:r>
      <w:r w:rsidR="00605997">
        <w:rPr>
          <w:rFonts w:ascii="Arial" w:hAnsi="Arial"/>
        </w:rPr>
        <w:t>19</w:t>
      </w:r>
      <w:r w:rsidR="00DB429A">
        <w:rPr>
          <w:rFonts w:ascii="Arial" w:hAnsi="Arial"/>
        </w:rPr>
        <w:t>. 12. 201</w:t>
      </w:r>
      <w:r w:rsidR="00605997">
        <w:rPr>
          <w:rFonts w:ascii="Arial" w:hAnsi="Arial"/>
        </w:rPr>
        <w:t>7</w:t>
      </w:r>
      <w:r w:rsidR="00DB429A">
        <w:rPr>
          <w:rFonts w:ascii="Arial" w:hAnsi="Arial"/>
        </w:rPr>
        <w:t xml:space="preserve"> do </w:t>
      </w:r>
      <w:r w:rsidR="00605997">
        <w:rPr>
          <w:rFonts w:ascii="Arial" w:hAnsi="Arial"/>
        </w:rPr>
        <w:t>3</w:t>
      </w:r>
      <w:r w:rsidR="00DB429A">
        <w:rPr>
          <w:rFonts w:ascii="Arial" w:hAnsi="Arial"/>
        </w:rPr>
        <w:t>0. </w:t>
      </w:r>
      <w:r w:rsidR="00605997">
        <w:rPr>
          <w:rFonts w:ascii="Arial" w:hAnsi="Arial"/>
        </w:rPr>
        <w:t>9</w:t>
      </w:r>
      <w:r w:rsidR="00DB429A">
        <w:rPr>
          <w:rFonts w:ascii="Arial" w:hAnsi="Arial"/>
        </w:rPr>
        <w:t>. 201</w:t>
      </w:r>
      <w:r w:rsidR="00605997">
        <w:rPr>
          <w:rFonts w:ascii="Arial" w:hAnsi="Arial"/>
        </w:rPr>
        <w:t>8</w:t>
      </w:r>
      <w:r w:rsidR="009E0140" w:rsidRPr="008D395E">
        <w:rPr>
          <w:rFonts w:ascii="Arial" w:eastAsiaTheme="minorHAnsi" w:hAnsi="Arial" w:cs="Arial"/>
          <w:lang w:eastAsia="en-US"/>
        </w:rPr>
        <w:t>.</w:t>
      </w:r>
      <w:r w:rsidR="009E0140">
        <w:rPr>
          <w:rFonts w:ascii="Arial" w:eastAsiaTheme="minorHAnsi" w:hAnsi="Arial" w:cs="Arial"/>
          <w:lang w:eastAsia="en-US"/>
        </w:rPr>
        <w:t xml:space="preserve"> Pravidla </w:t>
      </w:r>
      <w:r w:rsidR="00462B47">
        <w:rPr>
          <w:rFonts w:ascii="Arial" w:eastAsiaTheme="minorHAnsi" w:hAnsi="Arial" w:cs="Arial"/>
          <w:lang w:eastAsia="en-US"/>
        </w:rPr>
        <w:t xml:space="preserve">dotačního </w:t>
      </w:r>
      <w:r w:rsidR="009E0140">
        <w:rPr>
          <w:rFonts w:ascii="Arial" w:eastAsiaTheme="minorHAnsi" w:hAnsi="Arial" w:cs="Arial"/>
          <w:lang w:eastAsia="en-US"/>
        </w:rPr>
        <w:t>programu</w:t>
      </w:r>
      <w:r w:rsidR="00F7692B" w:rsidRPr="00353921">
        <w:rPr>
          <w:rFonts w:ascii="Arial" w:eastAsiaTheme="minorHAnsi" w:hAnsi="Arial" w:cs="Arial"/>
          <w:lang w:eastAsia="en-US"/>
        </w:rPr>
        <w:t xml:space="preserve"> </w:t>
      </w:r>
      <w:r w:rsidR="00E44BBE">
        <w:rPr>
          <w:rFonts w:ascii="Arial" w:eastAsiaTheme="minorHAnsi" w:hAnsi="Arial" w:cs="Arial"/>
          <w:lang w:eastAsia="en-US"/>
        </w:rPr>
        <w:t>jsou</w:t>
      </w:r>
      <w:r w:rsidR="00E44BBE" w:rsidRPr="00353921">
        <w:rPr>
          <w:rFonts w:ascii="Arial" w:eastAsiaTheme="minorHAnsi" w:hAnsi="Arial" w:cs="Arial"/>
          <w:lang w:eastAsia="en-US"/>
        </w:rPr>
        <w:t xml:space="preserve"> </w:t>
      </w:r>
      <w:r w:rsidR="009E0140">
        <w:rPr>
          <w:rFonts w:ascii="Arial" w:eastAsiaTheme="minorHAnsi" w:hAnsi="Arial" w:cs="Arial"/>
          <w:lang w:eastAsia="en-US"/>
        </w:rPr>
        <w:t xml:space="preserve">na internetových stránkách </w:t>
      </w:r>
      <w:r w:rsidR="00943BC1">
        <w:rPr>
          <w:rFonts w:ascii="Arial" w:eastAsiaTheme="minorHAnsi" w:hAnsi="Arial" w:cs="Arial"/>
          <w:lang w:eastAsia="en-US"/>
        </w:rPr>
        <w:t xml:space="preserve">Olomouckého kraje </w:t>
      </w:r>
      <w:r w:rsidR="009E0140">
        <w:rPr>
          <w:rFonts w:ascii="Arial" w:eastAsiaTheme="minorHAnsi" w:hAnsi="Arial" w:cs="Arial"/>
          <w:lang w:eastAsia="en-US"/>
        </w:rPr>
        <w:t>zveřejněn</w:t>
      </w:r>
      <w:r w:rsidR="004750E7">
        <w:rPr>
          <w:rFonts w:ascii="Arial" w:eastAsiaTheme="minorHAnsi" w:hAnsi="Arial" w:cs="Arial"/>
          <w:lang w:eastAsia="en-US"/>
        </w:rPr>
        <w:t>a</w:t>
      </w:r>
      <w:r w:rsidR="009E0140">
        <w:rPr>
          <w:rFonts w:ascii="Arial" w:eastAsiaTheme="minorHAnsi" w:hAnsi="Arial" w:cs="Arial"/>
          <w:lang w:eastAsia="en-US"/>
        </w:rPr>
        <w:t xml:space="preserve"> od </w:t>
      </w:r>
      <w:r w:rsidR="00605997">
        <w:rPr>
          <w:rFonts w:ascii="Arial" w:eastAsiaTheme="minorHAnsi" w:hAnsi="Arial" w:cs="Arial"/>
          <w:lang w:eastAsia="en-US"/>
        </w:rPr>
        <w:t>19</w:t>
      </w:r>
      <w:r w:rsidR="009E0140">
        <w:rPr>
          <w:rFonts w:ascii="Arial" w:eastAsiaTheme="minorHAnsi" w:hAnsi="Arial" w:cs="Arial"/>
          <w:lang w:eastAsia="en-US"/>
        </w:rPr>
        <w:t>. 12. 201</w:t>
      </w:r>
      <w:r w:rsidR="00605997">
        <w:rPr>
          <w:rFonts w:ascii="Arial" w:eastAsiaTheme="minorHAnsi" w:hAnsi="Arial" w:cs="Arial"/>
          <w:lang w:eastAsia="en-US"/>
        </w:rPr>
        <w:t>7</w:t>
      </w:r>
      <w:r w:rsidR="009E0140">
        <w:rPr>
          <w:rFonts w:ascii="Arial" w:eastAsiaTheme="minorHAnsi" w:hAnsi="Arial" w:cs="Arial"/>
          <w:lang w:eastAsia="en-US"/>
        </w:rPr>
        <w:t xml:space="preserve">. </w:t>
      </w:r>
      <w:r w:rsidR="00605997">
        <w:rPr>
          <w:rFonts w:ascii="Arial" w:eastAsiaTheme="minorHAnsi" w:hAnsi="Arial" w:cs="Arial"/>
          <w:lang w:eastAsia="en-US"/>
        </w:rPr>
        <w:t>V letošním roce mají ža</w:t>
      </w:r>
      <w:r w:rsidR="009E0140">
        <w:rPr>
          <w:rFonts w:ascii="Arial" w:eastAsiaTheme="minorHAnsi" w:hAnsi="Arial" w:cs="Arial"/>
          <w:lang w:eastAsia="en-US"/>
        </w:rPr>
        <w:t xml:space="preserve">datelé </w:t>
      </w:r>
      <w:r w:rsidR="00605997">
        <w:rPr>
          <w:rFonts w:ascii="Arial" w:eastAsiaTheme="minorHAnsi" w:hAnsi="Arial" w:cs="Arial"/>
          <w:lang w:eastAsia="en-US"/>
        </w:rPr>
        <w:t>možnost</w:t>
      </w:r>
      <w:r w:rsidR="009E0140" w:rsidRPr="00353921">
        <w:rPr>
          <w:rFonts w:ascii="Arial" w:eastAsiaTheme="minorHAnsi" w:hAnsi="Arial" w:cs="Arial"/>
          <w:lang w:eastAsia="en-US"/>
        </w:rPr>
        <w:t xml:space="preserve"> </w:t>
      </w:r>
      <w:r w:rsidR="00943BC1">
        <w:rPr>
          <w:rFonts w:ascii="Arial" w:eastAsiaTheme="minorHAnsi" w:hAnsi="Arial" w:cs="Arial"/>
          <w:lang w:eastAsia="en-US"/>
        </w:rPr>
        <w:t xml:space="preserve">podat žádost </w:t>
      </w:r>
      <w:r w:rsidR="00605997">
        <w:rPr>
          <w:rFonts w:ascii="Arial" w:eastAsiaTheme="minorHAnsi" w:hAnsi="Arial" w:cs="Arial"/>
          <w:lang w:eastAsia="en-US"/>
        </w:rPr>
        <w:t>ve dvou</w:t>
      </w:r>
      <w:r w:rsidR="00D4269B">
        <w:rPr>
          <w:rFonts w:ascii="Arial" w:eastAsiaTheme="minorHAnsi" w:hAnsi="Arial" w:cs="Arial"/>
          <w:lang w:eastAsia="en-US"/>
        </w:rPr>
        <w:t xml:space="preserve"> </w:t>
      </w:r>
      <w:r w:rsidR="007B35FF">
        <w:rPr>
          <w:rFonts w:ascii="Arial" w:eastAsiaTheme="minorHAnsi" w:hAnsi="Arial" w:cs="Arial"/>
          <w:lang w:eastAsia="en-US"/>
        </w:rPr>
        <w:t>termínech</w:t>
      </w:r>
      <w:r w:rsidR="00605997">
        <w:rPr>
          <w:rFonts w:ascii="Arial" w:eastAsiaTheme="minorHAnsi" w:hAnsi="Arial" w:cs="Arial"/>
          <w:lang w:eastAsia="en-US"/>
        </w:rPr>
        <w:t>.  I. kol</w:t>
      </w:r>
      <w:r w:rsidR="007B35FF">
        <w:rPr>
          <w:rFonts w:ascii="Arial" w:eastAsiaTheme="minorHAnsi" w:hAnsi="Arial" w:cs="Arial"/>
          <w:lang w:eastAsia="en-US"/>
        </w:rPr>
        <w:t>o</w:t>
      </w:r>
      <w:r w:rsidR="00605997">
        <w:rPr>
          <w:rFonts w:ascii="Arial" w:eastAsiaTheme="minorHAnsi" w:hAnsi="Arial" w:cs="Arial"/>
          <w:lang w:eastAsia="en-US"/>
        </w:rPr>
        <w:t xml:space="preserve"> </w:t>
      </w:r>
      <w:r w:rsidR="007B35FF">
        <w:rPr>
          <w:rFonts w:ascii="Arial" w:eastAsiaTheme="minorHAnsi" w:hAnsi="Arial" w:cs="Arial"/>
          <w:lang w:eastAsia="en-US"/>
        </w:rPr>
        <w:t xml:space="preserve">v termínu </w:t>
      </w:r>
      <w:r w:rsidR="00F7692B" w:rsidRPr="00353921">
        <w:rPr>
          <w:rFonts w:ascii="Arial" w:eastAsiaTheme="minorHAnsi" w:hAnsi="Arial" w:cs="Arial"/>
          <w:lang w:eastAsia="en-US"/>
        </w:rPr>
        <w:t>od</w:t>
      </w:r>
      <w:r w:rsidR="005F44E8">
        <w:rPr>
          <w:rFonts w:ascii="Arial" w:eastAsiaTheme="minorHAnsi" w:hAnsi="Arial" w:cs="Arial"/>
          <w:lang w:eastAsia="en-US"/>
        </w:rPr>
        <w:t> </w:t>
      </w:r>
      <w:r w:rsidR="00605997">
        <w:rPr>
          <w:rFonts w:ascii="Arial" w:hAnsi="Arial"/>
        </w:rPr>
        <w:t>19</w:t>
      </w:r>
      <w:r w:rsidR="00DB429A">
        <w:rPr>
          <w:rFonts w:ascii="Arial" w:hAnsi="Arial"/>
        </w:rPr>
        <w:t>. 1. 201</w:t>
      </w:r>
      <w:r w:rsidR="00605997">
        <w:rPr>
          <w:rFonts w:ascii="Arial" w:hAnsi="Arial"/>
        </w:rPr>
        <w:t>8</w:t>
      </w:r>
      <w:r w:rsidR="00DB429A">
        <w:rPr>
          <w:rFonts w:ascii="Arial" w:hAnsi="Arial"/>
        </w:rPr>
        <w:t xml:space="preserve"> do</w:t>
      </w:r>
      <w:r w:rsidR="00D553E6">
        <w:rPr>
          <w:rFonts w:ascii="Arial" w:hAnsi="Arial"/>
        </w:rPr>
        <w:t> </w:t>
      </w:r>
      <w:r w:rsidR="00605997">
        <w:rPr>
          <w:rFonts w:ascii="Arial" w:hAnsi="Arial"/>
        </w:rPr>
        <w:t>2</w:t>
      </w:r>
      <w:r w:rsidR="00DB429A">
        <w:rPr>
          <w:rFonts w:ascii="Arial" w:hAnsi="Arial"/>
        </w:rPr>
        <w:t>.</w:t>
      </w:r>
      <w:r w:rsidR="00D553E6">
        <w:rPr>
          <w:rFonts w:ascii="Arial" w:hAnsi="Arial"/>
        </w:rPr>
        <w:t> </w:t>
      </w:r>
      <w:r w:rsidR="00DB429A">
        <w:rPr>
          <w:rFonts w:ascii="Arial" w:hAnsi="Arial"/>
        </w:rPr>
        <w:t>2.</w:t>
      </w:r>
      <w:r w:rsidR="00D553E6">
        <w:rPr>
          <w:rFonts w:ascii="Arial" w:hAnsi="Arial"/>
        </w:rPr>
        <w:t> </w:t>
      </w:r>
      <w:r w:rsidR="00DB429A">
        <w:rPr>
          <w:rFonts w:ascii="Arial" w:hAnsi="Arial"/>
        </w:rPr>
        <w:t>201</w:t>
      </w:r>
      <w:r w:rsidR="00605997">
        <w:rPr>
          <w:rFonts w:ascii="Arial" w:hAnsi="Arial"/>
        </w:rPr>
        <w:t>8</w:t>
      </w:r>
      <w:r w:rsidR="008C197B">
        <w:rPr>
          <w:rFonts w:ascii="Arial" w:hAnsi="Arial"/>
        </w:rPr>
        <w:t xml:space="preserve">, </w:t>
      </w:r>
      <w:r w:rsidR="00695501">
        <w:rPr>
          <w:rFonts w:ascii="Arial" w:hAnsi="Arial"/>
        </w:rPr>
        <w:t xml:space="preserve">sběr žádostí </w:t>
      </w:r>
      <w:r w:rsidR="00B67283">
        <w:rPr>
          <w:rFonts w:ascii="Arial" w:hAnsi="Arial"/>
        </w:rPr>
        <w:t xml:space="preserve">ve II. kole bude probíhat </w:t>
      </w:r>
      <w:r w:rsidR="008C197B">
        <w:rPr>
          <w:rFonts w:ascii="Arial" w:hAnsi="Arial"/>
        </w:rPr>
        <w:t>od</w:t>
      </w:r>
      <w:r w:rsidR="00695501">
        <w:rPr>
          <w:rFonts w:ascii="Arial" w:hAnsi="Arial"/>
        </w:rPr>
        <w:t> </w:t>
      </w:r>
      <w:r w:rsidR="008C197B">
        <w:rPr>
          <w:rFonts w:ascii="Arial" w:hAnsi="Arial"/>
        </w:rPr>
        <w:t>4. 6. 2018 do</w:t>
      </w:r>
      <w:r w:rsidR="007B35FF">
        <w:rPr>
          <w:rFonts w:ascii="Arial" w:hAnsi="Arial"/>
        </w:rPr>
        <w:t> </w:t>
      </w:r>
      <w:r w:rsidR="008C197B">
        <w:rPr>
          <w:rFonts w:ascii="Arial" w:hAnsi="Arial"/>
        </w:rPr>
        <w:t>18. 6. 2018</w:t>
      </w:r>
      <w:r w:rsidR="00E44BBE">
        <w:rPr>
          <w:rFonts w:ascii="Arial" w:hAnsi="Arial"/>
        </w:rPr>
        <w:t>.</w:t>
      </w:r>
      <w:r w:rsidR="00605997">
        <w:rPr>
          <w:rFonts w:ascii="Arial" w:eastAsiaTheme="minorHAnsi" w:hAnsi="Arial" w:cs="Arial"/>
          <w:lang w:eastAsia="en-US"/>
        </w:rPr>
        <w:t xml:space="preserve"> </w:t>
      </w:r>
      <w:r w:rsidR="008C197B" w:rsidRPr="002171AB">
        <w:rPr>
          <w:rFonts w:ascii="Arial" w:hAnsi="Arial" w:cs="Arial"/>
        </w:rPr>
        <w:t xml:space="preserve">Dotace </w:t>
      </w:r>
      <w:r w:rsidR="008C197B">
        <w:rPr>
          <w:rFonts w:ascii="Arial" w:hAnsi="Arial" w:cs="Arial"/>
        </w:rPr>
        <w:t xml:space="preserve">je poskytována </w:t>
      </w:r>
      <w:r w:rsidR="008C197B" w:rsidRPr="002171AB">
        <w:rPr>
          <w:rFonts w:ascii="Arial" w:hAnsi="Arial" w:cs="Arial"/>
        </w:rPr>
        <w:t xml:space="preserve">na období </w:t>
      </w:r>
      <w:r w:rsidR="008C197B">
        <w:rPr>
          <w:rFonts w:ascii="Arial" w:hAnsi="Arial" w:cs="Arial"/>
        </w:rPr>
        <w:t xml:space="preserve">roku 2018. </w:t>
      </w:r>
      <w:r w:rsidR="008C197B">
        <w:rPr>
          <w:rFonts w:ascii="Arial" w:eastAsia="Calibri" w:hAnsi="Arial" w:cs="Arial"/>
          <w:lang w:eastAsia="en-US"/>
        </w:rPr>
        <w:t>M</w:t>
      </w:r>
      <w:r w:rsidR="008C197B" w:rsidRPr="00031142">
        <w:rPr>
          <w:rFonts w:ascii="Arial" w:eastAsia="Calibri" w:hAnsi="Arial" w:cs="Arial"/>
          <w:lang w:eastAsia="en-US"/>
        </w:rPr>
        <w:t xml:space="preserve">aximální výše dotace </w:t>
      </w:r>
      <w:r w:rsidR="007B35FF" w:rsidRPr="00031142">
        <w:rPr>
          <w:rFonts w:ascii="Arial" w:eastAsia="Calibri" w:hAnsi="Arial" w:cs="Arial"/>
          <w:lang w:eastAsia="en-US"/>
        </w:rPr>
        <w:t xml:space="preserve">na jednu akci/projekt </w:t>
      </w:r>
      <w:r w:rsidR="008C197B">
        <w:rPr>
          <w:rFonts w:ascii="Arial" w:eastAsia="Calibri" w:hAnsi="Arial" w:cs="Arial"/>
          <w:lang w:eastAsia="en-US"/>
        </w:rPr>
        <w:t>činí 1 0</w:t>
      </w:r>
      <w:r w:rsidR="008C197B" w:rsidRPr="00031142">
        <w:rPr>
          <w:rFonts w:ascii="Arial" w:eastAsia="Calibri" w:hAnsi="Arial" w:cs="Arial"/>
          <w:lang w:eastAsia="en-US"/>
        </w:rPr>
        <w:t xml:space="preserve">00 000 Kč/rok, minimální </w:t>
      </w:r>
      <w:r w:rsidR="008C197B" w:rsidRPr="00031142">
        <w:rPr>
          <w:rFonts w:ascii="Arial" w:eastAsia="Calibri" w:hAnsi="Arial" w:cs="Arial"/>
          <w:bCs/>
          <w:lang w:eastAsia="en-US"/>
        </w:rPr>
        <w:t xml:space="preserve">výše </w:t>
      </w:r>
      <w:r w:rsidR="008C197B" w:rsidRPr="00031142">
        <w:rPr>
          <w:rFonts w:ascii="Arial" w:eastAsia="Calibri" w:hAnsi="Arial" w:cs="Arial"/>
          <w:lang w:eastAsia="en-US"/>
        </w:rPr>
        <w:t xml:space="preserve">dotace činí </w:t>
      </w:r>
      <w:r w:rsidR="008C197B">
        <w:rPr>
          <w:rFonts w:ascii="Arial" w:eastAsia="Calibri" w:hAnsi="Arial" w:cs="Arial"/>
          <w:lang w:eastAsia="en-US"/>
        </w:rPr>
        <w:t>1</w:t>
      </w:r>
      <w:r w:rsidR="008C197B" w:rsidRPr="00031142">
        <w:rPr>
          <w:rFonts w:ascii="Arial" w:eastAsia="Calibri" w:hAnsi="Arial" w:cs="Arial"/>
          <w:lang w:eastAsia="en-US"/>
        </w:rPr>
        <w:t>0 000 Kč.</w:t>
      </w:r>
    </w:p>
    <w:p w:rsidR="006822F7" w:rsidRPr="006822F7" w:rsidRDefault="006822F7" w:rsidP="00A751F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6822F7">
        <w:rPr>
          <w:rFonts w:ascii="Arial" w:hAnsi="Arial" w:cs="Arial"/>
          <w:color w:val="000000"/>
        </w:rPr>
        <w:t>Obecným účelem vyhlášeného dotačního programu je podpora a rozšíření kvalitních a</w:t>
      </w:r>
      <w:r w:rsidR="00E01598">
        <w:rPr>
          <w:rFonts w:ascii="Arial" w:hAnsi="Arial" w:cs="Arial"/>
          <w:color w:val="000000"/>
        </w:rPr>
        <w:t> </w:t>
      </w:r>
      <w:r w:rsidRPr="006822F7">
        <w:rPr>
          <w:rFonts w:ascii="Arial" w:hAnsi="Arial" w:cs="Arial"/>
          <w:color w:val="000000"/>
        </w:rPr>
        <w:t>hodnotných typů kulturních aktivit v Olomouckém kraji ve veřejném zájmu a v souladu s</w:t>
      </w:r>
      <w:r w:rsidR="00D553E6">
        <w:rPr>
          <w:rFonts w:ascii="Arial" w:hAnsi="Arial" w:cs="Arial"/>
          <w:color w:val="000000"/>
        </w:rPr>
        <w:t> </w:t>
      </w:r>
      <w:r w:rsidRPr="006822F7">
        <w:rPr>
          <w:rFonts w:ascii="Arial" w:hAnsi="Arial" w:cs="Arial"/>
          <w:color w:val="000000"/>
        </w:rPr>
        <w:t>cíli Olomouckého kraje</w:t>
      </w:r>
      <w:r w:rsidR="004750E7">
        <w:rPr>
          <w:rFonts w:ascii="Arial" w:hAnsi="Arial" w:cs="Arial"/>
          <w:color w:val="000000"/>
        </w:rPr>
        <w:t xml:space="preserve"> </w:t>
      </w:r>
      <w:r w:rsidR="00F12CC5">
        <w:rPr>
          <w:rFonts w:ascii="Arial" w:hAnsi="Arial" w:cs="Arial"/>
          <w:color w:val="000000"/>
        </w:rPr>
        <w:t>v</w:t>
      </w:r>
      <w:r w:rsidR="00F12CC5" w:rsidRPr="001620FD">
        <w:rPr>
          <w:rFonts w:ascii="Arial" w:hAnsi="Arial" w:cs="Arial"/>
        </w:rPr>
        <w:t xml:space="preserve"> dané oblasti.</w:t>
      </w:r>
    </w:p>
    <w:p w:rsidR="00D52186" w:rsidRPr="002E590A" w:rsidRDefault="00D32B38" w:rsidP="00A751FB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2171AB">
        <w:rPr>
          <w:rFonts w:ascii="Arial" w:hAnsi="Arial" w:cs="Arial"/>
        </w:rPr>
        <w:t>C</w:t>
      </w:r>
      <w:r w:rsidR="00A052D1" w:rsidRPr="002171AB">
        <w:rPr>
          <w:rFonts w:ascii="Arial" w:eastAsia="Calibri" w:hAnsi="Arial" w:cs="Arial"/>
          <w:lang w:eastAsia="en-US"/>
        </w:rPr>
        <w:t>elková</w:t>
      </w:r>
      <w:r w:rsidR="001B2DBD" w:rsidRPr="002171AB">
        <w:rPr>
          <w:rFonts w:ascii="Arial" w:eastAsia="Calibri" w:hAnsi="Arial" w:cs="Arial"/>
          <w:lang w:eastAsia="en-US"/>
        </w:rPr>
        <w:t xml:space="preserve"> </w:t>
      </w:r>
      <w:r w:rsidR="008C197B">
        <w:rPr>
          <w:rFonts w:ascii="Arial" w:eastAsia="Calibri" w:hAnsi="Arial" w:cs="Arial"/>
          <w:lang w:eastAsia="en-US"/>
        </w:rPr>
        <w:t xml:space="preserve">alokovaná </w:t>
      </w:r>
      <w:r w:rsidR="001B2DBD" w:rsidRPr="002171AB">
        <w:rPr>
          <w:rFonts w:ascii="Arial" w:eastAsia="Calibri" w:hAnsi="Arial" w:cs="Arial"/>
          <w:lang w:eastAsia="en-US"/>
        </w:rPr>
        <w:t xml:space="preserve">částka </w:t>
      </w:r>
      <w:r w:rsidR="008C197B">
        <w:rPr>
          <w:rFonts w:ascii="Arial" w:eastAsia="Calibri" w:hAnsi="Arial" w:cs="Arial"/>
          <w:lang w:eastAsia="en-US"/>
        </w:rPr>
        <w:t xml:space="preserve">dotačního programu </w:t>
      </w:r>
      <w:r w:rsidRPr="002171AB">
        <w:rPr>
          <w:rFonts w:ascii="Arial" w:eastAsia="Calibri" w:hAnsi="Arial" w:cs="Arial"/>
          <w:lang w:eastAsia="en-US"/>
        </w:rPr>
        <w:t>byla stanovena ve výši 22 000 000 Kč.</w:t>
      </w:r>
      <w:r w:rsidR="001B2DBD" w:rsidRPr="002171AB">
        <w:rPr>
          <w:rFonts w:ascii="Arial" w:eastAsia="Calibri" w:hAnsi="Arial" w:cs="Arial"/>
          <w:lang w:eastAsia="en-US"/>
        </w:rPr>
        <w:t xml:space="preserve"> </w:t>
      </w:r>
      <w:r w:rsidR="001650C7" w:rsidRPr="002E590A">
        <w:rPr>
          <w:rFonts w:ascii="Arial" w:eastAsia="Calibri" w:hAnsi="Arial" w:cs="Arial"/>
          <w:lang w:eastAsia="en-US"/>
        </w:rPr>
        <w:t xml:space="preserve">V I. kole byla </w:t>
      </w:r>
      <w:r w:rsidR="008C197B" w:rsidRPr="002E590A">
        <w:rPr>
          <w:rFonts w:ascii="Arial" w:eastAsia="Calibri" w:hAnsi="Arial" w:cs="Arial"/>
          <w:lang w:eastAsia="en-US"/>
        </w:rPr>
        <w:t xml:space="preserve">k rozdělení </w:t>
      </w:r>
      <w:r w:rsidR="00D4269B">
        <w:rPr>
          <w:rFonts w:ascii="Arial" w:eastAsia="Calibri" w:hAnsi="Arial" w:cs="Arial"/>
          <w:lang w:eastAsia="en-US"/>
        </w:rPr>
        <w:t xml:space="preserve">určena </w:t>
      </w:r>
      <w:r w:rsidR="001650C7" w:rsidRPr="002E590A">
        <w:rPr>
          <w:rFonts w:ascii="Arial" w:eastAsia="Calibri" w:hAnsi="Arial" w:cs="Arial"/>
          <w:lang w:eastAsia="en-US"/>
        </w:rPr>
        <w:t>částka</w:t>
      </w:r>
      <w:r w:rsidR="00E44BBE" w:rsidRPr="002E590A">
        <w:rPr>
          <w:rFonts w:ascii="Arial" w:eastAsia="Calibri" w:hAnsi="Arial" w:cs="Arial"/>
          <w:lang w:eastAsia="en-US"/>
        </w:rPr>
        <w:t xml:space="preserve"> 1</w:t>
      </w:r>
      <w:r w:rsidR="004750E7" w:rsidRPr="002E590A">
        <w:rPr>
          <w:rFonts w:ascii="Arial" w:eastAsia="Calibri" w:hAnsi="Arial" w:cs="Arial"/>
          <w:lang w:eastAsia="en-US"/>
        </w:rPr>
        <w:t>5</w:t>
      </w:r>
      <w:r w:rsidR="00E44BBE" w:rsidRPr="002E590A">
        <w:rPr>
          <w:rFonts w:ascii="Arial" w:eastAsia="Calibri" w:hAnsi="Arial" w:cs="Arial"/>
          <w:lang w:eastAsia="en-US"/>
        </w:rPr>
        <w:t> 000 000 Kč</w:t>
      </w:r>
      <w:r w:rsidR="008C197B" w:rsidRPr="002E590A">
        <w:rPr>
          <w:rFonts w:ascii="Arial" w:eastAsia="Calibri" w:hAnsi="Arial" w:cs="Arial"/>
          <w:lang w:eastAsia="en-US"/>
        </w:rPr>
        <w:t>, ve</w:t>
      </w:r>
      <w:r w:rsidR="001650C7" w:rsidRPr="002E590A">
        <w:rPr>
          <w:rFonts w:ascii="Arial" w:eastAsia="Calibri" w:hAnsi="Arial" w:cs="Arial"/>
          <w:lang w:eastAsia="en-US"/>
        </w:rPr>
        <w:t> </w:t>
      </w:r>
      <w:r w:rsidR="008C197B" w:rsidRPr="002E590A">
        <w:rPr>
          <w:rFonts w:ascii="Arial" w:eastAsia="Calibri" w:hAnsi="Arial" w:cs="Arial"/>
          <w:lang w:eastAsia="en-US"/>
        </w:rPr>
        <w:t>II.</w:t>
      </w:r>
      <w:r w:rsidR="001650C7" w:rsidRPr="002E590A">
        <w:rPr>
          <w:rFonts w:ascii="Arial" w:eastAsia="Calibri" w:hAnsi="Arial" w:cs="Arial"/>
          <w:lang w:eastAsia="en-US"/>
        </w:rPr>
        <w:t> </w:t>
      </w:r>
      <w:r w:rsidR="008C197B" w:rsidRPr="002E590A">
        <w:rPr>
          <w:rFonts w:ascii="Arial" w:eastAsia="Calibri" w:hAnsi="Arial" w:cs="Arial"/>
          <w:lang w:eastAsia="en-US"/>
        </w:rPr>
        <w:t xml:space="preserve">kole </w:t>
      </w:r>
      <w:r w:rsidR="00825C24">
        <w:rPr>
          <w:rFonts w:ascii="Arial" w:eastAsia="Calibri" w:hAnsi="Arial" w:cs="Arial"/>
          <w:lang w:eastAsia="en-US"/>
        </w:rPr>
        <w:t xml:space="preserve">byla k rozdělení stanovena částka </w:t>
      </w:r>
      <w:r w:rsidR="008C197B" w:rsidRPr="002E590A">
        <w:rPr>
          <w:rFonts w:ascii="Arial" w:eastAsia="Calibri" w:hAnsi="Arial" w:cs="Arial"/>
          <w:lang w:eastAsia="en-US"/>
        </w:rPr>
        <w:t>7 000 000 Kč</w:t>
      </w:r>
      <w:r w:rsidR="00E44BBE" w:rsidRPr="002E590A">
        <w:rPr>
          <w:rFonts w:ascii="Arial" w:eastAsia="Calibri" w:hAnsi="Arial" w:cs="Arial"/>
          <w:lang w:eastAsia="en-US"/>
        </w:rPr>
        <w:t>.</w:t>
      </w:r>
    </w:p>
    <w:p w:rsidR="0037143C" w:rsidRDefault="00F35C38" w:rsidP="00A751FB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B940D0">
        <w:rPr>
          <w:rFonts w:ascii="Arial" w:eastAsiaTheme="minorHAnsi" w:hAnsi="Arial" w:cs="Arial"/>
          <w:lang w:eastAsia="en-US"/>
        </w:rPr>
        <w:t>Vzhledem k velké</w:t>
      </w:r>
      <w:r w:rsidR="00711E7C" w:rsidRPr="00B940D0">
        <w:rPr>
          <w:rFonts w:ascii="Arial" w:eastAsiaTheme="minorHAnsi" w:hAnsi="Arial" w:cs="Arial"/>
          <w:lang w:eastAsia="en-US"/>
        </w:rPr>
        <w:t>mu</w:t>
      </w:r>
      <w:r w:rsidRPr="00B940D0">
        <w:rPr>
          <w:rFonts w:ascii="Arial" w:eastAsiaTheme="minorHAnsi" w:hAnsi="Arial" w:cs="Arial"/>
          <w:lang w:eastAsia="en-US"/>
        </w:rPr>
        <w:t xml:space="preserve"> počtu </w:t>
      </w:r>
      <w:r w:rsidR="00711E7C" w:rsidRPr="00B940D0">
        <w:rPr>
          <w:rFonts w:ascii="Arial" w:eastAsiaTheme="minorHAnsi" w:hAnsi="Arial" w:cs="Arial"/>
          <w:lang w:eastAsia="en-US"/>
        </w:rPr>
        <w:t xml:space="preserve">žádostí, které splnily kritéria hodnocení, </w:t>
      </w:r>
      <w:r w:rsidRPr="00B940D0">
        <w:rPr>
          <w:rFonts w:ascii="Arial" w:eastAsiaTheme="minorHAnsi" w:hAnsi="Arial" w:cs="Arial"/>
          <w:lang w:eastAsia="en-US"/>
        </w:rPr>
        <w:t xml:space="preserve">bylo </w:t>
      </w:r>
      <w:r w:rsidR="001650C7" w:rsidRPr="00B940D0">
        <w:rPr>
          <w:rFonts w:ascii="Arial" w:eastAsiaTheme="minorHAnsi" w:hAnsi="Arial" w:cs="Arial"/>
          <w:lang w:eastAsia="en-US"/>
        </w:rPr>
        <w:t>v I. kole</w:t>
      </w:r>
      <w:r w:rsidR="001650C7" w:rsidRPr="006D4853">
        <w:rPr>
          <w:rFonts w:ascii="Arial" w:eastAsiaTheme="minorHAnsi" w:hAnsi="Arial" w:cs="Arial"/>
          <w:b/>
          <w:lang w:eastAsia="en-US"/>
        </w:rPr>
        <w:t xml:space="preserve"> </w:t>
      </w:r>
      <w:r w:rsidR="00FB7205" w:rsidRPr="006D4853">
        <w:rPr>
          <w:rFonts w:ascii="Arial" w:eastAsiaTheme="minorHAnsi" w:hAnsi="Arial" w:cs="Arial"/>
          <w:b/>
          <w:lang w:eastAsia="en-US"/>
        </w:rPr>
        <w:t xml:space="preserve">plně nebo částečně </w:t>
      </w:r>
      <w:r w:rsidRPr="006D4853">
        <w:rPr>
          <w:rFonts w:ascii="Arial" w:eastAsiaTheme="minorHAnsi" w:hAnsi="Arial" w:cs="Arial"/>
          <w:b/>
          <w:lang w:eastAsia="en-US"/>
        </w:rPr>
        <w:t>vyhověno</w:t>
      </w:r>
      <w:r w:rsidR="007D273C" w:rsidRPr="006D4853">
        <w:rPr>
          <w:rFonts w:ascii="Arial" w:eastAsiaTheme="minorHAnsi" w:hAnsi="Arial" w:cs="Arial"/>
          <w:b/>
          <w:lang w:eastAsia="en-US"/>
        </w:rPr>
        <w:t> </w:t>
      </w:r>
      <w:r w:rsidR="00F12CC5" w:rsidRPr="006D4853">
        <w:rPr>
          <w:rFonts w:ascii="Arial" w:eastAsiaTheme="minorHAnsi" w:hAnsi="Arial" w:cs="Arial"/>
          <w:b/>
          <w:lang w:eastAsia="en-US"/>
        </w:rPr>
        <w:t>3</w:t>
      </w:r>
      <w:r w:rsidR="005D7794" w:rsidRPr="006D4853">
        <w:rPr>
          <w:rFonts w:ascii="Arial" w:eastAsiaTheme="minorHAnsi" w:hAnsi="Arial" w:cs="Arial"/>
          <w:b/>
          <w:lang w:eastAsia="en-US"/>
        </w:rPr>
        <w:t>5</w:t>
      </w:r>
      <w:r w:rsidR="00D34602" w:rsidRPr="006D4853">
        <w:rPr>
          <w:rFonts w:ascii="Arial" w:eastAsiaTheme="minorHAnsi" w:hAnsi="Arial" w:cs="Arial"/>
          <w:b/>
          <w:lang w:eastAsia="en-US"/>
        </w:rPr>
        <w:t>9</w:t>
      </w:r>
      <w:r w:rsidR="007D273C" w:rsidRPr="006D4853">
        <w:rPr>
          <w:rFonts w:ascii="Arial" w:eastAsiaTheme="minorHAnsi" w:hAnsi="Arial" w:cs="Arial"/>
          <w:b/>
          <w:lang w:eastAsia="en-US"/>
        </w:rPr>
        <w:t xml:space="preserve"> </w:t>
      </w:r>
      <w:r w:rsidR="00B72C32" w:rsidRPr="006D4853">
        <w:rPr>
          <w:rFonts w:ascii="Arial" w:eastAsiaTheme="minorHAnsi" w:hAnsi="Arial" w:cs="Arial"/>
          <w:b/>
          <w:lang w:eastAsia="en-US"/>
        </w:rPr>
        <w:t>žádostem</w:t>
      </w:r>
      <w:r w:rsidRPr="006D4853">
        <w:rPr>
          <w:rFonts w:ascii="Arial" w:eastAsiaTheme="minorHAnsi" w:hAnsi="Arial" w:cs="Arial"/>
          <w:b/>
          <w:lang w:eastAsia="en-US"/>
        </w:rPr>
        <w:t xml:space="preserve"> v</w:t>
      </w:r>
      <w:r w:rsidR="00711E7C" w:rsidRPr="006D4853">
        <w:rPr>
          <w:rFonts w:ascii="Arial" w:eastAsiaTheme="minorHAnsi" w:hAnsi="Arial" w:cs="Arial"/>
          <w:b/>
          <w:lang w:eastAsia="en-US"/>
        </w:rPr>
        <w:t> </w:t>
      </w:r>
      <w:r w:rsidRPr="006D4853">
        <w:rPr>
          <w:rFonts w:ascii="Arial" w:eastAsiaTheme="minorHAnsi" w:hAnsi="Arial" w:cs="Arial"/>
          <w:b/>
          <w:lang w:eastAsia="en-US"/>
        </w:rPr>
        <w:t>celkové</w:t>
      </w:r>
      <w:r w:rsidR="00711E7C" w:rsidRPr="006D4853">
        <w:rPr>
          <w:rFonts w:ascii="Arial" w:eastAsiaTheme="minorHAnsi" w:hAnsi="Arial" w:cs="Arial"/>
          <w:b/>
          <w:lang w:eastAsia="en-US"/>
        </w:rPr>
        <w:t xml:space="preserve">m objemu </w:t>
      </w:r>
      <w:r w:rsidR="00CE7507" w:rsidRPr="006D4853">
        <w:rPr>
          <w:rFonts w:ascii="Arial" w:eastAsiaTheme="minorHAnsi" w:hAnsi="Arial" w:cs="Arial"/>
          <w:b/>
          <w:lang w:eastAsia="en-US"/>
        </w:rPr>
        <w:t xml:space="preserve">finančních prostředků </w:t>
      </w:r>
      <w:r w:rsidRPr="006D4853">
        <w:rPr>
          <w:rFonts w:ascii="Arial" w:eastAsiaTheme="minorHAnsi" w:hAnsi="Arial" w:cs="Arial"/>
          <w:b/>
          <w:lang w:eastAsia="en-US"/>
        </w:rPr>
        <w:t>19 </w:t>
      </w:r>
      <w:r w:rsidR="001650C7" w:rsidRPr="006D4853">
        <w:rPr>
          <w:rFonts w:ascii="Arial" w:eastAsiaTheme="minorHAnsi" w:hAnsi="Arial" w:cs="Arial"/>
          <w:b/>
          <w:lang w:eastAsia="en-US"/>
        </w:rPr>
        <w:t>8</w:t>
      </w:r>
      <w:r w:rsidR="00611846" w:rsidRPr="006D4853">
        <w:rPr>
          <w:rFonts w:ascii="Arial" w:eastAsiaTheme="minorHAnsi" w:hAnsi="Arial" w:cs="Arial"/>
          <w:b/>
          <w:lang w:eastAsia="en-US"/>
        </w:rPr>
        <w:t>0</w:t>
      </w:r>
      <w:r w:rsidRPr="006D4853">
        <w:rPr>
          <w:rFonts w:ascii="Arial" w:eastAsiaTheme="minorHAnsi" w:hAnsi="Arial" w:cs="Arial"/>
          <w:b/>
          <w:lang w:eastAsia="en-US"/>
        </w:rPr>
        <w:t>0 000 Kč</w:t>
      </w:r>
      <w:r w:rsidR="004F3919" w:rsidRPr="006D4853">
        <w:rPr>
          <w:rFonts w:ascii="Arial" w:eastAsiaTheme="minorHAnsi" w:hAnsi="Arial" w:cs="Arial"/>
          <w:b/>
          <w:lang w:eastAsia="en-US"/>
        </w:rPr>
        <w:t>.</w:t>
      </w:r>
      <w:r w:rsidR="003A456B" w:rsidRPr="006D4853">
        <w:rPr>
          <w:rFonts w:ascii="Arial" w:eastAsiaTheme="minorHAnsi" w:hAnsi="Arial" w:cs="Arial"/>
          <w:b/>
          <w:lang w:eastAsia="en-US"/>
        </w:rPr>
        <w:t xml:space="preserve"> </w:t>
      </w:r>
      <w:r w:rsidR="00801254">
        <w:rPr>
          <w:rFonts w:ascii="Arial" w:eastAsiaTheme="minorHAnsi" w:hAnsi="Arial" w:cs="Arial"/>
          <w:b/>
          <w:lang w:eastAsia="en-US"/>
        </w:rPr>
        <w:t>Částka pro I. kolo byla překročena o 4 800 000 Kč.</w:t>
      </w:r>
    </w:p>
    <w:p w:rsidR="0037143C" w:rsidRDefault="00955032" w:rsidP="00A751F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b/>
          <w:lang w:eastAsia="en-US"/>
        </w:rPr>
        <w:t>ROK</w:t>
      </w:r>
      <w:r w:rsidR="006D4853" w:rsidRPr="006D4853">
        <w:rPr>
          <w:rFonts w:ascii="Arial" w:eastAsiaTheme="minorHAnsi" w:hAnsi="Arial" w:cs="Arial"/>
          <w:b/>
          <w:lang w:eastAsia="en-US"/>
        </w:rPr>
        <w:t xml:space="preserve"> navrhuje </w:t>
      </w:r>
      <w:r w:rsidR="00A71D9C">
        <w:rPr>
          <w:rFonts w:ascii="Arial" w:eastAsiaTheme="minorHAnsi" w:hAnsi="Arial" w:cs="Arial"/>
          <w:b/>
          <w:lang w:eastAsia="en-US"/>
        </w:rPr>
        <w:t xml:space="preserve">ZOK </w:t>
      </w:r>
      <w:r w:rsidR="006D4853" w:rsidRPr="006D4853">
        <w:rPr>
          <w:rFonts w:ascii="Arial" w:eastAsiaTheme="minorHAnsi" w:hAnsi="Arial" w:cs="Arial"/>
          <w:b/>
          <w:lang w:eastAsia="en-US"/>
        </w:rPr>
        <w:t>převé</w:t>
      </w:r>
      <w:r w:rsidR="007938F2">
        <w:rPr>
          <w:rFonts w:ascii="Arial" w:eastAsiaTheme="minorHAnsi" w:hAnsi="Arial" w:cs="Arial"/>
          <w:b/>
          <w:lang w:eastAsia="en-US"/>
        </w:rPr>
        <w:t>s</w:t>
      </w:r>
      <w:r w:rsidR="006D4853" w:rsidRPr="006D4853">
        <w:rPr>
          <w:rFonts w:ascii="Arial" w:eastAsiaTheme="minorHAnsi" w:hAnsi="Arial" w:cs="Arial"/>
          <w:b/>
          <w:lang w:eastAsia="en-US"/>
        </w:rPr>
        <w:t xml:space="preserve">t </w:t>
      </w:r>
      <w:r w:rsidR="00A71D9C">
        <w:rPr>
          <w:rFonts w:ascii="Arial" w:eastAsiaTheme="minorHAnsi" w:hAnsi="Arial" w:cs="Arial"/>
          <w:b/>
          <w:lang w:eastAsia="en-US"/>
        </w:rPr>
        <w:t xml:space="preserve">chybějící </w:t>
      </w:r>
      <w:r w:rsidR="006D4853" w:rsidRPr="006D4853">
        <w:rPr>
          <w:rFonts w:ascii="Arial" w:eastAsiaTheme="minorHAnsi" w:hAnsi="Arial" w:cs="Arial"/>
          <w:b/>
          <w:lang w:eastAsia="en-US"/>
        </w:rPr>
        <w:t>částku</w:t>
      </w:r>
      <w:r w:rsidR="0053484E">
        <w:rPr>
          <w:rFonts w:ascii="Arial" w:eastAsiaTheme="minorHAnsi" w:hAnsi="Arial" w:cs="Arial"/>
          <w:b/>
          <w:lang w:eastAsia="en-US"/>
        </w:rPr>
        <w:t>,</w:t>
      </w:r>
      <w:r w:rsidR="006D4853" w:rsidRPr="006D4853">
        <w:rPr>
          <w:rFonts w:ascii="Arial" w:eastAsiaTheme="minorHAnsi" w:hAnsi="Arial" w:cs="Arial"/>
          <w:b/>
          <w:lang w:eastAsia="en-US"/>
        </w:rPr>
        <w:t xml:space="preserve"> </w:t>
      </w:r>
      <w:r w:rsidR="006D4853" w:rsidRPr="006D4853">
        <w:rPr>
          <w:rFonts w:ascii="Arial" w:hAnsi="Arial" w:cs="Arial"/>
          <w:b/>
          <w:bCs/>
        </w:rPr>
        <w:t>alokovanou pro II. kolo tohoto dotačního programu</w:t>
      </w:r>
      <w:r w:rsidR="008A5535">
        <w:rPr>
          <w:rFonts w:ascii="Arial" w:hAnsi="Arial" w:cs="Arial"/>
          <w:b/>
          <w:bCs/>
        </w:rPr>
        <w:t xml:space="preserve"> </w:t>
      </w:r>
      <w:r w:rsidR="008A5535" w:rsidRPr="006D4853">
        <w:rPr>
          <w:rFonts w:ascii="Arial" w:eastAsiaTheme="minorHAnsi" w:hAnsi="Arial" w:cs="Arial"/>
          <w:b/>
          <w:lang w:eastAsia="en-US"/>
        </w:rPr>
        <w:t>ve výši 4 800 000 Kč</w:t>
      </w:r>
      <w:r w:rsidR="007938F2">
        <w:rPr>
          <w:rFonts w:ascii="Arial" w:hAnsi="Arial" w:cs="Arial"/>
          <w:b/>
          <w:bCs/>
        </w:rPr>
        <w:t>,</w:t>
      </w:r>
      <w:r w:rsidR="006D4853" w:rsidRPr="006D4853">
        <w:rPr>
          <w:rFonts w:ascii="Arial" w:hAnsi="Arial" w:cs="Arial"/>
          <w:b/>
          <w:bCs/>
        </w:rPr>
        <w:t xml:space="preserve"> do I. kola</w:t>
      </w:r>
      <w:r w:rsidR="008A5535">
        <w:rPr>
          <w:rFonts w:ascii="Arial" w:hAnsi="Arial" w:cs="Arial"/>
          <w:b/>
          <w:bCs/>
        </w:rPr>
        <w:t xml:space="preserve"> </w:t>
      </w:r>
      <w:r w:rsidR="00801254">
        <w:rPr>
          <w:rFonts w:ascii="Arial" w:hAnsi="Arial" w:cs="Arial"/>
          <w:b/>
          <w:bCs/>
        </w:rPr>
        <w:t>P</w:t>
      </w:r>
      <w:r w:rsidR="008A5535">
        <w:rPr>
          <w:rFonts w:ascii="Arial" w:hAnsi="Arial" w:cs="Arial"/>
          <w:b/>
          <w:bCs/>
        </w:rPr>
        <w:t>rogramu</w:t>
      </w:r>
      <w:r w:rsidR="006D4853" w:rsidRPr="006D4853">
        <w:rPr>
          <w:rFonts w:ascii="Arial" w:hAnsi="Arial" w:cs="Arial"/>
          <w:b/>
          <w:bCs/>
        </w:rPr>
        <w:t xml:space="preserve">. </w:t>
      </w:r>
    </w:p>
    <w:p w:rsidR="006D4853" w:rsidRPr="006D4853" w:rsidRDefault="0037143C" w:rsidP="00A751F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Dále navrhuje navýšit objem finančních prostředků pro</w:t>
      </w:r>
      <w:r w:rsidR="00A71D9C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II.</w:t>
      </w:r>
      <w:r w:rsidR="00A71D9C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kolo Programu </w:t>
      </w:r>
      <w:r w:rsidR="00182295">
        <w:rPr>
          <w:rFonts w:ascii="Arial" w:hAnsi="Arial" w:cs="Arial"/>
          <w:b/>
          <w:bCs/>
        </w:rPr>
        <w:t>částkou</w:t>
      </w:r>
      <w:r w:rsidR="00801254">
        <w:rPr>
          <w:rFonts w:ascii="Arial" w:hAnsi="Arial" w:cs="Arial"/>
          <w:b/>
          <w:bCs/>
        </w:rPr>
        <w:t xml:space="preserve"> 4 800 000 Kč </w:t>
      </w:r>
      <w:r>
        <w:rPr>
          <w:rFonts w:ascii="Arial" w:hAnsi="Arial" w:cs="Arial"/>
          <w:b/>
          <w:bCs/>
        </w:rPr>
        <w:t>z přebytku hospodaření Olomouckého kraje</w:t>
      </w:r>
      <w:r w:rsidR="00462B4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A71D9C" w:rsidRPr="00A71D9C" w:rsidRDefault="00A71D9C" w:rsidP="00A751FB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A71D9C">
        <w:rPr>
          <w:rFonts w:ascii="Arial" w:eastAsiaTheme="minorHAnsi" w:hAnsi="Arial" w:cs="Arial"/>
          <w:b/>
          <w:lang w:eastAsia="en-US"/>
        </w:rPr>
        <w:t>Hodnocení žádostí</w:t>
      </w:r>
    </w:p>
    <w:p w:rsidR="0053484E" w:rsidRDefault="0053484E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2E590A">
        <w:rPr>
          <w:rFonts w:ascii="Arial" w:eastAsiaTheme="minorHAnsi" w:hAnsi="Arial" w:cs="Arial"/>
          <w:lang w:eastAsia="en-US"/>
        </w:rPr>
        <w:t xml:space="preserve">Komise pro kulturu a památkovou péči na svém jednání dne 8. 3. 2018 hodnotila 401 </w:t>
      </w:r>
      <w:r w:rsidRPr="00B940D0">
        <w:rPr>
          <w:rFonts w:ascii="Arial" w:eastAsiaTheme="minorHAnsi" w:hAnsi="Arial" w:cs="Arial"/>
          <w:lang w:eastAsia="en-US"/>
        </w:rPr>
        <w:t>žádostí z celkového počtu 415 podaných žádostí.</w:t>
      </w:r>
      <w:r w:rsidR="00011F62">
        <w:rPr>
          <w:rFonts w:ascii="Arial" w:eastAsiaTheme="minorHAnsi" w:hAnsi="Arial" w:cs="Arial"/>
          <w:lang w:eastAsia="en-US"/>
        </w:rPr>
        <w:t xml:space="preserve"> Plně nebo částečně vyhověla 359 žádostem.</w:t>
      </w:r>
    </w:p>
    <w:p w:rsidR="00825C24" w:rsidRDefault="005523B7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5D7794">
        <w:rPr>
          <w:rFonts w:ascii="Arial" w:eastAsiaTheme="minorHAnsi" w:hAnsi="Arial" w:cs="Arial"/>
          <w:lang w:eastAsia="en-US"/>
        </w:rPr>
        <w:t xml:space="preserve">Požadovaná částka dotace byla krácena v případech, kdy žádost nedosáhla odpovídajícího bodového hodnocení, tj. od 201 do 550 bodů. </w:t>
      </w:r>
    </w:p>
    <w:p w:rsidR="0053484E" w:rsidRDefault="0053484E" w:rsidP="0053484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2171AB">
        <w:rPr>
          <w:rFonts w:ascii="Arial" w:eastAsiaTheme="minorHAnsi" w:hAnsi="Arial" w:cs="Arial"/>
          <w:lang w:eastAsia="en-US"/>
        </w:rPr>
        <w:t xml:space="preserve">Detailní přehled </w:t>
      </w:r>
      <w:r>
        <w:rPr>
          <w:rFonts w:ascii="Arial" w:eastAsiaTheme="minorHAnsi" w:hAnsi="Arial" w:cs="Arial"/>
          <w:lang w:eastAsia="en-US"/>
        </w:rPr>
        <w:t xml:space="preserve">hodnocených </w:t>
      </w:r>
      <w:r w:rsidRPr="002171AB">
        <w:rPr>
          <w:rFonts w:ascii="Arial" w:eastAsiaTheme="minorHAnsi" w:hAnsi="Arial" w:cs="Arial"/>
          <w:lang w:eastAsia="en-US"/>
        </w:rPr>
        <w:t xml:space="preserve">žádostí, které splnily </w:t>
      </w:r>
      <w:r w:rsidR="00011F62">
        <w:rPr>
          <w:rFonts w:ascii="Arial" w:eastAsiaTheme="minorHAnsi" w:hAnsi="Arial" w:cs="Arial"/>
          <w:lang w:eastAsia="en-US"/>
        </w:rPr>
        <w:t xml:space="preserve">nebo nesplnily </w:t>
      </w:r>
      <w:r w:rsidRPr="002171AB">
        <w:rPr>
          <w:rFonts w:ascii="Arial" w:eastAsiaTheme="minorHAnsi" w:hAnsi="Arial" w:cs="Arial"/>
          <w:lang w:eastAsia="en-US"/>
        </w:rPr>
        <w:t>kritéria programu, včetně navrženého bodového ohodnocení,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34C0D">
        <w:rPr>
          <w:rFonts w:ascii="Arial" w:hAnsi="Arial" w:cs="Arial"/>
        </w:rPr>
        <w:t xml:space="preserve">jejichž </w:t>
      </w:r>
      <w:r>
        <w:rPr>
          <w:rFonts w:ascii="Arial" w:hAnsi="Arial" w:cs="Arial"/>
        </w:rPr>
        <w:t>schválení náleží ZOK,</w:t>
      </w:r>
      <w:r w:rsidRPr="002171AB">
        <w:rPr>
          <w:rFonts w:ascii="Arial" w:eastAsiaTheme="minorHAnsi" w:hAnsi="Arial" w:cs="Arial"/>
          <w:lang w:eastAsia="en-US"/>
        </w:rPr>
        <w:t xml:space="preserve"> je uveden v </w:t>
      </w:r>
      <w:r>
        <w:rPr>
          <w:rFonts w:ascii="Arial" w:eastAsiaTheme="minorHAnsi" w:hAnsi="Arial" w:cs="Arial"/>
          <w:lang w:eastAsia="en-US"/>
        </w:rPr>
        <w:t>P</w:t>
      </w:r>
      <w:r w:rsidRPr="002171AB">
        <w:rPr>
          <w:rFonts w:ascii="Arial" w:eastAsiaTheme="minorHAnsi" w:hAnsi="Arial" w:cs="Arial"/>
          <w:lang w:eastAsia="en-US"/>
        </w:rPr>
        <w:t>říloze č. 1 důvodové zprávy.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53484E" w:rsidRPr="00031142" w:rsidRDefault="0053484E" w:rsidP="0053484E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V Příloze č. 2 důvodové </w:t>
      </w:r>
      <w:r w:rsidRPr="00DA3AB0">
        <w:rPr>
          <w:rFonts w:ascii="Arial" w:eastAsiaTheme="minorHAnsi" w:hAnsi="Arial" w:cs="Arial"/>
          <w:lang w:eastAsia="en-US"/>
        </w:rPr>
        <w:t xml:space="preserve">zprávy je uveden přehled </w:t>
      </w:r>
      <w:r w:rsidR="00DA3AB0" w:rsidRPr="00DA3AB0">
        <w:rPr>
          <w:rFonts w:ascii="Arial" w:eastAsiaTheme="minorHAnsi" w:hAnsi="Arial" w:cs="Arial"/>
          <w:lang w:eastAsia="en-US"/>
        </w:rPr>
        <w:t xml:space="preserve">11 </w:t>
      </w:r>
      <w:r w:rsidRPr="00DA3AB0">
        <w:rPr>
          <w:rFonts w:ascii="Arial" w:eastAsiaTheme="minorHAnsi" w:hAnsi="Arial" w:cs="Arial"/>
          <w:lang w:eastAsia="en-US"/>
        </w:rPr>
        <w:t xml:space="preserve">vyřazených žádostí, </w:t>
      </w:r>
      <w:r w:rsidR="00011F62" w:rsidRPr="00034C0D">
        <w:rPr>
          <w:rFonts w:ascii="Arial" w:hAnsi="Arial" w:cs="Arial"/>
        </w:rPr>
        <w:t xml:space="preserve">jejichž </w:t>
      </w:r>
      <w:r w:rsidR="00011F62">
        <w:rPr>
          <w:rFonts w:ascii="Arial" w:hAnsi="Arial" w:cs="Arial"/>
        </w:rPr>
        <w:t>schválení náleží ZOK,</w:t>
      </w:r>
      <w:r w:rsidR="00011F62" w:rsidRPr="00DA3AB0">
        <w:rPr>
          <w:rFonts w:ascii="Arial" w:eastAsiaTheme="minorHAnsi" w:hAnsi="Arial" w:cs="Arial"/>
          <w:lang w:eastAsia="en-US"/>
        </w:rPr>
        <w:t xml:space="preserve"> </w:t>
      </w:r>
      <w:r w:rsidRPr="00DA3AB0">
        <w:rPr>
          <w:rFonts w:ascii="Arial" w:eastAsiaTheme="minorHAnsi" w:hAnsi="Arial" w:cs="Arial"/>
          <w:lang w:eastAsia="en-US"/>
        </w:rPr>
        <w:t xml:space="preserve">včetně důvodu vyřazení </w:t>
      </w:r>
      <w:r w:rsidR="00DA3AB0" w:rsidRPr="00DA3AB0">
        <w:rPr>
          <w:rFonts w:ascii="Arial" w:eastAsiaTheme="minorHAnsi" w:hAnsi="Arial" w:cs="Arial"/>
          <w:lang w:eastAsia="en-US"/>
        </w:rPr>
        <w:t xml:space="preserve">pro </w:t>
      </w:r>
      <w:r w:rsidR="00DA3AB0" w:rsidRPr="00DA3AB0">
        <w:rPr>
          <w:rFonts w:ascii="Arial" w:eastAsia="Calibri" w:hAnsi="Arial" w:cs="Arial"/>
          <w:lang w:eastAsia="en-US"/>
        </w:rPr>
        <w:t>nesplnění požadavků stanovených pravidly dotačního programu</w:t>
      </w:r>
      <w:r w:rsidR="00DA3AB0" w:rsidRPr="00DA3AB0">
        <w:rPr>
          <w:rFonts w:ascii="Arial" w:eastAsiaTheme="minorHAnsi" w:hAnsi="Arial" w:cs="Arial"/>
          <w:lang w:eastAsia="en-US"/>
        </w:rPr>
        <w:t xml:space="preserve"> </w:t>
      </w:r>
      <w:r w:rsidR="00DA3AB0" w:rsidRPr="00DA3AB0">
        <w:rPr>
          <w:rFonts w:ascii="Arial" w:eastAsia="Calibri" w:hAnsi="Arial" w:cs="Arial"/>
          <w:lang w:eastAsia="en-US"/>
        </w:rPr>
        <w:t>(zpětvzetí žádosti a následné podání v náhradním dotačním programu; žádosti podány duplicitně; žádost podána elektronicky po termínu stanoveném pravidly)</w:t>
      </w:r>
      <w:r>
        <w:rPr>
          <w:rFonts w:ascii="Arial" w:eastAsiaTheme="minorHAnsi" w:hAnsi="Arial" w:cs="Arial"/>
          <w:lang w:eastAsia="en-US"/>
        </w:rPr>
        <w:t>.</w:t>
      </w:r>
      <w:r w:rsidRPr="00031142">
        <w:rPr>
          <w:rFonts w:ascii="Arial" w:eastAsiaTheme="minorHAnsi" w:hAnsi="Arial" w:cs="Arial"/>
          <w:lang w:eastAsia="en-US"/>
        </w:rPr>
        <w:t xml:space="preserve"> </w:t>
      </w:r>
    </w:p>
    <w:p w:rsidR="00F9500C" w:rsidRPr="002171AB" w:rsidRDefault="00DE6F16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1620FD">
        <w:rPr>
          <w:rFonts w:ascii="Arial" w:hAnsi="Arial" w:cs="Arial"/>
          <w:bCs/>
        </w:rPr>
        <w:t>Informaci o poskytnutí či neposkytnutí dotace zašle administrátor žadatelům nejpozději do 30 dnů po rozhodnutí řídícího orgánu</w:t>
      </w:r>
      <w:r>
        <w:rPr>
          <w:rFonts w:ascii="Arial" w:hAnsi="Arial" w:cs="Arial"/>
          <w:bCs/>
        </w:rPr>
        <w:t>.</w:t>
      </w:r>
    </w:p>
    <w:p w:rsidR="002453EB" w:rsidRDefault="00F9500C" w:rsidP="002453EB">
      <w:pPr>
        <w:contextualSpacing/>
        <w:jc w:val="both"/>
        <w:rPr>
          <w:rFonts w:ascii="Arial" w:eastAsia="Calibri" w:hAnsi="Arial" w:cs="Arial"/>
          <w:lang w:eastAsia="en-US"/>
        </w:rPr>
      </w:pPr>
      <w:r w:rsidRPr="00A27244">
        <w:rPr>
          <w:rFonts w:ascii="Arial" w:eastAsia="Calibri" w:hAnsi="Arial" w:cs="Arial"/>
          <w:lang w:eastAsia="en-US"/>
        </w:rPr>
        <w:t xml:space="preserve">V případech finanční podpory </w:t>
      </w:r>
      <w:r w:rsidR="004A6177">
        <w:rPr>
          <w:rFonts w:ascii="Arial" w:eastAsia="Calibri" w:hAnsi="Arial" w:cs="Arial"/>
          <w:lang w:eastAsia="en-US"/>
        </w:rPr>
        <w:t xml:space="preserve">subjektu </w:t>
      </w:r>
      <w:r w:rsidRPr="00A27244">
        <w:rPr>
          <w:rFonts w:ascii="Arial" w:eastAsia="Calibri" w:hAnsi="Arial" w:cs="Arial"/>
          <w:lang w:eastAsia="en-US"/>
        </w:rPr>
        <w:t>organiz</w:t>
      </w:r>
      <w:r w:rsidR="004A6177">
        <w:rPr>
          <w:rFonts w:ascii="Arial" w:eastAsia="Calibri" w:hAnsi="Arial" w:cs="Arial"/>
          <w:lang w:eastAsia="en-US"/>
        </w:rPr>
        <w:t>ujícího</w:t>
      </w:r>
      <w:r w:rsidRPr="00A27244">
        <w:rPr>
          <w:rFonts w:ascii="Arial" w:eastAsia="Calibri" w:hAnsi="Arial" w:cs="Arial"/>
          <w:lang w:eastAsia="en-US"/>
        </w:rPr>
        <w:t xml:space="preserve"> kulturní akc</w:t>
      </w:r>
      <w:r w:rsidR="004A6177">
        <w:rPr>
          <w:rFonts w:ascii="Arial" w:eastAsia="Calibri" w:hAnsi="Arial" w:cs="Arial"/>
          <w:lang w:eastAsia="en-US"/>
        </w:rPr>
        <w:t>e</w:t>
      </w:r>
      <w:r w:rsidRPr="00A27244">
        <w:rPr>
          <w:rFonts w:ascii="Arial" w:eastAsia="Calibri" w:hAnsi="Arial" w:cs="Arial"/>
          <w:lang w:eastAsia="en-US"/>
        </w:rPr>
        <w:t xml:space="preserve"> dle </w:t>
      </w:r>
      <w:r w:rsidR="008B4973">
        <w:rPr>
          <w:rFonts w:ascii="Arial" w:eastAsia="Calibri" w:hAnsi="Arial" w:cs="Arial"/>
          <w:lang w:eastAsia="en-US"/>
        </w:rPr>
        <w:t>P</w:t>
      </w:r>
      <w:r w:rsidRPr="00A27244">
        <w:rPr>
          <w:rFonts w:ascii="Arial" w:eastAsia="Calibri" w:hAnsi="Arial" w:cs="Arial"/>
          <w:lang w:eastAsia="en-US"/>
        </w:rPr>
        <w:t>řílohy č.</w:t>
      </w:r>
      <w:r w:rsidR="004A6177">
        <w:rPr>
          <w:rFonts w:ascii="Arial" w:eastAsia="Calibri" w:hAnsi="Arial" w:cs="Arial"/>
          <w:lang w:eastAsia="en-US"/>
        </w:rPr>
        <w:t> </w:t>
      </w:r>
      <w:r w:rsidRPr="00A27244">
        <w:rPr>
          <w:rFonts w:ascii="Arial" w:eastAsia="Calibri" w:hAnsi="Arial" w:cs="Arial"/>
          <w:lang w:eastAsia="en-US"/>
        </w:rPr>
        <w:t xml:space="preserve">1 důvodové zprávy se nejedná o veřejnou podporu. Tato problematika bude řešena opatřením ve smlouvách s příjemci tak, že jejich akce nesmí být ziskové. V případech finanční podpory celoroční činnosti žadatelů dle Přílohy č. 1 důvodové zprávy bude </w:t>
      </w:r>
      <w:r w:rsidRPr="00955032">
        <w:rPr>
          <w:rFonts w:ascii="Arial" w:eastAsia="Calibri" w:hAnsi="Arial" w:cs="Arial"/>
          <w:lang w:eastAsia="en-US"/>
        </w:rPr>
        <w:lastRenderedPageBreak/>
        <w:t>dotace poskytnuta veřejnoprávní smlouvou v režimu de minimis.</w:t>
      </w:r>
      <w:r w:rsidR="002453EB" w:rsidRPr="00955032">
        <w:rPr>
          <w:rFonts w:ascii="Arial" w:eastAsia="Calibri" w:hAnsi="Arial" w:cs="Arial"/>
          <w:lang w:eastAsia="en-US"/>
        </w:rPr>
        <w:t xml:space="preserve"> </w:t>
      </w:r>
      <w:r w:rsidR="00955032" w:rsidRPr="0072134B">
        <w:rPr>
          <w:rFonts w:ascii="Arial" w:eastAsia="Calibri" w:hAnsi="Arial" w:cs="Arial"/>
          <w:lang w:eastAsia="en-US"/>
        </w:rPr>
        <w:t>U příspěvkových organizací zřizovaných obcí, dle zákona č. 250/2000 Sb., o rozpočtových pravidlech územních rozpočtů v platném znění, rozpočet zřizovatele zprostředkovává vztah příspěvkové organizace mj. ke státnímu rozpočtu; jde-li o příspěvkovou organizaci zřízenou obcí, též k rozpočtu kraje. Zákon č. 250/2000 Sb. stanovuje pouze techniku toku peněz na příspěvkovou organizaci. V souladu s rozpočtovými pravidly bude úhrada finančních prostředků provedena prostřednictvím bankovního účtu zřizovatele příspěvkové organizace. Konečným příjemcem dotace je žádající příspěvková organizace.</w:t>
      </w:r>
    </w:p>
    <w:p w:rsidR="004D4A9D" w:rsidRDefault="004D4A9D" w:rsidP="008B4973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F953AC" w:rsidRDefault="002453EB" w:rsidP="00A751FB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ROK navrhuje ZOK:</w:t>
      </w:r>
      <w:r w:rsidR="003A3C6B" w:rsidRPr="00830FE2">
        <w:rPr>
          <w:rFonts w:ascii="Arial" w:eastAsiaTheme="minorHAnsi" w:hAnsi="Arial" w:cs="Arial"/>
          <w:b/>
          <w:lang w:eastAsia="en-US"/>
        </w:rPr>
        <w:t xml:space="preserve"> </w:t>
      </w:r>
    </w:p>
    <w:p w:rsidR="00F953AC" w:rsidRPr="00361F38" w:rsidRDefault="00F953AC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F953AC">
        <w:rPr>
          <w:rFonts w:ascii="Arial" w:hAnsi="Arial" w:cs="Arial"/>
          <w:bCs/>
          <w:sz w:val="24"/>
          <w:szCs w:val="24"/>
        </w:rPr>
        <w:t>vzít na vědomí</w:t>
      </w:r>
      <w:r w:rsidRPr="00F953AC">
        <w:rPr>
          <w:rFonts w:ascii="Arial" w:hAnsi="Arial" w:cs="Arial"/>
          <w:sz w:val="24"/>
          <w:szCs w:val="24"/>
        </w:rPr>
        <w:t xml:space="preserve"> důvodovou zprávu</w:t>
      </w:r>
    </w:p>
    <w:p w:rsidR="005523B7" w:rsidRPr="008C2907" w:rsidRDefault="005523B7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="006E4CCB">
        <w:rPr>
          <w:rFonts w:ascii="Arial" w:hAnsi="Arial" w:cs="Arial"/>
          <w:sz w:val="24"/>
          <w:szCs w:val="24"/>
        </w:rPr>
        <w:t>převod</w:t>
      </w:r>
      <w:r>
        <w:rPr>
          <w:rFonts w:ascii="Arial" w:hAnsi="Arial" w:cs="Arial"/>
          <w:sz w:val="24"/>
          <w:szCs w:val="24"/>
        </w:rPr>
        <w:t xml:space="preserve"> finančních prostředků </w:t>
      </w:r>
      <w:r w:rsidR="008A5535">
        <w:rPr>
          <w:rFonts w:ascii="Arial" w:hAnsi="Arial" w:cs="Arial"/>
          <w:sz w:val="24"/>
          <w:szCs w:val="24"/>
        </w:rPr>
        <w:t xml:space="preserve">ve výši 4 800 000 Kč </w:t>
      </w:r>
      <w:r>
        <w:rPr>
          <w:rFonts w:ascii="Arial" w:hAnsi="Arial" w:cs="Arial"/>
          <w:sz w:val="24"/>
          <w:szCs w:val="24"/>
        </w:rPr>
        <w:t>Programu podpory kultury v </w:t>
      </w:r>
      <w:r w:rsidR="00A3531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lomouckém kraji v roce 2018 </w:t>
      </w:r>
      <w:r w:rsidR="008A5535">
        <w:rPr>
          <w:rFonts w:ascii="Arial" w:hAnsi="Arial" w:cs="Arial"/>
          <w:sz w:val="24"/>
          <w:szCs w:val="24"/>
        </w:rPr>
        <w:t xml:space="preserve">v rámci I. a II. kola, </w:t>
      </w:r>
      <w:r>
        <w:rPr>
          <w:rFonts w:ascii="Arial" w:hAnsi="Arial" w:cs="Arial"/>
          <w:sz w:val="24"/>
          <w:szCs w:val="24"/>
        </w:rPr>
        <w:t>dle důvodové zprávy</w:t>
      </w:r>
    </w:p>
    <w:p w:rsidR="008C2907" w:rsidRPr="00F953AC" w:rsidRDefault="002453EB" w:rsidP="008C2907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2453EB">
        <w:rPr>
          <w:rFonts w:ascii="Arial" w:hAnsi="Arial" w:cs="Arial"/>
          <w:sz w:val="24"/>
          <w:szCs w:val="24"/>
        </w:rPr>
        <w:t xml:space="preserve">schválit </w:t>
      </w:r>
      <w:r w:rsidR="008C2907">
        <w:rPr>
          <w:rFonts w:ascii="Arial" w:hAnsi="Arial" w:cs="Arial"/>
          <w:sz w:val="24"/>
          <w:szCs w:val="24"/>
        </w:rPr>
        <w:t>navýšení finančních prostředků</w:t>
      </w:r>
      <w:r w:rsidR="00DD1E3F">
        <w:rPr>
          <w:rFonts w:ascii="Arial" w:hAnsi="Arial" w:cs="Arial"/>
          <w:sz w:val="24"/>
          <w:szCs w:val="24"/>
        </w:rPr>
        <w:t xml:space="preserve"> II. kola </w:t>
      </w:r>
      <w:r w:rsidR="008C2907">
        <w:rPr>
          <w:rFonts w:ascii="Arial" w:hAnsi="Arial" w:cs="Arial"/>
          <w:sz w:val="24"/>
          <w:szCs w:val="24"/>
        </w:rPr>
        <w:t>v Programu podpory kultury v Olomouckém kraji v roce 2018 o částku 4 800 000 Kč</w:t>
      </w:r>
      <w:r w:rsidR="008A5535">
        <w:rPr>
          <w:rFonts w:ascii="Arial" w:hAnsi="Arial" w:cs="Arial"/>
          <w:sz w:val="24"/>
          <w:szCs w:val="24"/>
        </w:rPr>
        <w:t>,</w:t>
      </w:r>
      <w:r w:rsidR="008C2907">
        <w:rPr>
          <w:rFonts w:ascii="Arial" w:hAnsi="Arial" w:cs="Arial"/>
          <w:sz w:val="24"/>
          <w:szCs w:val="24"/>
        </w:rPr>
        <w:t xml:space="preserve"> dle důvodové zprávy </w:t>
      </w:r>
    </w:p>
    <w:p w:rsidR="00F953AC" w:rsidRDefault="00F953AC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953AC">
        <w:rPr>
          <w:rFonts w:ascii="Arial" w:hAnsi="Arial" w:cs="Arial"/>
          <w:sz w:val="24"/>
          <w:szCs w:val="24"/>
        </w:rPr>
        <w:t>schválit poskytnutí</w:t>
      </w:r>
      <w:r w:rsidRPr="00EA2F32">
        <w:rPr>
          <w:rFonts w:ascii="Arial" w:hAnsi="Arial" w:cs="Arial"/>
          <w:sz w:val="24"/>
          <w:szCs w:val="24"/>
        </w:rPr>
        <w:t xml:space="preserve"> dotací příjemcům</w:t>
      </w:r>
      <w:r w:rsidR="00DD1E3F">
        <w:rPr>
          <w:rFonts w:ascii="Arial" w:hAnsi="Arial" w:cs="Arial"/>
          <w:sz w:val="24"/>
          <w:szCs w:val="24"/>
        </w:rPr>
        <w:t xml:space="preserve"> </w:t>
      </w:r>
      <w:r w:rsidRPr="00EA2F32">
        <w:rPr>
          <w:rFonts w:ascii="Arial" w:hAnsi="Arial" w:cs="Arial"/>
          <w:sz w:val="24"/>
          <w:szCs w:val="24"/>
        </w:rPr>
        <w:t xml:space="preserve">Programu podpory kultury v Olomouckém kraji </w:t>
      </w:r>
      <w:r w:rsidR="000B7056">
        <w:rPr>
          <w:rFonts w:ascii="Arial" w:hAnsi="Arial" w:cs="Arial"/>
          <w:sz w:val="24"/>
          <w:szCs w:val="24"/>
        </w:rPr>
        <w:t xml:space="preserve">v roce </w:t>
      </w:r>
      <w:r w:rsidRPr="00DD1E3F">
        <w:rPr>
          <w:rFonts w:ascii="Arial" w:hAnsi="Arial" w:cs="Arial"/>
          <w:sz w:val="24"/>
          <w:szCs w:val="24"/>
        </w:rPr>
        <w:t>201</w:t>
      </w:r>
      <w:r w:rsidR="00DE6F16" w:rsidRPr="00DD1E3F">
        <w:rPr>
          <w:rFonts w:ascii="Arial" w:hAnsi="Arial" w:cs="Arial"/>
          <w:sz w:val="24"/>
          <w:szCs w:val="24"/>
        </w:rPr>
        <w:t>8</w:t>
      </w:r>
      <w:r w:rsidR="00A838C2" w:rsidRPr="00DD1E3F">
        <w:rPr>
          <w:rFonts w:ascii="Arial" w:hAnsi="Arial" w:cs="Arial"/>
          <w:sz w:val="24"/>
          <w:szCs w:val="24"/>
        </w:rPr>
        <w:t xml:space="preserve">, </w:t>
      </w:r>
      <w:r w:rsidR="00DD1E3F" w:rsidRPr="00DD1E3F">
        <w:rPr>
          <w:rFonts w:ascii="Arial" w:hAnsi="Arial" w:cs="Arial"/>
          <w:sz w:val="24"/>
          <w:szCs w:val="24"/>
        </w:rPr>
        <w:t>dle důvodové zprávy a Přílohy č. 1 důvodové zprávy</w:t>
      </w:r>
    </w:p>
    <w:p w:rsidR="00F953AC" w:rsidRPr="00034C0D" w:rsidRDefault="00F953AC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34C0D">
        <w:rPr>
          <w:rFonts w:ascii="Arial" w:hAnsi="Arial" w:cs="Arial"/>
          <w:sz w:val="24"/>
          <w:szCs w:val="24"/>
        </w:rPr>
        <w:t>schválit</w:t>
      </w:r>
      <w:r w:rsidRPr="00034C0D">
        <w:rPr>
          <w:rFonts w:ascii="Arial" w:hAnsi="Arial" w:cs="Arial"/>
          <w:spacing w:val="70"/>
          <w:sz w:val="24"/>
          <w:szCs w:val="24"/>
        </w:rPr>
        <w:t xml:space="preserve"> </w:t>
      </w:r>
      <w:r w:rsidRPr="00034C0D">
        <w:rPr>
          <w:rFonts w:ascii="Arial" w:hAnsi="Arial" w:cs="Arial"/>
          <w:sz w:val="24"/>
          <w:szCs w:val="24"/>
        </w:rPr>
        <w:t xml:space="preserve">uzavření veřejnoprávních smluv o poskytnutí dotací s příjemci v Programu podpory kultury v Olomouckém kraji </w:t>
      </w:r>
      <w:r w:rsidR="008A2B36">
        <w:rPr>
          <w:rFonts w:ascii="Arial" w:hAnsi="Arial" w:cs="Arial"/>
          <w:sz w:val="24"/>
          <w:szCs w:val="24"/>
        </w:rPr>
        <w:t xml:space="preserve">v roce </w:t>
      </w:r>
      <w:r w:rsidRPr="00034C0D">
        <w:rPr>
          <w:rFonts w:ascii="Arial" w:hAnsi="Arial" w:cs="Arial"/>
          <w:sz w:val="24"/>
          <w:szCs w:val="24"/>
        </w:rPr>
        <w:t>201</w:t>
      </w:r>
      <w:r w:rsidR="004E2D76" w:rsidRPr="00034C0D">
        <w:rPr>
          <w:rFonts w:ascii="Arial" w:hAnsi="Arial" w:cs="Arial"/>
          <w:sz w:val="24"/>
          <w:szCs w:val="24"/>
        </w:rPr>
        <w:t>8</w:t>
      </w:r>
      <w:r w:rsidRPr="00034C0D">
        <w:rPr>
          <w:rFonts w:ascii="Arial" w:hAnsi="Arial" w:cs="Arial"/>
          <w:sz w:val="24"/>
          <w:szCs w:val="24"/>
        </w:rPr>
        <w:t xml:space="preserve"> dle Přílohy č. 1 důvodové zprávy, ve znění vzorových veřejnoprávních smluv – vzor č. 1 </w:t>
      </w:r>
      <w:r w:rsidR="000A0AF8">
        <w:rPr>
          <w:rFonts w:ascii="Arial" w:hAnsi="Arial" w:cs="Arial"/>
          <w:sz w:val="24"/>
          <w:szCs w:val="24"/>
        </w:rPr>
        <w:t>–</w:t>
      </w:r>
      <w:r w:rsidRPr="00034C0D">
        <w:rPr>
          <w:rFonts w:ascii="Arial" w:hAnsi="Arial" w:cs="Arial"/>
          <w:sz w:val="24"/>
          <w:szCs w:val="24"/>
        </w:rPr>
        <w:t xml:space="preserve"> 10</w:t>
      </w:r>
      <w:r w:rsidR="000A0AF8">
        <w:rPr>
          <w:rFonts w:ascii="Arial" w:hAnsi="Arial" w:cs="Arial"/>
          <w:sz w:val="24"/>
          <w:szCs w:val="24"/>
        </w:rPr>
        <w:t>,</w:t>
      </w:r>
      <w:r w:rsidRPr="00034C0D">
        <w:rPr>
          <w:rFonts w:ascii="Arial" w:hAnsi="Arial" w:cs="Arial"/>
          <w:sz w:val="24"/>
          <w:szCs w:val="24"/>
        </w:rPr>
        <w:t xml:space="preserve"> schválených na zasedání Z</w:t>
      </w:r>
      <w:r w:rsidR="00C42632">
        <w:rPr>
          <w:rFonts w:ascii="Arial" w:hAnsi="Arial" w:cs="Arial"/>
          <w:sz w:val="24"/>
          <w:szCs w:val="24"/>
        </w:rPr>
        <w:t>OK</w:t>
      </w:r>
      <w:r w:rsidRPr="00034C0D">
        <w:rPr>
          <w:rFonts w:ascii="Arial" w:hAnsi="Arial" w:cs="Arial"/>
          <w:sz w:val="24"/>
          <w:szCs w:val="24"/>
        </w:rPr>
        <w:t xml:space="preserve"> dne 1</w:t>
      </w:r>
      <w:r w:rsidR="004E2D76" w:rsidRPr="00034C0D">
        <w:rPr>
          <w:rFonts w:ascii="Arial" w:hAnsi="Arial" w:cs="Arial"/>
          <w:sz w:val="24"/>
          <w:szCs w:val="24"/>
        </w:rPr>
        <w:t>8</w:t>
      </w:r>
      <w:r w:rsidRPr="00034C0D">
        <w:rPr>
          <w:rFonts w:ascii="Arial" w:hAnsi="Arial" w:cs="Arial"/>
          <w:sz w:val="24"/>
          <w:szCs w:val="24"/>
        </w:rPr>
        <w:t>.</w:t>
      </w:r>
      <w:r w:rsidR="004E2D76" w:rsidRPr="00034C0D">
        <w:rPr>
          <w:rFonts w:ascii="Arial" w:hAnsi="Arial" w:cs="Arial"/>
          <w:sz w:val="24"/>
          <w:szCs w:val="24"/>
        </w:rPr>
        <w:t> </w:t>
      </w:r>
      <w:r w:rsidR="000406E9" w:rsidRPr="00034C0D">
        <w:rPr>
          <w:rFonts w:ascii="Arial" w:hAnsi="Arial" w:cs="Arial"/>
          <w:sz w:val="24"/>
          <w:szCs w:val="24"/>
        </w:rPr>
        <w:t>1</w:t>
      </w:r>
      <w:r w:rsidRPr="00034C0D">
        <w:rPr>
          <w:rFonts w:ascii="Arial" w:hAnsi="Arial" w:cs="Arial"/>
          <w:sz w:val="24"/>
          <w:szCs w:val="24"/>
        </w:rPr>
        <w:t>2.</w:t>
      </w:r>
      <w:r w:rsidR="004E2D76" w:rsidRPr="00034C0D">
        <w:rPr>
          <w:rFonts w:ascii="Arial" w:hAnsi="Arial" w:cs="Arial"/>
          <w:sz w:val="24"/>
          <w:szCs w:val="24"/>
        </w:rPr>
        <w:t> </w:t>
      </w:r>
      <w:r w:rsidRPr="00034C0D">
        <w:rPr>
          <w:rFonts w:ascii="Arial" w:hAnsi="Arial" w:cs="Arial"/>
          <w:sz w:val="24"/>
          <w:szCs w:val="24"/>
        </w:rPr>
        <w:t>201</w:t>
      </w:r>
      <w:r w:rsidR="004E2D76" w:rsidRPr="00034C0D">
        <w:rPr>
          <w:rFonts w:ascii="Arial" w:hAnsi="Arial" w:cs="Arial"/>
          <w:sz w:val="24"/>
          <w:szCs w:val="24"/>
        </w:rPr>
        <w:t>7</w:t>
      </w:r>
      <w:r w:rsidRPr="00034C0D">
        <w:rPr>
          <w:rFonts w:ascii="Arial" w:hAnsi="Arial" w:cs="Arial"/>
          <w:bCs/>
          <w:sz w:val="24"/>
          <w:szCs w:val="24"/>
        </w:rPr>
        <w:t xml:space="preserve"> usnesením č. </w:t>
      </w:r>
      <w:r w:rsidR="004E2D76" w:rsidRPr="00034C0D">
        <w:rPr>
          <w:rFonts w:ascii="Arial" w:hAnsi="Arial" w:cs="Arial"/>
          <w:bCs/>
          <w:sz w:val="24"/>
          <w:szCs w:val="24"/>
        </w:rPr>
        <w:t>UZ/8/50/2017</w:t>
      </w:r>
    </w:p>
    <w:p w:rsidR="00F953AC" w:rsidRPr="00034C0D" w:rsidRDefault="00F953AC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6851D5">
        <w:rPr>
          <w:rFonts w:ascii="Arial" w:hAnsi="Arial" w:cs="Arial"/>
          <w:sz w:val="24"/>
          <w:szCs w:val="24"/>
        </w:rPr>
        <w:t xml:space="preserve">uložit podepsat veřejnoprávní smlouvy dle bodu </w:t>
      </w:r>
      <w:r w:rsidR="00C42632">
        <w:rPr>
          <w:rFonts w:ascii="Arial" w:hAnsi="Arial" w:cs="Arial"/>
          <w:sz w:val="24"/>
          <w:szCs w:val="24"/>
        </w:rPr>
        <w:t>5</w:t>
      </w:r>
      <w:r w:rsidR="00607232" w:rsidRPr="006851D5">
        <w:rPr>
          <w:rFonts w:ascii="Arial" w:hAnsi="Arial" w:cs="Arial"/>
          <w:sz w:val="24"/>
          <w:szCs w:val="24"/>
        </w:rPr>
        <w:t xml:space="preserve"> </w:t>
      </w:r>
      <w:r w:rsidRPr="006851D5">
        <w:rPr>
          <w:rFonts w:ascii="Arial" w:hAnsi="Arial" w:cs="Arial"/>
          <w:sz w:val="24"/>
          <w:szCs w:val="24"/>
        </w:rPr>
        <w:t>usnesení Mgr.</w:t>
      </w:r>
      <w:r w:rsidR="00FE6DA4" w:rsidRPr="006851D5">
        <w:rPr>
          <w:rFonts w:ascii="Arial" w:hAnsi="Arial" w:cs="Arial"/>
          <w:sz w:val="24"/>
          <w:szCs w:val="24"/>
        </w:rPr>
        <w:t> </w:t>
      </w:r>
      <w:r w:rsidRPr="006851D5">
        <w:rPr>
          <w:rFonts w:ascii="Arial" w:hAnsi="Arial" w:cs="Arial"/>
          <w:sz w:val="24"/>
          <w:szCs w:val="24"/>
        </w:rPr>
        <w:t>Františk</w:t>
      </w:r>
      <w:r w:rsidR="00FE6DA4" w:rsidRPr="006851D5">
        <w:rPr>
          <w:rFonts w:ascii="Arial" w:hAnsi="Arial" w:cs="Arial"/>
          <w:sz w:val="24"/>
          <w:szCs w:val="24"/>
        </w:rPr>
        <w:t>u</w:t>
      </w:r>
      <w:r w:rsidRPr="006851D5">
        <w:rPr>
          <w:rFonts w:ascii="Arial" w:hAnsi="Arial" w:cs="Arial"/>
          <w:sz w:val="24"/>
          <w:szCs w:val="24"/>
        </w:rPr>
        <w:t xml:space="preserve"> Jur</w:t>
      </w:r>
      <w:r w:rsidR="00F5200D" w:rsidRPr="006851D5">
        <w:rPr>
          <w:rFonts w:ascii="Arial" w:hAnsi="Arial" w:cs="Arial"/>
          <w:sz w:val="24"/>
          <w:szCs w:val="24"/>
        </w:rPr>
        <w:t>ovi</w:t>
      </w:r>
      <w:r w:rsidRPr="006851D5">
        <w:rPr>
          <w:rFonts w:ascii="Arial" w:hAnsi="Arial" w:cs="Arial"/>
          <w:sz w:val="24"/>
          <w:szCs w:val="24"/>
        </w:rPr>
        <w:t>,</w:t>
      </w:r>
      <w:r w:rsidRPr="00034C0D">
        <w:rPr>
          <w:rFonts w:ascii="Arial" w:hAnsi="Arial" w:cs="Arial"/>
          <w:sz w:val="24"/>
          <w:szCs w:val="24"/>
        </w:rPr>
        <w:t xml:space="preserve"> náměstk</w:t>
      </w:r>
      <w:r w:rsidR="00317068">
        <w:rPr>
          <w:rFonts w:ascii="Arial" w:hAnsi="Arial" w:cs="Arial"/>
          <w:sz w:val="24"/>
          <w:szCs w:val="24"/>
        </w:rPr>
        <w:t>ovi</w:t>
      </w:r>
      <w:r w:rsidRPr="00034C0D">
        <w:rPr>
          <w:rFonts w:ascii="Arial" w:hAnsi="Arial" w:cs="Arial"/>
          <w:sz w:val="24"/>
          <w:szCs w:val="24"/>
        </w:rPr>
        <w:t xml:space="preserve"> hejtmana</w:t>
      </w:r>
    </w:p>
    <w:p w:rsidR="00F953AC" w:rsidRPr="00034C0D" w:rsidRDefault="00D4269B" w:rsidP="00A751FB">
      <w:pPr>
        <w:numPr>
          <w:ilvl w:val="0"/>
          <w:numId w:val="30"/>
        </w:numPr>
        <w:tabs>
          <w:tab w:val="clear" w:pos="2880"/>
          <w:tab w:val="num" w:pos="567"/>
          <w:tab w:val="left" w:pos="6521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nevyhovět </w:t>
      </w:r>
      <w:r w:rsidR="00F953AC" w:rsidRPr="00034C0D">
        <w:rPr>
          <w:rFonts w:ascii="Arial" w:hAnsi="Arial" w:cs="Arial"/>
        </w:rPr>
        <w:t>žádostem</w:t>
      </w:r>
      <w:r w:rsidR="00F953AC" w:rsidRPr="00034C0D">
        <w:rPr>
          <w:rFonts w:ascii="Arial" w:hAnsi="Arial" w:cs="Arial"/>
          <w:b/>
          <w:spacing w:val="70"/>
        </w:rPr>
        <w:t xml:space="preserve"> </w:t>
      </w:r>
      <w:r w:rsidR="00F953AC" w:rsidRPr="00034C0D">
        <w:rPr>
          <w:rFonts w:ascii="Arial" w:hAnsi="Arial" w:cs="Arial"/>
        </w:rPr>
        <w:t xml:space="preserve">žadatelů </w:t>
      </w:r>
      <w:r w:rsidR="0072327C" w:rsidRPr="00034C0D">
        <w:rPr>
          <w:rFonts w:ascii="Arial" w:hAnsi="Arial" w:cs="Arial"/>
        </w:rPr>
        <w:t>o dotaci</w:t>
      </w:r>
      <w:r w:rsidR="000B6909">
        <w:rPr>
          <w:rFonts w:ascii="Arial" w:hAnsi="Arial" w:cs="Arial"/>
        </w:rPr>
        <w:t xml:space="preserve">, </w:t>
      </w:r>
      <w:r w:rsidR="00F953AC" w:rsidRPr="00034C0D">
        <w:rPr>
          <w:rFonts w:ascii="Arial" w:hAnsi="Arial" w:cs="Arial"/>
        </w:rPr>
        <w:t>dle Přílohy č.</w:t>
      </w:r>
      <w:r w:rsidR="00B940D0">
        <w:rPr>
          <w:rFonts w:ascii="Arial" w:hAnsi="Arial" w:cs="Arial"/>
        </w:rPr>
        <w:t> </w:t>
      </w:r>
      <w:r w:rsidR="00F953AC" w:rsidRPr="00034C0D">
        <w:rPr>
          <w:rFonts w:ascii="Arial" w:hAnsi="Arial" w:cs="Arial"/>
        </w:rPr>
        <w:t>1 důvodové zprávy s odůvodněním dle důvodové zprávy</w:t>
      </w:r>
    </w:p>
    <w:p w:rsidR="001A15DF" w:rsidRDefault="00D4269B" w:rsidP="00A751FB">
      <w:pPr>
        <w:numPr>
          <w:ilvl w:val="0"/>
          <w:numId w:val="30"/>
        </w:numPr>
        <w:tabs>
          <w:tab w:val="clear" w:pos="2880"/>
          <w:tab w:val="num" w:pos="567"/>
          <w:tab w:val="left" w:pos="6521"/>
        </w:tabs>
        <w:spacing w:after="120"/>
        <w:ind w:left="567" w:hanging="567"/>
        <w:jc w:val="both"/>
        <w:rPr>
          <w:rFonts w:ascii="Arial" w:hAnsi="Arial" w:cs="Arial"/>
        </w:rPr>
      </w:pPr>
      <w:r w:rsidRPr="00E61138">
        <w:rPr>
          <w:rFonts w:ascii="Arial" w:hAnsi="Arial" w:cs="Arial"/>
        </w:rPr>
        <w:t xml:space="preserve">vzít </w:t>
      </w:r>
      <w:r w:rsidR="0030599A" w:rsidRPr="00E61138">
        <w:rPr>
          <w:rFonts w:ascii="Arial" w:hAnsi="Arial" w:cs="Arial"/>
        </w:rPr>
        <w:t xml:space="preserve">na vědomí </w:t>
      </w:r>
      <w:r w:rsidR="000B6909">
        <w:rPr>
          <w:rFonts w:ascii="Arial" w:hAnsi="Arial" w:cs="Arial"/>
        </w:rPr>
        <w:t xml:space="preserve">informaci o žádostech žadatelů </w:t>
      </w:r>
      <w:r w:rsidR="00DB31CF">
        <w:rPr>
          <w:rFonts w:ascii="Arial" w:hAnsi="Arial" w:cs="Arial"/>
        </w:rPr>
        <w:t xml:space="preserve">vyřazených </w:t>
      </w:r>
      <w:r w:rsidR="001A15DF" w:rsidRPr="00E61138">
        <w:rPr>
          <w:rFonts w:ascii="Arial" w:hAnsi="Arial" w:cs="Arial"/>
        </w:rPr>
        <w:t xml:space="preserve">pro nesplnění pravidel </w:t>
      </w:r>
      <w:r w:rsidR="007446F7" w:rsidRPr="00E61138">
        <w:rPr>
          <w:rFonts w:ascii="Arial" w:hAnsi="Arial" w:cs="Arial"/>
        </w:rPr>
        <w:t xml:space="preserve">dotačního </w:t>
      </w:r>
      <w:r w:rsidR="00617D81" w:rsidRPr="00E61138">
        <w:rPr>
          <w:rFonts w:ascii="Arial" w:hAnsi="Arial" w:cs="Arial"/>
        </w:rPr>
        <w:t>programu dle</w:t>
      </w:r>
      <w:r w:rsidR="001A15DF" w:rsidRPr="00E61138">
        <w:rPr>
          <w:rFonts w:ascii="Arial" w:hAnsi="Arial" w:cs="Arial"/>
        </w:rPr>
        <w:t xml:space="preserve"> Přílohy č.</w:t>
      </w:r>
      <w:r w:rsidR="00462B47" w:rsidRPr="00E61138">
        <w:rPr>
          <w:rFonts w:ascii="Arial" w:hAnsi="Arial" w:cs="Arial"/>
        </w:rPr>
        <w:t> </w:t>
      </w:r>
      <w:r w:rsidR="001A15DF" w:rsidRPr="00E61138">
        <w:rPr>
          <w:rFonts w:ascii="Arial" w:hAnsi="Arial" w:cs="Arial"/>
        </w:rPr>
        <w:t>2 důvodové zprávy</w:t>
      </w:r>
    </w:p>
    <w:p w:rsidR="001C0704" w:rsidRDefault="001C0704" w:rsidP="00D43521">
      <w:pPr>
        <w:pStyle w:val="FormtovanvHTML"/>
        <w:numPr>
          <w:ilvl w:val="0"/>
          <w:numId w:val="30"/>
        </w:numPr>
        <w:tabs>
          <w:tab w:val="clear" w:pos="916"/>
          <w:tab w:val="clear" w:pos="1832"/>
          <w:tab w:val="clear" w:pos="2748"/>
          <w:tab w:val="clear" w:pos="2880"/>
          <w:tab w:val="left" w:pos="0"/>
          <w:tab w:val="num" w:pos="567"/>
        </w:tabs>
        <w:spacing w:after="120"/>
        <w:ind w:left="567" w:right="119" w:hanging="567"/>
        <w:jc w:val="both"/>
        <w:rPr>
          <w:rFonts w:ascii="Arial" w:hAnsi="Arial" w:cs="Arial"/>
          <w:b/>
          <w:spacing w:val="70"/>
          <w:sz w:val="24"/>
          <w:szCs w:val="24"/>
        </w:rPr>
      </w:pPr>
      <w:r w:rsidRPr="001C0704">
        <w:rPr>
          <w:rFonts w:ascii="Arial" w:hAnsi="Arial" w:cs="Arial"/>
          <w:sz w:val="24"/>
          <w:szCs w:val="24"/>
        </w:rPr>
        <w:t xml:space="preserve">vzít na vědomí informaci </w:t>
      </w:r>
      <w:r w:rsidRPr="001C0704">
        <w:rPr>
          <w:rFonts w:ascii="Arial" w:hAnsi="Arial" w:cs="Arial"/>
          <w:iCs/>
          <w:sz w:val="24"/>
          <w:szCs w:val="24"/>
        </w:rPr>
        <w:t>o</w:t>
      </w:r>
      <w:r w:rsidRPr="00661F45">
        <w:rPr>
          <w:rFonts w:ascii="Arial" w:hAnsi="Arial" w:cs="Arial"/>
          <w:iCs/>
          <w:sz w:val="24"/>
          <w:szCs w:val="24"/>
        </w:rPr>
        <w:t xml:space="preserve"> dotacích schválených Radou Olomouckého kraje</w:t>
      </w:r>
      <w:r w:rsidR="00D43521">
        <w:rPr>
          <w:rFonts w:ascii="Arial" w:hAnsi="Arial" w:cs="Arial"/>
          <w:iCs/>
          <w:sz w:val="24"/>
          <w:szCs w:val="24"/>
        </w:rPr>
        <w:t>, dle Přílohy č. 3 důvodové zprávy</w:t>
      </w:r>
    </w:p>
    <w:p w:rsidR="005F43FC" w:rsidRPr="00582790" w:rsidRDefault="005F43FC" w:rsidP="005F43FC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num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5F43FC">
        <w:rPr>
          <w:rFonts w:ascii="Arial" w:hAnsi="Arial" w:cs="Arial"/>
          <w:sz w:val="24"/>
          <w:szCs w:val="24"/>
        </w:rPr>
        <w:t>zmocnit</w:t>
      </w:r>
      <w:r w:rsidRPr="00582790">
        <w:rPr>
          <w:rFonts w:ascii="Arial" w:hAnsi="Arial" w:cs="Arial"/>
          <w:sz w:val="24"/>
          <w:szCs w:val="24"/>
        </w:rPr>
        <w:t xml:space="preserve"> Radu Olomouckého kraje k provádění změn veřejnoprávních smluv o pos</w:t>
      </w:r>
      <w:r>
        <w:rPr>
          <w:rFonts w:ascii="Arial" w:hAnsi="Arial" w:cs="Arial"/>
          <w:sz w:val="24"/>
          <w:szCs w:val="24"/>
        </w:rPr>
        <w:t>kytnutí dotací s výjimkou údajů</w:t>
      </w:r>
      <w:r w:rsidRPr="00582790">
        <w:rPr>
          <w:rFonts w:ascii="Arial" w:hAnsi="Arial" w:cs="Arial"/>
          <w:sz w:val="24"/>
          <w:szCs w:val="24"/>
        </w:rPr>
        <w:t xml:space="preserve"> schválených Zastupitelstvem Olomouckého kraje</w:t>
      </w: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E145A2">
        <w:rPr>
          <w:rFonts w:ascii="Arial" w:hAnsi="Arial" w:cs="Arial"/>
          <w:noProof/>
          <w:szCs w:val="20"/>
          <w:u w:val="single"/>
        </w:rPr>
        <w:t>Přílohy:</w:t>
      </w:r>
    </w:p>
    <w:p w:rsidR="008C358B" w:rsidRDefault="00F9500C" w:rsidP="008C358B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8C358B">
        <w:rPr>
          <w:rFonts w:ascii="Arial" w:hAnsi="Arial" w:cs="Arial"/>
          <w:bCs/>
          <w:u w:val="single"/>
        </w:rPr>
        <w:t>Příloha č. 1</w:t>
      </w:r>
      <w:r w:rsidRPr="008C358B">
        <w:rPr>
          <w:rFonts w:ascii="Arial" w:hAnsi="Arial" w:cs="Arial"/>
          <w:bCs/>
        </w:rPr>
        <w:tab/>
      </w:r>
    </w:p>
    <w:p w:rsidR="00F9500C" w:rsidRDefault="00F9500C" w:rsidP="008C358B">
      <w:pPr>
        <w:ind w:left="708"/>
        <w:jc w:val="both"/>
        <w:rPr>
          <w:rFonts w:ascii="Arial" w:eastAsiaTheme="minorHAnsi" w:hAnsi="Arial" w:cs="Arial"/>
          <w:lang w:eastAsia="en-US"/>
        </w:rPr>
      </w:pPr>
      <w:r w:rsidRPr="00E86F37">
        <w:rPr>
          <w:rFonts w:ascii="Arial" w:hAnsi="Arial" w:cs="Arial"/>
          <w:bCs/>
        </w:rPr>
        <w:t xml:space="preserve">Přehled hodnocených žádostí </w:t>
      </w:r>
      <w:r w:rsidR="00566B6E" w:rsidRPr="00E86F37">
        <w:rPr>
          <w:rFonts w:ascii="Arial" w:hAnsi="Arial" w:cs="Arial"/>
          <w:bCs/>
        </w:rPr>
        <w:t>v</w:t>
      </w:r>
      <w:r w:rsidR="00E145A2" w:rsidRPr="00E86F37">
        <w:rPr>
          <w:rFonts w:ascii="Arial" w:hAnsi="Arial" w:cs="Arial"/>
        </w:rPr>
        <w:t xml:space="preserve"> </w:t>
      </w:r>
      <w:r w:rsidR="00E145A2" w:rsidRPr="00E86F37">
        <w:rPr>
          <w:rFonts w:ascii="Arial" w:eastAsiaTheme="minorHAnsi" w:hAnsi="Arial" w:cs="Arial"/>
          <w:lang w:eastAsia="en-US"/>
        </w:rPr>
        <w:t>Program</w:t>
      </w:r>
      <w:r w:rsidR="00566B6E" w:rsidRPr="00E86F37">
        <w:rPr>
          <w:rFonts w:ascii="Arial" w:eastAsiaTheme="minorHAnsi" w:hAnsi="Arial" w:cs="Arial"/>
          <w:lang w:eastAsia="en-US"/>
        </w:rPr>
        <w:t>u</w:t>
      </w:r>
      <w:r w:rsidR="00E145A2" w:rsidRPr="00E86F37">
        <w:rPr>
          <w:rFonts w:ascii="Arial" w:eastAsiaTheme="minorHAnsi" w:hAnsi="Arial" w:cs="Arial"/>
          <w:lang w:eastAsia="en-US"/>
        </w:rPr>
        <w:t xml:space="preserve"> podpory kultury v Olomouckém kraji 201</w:t>
      </w:r>
      <w:r w:rsidR="009668E6" w:rsidRPr="00E86F37">
        <w:rPr>
          <w:rFonts w:ascii="Arial" w:eastAsiaTheme="minorHAnsi" w:hAnsi="Arial" w:cs="Arial"/>
          <w:lang w:eastAsia="en-US"/>
        </w:rPr>
        <w:t>8</w:t>
      </w:r>
      <w:r w:rsidR="00B069EA" w:rsidRPr="00E86F37">
        <w:rPr>
          <w:rFonts w:ascii="Arial" w:eastAsiaTheme="minorHAnsi" w:hAnsi="Arial" w:cs="Arial"/>
          <w:lang w:eastAsia="en-US"/>
        </w:rPr>
        <w:t xml:space="preserve"> (</w:t>
      </w:r>
      <w:r w:rsidR="00B069EA" w:rsidRPr="00C74706">
        <w:rPr>
          <w:rFonts w:ascii="Arial" w:eastAsiaTheme="minorHAnsi" w:hAnsi="Arial" w:cs="Arial"/>
          <w:lang w:eastAsia="en-US"/>
        </w:rPr>
        <w:t xml:space="preserve">strana </w:t>
      </w:r>
      <w:r w:rsidR="00DB31CF" w:rsidRPr="00C74706">
        <w:rPr>
          <w:rFonts w:ascii="Arial" w:eastAsiaTheme="minorHAnsi" w:hAnsi="Arial" w:cs="Arial"/>
          <w:lang w:eastAsia="en-US"/>
        </w:rPr>
        <w:t>3</w:t>
      </w:r>
      <w:r w:rsidR="00B069EA" w:rsidRPr="00C74706">
        <w:rPr>
          <w:rFonts w:ascii="Arial" w:eastAsiaTheme="minorHAnsi" w:hAnsi="Arial" w:cs="Arial"/>
          <w:lang w:eastAsia="en-US"/>
        </w:rPr>
        <w:t xml:space="preserve"> – </w:t>
      </w:r>
      <w:r w:rsidR="00DA3AB0" w:rsidRPr="00C74706">
        <w:rPr>
          <w:rFonts w:ascii="Arial" w:eastAsiaTheme="minorHAnsi" w:hAnsi="Arial" w:cs="Arial"/>
          <w:lang w:eastAsia="en-US"/>
        </w:rPr>
        <w:t>2</w:t>
      </w:r>
      <w:r w:rsidR="00DB31CF" w:rsidRPr="00C74706">
        <w:rPr>
          <w:rFonts w:ascii="Arial" w:eastAsiaTheme="minorHAnsi" w:hAnsi="Arial" w:cs="Arial"/>
          <w:lang w:eastAsia="en-US"/>
        </w:rPr>
        <w:t>3</w:t>
      </w:r>
      <w:r w:rsidR="00B069EA" w:rsidRPr="00C74706">
        <w:rPr>
          <w:rFonts w:ascii="Arial" w:eastAsiaTheme="minorHAnsi" w:hAnsi="Arial" w:cs="Arial"/>
          <w:lang w:eastAsia="en-US"/>
        </w:rPr>
        <w:t>)</w:t>
      </w:r>
    </w:p>
    <w:p w:rsidR="00C74706" w:rsidRPr="00C74706" w:rsidRDefault="00C74706" w:rsidP="008C358B">
      <w:pPr>
        <w:ind w:left="708"/>
        <w:jc w:val="both"/>
        <w:rPr>
          <w:rFonts w:ascii="Arial" w:eastAsiaTheme="minorHAnsi" w:hAnsi="Arial" w:cs="Arial"/>
          <w:lang w:eastAsia="en-US"/>
        </w:rPr>
      </w:pPr>
    </w:p>
    <w:p w:rsidR="008C358B" w:rsidRPr="00C74706" w:rsidRDefault="00F9500C" w:rsidP="008C358B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C74706">
        <w:rPr>
          <w:rFonts w:ascii="Arial" w:hAnsi="Arial" w:cs="Arial"/>
          <w:bCs/>
          <w:u w:val="single"/>
        </w:rPr>
        <w:t>Příloha č. 2</w:t>
      </w:r>
      <w:r w:rsidRPr="00C74706">
        <w:rPr>
          <w:rFonts w:ascii="Arial" w:hAnsi="Arial" w:cs="Arial"/>
          <w:bCs/>
        </w:rPr>
        <w:tab/>
      </w:r>
    </w:p>
    <w:p w:rsidR="00F9500C" w:rsidRPr="00C74706" w:rsidRDefault="00F9500C" w:rsidP="008C358B">
      <w:pPr>
        <w:ind w:left="708"/>
        <w:jc w:val="both"/>
        <w:rPr>
          <w:rFonts w:ascii="Arial" w:hAnsi="Arial" w:cs="Arial"/>
          <w:bCs/>
        </w:rPr>
      </w:pPr>
      <w:r w:rsidRPr="00C74706">
        <w:rPr>
          <w:rFonts w:ascii="Arial" w:hAnsi="Arial" w:cs="Arial"/>
          <w:bCs/>
        </w:rPr>
        <w:t xml:space="preserve">Přehled vyřazených žádostí </w:t>
      </w:r>
      <w:r w:rsidR="00566B6E" w:rsidRPr="00C74706">
        <w:rPr>
          <w:rFonts w:ascii="Arial" w:hAnsi="Arial" w:cs="Arial"/>
          <w:bCs/>
        </w:rPr>
        <w:t>v</w:t>
      </w:r>
      <w:r w:rsidR="00E145A2" w:rsidRPr="00C74706">
        <w:rPr>
          <w:rFonts w:ascii="Arial" w:hAnsi="Arial" w:cs="Arial"/>
        </w:rPr>
        <w:t xml:space="preserve"> </w:t>
      </w:r>
      <w:r w:rsidR="00E145A2" w:rsidRPr="00C74706">
        <w:rPr>
          <w:rFonts w:ascii="Arial" w:eastAsiaTheme="minorHAnsi" w:hAnsi="Arial" w:cs="Arial"/>
          <w:lang w:eastAsia="en-US"/>
        </w:rPr>
        <w:t>Program</w:t>
      </w:r>
      <w:r w:rsidR="00566B6E" w:rsidRPr="00C74706">
        <w:rPr>
          <w:rFonts w:ascii="Arial" w:eastAsiaTheme="minorHAnsi" w:hAnsi="Arial" w:cs="Arial"/>
          <w:lang w:eastAsia="en-US"/>
        </w:rPr>
        <w:t>u</w:t>
      </w:r>
      <w:r w:rsidR="00E145A2" w:rsidRPr="00C74706">
        <w:rPr>
          <w:rFonts w:ascii="Arial" w:eastAsiaTheme="minorHAnsi" w:hAnsi="Arial" w:cs="Arial"/>
          <w:lang w:eastAsia="en-US"/>
        </w:rPr>
        <w:t xml:space="preserve"> podpory kultury v Olomouckém kraji 201</w:t>
      </w:r>
      <w:r w:rsidR="009668E6" w:rsidRPr="00C74706">
        <w:rPr>
          <w:rFonts w:ascii="Arial" w:eastAsiaTheme="minorHAnsi" w:hAnsi="Arial" w:cs="Arial"/>
          <w:lang w:eastAsia="en-US"/>
        </w:rPr>
        <w:t>8</w:t>
      </w:r>
    </w:p>
    <w:p w:rsidR="00F9500C" w:rsidRDefault="00B069EA" w:rsidP="00F9500C">
      <w:pPr>
        <w:jc w:val="both"/>
        <w:rPr>
          <w:rFonts w:ascii="Arial" w:hAnsi="Arial" w:cs="Arial"/>
          <w:bCs/>
        </w:rPr>
      </w:pPr>
      <w:r w:rsidRPr="00C74706">
        <w:rPr>
          <w:rFonts w:ascii="Arial" w:hAnsi="Arial" w:cs="Arial"/>
          <w:bCs/>
        </w:rPr>
        <w:tab/>
        <w:t xml:space="preserve">(strana </w:t>
      </w:r>
      <w:r w:rsidR="00DA3AB0" w:rsidRPr="00C74706">
        <w:rPr>
          <w:rFonts w:ascii="Arial" w:hAnsi="Arial" w:cs="Arial"/>
          <w:bCs/>
        </w:rPr>
        <w:t>2</w:t>
      </w:r>
      <w:r w:rsidR="00DB31CF" w:rsidRPr="00C74706">
        <w:rPr>
          <w:rFonts w:ascii="Arial" w:hAnsi="Arial" w:cs="Arial"/>
          <w:bCs/>
        </w:rPr>
        <w:t>4</w:t>
      </w:r>
      <w:r w:rsidR="00E86F37" w:rsidRPr="00C74706">
        <w:rPr>
          <w:rFonts w:ascii="Arial" w:hAnsi="Arial" w:cs="Arial"/>
          <w:bCs/>
        </w:rPr>
        <w:t xml:space="preserve"> </w:t>
      </w:r>
      <w:r w:rsidRPr="00C74706">
        <w:rPr>
          <w:rFonts w:ascii="Arial" w:hAnsi="Arial" w:cs="Arial"/>
          <w:bCs/>
        </w:rPr>
        <w:t>–</w:t>
      </w:r>
      <w:r w:rsidR="0009511F" w:rsidRPr="00C74706">
        <w:rPr>
          <w:rFonts w:ascii="Arial" w:hAnsi="Arial" w:cs="Arial"/>
          <w:bCs/>
        </w:rPr>
        <w:t xml:space="preserve"> </w:t>
      </w:r>
      <w:r w:rsidR="00DA3AB0" w:rsidRPr="00C74706">
        <w:rPr>
          <w:rFonts w:ascii="Arial" w:hAnsi="Arial" w:cs="Arial"/>
          <w:bCs/>
        </w:rPr>
        <w:t>2</w:t>
      </w:r>
      <w:r w:rsidR="00DB31CF" w:rsidRPr="00C74706">
        <w:rPr>
          <w:rFonts w:ascii="Arial" w:hAnsi="Arial" w:cs="Arial"/>
          <w:bCs/>
        </w:rPr>
        <w:t>6</w:t>
      </w:r>
      <w:r w:rsidRPr="00C74706">
        <w:rPr>
          <w:rFonts w:ascii="Arial" w:hAnsi="Arial" w:cs="Arial"/>
          <w:bCs/>
        </w:rPr>
        <w:t>)</w:t>
      </w:r>
    </w:p>
    <w:p w:rsidR="00C74706" w:rsidRPr="00C74706" w:rsidRDefault="00C74706" w:rsidP="00F9500C">
      <w:pPr>
        <w:jc w:val="both"/>
        <w:rPr>
          <w:rFonts w:ascii="Arial" w:hAnsi="Arial" w:cs="Arial"/>
          <w:bCs/>
        </w:rPr>
      </w:pPr>
    </w:p>
    <w:p w:rsidR="00892A09" w:rsidRPr="00C74706" w:rsidRDefault="00892A09" w:rsidP="00892A0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u w:val="single"/>
        </w:rPr>
      </w:pPr>
      <w:r w:rsidRPr="00C74706">
        <w:rPr>
          <w:rFonts w:ascii="Arial" w:hAnsi="Arial" w:cs="Arial"/>
          <w:bCs/>
          <w:u w:val="single"/>
        </w:rPr>
        <w:t>Příloha č. 3</w:t>
      </w:r>
      <w:r w:rsidRPr="00C74706">
        <w:rPr>
          <w:rFonts w:ascii="Arial" w:hAnsi="Arial" w:cs="Arial"/>
          <w:bCs/>
          <w:u w:val="single"/>
        </w:rPr>
        <w:tab/>
      </w:r>
    </w:p>
    <w:p w:rsidR="00892A09" w:rsidRPr="00892A09" w:rsidRDefault="00892A09" w:rsidP="00892A09">
      <w:pPr>
        <w:ind w:left="360" w:firstLine="349"/>
        <w:jc w:val="both"/>
        <w:rPr>
          <w:rFonts w:ascii="Arial" w:hAnsi="Arial" w:cs="Arial"/>
          <w:bCs/>
        </w:rPr>
      </w:pPr>
      <w:r w:rsidRPr="00C74706">
        <w:rPr>
          <w:rFonts w:ascii="Arial" w:hAnsi="Arial" w:cs="Arial"/>
          <w:bCs/>
        </w:rPr>
        <w:t>Tabulka dotací schválených podm.ROK (strana 27 – 7</w:t>
      </w:r>
      <w:r w:rsidR="00C74706" w:rsidRPr="00C74706">
        <w:rPr>
          <w:rFonts w:ascii="Arial" w:hAnsi="Arial" w:cs="Arial"/>
          <w:bCs/>
        </w:rPr>
        <w:t>7</w:t>
      </w:r>
      <w:r w:rsidRPr="00C74706">
        <w:rPr>
          <w:rFonts w:ascii="Arial" w:hAnsi="Arial" w:cs="Arial"/>
          <w:bCs/>
        </w:rPr>
        <w:t>)</w:t>
      </w:r>
    </w:p>
    <w:p w:rsidR="00892A09" w:rsidRDefault="00892A09" w:rsidP="00F9500C">
      <w:pPr>
        <w:jc w:val="both"/>
        <w:rPr>
          <w:rFonts w:ascii="Arial" w:hAnsi="Arial" w:cs="Arial"/>
          <w:bCs/>
        </w:rPr>
      </w:pPr>
    </w:p>
    <w:p w:rsidR="00892A09" w:rsidRPr="00E145A2" w:rsidRDefault="00892A09" w:rsidP="00F9500C">
      <w:pPr>
        <w:jc w:val="both"/>
        <w:rPr>
          <w:rFonts w:ascii="Arial" w:hAnsi="Arial" w:cs="Arial"/>
          <w:bCs/>
        </w:rPr>
      </w:pPr>
    </w:p>
    <w:p w:rsidR="00621E9F" w:rsidRPr="00621E9F" w:rsidRDefault="00621E9F" w:rsidP="00621E9F">
      <w:pPr>
        <w:pStyle w:val="Zkladntext"/>
        <w:spacing w:after="0"/>
        <w:jc w:val="both"/>
        <w:rPr>
          <w:rFonts w:ascii="Arial" w:hAnsi="Arial" w:cs="Arial"/>
          <w:color w:val="FF0000"/>
        </w:rPr>
      </w:pPr>
      <w:r w:rsidRPr="00621E9F">
        <w:rPr>
          <w:rFonts w:ascii="Arial" w:hAnsi="Arial" w:cs="Arial"/>
          <w:color w:val="FF0000"/>
        </w:rPr>
        <w:t>Na internetových stránkách Olomouckého kraje je zveřejněna upravená verze materiálu z důvodu dodržení přiměřenosti rozsahu zveřejňovaných osobních údajů podle zákona č. 101/2000 Sb., o ochraně osobních údajů v platném znění.</w:t>
      </w:r>
      <w:bookmarkStart w:id="0" w:name="_GoBack"/>
      <w:bookmarkEnd w:id="0"/>
    </w:p>
    <w:p w:rsidR="00F9500C" w:rsidRPr="00E145A2" w:rsidRDefault="00F9500C" w:rsidP="00F9500C">
      <w:pPr>
        <w:ind w:left="1616" w:hanging="1616"/>
        <w:rPr>
          <w:rFonts w:ascii="Arial" w:hAnsi="Arial" w:cs="Arial"/>
          <w:bCs/>
          <w:u w:val="single"/>
        </w:rPr>
      </w:pPr>
    </w:p>
    <w:sectPr w:rsidR="00F9500C" w:rsidRPr="00E145A2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06" w:rsidRDefault="00027806">
      <w:r>
        <w:separator/>
      </w:r>
    </w:p>
  </w:endnote>
  <w:endnote w:type="continuationSeparator" w:id="0">
    <w:p w:rsidR="00027806" w:rsidRDefault="0002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A3AB0" w:rsidP="00A412D2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1413C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C1413C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3</w:t>
    </w:r>
    <w:r w:rsidR="00A412D2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A412D2">
      <w:rPr>
        <w:rFonts w:ascii="Arial" w:hAnsi="Arial" w:cs="Arial"/>
        <w:i/>
        <w:iCs/>
        <w:sz w:val="20"/>
        <w:szCs w:val="20"/>
      </w:rPr>
      <w:t>. 201</w:t>
    </w:r>
    <w:r w:rsidR="0087432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2A38A1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A412D2">
      <w:rPr>
        <w:rFonts w:ascii="Arial" w:hAnsi="Arial" w:cs="Arial"/>
        <w:i/>
        <w:iCs/>
        <w:sz w:val="20"/>
        <w:szCs w:val="20"/>
      </w:rPr>
      <w:t xml:space="preserve">    </w:t>
    </w:r>
    <w:r w:rsidR="00314658">
      <w:rPr>
        <w:rFonts w:ascii="Arial" w:hAnsi="Arial" w:cs="Arial"/>
        <w:i/>
        <w:iCs/>
        <w:sz w:val="20"/>
        <w:szCs w:val="20"/>
      </w:rPr>
      <w:t xml:space="preserve">     </w:t>
    </w:r>
    <w:r w:rsidR="00A412D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21E9F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4320C">
      <w:rPr>
        <w:rStyle w:val="slostrnky"/>
        <w:rFonts w:ascii="Arial" w:hAnsi="Arial" w:cs="Arial"/>
        <w:i/>
        <w:iCs/>
        <w:sz w:val="20"/>
        <w:szCs w:val="20"/>
      </w:rPr>
      <w:t>77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2607C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16</w:t>
    </w:r>
    <w:r w:rsidR="00A412D2" w:rsidRPr="00B866D0">
      <w:rPr>
        <w:rFonts w:ascii="Arial" w:hAnsi="Arial" w:cs="Arial"/>
        <w:i/>
        <w:iCs/>
        <w:sz w:val="20"/>
        <w:szCs w:val="20"/>
      </w:rPr>
      <w:t>.</w:t>
    </w:r>
    <w:r w:rsidR="001F2DC3" w:rsidRPr="00B866D0">
      <w:rPr>
        <w:rFonts w:ascii="Arial" w:hAnsi="Arial" w:cs="Arial"/>
        <w:i/>
        <w:iCs/>
        <w:sz w:val="20"/>
        <w:szCs w:val="20"/>
      </w:rPr>
      <w:t xml:space="preserve"> 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197EDA">
      <w:rPr>
        <w:rFonts w:ascii="Arial" w:hAnsi="Arial" w:cs="Arial"/>
        <w:i/>
        <w:sz w:val="20"/>
        <w:szCs w:val="20"/>
      </w:rPr>
      <w:t>Program podpory kultury v</w:t>
    </w:r>
    <w:r w:rsidR="002B3A8C">
      <w:rPr>
        <w:rFonts w:ascii="Arial" w:hAnsi="Arial" w:cs="Arial"/>
        <w:i/>
        <w:sz w:val="20"/>
        <w:szCs w:val="20"/>
      </w:rPr>
      <w:t> </w:t>
    </w:r>
    <w:r w:rsidR="00197EDA">
      <w:rPr>
        <w:rFonts w:ascii="Arial" w:hAnsi="Arial" w:cs="Arial"/>
        <w:i/>
        <w:sz w:val="20"/>
        <w:szCs w:val="20"/>
      </w:rPr>
      <w:t>O</w:t>
    </w:r>
    <w:r w:rsidR="002B3A8C">
      <w:rPr>
        <w:rFonts w:ascii="Arial" w:hAnsi="Arial" w:cs="Arial"/>
        <w:i/>
        <w:sz w:val="20"/>
        <w:szCs w:val="20"/>
      </w:rPr>
      <w:t>lomouckém kraji</w:t>
    </w:r>
    <w:r w:rsidR="00197EDA">
      <w:rPr>
        <w:rFonts w:ascii="Arial" w:hAnsi="Arial" w:cs="Arial"/>
        <w:i/>
        <w:sz w:val="20"/>
        <w:szCs w:val="20"/>
      </w:rPr>
      <w:t xml:space="preserve"> </w:t>
    </w:r>
    <w:r w:rsidR="0087432A">
      <w:rPr>
        <w:rFonts w:ascii="Arial" w:hAnsi="Arial" w:cs="Arial"/>
        <w:i/>
        <w:sz w:val="20"/>
        <w:szCs w:val="20"/>
      </w:rPr>
      <w:t>2018</w:t>
    </w:r>
    <w:r w:rsidR="0087432A" w:rsidRPr="00B866D0">
      <w:rPr>
        <w:rFonts w:ascii="Arial" w:hAnsi="Arial" w:cs="Arial"/>
        <w:i/>
        <w:sz w:val="20"/>
        <w:szCs w:val="20"/>
      </w:rPr>
      <w:t xml:space="preserve"> </w:t>
    </w:r>
    <w:r w:rsidR="00B866D0" w:rsidRPr="00B866D0">
      <w:rPr>
        <w:rFonts w:ascii="Arial" w:hAnsi="Arial" w:cs="Arial"/>
        <w:i/>
        <w:sz w:val="20"/>
        <w:szCs w:val="20"/>
      </w:rPr>
      <w:t xml:space="preserve">– vyhodnocení </w:t>
    </w:r>
    <w:r w:rsidR="0061188A">
      <w:rPr>
        <w:rFonts w:ascii="Arial" w:hAnsi="Arial" w:cs="Arial"/>
        <w:i/>
        <w:sz w:val="20"/>
        <w:szCs w:val="20"/>
      </w:rPr>
      <w:t>1. kola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06" w:rsidRDefault="00027806">
      <w:r>
        <w:separator/>
      </w:r>
    </w:p>
  </w:footnote>
  <w:footnote w:type="continuationSeparator" w:id="0">
    <w:p w:rsidR="00027806" w:rsidRDefault="0002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25D3"/>
    <w:multiLevelType w:val="hybridMultilevel"/>
    <w:tmpl w:val="856054DE"/>
    <w:lvl w:ilvl="0" w:tplc="59AA51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4"/>
  </w:num>
  <w:num w:numId="20">
    <w:abstractNumId w:val="23"/>
  </w:num>
  <w:num w:numId="21">
    <w:abstractNumId w:val="11"/>
  </w:num>
  <w:num w:numId="22">
    <w:abstractNumId w:val="19"/>
  </w:num>
  <w:num w:numId="23">
    <w:abstractNumId w:val="22"/>
  </w:num>
  <w:num w:numId="24">
    <w:abstractNumId w:val="14"/>
  </w:num>
  <w:num w:numId="25">
    <w:abstractNumId w:val="3"/>
  </w:num>
  <w:num w:numId="26">
    <w:abstractNumId w:val="8"/>
  </w:num>
  <w:num w:numId="27">
    <w:abstractNumId w:val="4"/>
  </w:num>
  <w:num w:numId="28">
    <w:abstractNumId w:val="20"/>
  </w:num>
  <w:num w:numId="29">
    <w:abstractNumId w:val="1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3AE0"/>
    <w:rsid w:val="000041D2"/>
    <w:rsid w:val="00005198"/>
    <w:rsid w:val="000100F7"/>
    <w:rsid w:val="00011B26"/>
    <w:rsid w:val="00011F62"/>
    <w:rsid w:val="00012379"/>
    <w:rsid w:val="00012721"/>
    <w:rsid w:val="00013C25"/>
    <w:rsid w:val="00027806"/>
    <w:rsid w:val="00030BB0"/>
    <w:rsid w:val="00031142"/>
    <w:rsid w:val="00031FD3"/>
    <w:rsid w:val="00034001"/>
    <w:rsid w:val="00034C0D"/>
    <w:rsid w:val="000406E9"/>
    <w:rsid w:val="00044D58"/>
    <w:rsid w:val="0004501E"/>
    <w:rsid w:val="00051BA5"/>
    <w:rsid w:val="00053F32"/>
    <w:rsid w:val="0005624B"/>
    <w:rsid w:val="000724C8"/>
    <w:rsid w:val="0007577D"/>
    <w:rsid w:val="00075FCC"/>
    <w:rsid w:val="00076F24"/>
    <w:rsid w:val="000819F4"/>
    <w:rsid w:val="00082252"/>
    <w:rsid w:val="0009511F"/>
    <w:rsid w:val="00095334"/>
    <w:rsid w:val="000A018C"/>
    <w:rsid w:val="000A0AF8"/>
    <w:rsid w:val="000A1D45"/>
    <w:rsid w:val="000A2595"/>
    <w:rsid w:val="000A5FE8"/>
    <w:rsid w:val="000A619D"/>
    <w:rsid w:val="000B415A"/>
    <w:rsid w:val="000B49F8"/>
    <w:rsid w:val="000B6909"/>
    <w:rsid w:val="000B7056"/>
    <w:rsid w:val="000C1146"/>
    <w:rsid w:val="000C1238"/>
    <w:rsid w:val="000C40D2"/>
    <w:rsid w:val="000C6CF0"/>
    <w:rsid w:val="000D230C"/>
    <w:rsid w:val="000D2C55"/>
    <w:rsid w:val="000E5DC4"/>
    <w:rsid w:val="000E6CDB"/>
    <w:rsid w:val="000F15D1"/>
    <w:rsid w:val="000F381B"/>
    <w:rsid w:val="000F5A06"/>
    <w:rsid w:val="000F77EF"/>
    <w:rsid w:val="001010FB"/>
    <w:rsid w:val="00101AAF"/>
    <w:rsid w:val="00104694"/>
    <w:rsid w:val="00105CA6"/>
    <w:rsid w:val="00107665"/>
    <w:rsid w:val="00107917"/>
    <w:rsid w:val="00123250"/>
    <w:rsid w:val="00123D82"/>
    <w:rsid w:val="00124C10"/>
    <w:rsid w:val="00131598"/>
    <w:rsid w:val="0013204B"/>
    <w:rsid w:val="0013460E"/>
    <w:rsid w:val="00135602"/>
    <w:rsid w:val="00135EF2"/>
    <w:rsid w:val="00140DE6"/>
    <w:rsid w:val="0014370A"/>
    <w:rsid w:val="001466D2"/>
    <w:rsid w:val="001476BA"/>
    <w:rsid w:val="0015013A"/>
    <w:rsid w:val="00153502"/>
    <w:rsid w:val="0015351F"/>
    <w:rsid w:val="00153DF1"/>
    <w:rsid w:val="00156E02"/>
    <w:rsid w:val="00160457"/>
    <w:rsid w:val="00160AA2"/>
    <w:rsid w:val="00162F4F"/>
    <w:rsid w:val="001650C7"/>
    <w:rsid w:val="00165343"/>
    <w:rsid w:val="0016671A"/>
    <w:rsid w:val="00174FBC"/>
    <w:rsid w:val="00180C74"/>
    <w:rsid w:val="00182295"/>
    <w:rsid w:val="001849FD"/>
    <w:rsid w:val="00186453"/>
    <w:rsid w:val="00190345"/>
    <w:rsid w:val="00193895"/>
    <w:rsid w:val="001940DC"/>
    <w:rsid w:val="0019445F"/>
    <w:rsid w:val="00196E1E"/>
    <w:rsid w:val="00197EDA"/>
    <w:rsid w:val="001A15DF"/>
    <w:rsid w:val="001A545A"/>
    <w:rsid w:val="001A7F57"/>
    <w:rsid w:val="001B0B91"/>
    <w:rsid w:val="001B2DBD"/>
    <w:rsid w:val="001B30CE"/>
    <w:rsid w:val="001C0704"/>
    <w:rsid w:val="001C6FD0"/>
    <w:rsid w:val="001C7E68"/>
    <w:rsid w:val="001D2E03"/>
    <w:rsid w:val="001D3D07"/>
    <w:rsid w:val="001D6D4A"/>
    <w:rsid w:val="001D736A"/>
    <w:rsid w:val="001E2A4C"/>
    <w:rsid w:val="001E7D39"/>
    <w:rsid w:val="001F2982"/>
    <w:rsid w:val="001F2DC3"/>
    <w:rsid w:val="001F6649"/>
    <w:rsid w:val="00201CEE"/>
    <w:rsid w:val="002073FA"/>
    <w:rsid w:val="002075B7"/>
    <w:rsid w:val="00211EFE"/>
    <w:rsid w:val="002129E6"/>
    <w:rsid w:val="002171AB"/>
    <w:rsid w:val="00217823"/>
    <w:rsid w:val="00220EBA"/>
    <w:rsid w:val="00222F26"/>
    <w:rsid w:val="002262C7"/>
    <w:rsid w:val="00226D77"/>
    <w:rsid w:val="00230F97"/>
    <w:rsid w:val="00233375"/>
    <w:rsid w:val="00233F64"/>
    <w:rsid w:val="002418AB"/>
    <w:rsid w:val="00243620"/>
    <w:rsid w:val="002453EB"/>
    <w:rsid w:val="0024671E"/>
    <w:rsid w:val="00246AF6"/>
    <w:rsid w:val="002476D2"/>
    <w:rsid w:val="002502E9"/>
    <w:rsid w:val="00253CF9"/>
    <w:rsid w:val="00256DE5"/>
    <w:rsid w:val="002607C4"/>
    <w:rsid w:val="002676B6"/>
    <w:rsid w:val="002701C7"/>
    <w:rsid w:val="002706BE"/>
    <w:rsid w:val="00274D76"/>
    <w:rsid w:val="00275117"/>
    <w:rsid w:val="00276105"/>
    <w:rsid w:val="002805E3"/>
    <w:rsid w:val="00285021"/>
    <w:rsid w:val="0028594A"/>
    <w:rsid w:val="0028594F"/>
    <w:rsid w:val="00285AB1"/>
    <w:rsid w:val="00287568"/>
    <w:rsid w:val="00294B6C"/>
    <w:rsid w:val="002A0633"/>
    <w:rsid w:val="002A1AA9"/>
    <w:rsid w:val="002A2DE5"/>
    <w:rsid w:val="002A38A1"/>
    <w:rsid w:val="002A6F80"/>
    <w:rsid w:val="002B3A8C"/>
    <w:rsid w:val="002B4770"/>
    <w:rsid w:val="002B5A52"/>
    <w:rsid w:val="002B6484"/>
    <w:rsid w:val="002C25E4"/>
    <w:rsid w:val="002C5D7F"/>
    <w:rsid w:val="002D09D9"/>
    <w:rsid w:val="002D1FE7"/>
    <w:rsid w:val="002D42F1"/>
    <w:rsid w:val="002D6D62"/>
    <w:rsid w:val="002D79D7"/>
    <w:rsid w:val="002E1E6E"/>
    <w:rsid w:val="002E3224"/>
    <w:rsid w:val="002E40EC"/>
    <w:rsid w:val="002E590A"/>
    <w:rsid w:val="002E5A72"/>
    <w:rsid w:val="002E5C20"/>
    <w:rsid w:val="002E6CF8"/>
    <w:rsid w:val="002F020F"/>
    <w:rsid w:val="002F070F"/>
    <w:rsid w:val="002F129D"/>
    <w:rsid w:val="002F265F"/>
    <w:rsid w:val="002F59D0"/>
    <w:rsid w:val="00302CFD"/>
    <w:rsid w:val="00303EDD"/>
    <w:rsid w:val="0030599A"/>
    <w:rsid w:val="00307187"/>
    <w:rsid w:val="00310661"/>
    <w:rsid w:val="00310C2E"/>
    <w:rsid w:val="00313209"/>
    <w:rsid w:val="00314658"/>
    <w:rsid w:val="00315036"/>
    <w:rsid w:val="00316DFB"/>
    <w:rsid w:val="00317068"/>
    <w:rsid w:val="0032033A"/>
    <w:rsid w:val="0032118F"/>
    <w:rsid w:val="0032300A"/>
    <w:rsid w:val="00324C0C"/>
    <w:rsid w:val="0032528F"/>
    <w:rsid w:val="0033281D"/>
    <w:rsid w:val="00333E51"/>
    <w:rsid w:val="00334C65"/>
    <w:rsid w:val="00342A75"/>
    <w:rsid w:val="00345AEE"/>
    <w:rsid w:val="00353730"/>
    <w:rsid w:val="00353921"/>
    <w:rsid w:val="00354CC1"/>
    <w:rsid w:val="00354D42"/>
    <w:rsid w:val="003614C3"/>
    <w:rsid w:val="003617E2"/>
    <w:rsid w:val="00361E82"/>
    <w:rsid w:val="00361F38"/>
    <w:rsid w:val="003648BC"/>
    <w:rsid w:val="003706D5"/>
    <w:rsid w:val="00370839"/>
    <w:rsid w:val="0037143C"/>
    <w:rsid w:val="003749BD"/>
    <w:rsid w:val="00376580"/>
    <w:rsid w:val="00380206"/>
    <w:rsid w:val="00383D0B"/>
    <w:rsid w:val="0038586A"/>
    <w:rsid w:val="00390026"/>
    <w:rsid w:val="00393A07"/>
    <w:rsid w:val="00397420"/>
    <w:rsid w:val="003A3C6B"/>
    <w:rsid w:val="003A456B"/>
    <w:rsid w:val="003A48FF"/>
    <w:rsid w:val="003A4FC8"/>
    <w:rsid w:val="003A796E"/>
    <w:rsid w:val="003B30C5"/>
    <w:rsid w:val="003B4906"/>
    <w:rsid w:val="003B5222"/>
    <w:rsid w:val="003B69C8"/>
    <w:rsid w:val="003B7375"/>
    <w:rsid w:val="003C7212"/>
    <w:rsid w:val="003D54EB"/>
    <w:rsid w:val="003D575D"/>
    <w:rsid w:val="003E47C8"/>
    <w:rsid w:val="003E6390"/>
    <w:rsid w:val="003F0FF7"/>
    <w:rsid w:val="00400749"/>
    <w:rsid w:val="004023C9"/>
    <w:rsid w:val="004025FD"/>
    <w:rsid w:val="00403FF3"/>
    <w:rsid w:val="00413EC7"/>
    <w:rsid w:val="00414A51"/>
    <w:rsid w:val="00417321"/>
    <w:rsid w:val="004228C5"/>
    <w:rsid w:val="004264F3"/>
    <w:rsid w:val="004274CD"/>
    <w:rsid w:val="004322B7"/>
    <w:rsid w:val="004339B9"/>
    <w:rsid w:val="00440487"/>
    <w:rsid w:val="00441192"/>
    <w:rsid w:val="00442271"/>
    <w:rsid w:val="004470C8"/>
    <w:rsid w:val="0045024F"/>
    <w:rsid w:val="0045079C"/>
    <w:rsid w:val="004511CD"/>
    <w:rsid w:val="00452CB8"/>
    <w:rsid w:val="00454B3E"/>
    <w:rsid w:val="004606BC"/>
    <w:rsid w:val="00462B47"/>
    <w:rsid w:val="00462DDA"/>
    <w:rsid w:val="00465688"/>
    <w:rsid w:val="004657E3"/>
    <w:rsid w:val="00465B09"/>
    <w:rsid w:val="00466508"/>
    <w:rsid w:val="004750E7"/>
    <w:rsid w:val="004760D5"/>
    <w:rsid w:val="004810C4"/>
    <w:rsid w:val="00490492"/>
    <w:rsid w:val="00491499"/>
    <w:rsid w:val="004932A5"/>
    <w:rsid w:val="004979A4"/>
    <w:rsid w:val="004A02FE"/>
    <w:rsid w:val="004A1AB6"/>
    <w:rsid w:val="004A3CF2"/>
    <w:rsid w:val="004A54AA"/>
    <w:rsid w:val="004A5EE9"/>
    <w:rsid w:val="004A6177"/>
    <w:rsid w:val="004B1478"/>
    <w:rsid w:val="004B2AA5"/>
    <w:rsid w:val="004B398E"/>
    <w:rsid w:val="004C0616"/>
    <w:rsid w:val="004C0FC4"/>
    <w:rsid w:val="004C3C34"/>
    <w:rsid w:val="004C6E52"/>
    <w:rsid w:val="004D4A9D"/>
    <w:rsid w:val="004E2D76"/>
    <w:rsid w:val="004E2ED5"/>
    <w:rsid w:val="004E3651"/>
    <w:rsid w:val="004E3DDD"/>
    <w:rsid w:val="004E43C9"/>
    <w:rsid w:val="004F01E3"/>
    <w:rsid w:val="004F220D"/>
    <w:rsid w:val="004F3919"/>
    <w:rsid w:val="004F4004"/>
    <w:rsid w:val="004F5889"/>
    <w:rsid w:val="004F6F59"/>
    <w:rsid w:val="0050409A"/>
    <w:rsid w:val="00520E4D"/>
    <w:rsid w:val="00524444"/>
    <w:rsid w:val="005251DD"/>
    <w:rsid w:val="005276A4"/>
    <w:rsid w:val="00531209"/>
    <w:rsid w:val="0053484E"/>
    <w:rsid w:val="00535461"/>
    <w:rsid w:val="005369D2"/>
    <w:rsid w:val="00536D30"/>
    <w:rsid w:val="005401D0"/>
    <w:rsid w:val="00544858"/>
    <w:rsid w:val="00546222"/>
    <w:rsid w:val="005523B7"/>
    <w:rsid w:val="00555B9C"/>
    <w:rsid w:val="0055648C"/>
    <w:rsid w:val="0056167A"/>
    <w:rsid w:val="00561830"/>
    <w:rsid w:val="00566B6E"/>
    <w:rsid w:val="00570E72"/>
    <w:rsid w:val="005729E4"/>
    <w:rsid w:val="0057411A"/>
    <w:rsid w:val="00574B5A"/>
    <w:rsid w:val="005762A4"/>
    <w:rsid w:val="00577040"/>
    <w:rsid w:val="005801B6"/>
    <w:rsid w:val="005834FB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53F8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761"/>
    <w:rsid w:val="005C587F"/>
    <w:rsid w:val="005C71D6"/>
    <w:rsid w:val="005D0CC1"/>
    <w:rsid w:val="005D5619"/>
    <w:rsid w:val="005D56A8"/>
    <w:rsid w:val="005D6576"/>
    <w:rsid w:val="005D7794"/>
    <w:rsid w:val="005D78E4"/>
    <w:rsid w:val="005E214E"/>
    <w:rsid w:val="005E54E9"/>
    <w:rsid w:val="005E79CB"/>
    <w:rsid w:val="005F0664"/>
    <w:rsid w:val="005F0DA0"/>
    <w:rsid w:val="005F3E0F"/>
    <w:rsid w:val="005F43FC"/>
    <w:rsid w:val="005F44E8"/>
    <w:rsid w:val="005F4AD3"/>
    <w:rsid w:val="005F6B31"/>
    <w:rsid w:val="00600AA0"/>
    <w:rsid w:val="00600EBE"/>
    <w:rsid w:val="006054F6"/>
    <w:rsid w:val="0060563E"/>
    <w:rsid w:val="00605997"/>
    <w:rsid w:val="00607232"/>
    <w:rsid w:val="00611846"/>
    <w:rsid w:val="0061188A"/>
    <w:rsid w:val="00614752"/>
    <w:rsid w:val="00616B4F"/>
    <w:rsid w:val="00617D81"/>
    <w:rsid w:val="00621E9F"/>
    <w:rsid w:val="006310A3"/>
    <w:rsid w:val="00631EEC"/>
    <w:rsid w:val="0063215F"/>
    <w:rsid w:val="00632D25"/>
    <w:rsid w:val="00632DE7"/>
    <w:rsid w:val="00640BC8"/>
    <w:rsid w:val="006417A8"/>
    <w:rsid w:val="006459FD"/>
    <w:rsid w:val="0065259C"/>
    <w:rsid w:val="00653DE0"/>
    <w:rsid w:val="00653EE8"/>
    <w:rsid w:val="006572E3"/>
    <w:rsid w:val="00664811"/>
    <w:rsid w:val="00664F06"/>
    <w:rsid w:val="0066665A"/>
    <w:rsid w:val="006666DA"/>
    <w:rsid w:val="0066692C"/>
    <w:rsid w:val="0066789E"/>
    <w:rsid w:val="0067003F"/>
    <w:rsid w:val="00680D04"/>
    <w:rsid w:val="006822F7"/>
    <w:rsid w:val="0068471B"/>
    <w:rsid w:val="00684E7D"/>
    <w:rsid w:val="006851D5"/>
    <w:rsid w:val="00691D06"/>
    <w:rsid w:val="006931D3"/>
    <w:rsid w:val="00695501"/>
    <w:rsid w:val="00695D39"/>
    <w:rsid w:val="00696E36"/>
    <w:rsid w:val="00697BE3"/>
    <w:rsid w:val="006A694E"/>
    <w:rsid w:val="006B07D2"/>
    <w:rsid w:val="006B1F8D"/>
    <w:rsid w:val="006B4547"/>
    <w:rsid w:val="006B5B36"/>
    <w:rsid w:val="006B61A7"/>
    <w:rsid w:val="006B6FF4"/>
    <w:rsid w:val="006B7CD6"/>
    <w:rsid w:val="006C445C"/>
    <w:rsid w:val="006D4853"/>
    <w:rsid w:val="006D77B0"/>
    <w:rsid w:val="006D7F45"/>
    <w:rsid w:val="006E3458"/>
    <w:rsid w:val="006E4CCB"/>
    <w:rsid w:val="006E5CF8"/>
    <w:rsid w:val="006F2C76"/>
    <w:rsid w:val="006F32D3"/>
    <w:rsid w:val="006F6E74"/>
    <w:rsid w:val="00701313"/>
    <w:rsid w:val="00711A97"/>
    <w:rsid w:val="00711E7C"/>
    <w:rsid w:val="007121A7"/>
    <w:rsid w:val="007124E4"/>
    <w:rsid w:val="00712E42"/>
    <w:rsid w:val="00715DA1"/>
    <w:rsid w:val="00715F44"/>
    <w:rsid w:val="007168CB"/>
    <w:rsid w:val="0072027E"/>
    <w:rsid w:val="0072134B"/>
    <w:rsid w:val="0072327C"/>
    <w:rsid w:val="00730B5A"/>
    <w:rsid w:val="00731E5D"/>
    <w:rsid w:val="007347E7"/>
    <w:rsid w:val="00741FC1"/>
    <w:rsid w:val="007446F7"/>
    <w:rsid w:val="00745F76"/>
    <w:rsid w:val="00751D58"/>
    <w:rsid w:val="007544D6"/>
    <w:rsid w:val="00756E12"/>
    <w:rsid w:val="00762D16"/>
    <w:rsid w:val="00762F68"/>
    <w:rsid w:val="007702F3"/>
    <w:rsid w:val="00775E57"/>
    <w:rsid w:val="00781A46"/>
    <w:rsid w:val="00787019"/>
    <w:rsid w:val="00790A87"/>
    <w:rsid w:val="00792317"/>
    <w:rsid w:val="00792E30"/>
    <w:rsid w:val="0079315E"/>
    <w:rsid w:val="007938F2"/>
    <w:rsid w:val="00794239"/>
    <w:rsid w:val="007961BA"/>
    <w:rsid w:val="007A0243"/>
    <w:rsid w:val="007A53C4"/>
    <w:rsid w:val="007A6B5A"/>
    <w:rsid w:val="007B0445"/>
    <w:rsid w:val="007B35FF"/>
    <w:rsid w:val="007B6524"/>
    <w:rsid w:val="007C130D"/>
    <w:rsid w:val="007C1437"/>
    <w:rsid w:val="007C255D"/>
    <w:rsid w:val="007C2B66"/>
    <w:rsid w:val="007C4200"/>
    <w:rsid w:val="007C6E0D"/>
    <w:rsid w:val="007D273C"/>
    <w:rsid w:val="007D671D"/>
    <w:rsid w:val="007E2CA2"/>
    <w:rsid w:val="007E37AD"/>
    <w:rsid w:val="007E3888"/>
    <w:rsid w:val="007E47EE"/>
    <w:rsid w:val="007F0A4B"/>
    <w:rsid w:val="007F3708"/>
    <w:rsid w:val="007F400A"/>
    <w:rsid w:val="007F409C"/>
    <w:rsid w:val="007F7AF4"/>
    <w:rsid w:val="00801254"/>
    <w:rsid w:val="00804BA8"/>
    <w:rsid w:val="00805445"/>
    <w:rsid w:val="00807069"/>
    <w:rsid w:val="0081189C"/>
    <w:rsid w:val="00816730"/>
    <w:rsid w:val="00823161"/>
    <w:rsid w:val="00824345"/>
    <w:rsid w:val="00825C24"/>
    <w:rsid w:val="00827F8B"/>
    <w:rsid w:val="0083034E"/>
    <w:rsid w:val="00830351"/>
    <w:rsid w:val="00830FE2"/>
    <w:rsid w:val="00831933"/>
    <w:rsid w:val="0084527D"/>
    <w:rsid w:val="00846371"/>
    <w:rsid w:val="008528C9"/>
    <w:rsid w:val="00857372"/>
    <w:rsid w:val="00861B76"/>
    <w:rsid w:val="00862581"/>
    <w:rsid w:val="008642D3"/>
    <w:rsid w:val="00864BA3"/>
    <w:rsid w:val="008650DA"/>
    <w:rsid w:val="0086712E"/>
    <w:rsid w:val="00871E1B"/>
    <w:rsid w:val="00872C3E"/>
    <w:rsid w:val="00872E13"/>
    <w:rsid w:val="00872E3D"/>
    <w:rsid w:val="0087432A"/>
    <w:rsid w:val="008753A1"/>
    <w:rsid w:val="00880E14"/>
    <w:rsid w:val="0088237B"/>
    <w:rsid w:val="008825E3"/>
    <w:rsid w:val="0088345A"/>
    <w:rsid w:val="0089103E"/>
    <w:rsid w:val="00892A09"/>
    <w:rsid w:val="008A2B36"/>
    <w:rsid w:val="008A3719"/>
    <w:rsid w:val="008A5535"/>
    <w:rsid w:val="008B080D"/>
    <w:rsid w:val="008B0DAC"/>
    <w:rsid w:val="008B171C"/>
    <w:rsid w:val="008B346C"/>
    <w:rsid w:val="008B3EFC"/>
    <w:rsid w:val="008B4973"/>
    <w:rsid w:val="008C197B"/>
    <w:rsid w:val="008C1F26"/>
    <w:rsid w:val="008C2907"/>
    <w:rsid w:val="008C358B"/>
    <w:rsid w:val="008C4583"/>
    <w:rsid w:val="008C5A4F"/>
    <w:rsid w:val="008D2C4B"/>
    <w:rsid w:val="008D2D88"/>
    <w:rsid w:val="008D395E"/>
    <w:rsid w:val="008E364D"/>
    <w:rsid w:val="008E738B"/>
    <w:rsid w:val="008F2851"/>
    <w:rsid w:val="008F2B41"/>
    <w:rsid w:val="008F36A1"/>
    <w:rsid w:val="008F5CD4"/>
    <w:rsid w:val="00900CF1"/>
    <w:rsid w:val="0090105A"/>
    <w:rsid w:val="009028C4"/>
    <w:rsid w:val="00903339"/>
    <w:rsid w:val="009144F5"/>
    <w:rsid w:val="00915B05"/>
    <w:rsid w:val="00933072"/>
    <w:rsid w:val="009346FF"/>
    <w:rsid w:val="00934B02"/>
    <w:rsid w:val="00936F24"/>
    <w:rsid w:val="00941CFA"/>
    <w:rsid w:val="00943BC1"/>
    <w:rsid w:val="0095051D"/>
    <w:rsid w:val="00953249"/>
    <w:rsid w:val="00955032"/>
    <w:rsid w:val="0095709C"/>
    <w:rsid w:val="00960758"/>
    <w:rsid w:val="009610FC"/>
    <w:rsid w:val="00961752"/>
    <w:rsid w:val="00961C3B"/>
    <w:rsid w:val="009652F5"/>
    <w:rsid w:val="00966836"/>
    <w:rsid w:val="009668E6"/>
    <w:rsid w:val="0097185F"/>
    <w:rsid w:val="009751A4"/>
    <w:rsid w:val="00975550"/>
    <w:rsid w:val="009764E6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F87"/>
    <w:rsid w:val="009A6872"/>
    <w:rsid w:val="009A6B43"/>
    <w:rsid w:val="009B1E2C"/>
    <w:rsid w:val="009B3928"/>
    <w:rsid w:val="009B3BE4"/>
    <w:rsid w:val="009C484E"/>
    <w:rsid w:val="009C4ACB"/>
    <w:rsid w:val="009D1900"/>
    <w:rsid w:val="009D263C"/>
    <w:rsid w:val="009E0140"/>
    <w:rsid w:val="009E05B7"/>
    <w:rsid w:val="009E18C7"/>
    <w:rsid w:val="009E2933"/>
    <w:rsid w:val="009E3FF0"/>
    <w:rsid w:val="009E7D63"/>
    <w:rsid w:val="009F123C"/>
    <w:rsid w:val="009F2D91"/>
    <w:rsid w:val="009F31A3"/>
    <w:rsid w:val="009F6958"/>
    <w:rsid w:val="009F7D9B"/>
    <w:rsid w:val="00A041C2"/>
    <w:rsid w:val="00A04CFE"/>
    <w:rsid w:val="00A052D1"/>
    <w:rsid w:val="00A10544"/>
    <w:rsid w:val="00A11324"/>
    <w:rsid w:val="00A11897"/>
    <w:rsid w:val="00A15072"/>
    <w:rsid w:val="00A1528D"/>
    <w:rsid w:val="00A23D62"/>
    <w:rsid w:val="00A24405"/>
    <w:rsid w:val="00A247D1"/>
    <w:rsid w:val="00A27195"/>
    <w:rsid w:val="00A279D6"/>
    <w:rsid w:val="00A35317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D70"/>
    <w:rsid w:val="00A47D61"/>
    <w:rsid w:val="00A5155E"/>
    <w:rsid w:val="00A54887"/>
    <w:rsid w:val="00A6170A"/>
    <w:rsid w:val="00A62127"/>
    <w:rsid w:val="00A71D9C"/>
    <w:rsid w:val="00A74F8B"/>
    <w:rsid w:val="00A751FB"/>
    <w:rsid w:val="00A765A2"/>
    <w:rsid w:val="00A766F5"/>
    <w:rsid w:val="00A76744"/>
    <w:rsid w:val="00A76798"/>
    <w:rsid w:val="00A77D69"/>
    <w:rsid w:val="00A838C2"/>
    <w:rsid w:val="00A84E99"/>
    <w:rsid w:val="00A8515E"/>
    <w:rsid w:val="00A85556"/>
    <w:rsid w:val="00A91A32"/>
    <w:rsid w:val="00A96D5D"/>
    <w:rsid w:val="00A97C02"/>
    <w:rsid w:val="00A97C6B"/>
    <w:rsid w:val="00AA0B91"/>
    <w:rsid w:val="00AA603A"/>
    <w:rsid w:val="00AA677A"/>
    <w:rsid w:val="00AB00E8"/>
    <w:rsid w:val="00AB0409"/>
    <w:rsid w:val="00AC0FA9"/>
    <w:rsid w:val="00AC261C"/>
    <w:rsid w:val="00AC3445"/>
    <w:rsid w:val="00AC6E44"/>
    <w:rsid w:val="00AD1E29"/>
    <w:rsid w:val="00AE1CD1"/>
    <w:rsid w:val="00AF0910"/>
    <w:rsid w:val="00B00D80"/>
    <w:rsid w:val="00B05099"/>
    <w:rsid w:val="00B0578B"/>
    <w:rsid w:val="00B0592F"/>
    <w:rsid w:val="00B069EA"/>
    <w:rsid w:val="00B11A5C"/>
    <w:rsid w:val="00B12B98"/>
    <w:rsid w:val="00B1485F"/>
    <w:rsid w:val="00B15347"/>
    <w:rsid w:val="00B1768E"/>
    <w:rsid w:val="00B370C9"/>
    <w:rsid w:val="00B43494"/>
    <w:rsid w:val="00B5001A"/>
    <w:rsid w:val="00B522D6"/>
    <w:rsid w:val="00B52B97"/>
    <w:rsid w:val="00B575D4"/>
    <w:rsid w:val="00B57B02"/>
    <w:rsid w:val="00B632B2"/>
    <w:rsid w:val="00B6602C"/>
    <w:rsid w:val="00B66D5E"/>
    <w:rsid w:val="00B67283"/>
    <w:rsid w:val="00B677E1"/>
    <w:rsid w:val="00B72C32"/>
    <w:rsid w:val="00B72D8F"/>
    <w:rsid w:val="00B866BF"/>
    <w:rsid w:val="00B866D0"/>
    <w:rsid w:val="00B8729A"/>
    <w:rsid w:val="00B872CA"/>
    <w:rsid w:val="00B9057A"/>
    <w:rsid w:val="00B920B7"/>
    <w:rsid w:val="00B92B89"/>
    <w:rsid w:val="00B93F4D"/>
    <w:rsid w:val="00B940D0"/>
    <w:rsid w:val="00BA4F98"/>
    <w:rsid w:val="00BA52E6"/>
    <w:rsid w:val="00BA6C84"/>
    <w:rsid w:val="00BB1272"/>
    <w:rsid w:val="00BB17C8"/>
    <w:rsid w:val="00BB291C"/>
    <w:rsid w:val="00BB64E4"/>
    <w:rsid w:val="00BB7E2C"/>
    <w:rsid w:val="00BC0796"/>
    <w:rsid w:val="00BC1BD5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F34AB"/>
    <w:rsid w:val="00BF631B"/>
    <w:rsid w:val="00C00977"/>
    <w:rsid w:val="00C017B9"/>
    <w:rsid w:val="00C03CC4"/>
    <w:rsid w:val="00C04B79"/>
    <w:rsid w:val="00C10A21"/>
    <w:rsid w:val="00C1234A"/>
    <w:rsid w:val="00C1413C"/>
    <w:rsid w:val="00C1482F"/>
    <w:rsid w:val="00C21690"/>
    <w:rsid w:val="00C2469F"/>
    <w:rsid w:val="00C24765"/>
    <w:rsid w:val="00C25136"/>
    <w:rsid w:val="00C2590B"/>
    <w:rsid w:val="00C277BC"/>
    <w:rsid w:val="00C30ABE"/>
    <w:rsid w:val="00C333BE"/>
    <w:rsid w:val="00C40676"/>
    <w:rsid w:val="00C40A42"/>
    <w:rsid w:val="00C42632"/>
    <w:rsid w:val="00C42F70"/>
    <w:rsid w:val="00C4320C"/>
    <w:rsid w:val="00C46AE8"/>
    <w:rsid w:val="00C51223"/>
    <w:rsid w:val="00C5125F"/>
    <w:rsid w:val="00C544B4"/>
    <w:rsid w:val="00C55CCF"/>
    <w:rsid w:val="00C56410"/>
    <w:rsid w:val="00C5788E"/>
    <w:rsid w:val="00C62F13"/>
    <w:rsid w:val="00C66952"/>
    <w:rsid w:val="00C72DC9"/>
    <w:rsid w:val="00C74706"/>
    <w:rsid w:val="00C7659E"/>
    <w:rsid w:val="00C77250"/>
    <w:rsid w:val="00C7794C"/>
    <w:rsid w:val="00C77D9F"/>
    <w:rsid w:val="00C8579C"/>
    <w:rsid w:val="00CA057B"/>
    <w:rsid w:val="00CA0E52"/>
    <w:rsid w:val="00CA0F18"/>
    <w:rsid w:val="00CA23E5"/>
    <w:rsid w:val="00CA61BD"/>
    <w:rsid w:val="00CA6614"/>
    <w:rsid w:val="00CB140A"/>
    <w:rsid w:val="00CB213A"/>
    <w:rsid w:val="00CB43FB"/>
    <w:rsid w:val="00CC06FF"/>
    <w:rsid w:val="00CC5A23"/>
    <w:rsid w:val="00CC5BB4"/>
    <w:rsid w:val="00CC6CB4"/>
    <w:rsid w:val="00CC6FFD"/>
    <w:rsid w:val="00CC70C8"/>
    <w:rsid w:val="00CD130F"/>
    <w:rsid w:val="00CD1C57"/>
    <w:rsid w:val="00CD3F8F"/>
    <w:rsid w:val="00CD6D94"/>
    <w:rsid w:val="00CE62FD"/>
    <w:rsid w:val="00CE7507"/>
    <w:rsid w:val="00CE7601"/>
    <w:rsid w:val="00CF0F56"/>
    <w:rsid w:val="00CF26B9"/>
    <w:rsid w:val="00CF400E"/>
    <w:rsid w:val="00CF77EC"/>
    <w:rsid w:val="00D01BE7"/>
    <w:rsid w:val="00D01DF7"/>
    <w:rsid w:val="00D02565"/>
    <w:rsid w:val="00D04057"/>
    <w:rsid w:val="00D04191"/>
    <w:rsid w:val="00D05DFD"/>
    <w:rsid w:val="00D0614C"/>
    <w:rsid w:val="00D10215"/>
    <w:rsid w:val="00D1460B"/>
    <w:rsid w:val="00D15570"/>
    <w:rsid w:val="00D162F8"/>
    <w:rsid w:val="00D214C9"/>
    <w:rsid w:val="00D21964"/>
    <w:rsid w:val="00D32B38"/>
    <w:rsid w:val="00D34602"/>
    <w:rsid w:val="00D36164"/>
    <w:rsid w:val="00D36C58"/>
    <w:rsid w:val="00D40B56"/>
    <w:rsid w:val="00D4269B"/>
    <w:rsid w:val="00D43521"/>
    <w:rsid w:val="00D46CF4"/>
    <w:rsid w:val="00D52186"/>
    <w:rsid w:val="00D553E6"/>
    <w:rsid w:val="00D5655E"/>
    <w:rsid w:val="00D62159"/>
    <w:rsid w:val="00D62324"/>
    <w:rsid w:val="00D66D08"/>
    <w:rsid w:val="00D6797F"/>
    <w:rsid w:val="00D769EB"/>
    <w:rsid w:val="00D77085"/>
    <w:rsid w:val="00D81122"/>
    <w:rsid w:val="00D81AA9"/>
    <w:rsid w:val="00D833A4"/>
    <w:rsid w:val="00D83CB8"/>
    <w:rsid w:val="00D91442"/>
    <w:rsid w:val="00DA0F6A"/>
    <w:rsid w:val="00DA1879"/>
    <w:rsid w:val="00DA1B44"/>
    <w:rsid w:val="00DA2816"/>
    <w:rsid w:val="00DA34E7"/>
    <w:rsid w:val="00DA3AB0"/>
    <w:rsid w:val="00DA79B7"/>
    <w:rsid w:val="00DB014D"/>
    <w:rsid w:val="00DB141E"/>
    <w:rsid w:val="00DB19B4"/>
    <w:rsid w:val="00DB311D"/>
    <w:rsid w:val="00DB31CF"/>
    <w:rsid w:val="00DB429A"/>
    <w:rsid w:val="00DB51C4"/>
    <w:rsid w:val="00DC1290"/>
    <w:rsid w:val="00DC7A7C"/>
    <w:rsid w:val="00DD1E3F"/>
    <w:rsid w:val="00DD49F8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20E29"/>
    <w:rsid w:val="00E2204E"/>
    <w:rsid w:val="00E26269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5152"/>
    <w:rsid w:val="00E57B47"/>
    <w:rsid w:val="00E6007D"/>
    <w:rsid w:val="00E61035"/>
    <w:rsid w:val="00E61138"/>
    <w:rsid w:val="00E617B6"/>
    <w:rsid w:val="00E61B71"/>
    <w:rsid w:val="00E62287"/>
    <w:rsid w:val="00E646E6"/>
    <w:rsid w:val="00E65B02"/>
    <w:rsid w:val="00E71B15"/>
    <w:rsid w:val="00E73BCA"/>
    <w:rsid w:val="00E802C5"/>
    <w:rsid w:val="00E8126E"/>
    <w:rsid w:val="00E82394"/>
    <w:rsid w:val="00E84C95"/>
    <w:rsid w:val="00E86F37"/>
    <w:rsid w:val="00E9023D"/>
    <w:rsid w:val="00E90590"/>
    <w:rsid w:val="00E957C7"/>
    <w:rsid w:val="00E96FBA"/>
    <w:rsid w:val="00EA1091"/>
    <w:rsid w:val="00EA649E"/>
    <w:rsid w:val="00EB0886"/>
    <w:rsid w:val="00EB1767"/>
    <w:rsid w:val="00EB4628"/>
    <w:rsid w:val="00EB7D32"/>
    <w:rsid w:val="00EC092B"/>
    <w:rsid w:val="00EC2109"/>
    <w:rsid w:val="00EC4873"/>
    <w:rsid w:val="00EC5E2B"/>
    <w:rsid w:val="00EC5EA0"/>
    <w:rsid w:val="00ED0688"/>
    <w:rsid w:val="00ED11A7"/>
    <w:rsid w:val="00ED1EB7"/>
    <w:rsid w:val="00ED422E"/>
    <w:rsid w:val="00EE193F"/>
    <w:rsid w:val="00EE200F"/>
    <w:rsid w:val="00EE3AE2"/>
    <w:rsid w:val="00EE577A"/>
    <w:rsid w:val="00EE60C5"/>
    <w:rsid w:val="00EE704B"/>
    <w:rsid w:val="00EE78EF"/>
    <w:rsid w:val="00EF1B1A"/>
    <w:rsid w:val="00EF5717"/>
    <w:rsid w:val="00F06B55"/>
    <w:rsid w:val="00F0701C"/>
    <w:rsid w:val="00F1106E"/>
    <w:rsid w:val="00F12CC5"/>
    <w:rsid w:val="00F1362D"/>
    <w:rsid w:val="00F13A12"/>
    <w:rsid w:val="00F147CE"/>
    <w:rsid w:val="00F15BB4"/>
    <w:rsid w:val="00F16D63"/>
    <w:rsid w:val="00F17BDF"/>
    <w:rsid w:val="00F17C14"/>
    <w:rsid w:val="00F22020"/>
    <w:rsid w:val="00F23DE2"/>
    <w:rsid w:val="00F25B4C"/>
    <w:rsid w:val="00F31821"/>
    <w:rsid w:val="00F34885"/>
    <w:rsid w:val="00F35552"/>
    <w:rsid w:val="00F35C38"/>
    <w:rsid w:val="00F40690"/>
    <w:rsid w:val="00F47AD6"/>
    <w:rsid w:val="00F51281"/>
    <w:rsid w:val="00F5200D"/>
    <w:rsid w:val="00F61620"/>
    <w:rsid w:val="00F625CB"/>
    <w:rsid w:val="00F63D2B"/>
    <w:rsid w:val="00F63D62"/>
    <w:rsid w:val="00F64452"/>
    <w:rsid w:val="00F66B46"/>
    <w:rsid w:val="00F70C93"/>
    <w:rsid w:val="00F7138C"/>
    <w:rsid w:val="00F7692B"/>
    <w:rsid w:val="00F76E1A"/>
    <w:rsid w:val="00F87416"/>
    <w:rsid w:val="00F90026"/>
    <w:rsid w:val="00F9099E"/>
    <w:rsid w:val="00F90B0F"/>
    <w:rsid w:val="00F927AF"/>
    <w:rsid w:val="00F94349"/>
    <w:rsid w:val="00F9500C"/>
    <w:rsid w:val="00F953AC"/>
    <w:rsid w:val="00F970B0"/>
    <w:rsid w:val="00FA068B"/>
    <w:rsid w:val="00FA07A5"/>
    <w:rsid w:val="00FA1BFE"/>
    <w:rsid w:val="00FA6B43"/>
    <w:rsid w:val="00FB7205"/>
    <w:rsid w:val="00FC30FB"/>
    <w:rsid w:val="00FD08AC"/>
    <w:rsid w:val="00FD3B33"/>
    <w:rsid w:val="00FD560F"/>
    <w:rsid w:val="00FD68DB"/>
    <w:rsid w:val="00FE208B"/>
    <w:rsid w:val="00FE55AA"/>
    <w:rsid w:val="00FE6DA4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0C9B1E-9A66-412C-A4DA-2B933015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  <w:style w:type="paragraph" w:styleId="Zkladntext">
    <w:name w:val="Body Text"/>
    <w:basedOn w:val="Normln"/>
    <w:link w:val="ZkladntextChar"/>
    <w:semiHidden/>
    <w:unhideWhenUsed/>
    <w:rsid w:val="00621E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21E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6256-DC78-48B6-AABB-ADADB96B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Seidlová Aneta</cp:lastModifiedBy>
  <cp:revision>16</cp:revision>
  <cp:lastPrinted>2018-04-05T06:39:00Z</cp:lastPrinted>
  <dcterms:created xsi:type="dcterms:W3CDTF">2018-03-26T05:54:00Z</dcterms:created>
  <dcterms:modified xsi:type="dcterms:W3CDTF">2018-04-26T10:01:00Z</dcterms:modified>
</cp:coreProperties>
</file>