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55" w:rsidRPr="00AF794C" w:rsidRDefault="004E4D55" w:rsidP="004E4D55">
      <w:pPr>
        <w:jc w:val="both"/>
        <w:rPr>
          <w:rFonts w:ascii="Arial" w:hAnsi="Arial" w:cs="Arial"/>
          <w:b/>
        </w:rPr>
      </w:pPr>
      <w:r w:rsidRPr="004E753A">
        <w:rPr>
          <w:rFonts w:ascii="Arial" w:hAnsi="Arial" w:cs="Arial"/>
          <w:b/>
        </w:rPr>
        <w:t>Důvodová zpráva:</w:t>
      </w:r>
    </w:p>
    <w:p w:rsidR="004E4D55" w:rsidRPr="004A6EE7" w:rsidRDefault="004E4D55" w:rsidP="004E4D55">
      <w:pPr>
        <w:jc w:val="both"/>
        <w:rPr>
          <w:rFonts w:ascii="Arial" w:hAnsi="Arial" w:cs="Arial"/>
          <w:b/>
        </w:rPr>
      </w:pPr>
    </w:p>
    <w:p w:rsidR="004E4D55" w:rsidRPr="00ED7578" w:rsidRDefault="003C0DBE" w:rsidP="00ED7578">
      <w:pPr>
        <w:jc w:val="both"/>
        <w:rPr>
          <w:rFonts w:ascii="Arial" w:hAnsi="Arial" w:cs="Arial"/>
        </w:rPr>
      </w:pPr>
      <w:r>
        <w:rPr>
          <w:rFonts w:ascii="Arial" w:hAnsi="Arial" w:cs="Arial"/>
        </w:rPr>
        <w:t xml:space="preserve">Zastupitelstvo </w:t>
      </w:r>
      <w:r w:rsidRPr="00914FF0">
        <w:rPr>
          <w:rFonts w:ascii="Arial" w:hAnsi="Arial" w:cs="Arial"/>
        </w:rPr>
        <w:t xml:space="preserve">Olomouckého kraje </w:t>
      </w:r>
      <w:r>
        <w:rPr>
          <w:rFonts w:ascii="Arial" w:hAnsi="Arial" w:cs="Arial"/>
        </w:rPr>
        <w:t xml:space="preserve">schválilo </w:t>
      </w:r>
      <w:r w:rsidR="00013266">
        <w:rPr>
          <w:rFonts w:ascii="Arial" w:hAnsi="Arial" w:cs="Arial"/>
        </w:rPr>
        <w:t xml:space="preserve">svým </w:t>
      </w:r>
      <w:r w:rsidR="00012071">
        <w:rPr>
          <w:rFonts w:ascii="Arial" w:hAnsi="Arial" w:cs="Arial"/>
        </w:rPr>
        <w:t>usnesením</w:t>
      </w:r>
      <w:r w:rsidR="00012071" w:rsidRPr="00914FF0">
        <w:rPr>
          <w:rFonts w:ascii="Arial" w:hAnsi="Arial" w:cs="Arial"/>
        </w:rPr>
        <w:t xml:space="preserve"> </w:t>
      </w:r>
      <w:r w:rsidR="00012071">
        <w:rPr>
          <w:rFonts w:ascii="Arial" w:hAnsi="Arial" w:cs="Arial"/>
        </w:rPr>
        <w:t>č.</w:t>
      </w:r>
      <w:r w:rsidR="00B16BA7">
        <w:rPr>
          <w:rFonts w:ascii="Arial" w:hAnsi="Arial" w:cs="Arial"/>
        </w:rPr>
        <w:t> </w:t>
      </w:r>
      <w:r w:rsidR="00012071" w:rsidRPr="00914FF0">
        <w:rPr>
          <w:rFonts w:ascii="Arial" w:hAnsi="Arial" w:cs="Arial"/>
        </w:rPr>
        <w:t>U</w:t>
      </w:r>
      <w:r w:rsidR="00012071">
        <w:rPr>
          <w:rFonts w:ascii="Arial" w:hAnsi="Arial" w:cs="Arial"/>
        </w:rPr>
        <w:t>Z/</w:t>
      </w:r>
      <w:r w:rsidR="00B16BA7">
        <w:rPr>
          <w:rFonts w:ascii="Arial" w:hAnsi="Arial" w:cs="Arial"/>
        </w:rPr>
        <w:t>20</w:t>
      </w:r>
      <w:r w:rsidR="00012071">
        <w:rPr>
          <w:rFonts w:ascii="Arial" w:hAnsi="Arial" w:cs="Arial"/>
        </w:rPr>
        <w:t>/</w:t>
      </w:r>
      <w:r w:rsidR="00B16BA7">
        <w:rPr>
          <w:rFonts w:ascii="Arial" w:hAnsi="Arial" w:cs="Arial"/>
        </w:rPr>
        <w:t>30</w:t>
      </w:r>
      <w:r w:rsidR="00012071">
        <w:rPr>
          <w:rFonts w:ascii="Arial" w:hAnsi="Arial" w:cs="Arial"/>
        </w:rPr>
        <w:t>/20</w:t>
      </w:r>
      <w:r w:rsidR="00881391">
        <w:rPr>
          <w:rFonts w:ascii="Arial" w:hAnsi="Arial" w:cs="Arial"/>
        </w:rPr>
        <w:t>20</w:t>
      </w:r>
      <w:r w:rsidR="00012071" w:rsidRPr="00914FF0">
        <w:rPr>
          <w:rFonts w:ascii="Arial" w:hAnsi="Arial" w:cs="Arial"/>
        </w:rPr>
        <w:t xml:space="preserve"> </w:t>
      </w:r>
      <w:r>
        <w:rPr>
          <w:rFonts w:ascii="Arial" w:hAnsi="Arial" w:cs="Arial"/>
        </w:rPr>
        <w:t xml:space="preserve">ze dne 20. 4. 2020 </w:t>
      </w:r>
      <w:r w:rsidR="00012071">
        <w:rPr>
          <w:rFonts w:ascii="Arial" w:hAnsi="Arial" w:cs="Arial"/>
        </w:rPr>
        <w:t xml:space="preserve">vyhodnocení </w:t>
      </w:r>
      <w:r w:rsidR="00881391">
        <w:rPr>
          <w:rFonts w:ascii="Arial" w:hAnsi="Arial" w:cs="Arial"/>
        </w:rPr>
        <w:t xml:space="preserve">1. kola </w:t>
      </w:r>
      <w:r w:rsidR="00012071">
        <w:rPr>
          <w:rFonts w:ascii="Arial" w:hAnsi="Arial" w:cs="Arial"/>
        </w:rPr>
        <w:t xml:space="preserve">dotačního programu </w:t>
      </w:r>
      <w:r w:rsidR="00B16BA7">
        <w:rPr>
          <w:rFonts w:ascii="Arial" w:hAnsi="Arial" w:cs="Arial"/>
        </w:rPr>
        <w:t>„Program podpory kultury v Olomouckém kraji v roce 2020“.</w:t>
      </w:r>
    </w:p>
    <w:p w:rsidR="00473A04" w:rsidRDefault="00473A04" w:rsidP="004E4D55">
      <w:pPr>
        <w:jc w:val="both"/>
        <w:rPr>
          <w:rFonts w:ascii="Arial" w:hAnsi="Arial" w:cs="Arial"/>
        </w:rPr>
      </w:pPr>
    </w:p>
    <w:p w:rsidR="00965D14" w:rsidRDefault="00AC304B" w:rsidP="00B16BA7">
      <w:pPr>
        <w:jc w:val="both"/>
        <w:rPr>
          <w:rFonts w:ascii="Arial" w:hAnsi="Arial" w:cs="Arial"/>
        </w:rPr>
      </w:pPr>
      <w:r>
        <w:rPr>
          <w:rFonts w:ascii="Arial" w:hAnsi="Arial" w:cs="Arial"/>
        </w:rPr>
        <w:t>Zastupitelstvo Olomouckého kraje v</w:t>
      </w:r>
      <w:r w:rsidR="00012071">
        <w:rPr>
          <w:rFonts w:ascii="Arial" w:hAnsi="Arial" w:cs="Arial"/>
        </w:rPr>
        <w:t xml:space="preserve"> rámci </w:t>
      </w:r>
      <w:r>
        <w:rPr>
          <w:rFonts w:ascii="Arial" w:hAnsi="Arial" w:cs="Arial"/>
        </w:rPr>
        <w:t xml:space="preserve">vyhodnocení </w:t>
      </w:r>
      <w:r w:rsidR="00012071">
        <w:rPr>
          <w:rFonts w:ascii="Arial" w:hAnsi="Arial" w:cs="Arial"/>
        </w:rPr>
        <w:t xml:space="preserve">tohoto dotačního programu </w:t>
      </w:r>
      <w:r>
        <w:rPr>
          <w:rFonts w:ascii="Arial" w:hAnsi="Arial" w:cs="Arial"/>
        </w:rPr>
        <w:t>schválilo</w:t>
      </w:r>
      <w:r w:rsidR="00B16BA7">
        <w:rPr>
          <w:rFonts w:ascii="Arial" w:hAnsi="Arial" w:cs="Arial"/>
        </w:rPr>
        <w:t xml:space="preserve"> </w:t>
      </w:r>
      <w:r w:rsidR="001C4ED6">
        <w:rPr>
          <w:rFonts w:ascii="Arial" w:hAnsi="Arial" w:cs="Arial"/>
        </w:rPr>
        <w:t xml:space="preserve">částečné </w:t>
      </w:r>
      <w:r w:rsidR="00881391">
        <w:rPr>
          <w:rFonts w:ascii="Arial" w:hAnsi="Arial" w:cs="Arial"/>
        </w:rPr>
        <w:t>vyhovění žádosti o poskytnutí</w:t>
      </w:r>
      <w:r w:rsidR="00B16BA7">
        <w:rPr>
          <w:rFonts w:ascii="Arial" w:hAnsi="Arial" w:cs="Arial"/>
        </w:rPr>
        <w:t xml:space="preserve"> dotace žadateli </w:t>
      </w:r>
      <w:r w:rsidR="00881391">
        <w:rPr>
          <w:rFonts w:ascii="Arial" w:hAnsi="Arial" w:cs="Arial"/>
        </w:rPr>
        <w:t xml:space="preserve">pod pořadovým číslem 70 – </w:t>
      </w:r>
      <w:r w:rsidR="00B16BA7" w:rsidRPr="00B16BA7">
        <w:rPr>
          <w:rFonts w:ascii="Arial" w:hAnsi="Arial" w:cs="Arial"/>
          <w:b/>
        </w:rPr>
        <w:t xml:space="preserve">Muzeum </w:t>
      </w:r>
      <w:proofErr w:type="gramStart"/>
      <w:r w:rsidR="00B16BA7" w:rsidRPr="00B16BA7">
        <w:rPr>
          <w:rFonts w:ascii="Arial" w:hAnsi="Arial" w:cs="Arial"/>
          <w:b/>
        </w:rPr>
        <w:t xml:space="preserve">kočárů, </w:t>
      </w:r>
      <w:proofErr w:type="spellStart"/>
      <w:r w:rsidR="00B16BA7" w:rsidRPr="00B16BA7">
        <w:rPr>
          <w:rFonts w:ascii="Arial" w:hAnsi="Arial" w:cs="Arial"/>
          <w:b/>
        </w:rPr>
        <w:t>z.ú</w:t>
      </w:r>
      <w:proofErr w:type="spellEnd"/>
      <w:r w:rsidR="00B16BA7" w:rsidRPr="00B16BA7">
        <w:rPr>
          <w:rFonts w:ascii="Arial" w:hAnsi="Arial" w:cs="Arial"/>
          <w:b/>
        </w:rPr>
        <w:t>.</w:t>
      </w:r>
      <w:r w:rsidR="00B16BA7">
        <w:rPr>
          <w:rFonts w:ascii="Arial" w:hAnsi="Arial" w:cs="Arial"/>
        </w:rPr>
        <w:t>, náměstí</w:t>
      </w:r>
      <w:proofErr w:type="gramEnd"/>
      <w:r w:rsidR="00B16BA7">
        <w:rPr>
          <w:rFonts w:ascii="Arial" w:hAnsi="Arial" w:cs="Arial"/>
        </w:rPr>
        <w:t xml:space="preserve"> Svobody 377, 798 58 Čechy pod Kosířem, IČO: 26643308</w:t>
      </w:r>
      <w:r w:rsidR="00611EF7">
        <w:rPr>
          <w:rFonts w:ascii="Arial" w:hAnsi="Arial" w:cs="Arial"/>
        </w:rPr>
        <w:t xml:space="preserve"> (dále jen „příjemce“)</w:t>
      </w:r>
      <w:r w:rsidR="00B16BA7">
        <w:rPr>
          <w:rFonts w:ascii="Arial" w:hAnsi="Arial" w:cs="Arial"/>
        </w:rPr>
        <w:t xml:space="preserve"> na akc</w:t>
      </w:r>
      <w:r>
        <w:rPr>
          <w:rFonts w:ascii="Arial" w:hAnsi="Arial" w:cs="Arial"/>
        </w:rPr>
        <w:t>e:</w:t>
      </w:r>
      <w:r w:rsidR="00B16BA7">
        <w:rPr>
          <w:rFonts w:ascii="Arial" w:hAnsi="Arial" w:cs="Arial"/>
        </w:rPr>
        <w:t xml:space="preserve"> </w:t>
      </w:r>
      <w:r w:rsidR="00B16BA7" w:rsidRPr="00B16BA7">
        <w:rPr>
          <w:rFonts w:ascii="Arial" w:hAnsi="Arial" w:cs="Arial"/>
          <w:b/>
        </w:rPr>
        <w:t>„</w:t>
      </w:r>
      <w:proofErr w:type="spellStart"/>
      <w:r w:rsidR="00B16BA7" w:rsidRPr="00B16BA7">
        <w:rPr>
          <w:rFonts w:ascii="Arial" w:hAnsi="Arial" w:cs="Arial"/>
          <w:b/>
        </w:rPr>
        <w:t>Josefkol</w:t>
      </w:r>
      <w:proofErr w:type="spellEnd"/>
      <w:r w:rsidR="00B16BA7" w:rsidRPr="00B16BA7">
        <w:rPr>
          <w:rFonts w:ascii="Arial" w:hAnsi="Arial" w:cs="Arial"/>
          <w:b/>
        </w:rPr>
        <w:t xml:space="preserve"> 2020 - XIII. ročník mezinárodního srazu mistrů řemesla kolářskéh</w:t>
      </w:r>
      <w:r>
        <w:rPr>
          <w:rFonts w:ascii="Arial" w:hAnsi="Arial" w:cs="Arial"/>
          <w:b/>
        </w:rPr>
        <w:t xml:space="preserve">o, </w:t>
      </w:r>
      <w:proofErr w:type="spellStart"/>
      <w:r>
        <w:rPr>
          <w:rFonts w:ascii="Arial" w:hAnsi="Arial" w:cs="Arial"/>
          <w:b/>
        </w:rPr>
        <w:t>kočárnického</w:t>
      </w:r>
      <w:proofErr w:type="spellEnd"/>
      <w:r>
        <w:rPr>
          <w:rFonts w:ascii="Arial" w:hAnsi="Arial" w:cs="Arial"/>
          <w:b/>
        </w:rPr>
        <w:t xml:space="preserve"> a mistrů opratí“</w:t>
      </w:r>
      <w:r>
        <w:rPr>
          <w:rFonts w:ascii="Calibri" w:hAnsi="Calibri" w:cs="Calibri"/>
          <w:b/>
        </w:rPr>
        <w:t>;</w:t>
      </w:r>
      <w:r w:rsidR="00B16BA7" w:rsidRPr="00B16BA7">
        <w:rPr>
          <w:rFonts w:ascii="Arial" w:hAnsi="Arial" w:cs="Arial"/>
          <w:b/>
        </w:rPr>
        <w:t xml:space="preserve"> </w:t>
      </w:r>
      <w:r>
        <w:rPr>
          <w:rFonts w:ascii="Arial" w:hAnsi="Arial" w:cs="Arial"/>
          <w:b/>
        </w:rPr>
        <w:t>„</w:t>
      </w:r>
      <w:r w:rsidR="00B16BA7" w:rsidRPr="00B16BA7">
        <w:rPr>
          <w:rFonts w:ascii="Arial" w:hAnsi="Arial" w:cs="Arial"/>
          <w:b/>
        </w:rPr>
        <w:t>Slavnostní zahájení turis</w:t>
      </w:r>
      <w:r>
        <w:rPr>
          <w:rFonts w:ascii="Arial" w:hAnsi="Arial" w:cs="Arial"/>
          <w:b/>
        </w:rPr>
        <w:t>tické sezóny v Olomouckém kraji“ a</w:t>
      </w:r>
      <w:r w:rsidR="00B16BA7" w:rsidRPr="00B16BA7">
        <w:rPr>
          <w:rFonts w:ascii="Arial" w:hAnsi="Arial" w:cs="Arial"/>
          <w:b/>
        </w:rPr>
        <w:t xml:space="preserve"> </w:t>
      </w:r>
      <w:r>
        <w:rPr>
          <w:rFonts w:ascii="Arial" w:hAnsi="Arial" w:cs="Arial"/>
          <w:b/>
        </w:rPr>
        <w:t>„</w:t>
      </w:r>
      <w:r w:rsidR="00B16BA7" w:rsidRPr="00B16BA7">
        <w:rPr>
          <w:rFonts w:ascii="Arial" w:hAnsi="Arial" w:cs="Arial"/>
          <w:b/>
        </w:rPr>
        <w:t>Slavnostn</w:t>
      </w:r>
      <w:r w:rsidR="00B13D24">
        <w:rPr>
          <w:rFonts w:ascii="Arial" w:hAnsi="Arial" w:cs="Arial"/>
          <w:b/>
        </w:rPr>
        <w:t xml:space="preserve">í otevření Muzea </w:t>
      </w:r>
      <w:proofErr w:type="gramStart"/>
      <w:r w:rsidR="00B13D24">
        <w:rPr>
          <w:rFonts w:ascii="Arial" w:hAnsi="Arial" w:cs="Arial"/>
          <w:b/>
        </w:rPr>
        <w:t xml:space="preserve">kočárů, </w:t>
      </w:r>
      <w:proofErr w:type="spellStart"/>
      <w:r w:rsidR="00B13D24">
        <w:rPr>
          <w:rFonts w:ascii="Arial" w:hAnsi="Arial" w:cs="Arial"/>
          <w:b/>
        </w:rPr>
        <w:t>z.ú</w:t>
      </w:r>
      <w:proofErr w:type="spellEnd"/>
      <w:r w:rsidR="00B13D24">
        <w:rPr>
          <w:rFonts w:ascii="Arial" w:hAnsi="Arial" w:cs="Arial"/>
          <w:b/>
        </w:rPr>
        <w:t xml:space="preserve">. v </w:t>
      </w:r>
      <w:r w:rsidR="00B16BA7" w:rsidRPr="00B16BA7">
        <w:rPr>
          <w:rFonts w:ascii="Arial" w:hAnsi="Arial" w:cs="Arial"/>
          <w:b/>
        </w:rPr>
        <w:t>Čechách</w:t>
      </w:r>
      <w:proofErr w:type="gramEnd"/>
      <w:r w:rsidR="00B16BA7" w:rsidRPr="00B16BA7">
        <w:rPr>
          <w:rFonts w:ascii="Arial" w:hAnsi="Arial" w:cs="Arial"/>
          <w:b/>
        </w:rPr>
        <w:t xml:space="preserve"> pod Kosířem“</w:t>
      </w:r>
      <w:r>
        <w:rPr>
          <w:rFonts w:ascii="Arial" w:hAnsi="Arial" w:cs="Arial"/>
        </w:rPr>
        <w:t xml:space="preserve"> v celkové</w:t>
      </w:r>
      <w:r w:rsidR="00B16BA7">
        <w:rPr>
          <w:rFonts w:ascii="Arial" w:hAnsi="Arial" w:cs="Arial"/>
        </w:rPr>
        <w:t xml:space="preserve"> výši </w:t>
      </w:r>
      <w:r w:rsidR="00B16BA7" w:rsidRPr="00CE27D1">
        <w:rPr>
          <w:rFonts w:ascii="Arial" w:hAnsi="Arial" w:cs="Arial"/>
        </w:rPr>
        <w:t>700 000 Kč</w:t>
      </w:r>
      <w:r w:rsidR="00B16BA7">
        <w:rPr>
          <w:rFonts w:ascii="Arial" w:hAnsi="Arial" w:cs="Arial"/>
        </w:rPr>
        <w:t>.</w:t>
      </w:r>
      <w:r w:rsidR="00CE27D1">
        <w:rPr>
          <w:rFonts w:ascii="Arial" w:hAnsi="Arial" w:cs="Arial"/>
        </w:rPr>
        <w:t xml:space="preserve"> </w:t>
      </w:r>
      <w:r w:rsidR="0016755D">
        <w:rPr>
          <w:rFonts w:ascii="Arial" w:hAnsi="Arial" w:cs="Arial"/>
        </w:rPr>
        <w:t xml:space="preserve">Příjemce ve své žádosti žádal o dotaci ve výši 1 000 000 Kč. </w:t>
      </w:r>
      <w:r w:rsidR="00CE27D1">
        <w:rPr>
          <w:rFonts w:ascii="Arial" w:hAnsi="Arial" w:cs="Arial"/>
        </w:rPr>
        <w:t xml:space="preserve">Smlouva o poskytnutí dotace prozatím nebyla uzavřena. </w:t>
      </w:r>
    </w:p>
    <w:p w:rsidR="00012071" w:rsidRDefault="00012071" w:rsidP="00965D14">
      <w:pPr>
        <w:jc w:val="both"/>
        <w:rPr>
          <w:rFonts w:ascii="Arial" w:hAnsi="Arial" w:cs="Arial"/>
        </w:rPr>
      </w:pPr>
    </w:p>
    <w:p w:rsidR="007151AE" w:rsidRDefault="00B16BA7" w:rsidP="00B16BA7">
      <w:pPr>
        <w:jc w:val="both"/>
        <w:rPr>
          <w:rFonts w:ascii="Arial" w:hAnsi="Arial" w:cs="Arial"/>
        </w:rPr>
      </w:pPr>
      <w:r>
        <w:rPr>
          <w:rFonts w:ascii="Arial" w:hAnsi="Arial" w:cs="Arial"/>
        </w:rPr>
        <w:t xml:space="preserve">Dne 4. 5. 2020 bylo </w:t>
      </w:r>
      <w:r w:rsidR="00611EF7">
        <w:rPr>
          <w:rFonts w:ascii="Arial" w:hAnsi="Arial" w:cs="Arial"/>
        </w:rPr>
        <w:t>příjemci</w:t>
      </w:r>
      <w:r>
        <w:rPr>
          <w:rFonts w:ascii="Arial" w:hAnsi="Arial" w:cs="Arial"/>
        </w:rPr>
        <w:t xml:space="preserve"> doručeno Sdělení k žádosti o poskytnutí dotace, ve kterém byl </w:t>
      </w:r>
      <w:r w:rsidR="00611EF7">
        <w:rPr>
          <w:rFonts w:ascii="Arial" w:hAnsi="Arial" w:cs="Arial"/>
        </w:rPr>
        <w:t>příjemce</w:t>
      </w:r>
      <w:r w:rsidR="00881391">
        <w:rPr>
          <w:rFonts w:ascii="Arial" w:hAnsi="Arial" w:cs="Arial"/>
        </w:rPr>
        <w:t xml:space="preserve"> </w:t>
      </w:r>
      <w:r>
        <w:rPr>
          <w:rFonts w:ascii="Arial" w:hAnsi="Arial" w:cs="Arial"/>
        </w:rPr>
        <w:t xml:space="preserve">informován o částečném vyhovění </w:t>
      </w:r>
      <w:r w:rsidR="005C06D0">
        <w:rPr>
          <w:rFonts w:ascii="Arial" w:hAnsi="Arial" w:cs="Arial"/>
        </w:rPr>
        <w:t xml:space="preserve">podané žádosti </w:t>
      </w:r>
      <w:r w:rsidR="00881391">
        <w:rPr>
          <w:rFonts w:ascii="Arial" w:hAnsi="Arial" w:cs="Arial"/>
        </w:rPr>
        <w:t xml:space="preserve">o poskytnutí dotace </w:t>
      </w:r>
      <w:r w:rsidR="005C06D0">
        <w:rPr>
          <w:rFonts w:ascii="Arial" w:hAnsi="Arial" w:cs="Arial"/>
        </w:rPr>
        <w:t xml:space="preserve">a zároveň byl vyzván, aby oznámil </w:t>
      </w:r>
      <w:r w:rsidR="005C06D0" w:rsidRPr="005C06D0">
        <w:rPr>
          <w:rFonts w:ascii="Arial" w:hAnsi="Arial" w:cs="Arial"/>
          <w:iCs/>
        </w:rPr>
        <w:t xml:space="preserve">všechny skutečnosti, které mohou v souvislosti s opatřeními, přijatými vládou ČR ve věci </w:t>
      </w:r>
      <w:proofErr w:type="spellStart"/>
      <w:r w:rsidR="005C06D0" w:rsidRPr="005C06D0">
        <w:rPr>
          <w:rFonts w:ascii="Arial" w:hAnsi="Arial" w:cs="Arial"/>
          <w:iCs/>
        </w:rPr>
        <w:t>koronaviru</w:t>
      </w:r>
      <w:proofErr w:type="spellEnd"/>
      <w:r w:rsidR="005C06D0" w:rsidRPr="005C06D0">
        <w:rPr>
          <w:rFonts w:ascii="Arial" w:hAnsi="Arial" w:cs="Arial"/>
          <w:iCs/>
        </w:rPr>
        <w:t xml:space="preserve"> COVID-19, ovlivnit konání podpořeného projektu v termínu</w:t>
      </w:r>
      <w:r w:rsidR="005C06D0">
        <w:rPr>
          <w:rFonts w:ascii="Arial" w:hAnsi="Arial" w:cs="Arial"/>
          <w:iCs/>
        </w:rPr>
        <w:t xml:space="preserve"> uvedeném v žádosti, a oznámil Krajskému úřadu Olomouckého kraje</w:t>
      </w:r>
      <w:r w:rsidR="005C06D0" w:rsidRPr="005C06D0">
        <w:rPr>
          <w:rFonts w:ascii="Arial" w:hAnsi="Arial" w:cs="Arial"/>
          <w:iCs/>
        </w:rPr>
        <w:t xml:space="preserve"> případnou změnu termínu konání podpořeného projektu nebo jeho zrušení.</w:t>
      </w:r>
      <w:r>
        <w:rPr>
          <w:rFonts w:ascii="Arial" w:hAnsi="Arial" w:cs="Arial"/>
        </w:rPr>
        <w:t xml:space="preserve"> </w:t>
      </w:r>
    </w:p>
    <w:p w:rsidR="005C06D0" w:rsidRDefault="005C06D0" w:rsidP="00B16BA7">
      <w:pPr>
        <w:jc w:val="both"/>
        <w:rPr>
          <w:rFonts w:ascii="Arial" w:hAnsi="Arial" w:cs="Arial"/>
        </w:rPr>
      </w:pPr>
    </w:p>
    <w:p w:rsidR="005C06D0" w:rsidRDefault="005C06D0" w:rsidP="00B16BA7">
      <w:pPr>
        <w:jc w:val="both"/>
        <w:rPr>
          <w:rFonts w:ascii="Arial" w:hAnsi="Arial" w:cs="Arial"/>
        </w:rPr>
      </w:pPr>
      <w:r>
        <w:rPr>
          <w:rFonts w:ascii="Arial" w:hAnsi="Arial" w:cs="Arial"/>
        </w:rPr>
        <w:t xml:space="preserve">Dne 11. 5. 2020 </w:t>
      </w:r>
      <w:r w:rsidR="00E14FCA">
        <w:rPr>
          <w:rFonts w:ascii="Arial" w:hAnsi="Arial" w:cs="Arial"/>
        </w:rPr>
        <w:t xml:space="preserve">Krajský úřad Olomouckého kraje </w:t>
      </w:r>
      <w:r>
        <w:rPr>
          <w:rFonts w:ascii="Arial" w:hAnsi="Arial" w:cs="Arial"/>
        </w:rPr>
        <w:t xml:space="preserve">obdržel od </w:t>
      </w:r>
      <w:r w:rsidR="000E01E6">
        <w:rPr>
          <w:rFonts w:ascii="Arial" w:hAnsi="Arial" w:cs="Arial"/>
        </w:rPr>
        <w:t>příjemce</w:t>
      </w:r>
      <w:r>
        <w:rPr>
          <w:rFonts w:ascii="Arial" w:hAnsi="Arial" w:cs="Arial"/>
        </w:rPr>
        <w:t xml:space="preserve"> vyjádření ohledně konání podpořených akcí</w:t>
      </w:r>
      <w:r w:rsidR="00881391">
        <w:rPr>
          <w:rFonts w:ascii="Arial" w:hAnsi="Arial" w:cs="Arial"/>
        </w:rPr>
        <w:t>, ve kterém sděluje, že</w:t>
      </w:r>
      <w:r>
        <w:rPr>
          <w:rFonts w:ascii="Arial" w:hAnsi="Arial" w:cs="Arial"/>
        </w:rPr>
        <w:t>:</w:t>
      </w:r>
    </w:p>
    <w:p w:rsidR="005C06D0" w:rsidRPr="00DF64DB" w:rsidRDefault="00DF64DB" w:rsidP="005C06D0">
      <w:pPr>
        <w:pStyle w:val="Odstavecseseznamem"/>
        <w:numPr>
          <w:ilvl w:val="0"/>
          <w:numId w:val="6"/>
        </w:numPr>
        <w:jc w:val="both"/>
        <w:rPr>
          <w:rFonts w:ascii="Arial" w:hAnsi="Arial" w:cs="Arial"/>
        </w:rPr>
      </w:pPr>
      <w:r>
        <w:rPr>
          <w:rFonts w:ascii="Arial" w:hAnsi="Arial" w:cs="Arial"/>
        </w:rPr>
        <w:t>Akce „</w:t>
      </w:r>
      <w:proofErr w:type="spellStart"/>
      <w:r w:rsidRPr="00DF64DB">
        <w:rPr>
          <w:rFonts w:ascii="Arial" w:hAnsi="Arial" w:cs="Arial"/>
        </w:rPr>
        <w:t>Josefkol</w:t>
      </w:r>
      <w:proofErr w:type="spellEnd"/>
      <w:r w:rsidRPr="00DF64DB">
        <w:rPr>
          <w:rFonts w:ascii="Arial" w:hAnsi="Arial" w:cs="Arial"/>
        </w:rPr>
        <w:t xml:space="preserve"> 2020 - XIII. ročník mezinárodního srazu mistrů řemesla kolářského, </w:t>
      </w:r>
      <w:proofErr w:type="spellStart"/>
      <w:r w:rsidRPr="00DF64DB">
        <w:rPr>
          <w:rFonts w:ascii="Arial" w:hAnsi="Arial" w:cs="Arial"/>
        </w:rPr>
        <w:t>kočárnického</w:t>
      </w:r>
      <w:proofErr w:type="spellEnd"/>
      <w:r w:rsidRPr="00DF64DB">
        <w:rPr>
          <w:rFonts w:ascii="Arial" w:hAnsi="Arial" w:cs="Arial"/>
        </w:rPr>
        <w:t xml:space="preserve"> a mistrů opratí</w:t>
      </w:r>
      <w:r>
        <w:rPr>
          <w:rFonts w:ascii="Arial" w:hAnsi="Arial" w:cs="Arial"/>
        </w:rPr>
        <w:t>“</w:t>
      </w:r>
      <w:r>
        <w:rPr>
          <w:rFonts w:ascii="Arial" w:hAnsi="Arial" w:cs="Arial"/>
          <w:b/>
        </w:rPr>
        <w:t xml:space="preserve"> </w:t>
      </w:r>
      <w:r>
        <w:rPr>
          <w:rFonts w:ascii="Arial" w:hAnsi="Arial" w:cs="Arial"/>
        </w:rPr>
        <w:t xml:space="preserve">se z důvodu opatření vlády ČR ve věci </w:t>
      </w:r>
      <w:proofErr w:type="spellStart"/>
      <w:r w:rsidRPr="005C06D0">
        <w:rPr>
          <w:rFonts w:ascii="Arial" w:hAnsi="Arial" w:cs="Arial"/>
          <w:iCs/>
        </w:rPr>
        <w:t>koronaviru</w:t>
      </w:r>
      <w:proofErr w:type="spellEnd"/>
      <w:r w:rsidRPr="005C06D0">
        <w:rPr>
          <w:rFonts w:ascii="Arial" w:hAnsi="Arial" w:cs="Arial"/>
          <w:iCs/>
        </w:rPr>
        <w:t xml:space="preserve"> COVID-19</w:t>
      </w:r>
      <w:r>
        <w:rPr>
          <w:rFonts w:ascii="Arial" w:hAnsi="Arial" w:cs="Arial"/>
          <w:iCs/>
        </w:rPr>
        <w:t xml:space="preserve"> </w:t>
      </w:r>
      <w:r w:rsidRPr="00E14FCA">
        <w:rPr>
          <w:rFonts w:ascii="Arial" w:hAnsi="Arial" w:cs="Arial"/>
          <w:b/>
          <w:iCs/>
        </w:rPr>
        <w:t>ruší</w:t>
      </w:r>
      <w:r>
        <w:rPr>
          <w:rFonts w:ascii="Arial" w:hAnsi="Arial" w:cs="Arial"/>
          <w:iCs/>
        </w:rPr>
        <w:t>.</w:t>
      </w:r>
    </w:p>
    <w:p w:rsidR="00DF64DB" w:rsidRDefault="00DF64DB" w:rsidP="005C06D0">
      <w:pPr>
        <w:pStyle w:val="Odstavecseseznamem"/>
        <w:numPr>
          <w:ilvl w:val="0"/>
          <w:numId w:val="6"/>
        </w:numPr>
        <w:jc w:val="both"/>
        <w:rPr>
          <w:rFonts w:ascii="Arial" w:hAnsi="Arial" w:cs="Arial"/>
        </w:rPr>
      </w:pPr>
      <w:r w:rsidRPr="00DF64DB">
        <w:rPr>
          <w:rFonts w:ascii="Arial" w:hAnsi="Arial" w:cs="Arial"/>
        </w:rPr>
        <w:t>Akce „Slavnostní zahájení turistické sezony v Olomouckém k</w:t>
      </w:r>
      <w:r>
        <w:rPr>
          <w:rFonts w:ascii="Arial" w:hAnsi="Arial" w:cs="Arial"/>
        </w:rPr>
        <w:t xml:space="preserve">raji“ byla přeložena na podzim a její </w:t>
      </w:r>
      <w:r w:rsidRPr="00E14FCA">
        <w:rPr>
          <w:rFonts w:ascii="Arial" w:hAnsi="Arial" w:cs="Arial"/>
          <w:b/>
        </w:rPr>
        <w:t>název se mění</w:t>
      </w:r>
      <w:r>
        <w:rPr>
          <w:rFonts w:ascii="Arial" w:hAnsi="Arial" w:cs="Arial"/>
        </w:rPr>
        <w:t xml:space="preserve"> </w:t>
      </w:r>
      <w:r w:rsidRPr="00DF64DB">
        <w:rPr>
          <w:rFonts w:ascii="Arial" w:hAnsi="Arial" w:cs="Arial"/>
        </w:rPr>
        <w:t xml:space="preserve">na </w:t>
      </w:r>
      <w:r>
        <w:rPr>
          <w:rFonts w:ascii="Arial" w:hAnsi="Arial" w:cs="Arial"/>
        </w:rPr>
        <w:t>„</w:t>
      </w:r>
      <w:r w:rsidRPr="00DF64DB">
        <w:rPr>
          <w:rFonts w:ascii="Arial" w:hAnsi="Arial" w:cs="Arial"/>
        </w:rPr>
        <w:t>Slavnostní ukončení turistické sezony 2020</w:t>
      </w:r>
      <w:r>
        <w:rPr>
          <w:rFonts w:ascii="Arial" w:hAnsi="Arial" w:cs="Arial"/>
        </w:rPr>
        <w:t>“</w:t>
      </w:r>
      <w:r w:rsidRPr="00DF64DB">
        <w:rPr>
          <w:rFonts w:ascii="Arial" w:hAnsi="Arial" w:cs="Arial"/>
        </w:rPr>
        <w:t xml:space="preserve">. </w:t>
      </w:r>
      <w:r>
        <w:rPr>
          <w:rFonts w:ascii="Arial" w:hAnsi="Arial" w:cs="Arial"/>
        </w:rPr>
        <w:t>Akce p</w:t>
      </w:r>
      <w:r w:rsidRPr="00DF64DB">
        <w:rPr>
          <w:rFonts w:ascii="Arial" w:hAnsi="Arial" w:cs="Arial"/>
        </w:rPr>
        <w:t xml:space="preserve">roběhne </w:t>
      </w:r>
      <w:r w:rsidRPr="00E14FCA">
        <w:rPr>
          <w:rFonts w:ascii="Arial" w:hAnsi="Arial" w:cs="Arial"/>
          <w:b/>
        </w:rPr>
        <w:t>v  náhradním termínu roku 2020</w:t>
      </w:r>
      <w:r w:rsidRPr="00DF64DB">
        <w:rPr>
          <w:rFonts w:ascii="Arial" w:hAnsi="Arial" w:cs="Arial"/>
        </w:rPr>
        <w:t>.</w:t>
      </w:r>
    </w:p>
    <w:p w:rsidR="00DF64DB" w:rsidRDefault="008B26B5" w:rsidP="005C06D0">
      <w:pPr>
        <w:pStyle w:val="Odstavecseseznamem"/>
        <w:numPr>
          <w:ilvl w:val="0"/>
          <w:numId w:val="6"/>
        </w:numPr>
        <w:jc w:val="both"/>
        <w:rPr>
          <w:rFonts w:ascii="Arial" w:hAnsi="Arial" w:cs="Arial"/>
        </w:rPr>
      </w:pPr>
      <w:r>
        <w:rPr>
          <w:rFonts w:ascii="Arial" w:hAnsi="Arial" w:cs="Arial"/>
        </w:rPr>
        <w:t>Akce “</w:t>
      </w:r>
      <w:r w:rsidR="00DF64DB" w:rsidRPr="00DF64DB">
        <w:rPr>
          <w:rFonts w:ascii="Arial" w:hAnsi="Arial" w:cs="Arial"/>
        </w:rPr>
        <w:t>Slavnostní otevření Muzea kočárů v Čechách pod Kosířem“</w:t>
      </w:r>
      <w:r w:rsidR="00DF64DB">
        <w:rPr>
          <w:rFonts w:ascii="Arial" w:hAnsi="Arial" w:cs="Arial"/>
        </w:rPr>
        <w:t xml:space="preserve"> proběhne </w:t>
      </w:r>
      <w:r w:rsidR="00DF64DB" w:rsidRPr="00E14FCA">
        <w:rPr>
          <w:rFonts w:ascii="Arial" w:hAnsi="Arial" w:cs="Arial"/>
          <w:b/>
        </w:rPr>
        <w:t>v náhradním termínu</w:t>
      </w:r>
      <w:r w:rsidR="00E14FCA">
        <w:rPr>
          <w:rFonts w:ascii="Arial" w:hAnsi="Arial" w:cs="Arial"/>
          <w:b/>
        </w:rPr>
        <w:t xml:space="preserve"> roku 2020</w:t>
      </w:r>
      <w:r w:rsidR="00DF64DB">
        <w:rPr>
          <w:rFonts w:ascii="Arial" w:hAnsi="Arial" w:cs="Arial"/>
        </w:rPr>
        <w:t>.</w:t>
      </w:r>
    </w:p>
    <w:p w:rsidR="008B26B5" w:rsidRDefault="008B26B5" w:rsidP="008B26B5">
      <w:pPr>
        <w:jc w:val="both"/>
        <w:rPr>
          <w:rFonts w:ascii="Arial" w:hAnsi="Arial" w:cs="Arial"/>
        </w:rPr>
      </w:pPr>
    </w:p>
    <w:p w:rsidR="0016755D" w:rsidRDefault="0016755D" w:rsidP="008B26B5">
      <w:pPr>
        <w:jc w:val="both"/>
        <w:rPr>
          <w:rFonts w:ascii="Arial" w:hAnsi="Arial" w:cs="Arial"/>
        </w:rPr>
      </w:pPr>
      <w:r>
        <w:rPr>
          <w:rFonts w:ascii="Arial" w:hAnsi="Arial" w:cs="Arial"/>
        </w:rPr>
        <w:t xml:space="preserve">Konkrétní účel využití dotace, který příjemce uvedl v žádosti </w:t>
      </w:r>
      <w:r w:rsidRPr="0016755D">
        <w:rPr>
          <w:rFonts w:ascii="Arial" w:hAnsi="Arial" w:cs="Arial"/>
        </w:rPr>
        <w:t>(propagace, služby, honoráře, pronájem, dopravné, ubytování, materiálně-technické zajištění, řemeslné práce)</w:t>
      </w:r>
      <w:r>
        <w:rPr>
          <w:rFonts w:ascii="Arial" w:hAnsi="Arial" w:cs="Arial"/>
        </w:rPr>
        <w:t>, se nemění. P</w:t>
      </w:r>
      <w:r w:rsidRPr="0016755D">
        <w:rPr>
          <w:rFonts w:ascii="Arial" w:hAnsi="Arial" w:cs="Arial"/>
        </w:rPr>
        <w:t>říjemce byl upozorněn, že v případě, že výdaje na obě akce (které se dle jeho sdělení mají konat) nebudou dosahovat výše přiznané dotace, bude povinen nevyčerpanou část dotace vrátit. Ve své reakci na toto upozornění příjemce neuvedl, že by to pro něj mě</w:t>
      </w:r>
      <w:r>
        <w:rPr>
          <w:rFonts w:ascii="Arial" w:hAnsi="Arial" w:cs="Arial"/>
        </w:rPr>
        <w:t>lo představovat problém.</w:t>
      </w:r>
    </w:p>
    <w:p w:rsidR="0016755D" w:rsidRDefault="0016755D" w:rsidP="008B26B5">
      <w:pPr>
        <w:jc w:val="both"/>
        <w:rPr>
          <w:rFonts w:ascii="Arial" w:hAnsi="Arial" w:cs="Arial"/>
        </w:rPr>
      </w:pPr>
    </w:p>
    <w:p w:rsidR="00F93E91" w:rsidRPr="008B26B5" w:rsidRDefault="00DD7130" w:rsidP="008B26B5">
      <w:pPr>
        <w:jc w:val="both"/>
        <w:rPr>
          <w:rFonts w:ascii="Arial" w:hAnsi="Arial" w:cs="Arial"/>
        </w:rPr>
      </w:pPr>
      <w:r>
        <w:rPr>
          <w:rFonts w:ascii="Arial" w:hAnsi="Arial" w:cs="Arial"/>
        </w:rPr>
        <w:t>Rada Olomouckého kraje</w:t>
      </w:r>
      <w:r w:rsidR="008B26B5">
        <w:rPr>
          <w:rFonts w:ascii="Arial" w:hAnsi="Arial" w:cs="Arial"/>
        </w:rPr>
        <w:t xml:space="preserve"> </w:t>
      </w:r>
      <w:r w:rsidR="00881391">
        <w:rPr>
          <w:rFonts w:ascii="Arial" w:hAnsi="Arial" w:cs="Arial"/>
        </w:rPr>
        <w:t>předklád</w:t>
      </w:r>
      <w:r>
        <w:rPr>
          <w:rFonts w:ascii="Arial" w:hAnsi="Arial" w:cs="Arial"/>
        </w:rPr>
        <w:t>á</w:t>
      </w:r>
      <w:r w:rsidR="00881391">
        <w:rPr>
          <w:rFonts w:ascii="Arial" w:hAnsi="Arial" w:cs="Arial"/>
        </w:rPr>
        <w:t xml:space="preserve"> </w:t>
      </w:r>
      <w:r>
        <w:rPr>
          <w:rFonts w:ascii="Arial" w:hAnsi="Arial" w:cs="Arial"/>
        </w:rPr>
        <w:t>Zastupitelstvu</w:t>
      </w:r>
      <w:r w:rsidR="00881391">
        <w:rPr>
          <w:rFonts w:ascii="Arial" w:hAnsi="Arial" w:cs="Arial"/>
        </w:rPr>
        <w:t xml:space="preserve"> Olomouckého kraje k projednání </w:t>
      </w:r>
      <w:r w:rsidR="00E14FCA">
        <w:rPr>
          <w:rFonts w:ascii="Arial" w:hAnsi="Arial" w:cs="Arial"/>
        </w:rPr>
        <w:t xml:space="preserve">návrh na </w:t>
      </w:r>
      <w:r>
        <w:rPr>
          <w:rFonts w:ascii="Arial" w:hAnsi="Arial" w:cs="Arial"/>
        </w:rPr>
        <w:t>schválení</w:t>
      </w:r>
      <w:r w:rsidR="008B26B5">
        <w:rPr>
          <w:rFonts w:ascii="Arial" w:hAnsi="Arial" w:cs="Arial"/>
        </w:rPr>
        <w:t xml:space="preserve"> změn</w:t>
      </w:r>
      <w:r>
        <w:rPr>
          <w:rFonts w:ascii="Arial" w:hAnsi="Arial" w:cs="Arial"/>
        </w:rPr>
        <w:t>y</w:t>
      </w:r>
      <w:r w:rsidR="008B26B5">
        <w:rPr>
          <w:rFonts w:ascii="Arial" w:hAnsi="Arial" w:cs="Arial"/>
        </w:rPr>
        <w:t xml:space="preserve"> rozsahu využití dotace </w:t>
      </w:r>
      <w:r w:rsidR="00881391">
        <w:rPr>
          <w:rFonts w:ascii="Arial" w:hAnsi="Arial" w:cs="Arial"/>
        </w:rPr>
        <w:t xml:space="preserve">žadatele Muzeum </w:t>
      </w:r>
      <w:proofErr w:type="gramStart"/>
      <w:r w:rsidR="00881391">
        <w:rPr>
          <w:rFonts w:ascii="Arial" w:hAnsi="Arial" w:cs="Arial"/>
        </w:rPr>
        <w:t xml:space="preserve">kočárů, </w:t>
      </w:r>
      <w:proofErr w:type="spellStart"/>
      <w:r w:rsidR="00881391">
        <w:rPr>
          <w:rFonts w:ascii="Arial" w:hAnsi="Arial" w:cs="Arial"/>
        </w:rPr>
        <w:t>z.ú</w:t>
      </w:r>
      <w:proofErr w:type="spellEnd"/>
      <w:r w:rsidR="00881391">
        <w:rPr>
          <w:rFonts w:ascii="Arial" w:hAnsi="Arial" w:cs="Arial"/>
        </w:rPr>
        <w:t xml:space="preserve">. </w:t>
      </w:r>
      <w:r w:rsidR="008B26B5">
        <w:rPr>
          <w:rFonts w:ascii="Arial" w:hAnsi="Arial" w:cs="Arial"/>
        </w:rPr>
        <w:t>a</w:t>
      </w:r>
      <w:r>
        <w:rPr>
          <w:rFonts w:ascii="Arial" w:hAnsi="Arial" w:cs="Arial"/>
        </w:rPr>
        <w:t xml:space="preserve"> </w:t>
      </w:r>
      <w:r w:rsidR="008B26B5">
        <w:rPr>
          <w:rFonts w:ascii="Arial" w:hAnsi="Arial" w:cs="Arial"/>
        </w:rPr>
        <w:t>změn</w:t>
      </w:r>
      <w:r>
        <w:rPr>
          <w:rFonts w:ascii="Arial" w:hAnsi="Arial" w:cs="Arial"/>
        </w:rPr>
        <w:t>y</w:t>
      </w:r>
      <w:proofErr w:type="gramEnd"/>
      <w:r w:rsidR="008B26B5">
        <w:rPr>
          <w:rFonts w:ascii="Arial" w:hAnsi="Arial" w:cs="Arial"/>
        </w:rPr>
        <w:t xml:space="preserve"> názvu akce „</w:t>
      </w:r>
      <w:r w:rsidR="008B26B5" w:rsidRPr="008B26B5">
        <w:rPr>
          <w:rFonts w:ascii="Arial" w:hAnsi="Arial" w:cs="Arial"/>
          <w:b/>
        </w:rPr>
        <w:t xml:space="preserve">Slavnostní </w:t>
      </w:r>
      <w:r w:rsidR="00F93E91" w:rsidRPr="008B26B5">
        <w:rPr>
          <w:rFonts w:ascii="Arial" w:hAnsi="Arial" w:cs="Arial"/>
          <w:b/>
        </w:rPr>
        <w:t>zahájení</w:t>
      </w:r>
      <w:r w:rsidR="00F93E91" w:rsidRPr="00F93E91">
        <w:rPr>
          <w:rFonts w:ascii="Arial" w:hAnsi="Arial" w:cs="Arial"/>
          <w:b/>
        </w:rPr>
        <w:t xml:space="preserve"> turistické sezony</w:t>
      </w:r>
      <w:r w:rsidR="00F93E91">
        <w:rPr>
          <w:rFonts w:ascii="Arial" w:hAnsi="Arial" w:cs="Arial"/>
          <w:b/>
        </w:rPr>
        <w:t xml:space="preserve"> v Olomouckém kraji</w:t>
      </w:r>
      <w:r w:rsidR="00F93E91" w:rsidRPr="00F93E91">
        <w:rPr>
          <w:rFonts w:ascii="Arial" w:hAnsi="Arial" w:cs="Arial"/>
        </w:rPr>
        <w:t>“</w:t>
      </w:r>
      <w:r w:rsidR="00F93E91">
        <w:rPr>
          <w:rFonts w:ascii="Arial" w:hAnsi="Arial" w:cs="Arial"/>
          <w:b/>
        </w:rPr>
        <w:t xml:space="preserve"> </w:t>
      </w:r>
      <w:r w:rsidR="00F93E91" w:rsidRPr="00F93E91">
        <w:rPr>
          <w:rFonts w:ascii="Arial" w:hAnsi="Arial" w:cs="Arial"/>
        </w:rPr>
        <w:t>n</w:t>
      </w:r>
      <w:r w:rsidR="008B26B5" w:rsidRPr="00F93E91">
        <w:rPr>
          <w:rFonts w:ascii="Arial" w:hAnsi="Arial" w:cs="Arial"/>
        </w:rPr>
        <w:t>a</w:t>
      </w:r>
      <w:r w:rsidR="008B26B5" w:rsidRPr="008B26B5">
        <w:rPr>
          <w:rFonts w:ascii="Arial" w:hAnsi="Arial" w:cs="Arial"/>
          <w:b/>
        </w:rPr>
        <w:t xml:space="preserve"> </w:t>
      </w:r>
      <w:r w:rsidR="00F93E91">
        <w:rPr>
          <w:rFonts w:ascii="Arial" w:hAnsi="Arial" w:cs="Arial"/>
        </w:rPr>
        <w:t>„</w:t>
      </w:r>
      <w:r w:rsidR="008B26B5" w:rsidRPr="008B26B5">
        <w:rPr>
          <w:rFonts w:ascii="Arial" w:hAnsi="Arial" w:cs="Arial"/>
          <w:b/>
        </w:rPr>
        <w:t xml:space="preserve">Slavnostní </w:t>
      </w:r>
      <w:r w:rsidR="00F93E91">
        <w:rPr>
          <w:rFonts w:ascii="Arial" w:hAnsi="Arial" w:cs="Arial"/>
          <w:b/>
        </w:rPr>
        <w:t>ukončení</w:t>
      </w:r>
      <w:r w:rsidR="00F93E91" w:rsidRPr="008B26B5">
        <w:rPr>
          <w:rFonts w:ascii="Arial" w:hAnsi="Arial" w:cs="Arial"/>
          <w:b/>
        </w:rPr>
        <w:t xml:space="preserve"> </w:t>
      </w:r>
      <w:r w:rsidR="008B26B5" w:rsidRPr="008B26B5">
        <w:rPr>
          <w:rFonts w:ascii="Arial" w:hAnsi="Arial" w:cs="Arial"/>
          <w:b/>
        </w:rPr>
        <w:t xml:space="preserve">turistické sezony </w:t>
      </w:r>
      <w:r w:rsidR="00F93E91">
        <w:rPr>
          <w:rFonts w:ascii="Arial" w:hAnsi="Arial" w:cs="Arial"/>
          <w:b/>
        </w:rPr>
        <w:t>2020</w:t>
      </w:r>
      <w:r w:rsidR="008B26B5">
        <w:rPr>
          <w:rFonts w:ascii="Arial" w:hAnsi="Arial" w:cs="Arial"/>
        </w:rPr>
        <w:t>“. Výš</w:t>
      </w:r>
      <w:r w:rsidR="001C13DC">
        <w:rPr>
          <w:rFonts w:ascii="Arial" w:hAnsi="Arial" w:cs="Arial"/>
        </w:rPr>
        <w:t xml:space="preserve">e, </w:t>
      </w:r>
      <w:r w:rsidR="008B26B5">
        <w:rPr>
          <w:rFonts w:ascii="Arial" w:hAnsi="Arial" w:cs="Arial"/>
        </w:rPr>
        <w:t>ú</w:t>
      </w:r>
      <w:r w:rsidR="001C13DC">
        <w:rPr>
          <w:rFonts w:ascii="Arial" w:hAnsi="Arial" w:cs="Arial"/>
        </w:rPr>
        <w:t xml:space="preserve">čel </w:t>
      </w:r>
      <w:r w:rsidR="0083310F">
        <w:rPr>
          <w:rFonts w:ascii="Arial" w:hAnsi="Arial" w:cs="Arial"/>
        </w:rPr>
        <w:t xml:space="preserve">využití </w:t>
      </w:r>
      <w:r w:rsidR="001C13DC">
        <w:rPr>
          <w:rFonts w:ascii="Arial" w:hAnsi="Arial" w:cs="Arial"/>
        </w:rPr>
        <w:t xml:space="preserve">a termín vyúčtování </w:t>
      </w:r>
      <w:r w:rsidR="00881391">
        <w:rPr>
          <w:rFonts w:ascii="Arial" w:hAnsi="Arial" w:cs="Arial"/>
        </w:rPr>
        <w:t>poskytnuté dotace</w:t>
      </w:r>
      <w:r w:rsidR="001C13DC">
        <w:rPr>
          <w:rFonts w:ascii="Arial" w:hAnsi="Arial" w:cs="Arial"/>
        </w:rPr>
        <w:t xml:space="preserve"> se nemění.</w:t>
      </w:r>
      <w:bookmarkStart w:id="0" w:name="_GoBack"/>
      <w:bookmarkEnd w:id="0"/>
    </w:p>
    <w:p w:rsidR="003672B4" w:rsidRDefault="003672B4" w:rsidP="003672B4">
      <w:pPr>
        <w:jc w:val="both"/>
        <w:rPr>
          <w:rFonts w:ascii="Arial" w:hAnsi="Arial" w:cs="Arial"/>
        </w:rPr>
      </w:pPr>
    </w:p>
    <w:p w:rsidR="00B11D3F" w:rsidRDefault="00DD7130" w:rsidP="004E4D55">
      <w:pPr>
        <w:tabs>
          <w:tab w:val="left" w:pos="3960"/>
        </w:tabs>
        <w:jc w:val="both"/>
        <w:rPr>
          <w:rFonts w:ascii="Arial" w:hAnsi="Arial" w:cs="Arial"/>
        </w:rPr>
      </w:pPr>
      <w:r w:rsidRPr="00DD7130">
        <w:rPr>
          <w:rFonts w:ascii="Arial" w:hAnsi="Arial" w:cs="Arial"/>
        </w:rPr>
        <w:t>Rada Olomouckého kraje doporučuje Zastupitelstvu Olomouckého kraje:</w:t>
      </w:r>
    </w:p>
    <w:p w:rsidR="00B11D3F" w:rsidRDefault="00F40E5E" w:rsidP="00B11D3F">
      <w:pPr>
        <w:pStyle w:val="Odstavecseseznamem"/>
        <w:numPr>
          <w:ilvl w:val="0"/>
          <w:numId w:val="3"/>
        </w:numPr>
        <w:tabs>
          <w:tab w:val="left" w:pos="3960"/>
        </w:tabs>
        <w:jc w:val="both"/>
        <w:rPr>
          <w:rFonts w:ascii="Arial" w:hAnsi="Arial" w:cs="Arial"/>
        </w:rPr>
      </w:pPr>
      <w:r w:rsidRPr="00B11D3F">
        <w:rPr>
          <w:rFonts w:ascii="Arial" w:hAnsi="Arial" w:cs="Arial"/>
        </w:rPr>
        <w:t>vzít na vědomí důvodovou zprávu</w:t>
      </w:r>
    </w:p>
    <w:p w:rsidR="00670906" w:rsidRPr="00C0658D" w:rsidRDefault="00DD7130" w:rsidP="00B11D3F">
      <w:pPr>
        <w:pStyle w:val="Odstavecseseznamem"/>
        <w:numPr>
          <w:ilvl w:val="0"/>
          <w:numId w:val="3"/>
        </w:numPr>
        <w:tabs>
          <w:tab w:val="left" w:pos="3960"/>
        </w:tabs>
        <w:jc w:val="both"/>
        <w:rPr>
          <w:rFonts w:ascii="Arial" w:hAnsi="Arial" w:cs="Arial"/>
        </w:rPr>
      </w:pPr>
      <w:r>
        <w:rPr>
          <w:rFonts w:ascii="Arial" w:hAnsi="Arial" w:cs="Arial"/>
        </w:rPr>
        <w:lastRenderedPageBreak/>
        <w:t>schválit</w:t>
      </w:r>
      <w:r w:rsidR="00BF2093">
        <w:rPr>
          <w:rFonts w:ascii="Arial" w:hAnsi="Arial" w:cs="Arial"/>
        </w:rPr>
        <w:t xml:space="preserve"> změnu rozsahu využití </w:t>
      </w:r>
      <w:r w:rsidR="00565539">
        <w:rPr>
          <w:rFonts w:ascii="Arial" w:hAnsi="Arial" w:cs="Arial"/>
        </w:rPr>
        <w:t xml:space="preserve">poskytnuté </w:t>
      </w:r>
      <w:r w:rsidR="00BF2093">
        <w:rPr>
          <w:rFonts w:ascii="Arial" w:hAnsi="Arial" w:cs="Arial"/>
        </w:rPr>
        <w:t>dotace a změnu názvu akce</w:t>
      </w:r>
      <w:r w:rsidR="005C3352" w:rsidRPr="00B11D3F">
        <w:rPr>
          <w:rFonts w:ascii="Arial" w:hAnsi="Arial" w:cs="Arial"/>
        </w:rPr>
        <w:t xml:space="preserve"> </w:t>
      </w:r>
      <w:r w:rsidR="00BF2093">
        <w:rPr>
          <w:rFonts w:ascii="Arial" w:hAnsi="Arial" w:cs="Arial"/>
        </w:rPr>
        <w:t>příjemce</w:t>
      </w:r>
      <w:r w:rsidR="00CE1CBC">
        <w:rPr>
          <w:rFonts w:ascii="Arial" w:hAnsi="Arial" w:cs="Arial"/>
        </w:rPr>
        <w:t xml:space="preserve"> </w:t>
      </w:r>
      <w:r w:rsidR="00BF2093" w:rsidRPr="00BF2093">
        <w:rPr>
          <w:rFonts w:ascii="Arial" w:hAnsi="Arial" w:cs="Arial"/>
        </w:rPr>
        <w:t xml:space="preserve">Muzeum </w:t>
      </w:r>
      <w:proofErr w:type="gramStart"/>
      <w:r w:rsidR="00BF2093" w:rsidRPr="00BF2093">
        <w:rPr>
          <w:rFonts w:ascii="Arial" w:hAnsi="Arial" w:cs="Arial"/>
        </w:rPr>
        <w:t xml:space="preserve">kočárů, </w:t>
      </w:r>
      <w:proofErr w:type="spellStart"/>
      <w:r w:rsidR="00BF2093" w:rsidRPr="00BF2093">
        <w:rPr>
          <w:rFonts w:ascii="Arial" w:hAnsi="Arial" w:cs="Arial"/>
        </w:rPr>
        <w:t>z.ú</w:t>
      </w:r>
      <w:proofErr w:type="spellEnd"/>
      <w:r w:rsidR="00BF2093" w:rsidRPr="00BF2093">
        <w:rPr>
          <w:rFonts w:ascii="Arial" w:hAnsi="Arial" w:cs="Arial"/>
        </w:rPr>
        <w:t>.,</w:t>
      </w:r>
      <w:r w:rsidR="00BF2093">
        <w:rPr>
          <w:rFonts w:ascii="Arial" w:hAnsi="Arial" w:cs="Arial"/>
        </w:rPr>
        <w:t xml:space="preserve"> náměstí</w:t>
      </w:r>
      <w:proofErr w:type="gramEnd"/>
      <w:r w:rsidR="00BF2093">
        <w:rPr>
          <w:rFonts w:ascii="Arial" w:hAnsi="Arial" w:cs="Arial"/>
        </w:rPr>
        <w:t xml:space="preserve"> Svobody 377, 798 58 Čechy pod Kosířem, IČO: 26643308</w:t>
      </w:r>
      <w:r w:rsidR="00D51593" w:rsidRPr="00C0658D">
        <w:rPr>
          <w:rFonts w:ascii="Arial" w:hAnsi="Arial" w:cs="Arial"/>
        </w:rPr>
        <w:t>,</w:t>
      </w:r>
      <w:r w:rsidR="00F40E5E" w:rsidRPr="00C0658D">
        <w:rPr>
          <w:rFonts w:ascii="Arial" w:hAnsi="Arial" w:cs="Arial"/>
        </w:rPr>
        <w:t xml:space="preserve"> </w:t>
      </w:r>
      <w:r w:rsidR="00BF2093">
        <w:rPr>
          <w:rFonts w:ascii="Arial" w:hAnsi="Arial" w:cs="Arial"/>
        </w:rPr>
        <w:t>dle</w:t>
      </w:r>
      <w:r w:rsidR="00F40E5E" w:rsidRPr="00C0658D">
        <w:rPr>
          <w:rFonts w:ascii="Arial" w:hAnsi="Arial" w:cs="Arial"/>
        </w:rPr>
        <w:t xml:space="preserve"> důvodové zprávy</w:t>
      </w:r>
    </w:p>
    <w:p w:rsidR="00BF2093" w:rsidRPr="00DD7130" w:rsidRDefault="00BF2093" w:rsidP="00DD7130">
      <w:pPr>
        <w:tabs>
          <w:tab w:val="left" w:pos="3960"/>
        </w:tabs>
        <w:ind w:left="360"/>
        <w:jc w:val="both"/>
        <w:rPr>
          <w:rFonts w:ascii="Arial" w:hAnsi="Arial" w:cs="Arial"/>
        </w:rPr>
      </w:pPr>
    </w:p>
    <w:p w:rsidR="00A063CC" w:rsidRDefault="004E4D55" w:rsidP="00A063CC">
      <w:pPr>
        <w:tabs>
          <w:tab w:val="left" w:pos="3960"/>
        </w:tabs>
        <w:outlineLvl w:val="0"/>
        <w:rPr>
          <w:rFonts w:ascii="Arial" w:hAnsi="Arial" w:cs="Arial"/>
          <w:u w:val="single"/>
        </w:rPr>
      </w:pPr>
      <w:r w:rsidRPr="00D27BFC">
        <w:rPr>
          <w:rFonts w:ascii="Arial" w:hAnsi="Arial" w:cs="Arial"/>
          <w:u w:val="single"/>
        </w:rPr>
        <w:t>Přílohy:</w:t>
      </w:r>
    </w:p>
    <w:p w:rsidR="004E4D55" w:rsidRDefault="002F7D06" w:rsidP="00A063CC">
      <w:pPr>
        <w:tabs>
          <w:tab w:val="left" w:pos="3960"/>
        </w:tabs>
        <w:outlineLvl w:val="0"/>
        <w:rPr>
          <w:rFonts w:ascii="Arial" w:hAnsi="Arial" w:cs="Arial"/>
        </w:rPr>
      </w:pPr>
      <w:r>
        <w:rPr>
          <w:rFonts w:ascii="Arial" w:hAnsi="Arial" w:cs="Arial"/>
          <w:u w:val="single"/>
        </w:rPr>
        <w:t xml:space="preserve">Příloha č. </w:t>
      </w:r>
      <w:r w:rsidR="00ED71D8" w:rsidRPr="00ED71D8">
        <w:rPr>
          <w:rFonts w:ascii="Arial" w:hAnsi="Arial" w:cs="Arial"/>
          <w:u w:val="single"/>
        </w:rPr>
        <w:t>1</w:t>
      </w:r>
      <w:r w:rsidR="00ED71D8" w:rsidRPr="00ED71D8">
        <w:rPr>
          <w:rFonts w:ascii="Arial" w:hAnsi="Arial" w:cs="Arial"/>
        </w:rPr>
        <w:t xml:space="preserve"> – </w:t>
      </w:r>
      <w:r w:rsidR="00BF2093">
        <w:rPr>
          <w:rFonts w:ascii="Arial" w:hAnsi="Arial" w:cs="Arial"/>
          <w:szCs w:val="20"/>
        </w:rPr>
        <w:t xml:space="preserve">Žádost o </w:t>
      </w:r>
      <w:r w:rsidR="00E43908">
        <w:rPr>
          <w:rFonts w:ascii="Arial" w:hAnsi="Arial" w:cs="Arial"/>
          <w:szCs w:val="20"/>
        </w:rPr>
        <w:t>změnu</w:t>
      </w:r>
      <w:r w:rsidR="00BF2093">
        <w:rPr>
          <w:rFonts w:ascii="Arial" w:hAnsi="Arial" w:cs="Arial"/>
          <w:szCs w:val="20"/>
        </w:rPr>
        <w:t xml:space="preserve"> </w:t>
      </w:r>
      <w:r w:rsidR="00E43908">
        <w:rPr>
          <w:rFonts w:ascii="Arial" w:hAnsi="Arial" w:cs="Arial"/>
          <w:szCs w:val="20"/>
        </w:rPr>
        <w:t>rozsahu využití</w:t>
      </w:r>
      <w:r w:rsidR="00BF2093">
        <w:rPr>
          <w:rFonts w:ascii="Arial" w:hAnsi="Arial" w:cs="Arial"/>
          <w:szCs w:val="20"/>
        </w:rPr>
        <w:t xml:space="preserve"> poskytnuté dotace (strana </w:t>
      </w:r>
      <w:r w:rsidR="00E43908">
        <w:rPr>
          <w:rFonts w:ascii="Arial" w:hAnsi="Arial" w:cs="Arial"/>
          <w:szCs w:val="20"/>
        </w:rPr>
        <w:t>3</w:t>
      </w:r>
      <w:r w:rsidR="00BF2093">
        <w:rPr>
          <w:rFonts w:ascii="Arial" w:hAnsi="Arial" w:cs="Arial"/>
          <w:szCs w:val="20"/>
        </w:rPr>
        <w:t>–</w:t>
      </w:r>
      <w:r w:rsidR="00E43908">
        <w:rPr>
          <w:rFonts w:ascii="Arial" w:hAnsi="Arial" w:cs="Arial"/>
          <w:szCs w:val="20"/>
        </w:rPr>
        <w:t>4</w:t>
      </w:r>
      <w:r w:rsidR="00BF2093">
        <w:rPr>
          <w:rFonts w:ascii="Arial" w:hAnsi="Arial" w:cs="Arial"/>
          <w:szCs w:val="20"/>
        </w:rPr>
        <w:t>)</w:t>
      </w:r>
    </w:p>
    <w:p w:rsidR="00ED71D8" w:rsidRPr="00ED71D8" w:rsidRDefault="00ED71D8" w:rsidP="00A063CC">
      <w:pPr>
        <w:tabs>
          <w:tab w:val="left" w:pos="3960"/>
        </w:tabs>
        <w:outlineLvl w:val="0"/>
        <w:rPr>
          <w:rFonts w:ascii="Arial" w:hAnsi="Arial" w:cs="Arial"/>
        </w:rPr>
      </w:pPr>
    </w:p>
    <w:sectPr w:rsidR="00ED71D8" w:rsidRPr="00ED71D8" w:rsidSect="004876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2B" w:rsidRDefault="00E5592B" w:rsidP="004E4D55">
      <w:r>
        <w:separator/>
      </w:r>
    </w:p>
  </w:endnote>
  <w:endnote w:type="continuationSeparator" w:id="0">
    <w:p w:rsidR="00E5592B" w:rsidRDefault="00E5592B" w:rsidP="004E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EA" w:rsidRPr="00A25351" w:rsidRDefault="00DD7130" w:rsidP="002C1FEA">
    <w:pPr>
      <w:pBdr>
        <w:top w:val="single" w:sz="4" w:space="1" w:color="auto"/>
      </w:pBdr>
      <w:tabs>
        <w:tab w:val="center" w:pos="4536"/>
        <w:tab w:val="right" w:pos="9072"/>
      </w:tabs>
      <w:rPr>
        <w:rFonts w:ascii="Arial" w:hAnsi="Arial" w:cs="Arial"/>
        <w:i/>
        <w:noProof/>
        <w:sz w:val="20"/>
        <w:szCs w:val="20"/>
      </w:rPr>
    </w:pPr>
    <w:r>
      <w:rPr>
        <w:rFonts w:ascii="Arial" w:hAnsi="Arial" w:cs="Arial"/>
        <w:i/>
        <w:noProof/>
        <w:sz w:val="20"/>
        <w:szCs w:val="20"/>
      </w:rPr>
      <w:t>Zastupitelstvo Olomouckého kraje 22</w:t>
    </w:r>
    <w:r w:rsidR="00142942">
      <w:rPr>
        <w:rFonts w:ascii="Arial" w:hAnsi="Arial" w:cs="Arial"/>
        <w:i/>
        <w:noProof/>
        <w:sz w:val="20"/>
        <w:szCs w:val="20"/>
      </w:rPr>
      <w:t xml:space="preserve">. </w:t>
    </w:r>
    <w:r w:rsidR="00E43908">
      <w:rPr>
        <w:rFonts w:ascii="Arial" w:hAnsi="Arial" w:cs="Arial"/>
        <w:i/>
        <w:noProof/>
        <w:sz w:val="20"/>
        <w:szCs w:val="20"/>
      </w:rPr>
      <w:t>6</w:t>
    </w:r>
    <w:r w:rsidR="00142942">
      <w:rPr>
        <w:rFonts w:ascii="Arial" w:hAnsi="Arial" w:cs="Arial"/>
        <w:i/>
        <w:noProof/>
        <w:sz w:val="20"/>
        <w:szCs w:val="20"/>
      </w:rPr>
      <w:t>. 20</w:t>
    </w:r>
    <w:r w:rsidR="00E43908">
      <w:rPr>
        <w:rFonts w:ascii="Arial" w:hAnsi="Arial" w:cs="Arial"/>
        <w:i/>
        <w:noProof/>
        <w:sz w:val="20"/>
        <w:szCs w:val="20"/>
      </w:rPr>
      <w:t>20</w:t>
    </w:r>
    <w:r w:rsidR="002C1FEA" w:rsidRPr="00A25351">
      <w:rPr>
        <w:rFonts w:ascii="Arial" w:hAnsi="Arial" w:cs="Arial"/>
        <w:i/>
        <w:noProof/>
        <w:sz w:val="20"/>
        <w:szCs w:val="20"/>
      </w:rPr>
      <w:tab/>
    </w:r>
    <w:r w:rsidR="002C1FEA" w:rsidRPr="00A25351">
      <w:rPr>
        <w:rFonts w:ascii="Arial" w:hAnsi="Arial" w:cs="Arial"/>
        <w:i/>
        <w:noProof/>
        <w:sz w:val="20"/>
        <w:szCs w:val="20"/>
      </w:rPr>
      <w:tab/>
      <w:t xml:space="preserve">Strana </w:t>
    </w:r>
    <w:r w:rsidR="002C1FEA" w:rsidRPr="00A25351">
      <w:rPr>
        <w:rFonts w:ascii="Arial" w:hAnsi="Arial" w:cs="Arial"/>
        <w:i/>
        <w:noProof/>
        <w:sz w:val="20"/>
        <w:szCs w:val="20"/>
      </w:rPr>
      <w:fldChar w:fldCharType="begin"/>
    </w:r>
    <w:r w:rsidR="002C1FEA" w:rsidRPr="00A25351">
      <w:rPr>
        <w:rFonts w:ascii="Arial" w:hAnsi="Arial" w:cs="Arial"/>
        <w:i/>
        <w:noProof/>
        <w:sz w:val="20"/>
        <w:szCs w:val="20"/>
      </w:rPr>
      <w:instrText xml:space="preserve"> PAGE </w:instrText>
    </w:r>
    <w:r w:rsidR="002C1FEA" w:rsidRPr="00A25351">
      <w:rPr>
        <w:rFonts w:ascii="Arial" w:hAnsi="Arial" w:cs="Arial"/>
        <w:i/>
        <w:noProof/>
        <w:sz w:val="20"/>
        <w:szCs w:val="20"/>
      </w:rPr>
      <w:fldChar w:fldCharType="separate"/>
    </w:r>
    <w:r w:rsidR="000C5071">
      <w:rPr>
        <w:rFonts w:ascii="Arial" w:hAnsi="Arial" w:cs="Arial"/>
        <w:i/>
        <w:noProof/>
        <w:sz w:val="20"/>
        <w:szCs w:val="20"/>
      </w:rPr>
      <w:t>2</w:t>
    </w:r>
    <w:r w:rsidR="002C1FEA" w:rsidRPr="00A25351">
      <w:rPr>
        <w:rFonts w:ascii="Arial" w:hAnsi="Arial" w:cs="Arial"/>
        <w:i/>
        <w:noProof/>
        <w:sz w:val="20"/>
        <w:szCs w:val="20"/>
      </w:rPr>
      <w:fldChar w:fldCharType="end"/>
    </w:r>
    <w:r w:rsidR="002C1FEA" w:rsidRPr="00A25351">
      <w:rPr>
        <w:rFonts w:ascii="Arial" w:hAnsi="Arial" w:cs="Arial"/>
        <w:i/>
        <w:noProof/>
        <w:sz w:val="20"/>
        <w:szCs w:val="20"/>
      </w:rPr>
      <w:t xml:space="preserve"> (celkem </w:t>
    </w:r>
    <w:r w:rsidR="00E43908">
      <w:rPr>
        <w:rFonts w:ascii="Arial" w:hAnsi="Arial" w:cs="Arial"/>
        <w:i/>
        <w:noProof/>
        <w:sz w:val="20"/>
        <w:szCs w:val="20"/>
      </w:rPr>
      <w:t>4</w:t>
    </w:r>
    <w:r w:rsidR="002C1FEA" w:rsidRPr="00A25351">
      <w:rPr>
        <w:rFonts w:ascii="Arial" w:hAnsi="Arial" w:cs="Arial"/>
        <w:i/>
        <w:noProof/>
        <w:sz w:val="20"/>
        <w:szCs w:val="20"/>
      </w:rPr>
      <w:t>)</w:t>
    </w:r>
  </w:p>
  <w:p w:rsidR="00B63466" w:rsidRPr="003954CE" w:rsidRDefault="000C5071" w:rsidP="002C1FEA">
    <w:pPr>
      <w:widowControl w:val="0"/>
      <w:jc w:val="both"/>
      <w:rPr>
        <w:rFonts w:ascii="Arial" w:hAnsi="Arial"/>
        <w:i/>
        <w:noProof/>
        <w:sz w:val="20"/>
        <w:szCs w:val="20"/>
      </w:rPr>
    </w:pPr>
    <w:r>
      <w:rPr>
        <w:rFonts w:ascii="Arial" w:hAnsi="Arial" w:cs="Arial"/>
        <w:i/>
        <w:sz w:val="20"/>
        <w:szCs w:val="20"/>
      </w:rPr>
      <w:t>62</w:t>
    </w:r>
    <w:r w:rsidR="00D148F9">
      <w:rPr>
        <w:rFonts w:ascii="Arial" w:hAnsi="Arial" w:cs="Arial"/>
        <w:i/>
        <w:sz w:val="20"/>
        <w:szCs w:val="20"/>
      </w:rPr>
      <w:t>.</w:t>
    </w:r>
    <w:r w:rsidR="00142942">
      <w:rPr>
        <w:rFonts w:ascii="Arial" w:hAnsi="Arial" w:cs="Arial"/>
        <w:i/>
        <w:sz w:val="20"/>
        <w:szCs w:val="20"/>
      </w:rPr>
      <w:t xml:space="preserve"> </w:t>
    </w:r>
    <w:r w:rsidR="00E43908">
      <w:rPr>
        <w:rFonts w:ascii="Arial" w:hAnsi="Arial" w:cs="Arial"/>
        <w:i/>
        <w:sz w:val="20"/>
        <w:szCs w:val="20"/>
      </w:rPr>
      <w:t>–</w:t>
    </w:r>
    <w:r w:rsidR="00142942">
      <w:rPr>
        <w:rFonts w:ascii="Arial" w:hAnsi="Arial" w:cs="Arial"/>
        <w:i/>
        <w:sz w:val="20"/>
        <w:szCs w:val="20"/>
      </w:rPr>
      <w:t xml:space="preserve"> </w:t>
    </w:r>
    <w:r w:rsidR="00E43908">
      <w:rPr>
        <w:rFonts w:ascii="Arial" w:hAnsi="Arial" w:cs="Arial"/>
        <w:i/>
        <w:sz w:val="20"/>
        <w:szCs w:val="20"/>
      </w:rPr>
      <w:t>Program po</w:t>
    </w:r>
    <w:r w:rsidR="00994AD3">
      <w:rPr>
        <w:rFonts w:ascii="Arial" w:hAnsi="Arial" w:cs="Arial"/>
        <w:i/>
        <w:sz w:val="20"/>
        <w:szCs w:val="20"/>
      </w:rPr>
      <w:t>dpory kultury v Olomouckém kraji</w:t>
    </w:r>
    <w:r w:rsidR="00E43908">
      <w:rPr>
        <w:rFonts w:ascii="Arial" w:hAnsi="Arial" w:cs="Arial"/>
        <w:i/>
        <w:sz w:val="20"/>
        <w:szCs w:val="20"/>
      </w:rPr>
      <w:t xml:space="preserve"> v roce 2020 – změna rozsahu využití </w:t>
    </w:r>
    <w:r w:rsidR="00782368">
      <w:rPr>
        <w:rFonts w:ascii="Arial" w:hAnsi="Arial" w:cs="Arial"/>
        <w:i/>
        <w:sz w:val="20"/>
        <w:szCs w:val="20"/>
      </w:rPr>
      <w:t xml:space="preserve">poskytnuté </w:t>
    </w:r>
    <w:r w:rsidR="00E43908">
      <w:rPr>
        <w:rFonts w:ascii="Arial" w:hAnsi="Arial" w:cs="Arial"/>
        <w:i/>
        <w:sz w:val="20"/>
        <w:szCs w:val="20"/>
      </w:rPr>
      <w:t>dotace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2B" w:rsidRDefault="00E5592B" w:rsidP="004E4D55">
      <w:r>
        <w:separator/>
      </w:r>
    </w:p>
  </w:footnote>
  <w:footnote w:type="continuationSeparator" w:id="0">
    <w:p w:rsidR="00E5592B" w:rsidRDefault="00E5592B" w:rsidP="004E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56CA"/>
    <w:multiLevelType w:val="hybridMultilevel"/>
    <w:tmpl w:val="AE00D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C97973"/>
    <w:multiLevelType w:val="hybridMultilevel"/>
    <w:tmpl w:val="41DE555A"/>
    <w:lvl w:ilvl="0" w:tplc="4BA2F16E">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41D8B"/>
    <w:multiLevelType w:val="hybridMultilevel"/>
    <w:tmpl w:val="1F50B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D909FD"/>
    <w:multiLevelType w:val="hybridMultilevel"/>
    <w:tmpl w:val="E0360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0840B8"/>
    <w:multiLevelType w:val="hybridMultilevel"/>
    <w:tmpl w:val="0C849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9F0B11"/>
    <w:multiLevelType w:val="hybridMultilevel"/>
    <w:tmpl w:val="4FEC5ECE"/>
    <w:lvl w:ilvl="0" w:tplc="234C96F2">
      <w:start w:val="77"/>
      <w:numFmt w:val="bullet"/>
      <w:lvlText w:val="-"/>
      <w:lvlJc w:val="left"/>
      <w:pPr>
        <w:ind w:left="409" w:hanging="360"/>
      </w:pPr>
      <w:rPr>
        <w:rFonts w:ascii="Arial" w:eastAsia="Times New Roman" w:hAnsi="Arial" w:cs="Arial" w:hint="default"/>
      </w:rPr>
    </w:lvl>
    <w:lvl w:ilvl="1" w:tplc="04050003" w:tentative="1">
      <w:start w:val="1"/>
      <w:numFmt w:val="bullet"/>
      <w:lvlText w:val="o"/>
      <w:lvlJc w:val="left"/>
      <w:pPr>
        <w:ind w:left="1129" w:hanging="360"/>
      </w:pPr>
      <w:rPr>
        <w:rFonts w:ascii="Courier New" w:hAnsi="Courier New" w:cs="Courier New" w:hint="default"/>
      </w:rPr>
    </w:lvl>
    <w:lvl w:ilvl="2" w:tplc="04050005" w:tentative="1">
      <w:start w:val="1"/>
      <w:numFmt w:val="bullet"/>
      <w:lvlText w:val=""/>
      <w:lvlJc w:val="left"/>
      <w:pPr>
        <w:ind w:left="1849" w:hanging="360"/>
      </w:pPr>
      <w:rPr>
        <w:rFonts w:ascii="Wingdings" w:hAnsi="Wingdings" w:hint="default"/>
      </w:rPr>
    </w:lvl>
    <w:lvl w:ilvl="3" w:tplc="04050001" w:tentative="1">
      <w:start w:val="1"/>
      <w:numFmt w:val="bullet"/>
      <w:lvlText w:val=""/>
      <w:lvlJc w:val="left"/>
      <w:pPr>
        <w:ind w:left="2569" w:hanging="360"/>
      </w:pPr>
      <w:rPr>
        <w:rFonts w:ascii="Symbol" w:hAnsi="Symbol" w:hint="default"/>
      </w:rPr>
    </w:lvl>
    <w:lvl w:ilvl="4" w:tplc="04050003" w:tentative="1">
      <w:start w:val="1"/>
      <w:numFmt w:val="bullet"/>
      <w:lvlText w:val="o"/>
      <w:lvlJc w:val="left"/>
      <w:pPr>
        <w:ind w:left="3289" w:hanging="360"/>
      </w:pPr>
      <w:rPr>
        <w:rFonts w:ascii="Courier New" w:hAnsi="Courier New" w:cs="Courier New" w:hint="default"/>
      </w:rPr>
    </w:lvl>
    <w:lvl w:ilvl="5" w:tplc="04050005" w:tentative="1">
      <w:start w:val="1"/>
      <w:numFmt w:val="bullet"/>
      <w:lvlText w:val=""/>
      <w:lvlJc w:val="left"/>
      <w:pPr>
        <w:ind w:left="4009" w:hanging="360"/>
      </w:pPr>
      <w:rPr>
        <w:rFonts w:ascii="Wingdings" w:hAnsi="Wingdings" w:hint="default"/>
      </w:rPr>
    </w:lvl>
    <w:lvl w:ilvl="6" w:tplc="04050001" w:tentative="1">
      <w:start w:val="1"/>
      <w:numFmt w:val="bullet"/>
      <w:lvlText w:val=""/>
      <w:lvlJc w:val="left"/>
      <w:pPr>
        <w:ind w:left="4729" w:hanging="360"/>
      </w:pPr>
      <w:rPr>
        <w:rFonts w:ascii="Symbol" w:hAnsi="Symbol" w:hint="default"/>
      </w:rPr>
    </w:lvl>
    <w:lvl w:ilvl="7" w:tplc="04050003" w:tentative="1">
      <w:start w:val="1"/>
      <w:numFmt w:val="bullet"/>
      <w:lvlText w:val="o"/>
      <w:lvlJc w:val="left"/>
      <w:pPr>
        <w:ind w:left="5449" w:hanging="360"/>
      </w:pPr>
      <w:rPr>
        <w:rFonts w:ascii="Courier New" w:hAnsi="Courier New" w:cs="Courier New" w:hint="default"/>
      </w:rPr>
    </w:lvl>
    <w:lvl w:ilvl="8" w:tplc="04050005" w:tentative="1">
      <w:start w:val="1"/>
      <w:numFmt w:val="bullet"/>
      <w:lvlText w:val=""/>
      <w:lvlJc w:val="left"/>
      <w:pPr>
        <w:ind w:left="6169"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55"/>
    <w:rsid w:val="00012071"/>
    <w:rsid w:val="00013266"/>
    <w:rsid w:val="00016E66"/>
    <w:rsid w:val="00071E45"/>
    <w:rsid w:val="0008082A"/>
    <w:rsid w:val="000A20A6"/>
    <w:rsid w:val="000A7AE9"/>
    <w:rsid w:val="000B0137"/>
    <w:rsid w:val="000C5071"/>
    <w:rsid w:val="000E01E6"/>
    <w:rsid w:val="000E6972"/>
    <w:rsid w:val="001012F1"/>
    <w:rsid w:val="00133832"/>
    <w:rsid w:val="00142942"/>
    <w:rsid w:val="0014370A"/>
    <w:rsid w:val="00144EB6"/>
    <w:rsid w:val="00162C3B"/>
    <w:rsid w:val="00164037"/>
    <w:rsid w:val="0016755D"/>
    <w:rsid w:val="001767FE"/>
    <w:rsid w:val="00177999"/>
    <w:rsid w:val="001806B0"/>
    <w:rsid w:val="00187D6F"/>
    <w:rsid w:val="001A2A9E"/>
    <w:rsid w:val="001B55BB"/>
    <w:rsid w:val="001C13DC"/>
    <w:rsid w:val="001C3AF0"/>
    <w:rsid w:val="001C4ED6"/>
    <w:rsid w:val="001C53ED"/>
    <w:rsid w:val="002336D9"/>
    <w:rsid w:val="0024310C"/>
    <w:rsid w:val="00244A80"/>
    <w:rsid w:val="00266887"/>
    <w:rsid w:val="002A4816"/>
    <w:rsid w:val="002C1FEA"/>
    <w:rsid w:val="002C4310"/>
    <w:rsid w:val="002D3D44"/>
    <w:rsid w:val="002D4569"/>
    <w:rsid w:val="002F7D06"/>
    <w:rsid w:val="003076A7"/>
    <w:rsid w:val="003124FB"/>
    <w:rsid w:val="00331C48"/>
    <w:rsid w:val="00343876"/>
    <w:rsid w:val="0035089F"/>
    <w:rsid w:val="00365D98"/>
    <w:rsid w:val="003672B4"/>
    <w:rsid w:val="00384710"/>
    <w:rsid w:val="003954CE"/>
    <w:rsid w:val="003A1BDF"/>
    <w:rsid w:val="003C0DBE"/>
    <w:rsid w:val="003C18AD"/>
    <w:rsid w:val="003D1DFB"/>
    <w:rsid w:val="00437226"/>
    <w:rsid w:val="00440815"/>
    <w:rsid w:val="00473A04"/>
    <w:rsid w:val="0047523A"/>
    <w:rsid w:val="004955D7"/>
    <w:rsid w:val="004E4D55"/>
    <w:rsid w:val="005104A3"/>
    <w:rsid w:val="005168CC"/>
    <w:rsid w:val="0052617A"/>
    <w:rsid w:val="005359CE"/>
    <w:rsid w:val="0054138C"/>
    <w:rsid w:val="00544ABC"/>
    <w:rsid w:val="005527C5"/>
    <w:rsid w:val="00565539"/>
    <w:rsid w:val="00576814"/>
    <w:rsid w:val="00582DAB"/>
    <w:rsid w:val="0059615D"/>
    <w:rsid w:val="005A0388"/>
    <w:rsid w:val="005B0E30"/>
    <w:rsid w:val="005C06D0"/>
    <w:rsid w:val="005C3352"/>
    <w:rsid w:val="005C349D"/>
    <w:rsid w:val="005D5564"/>
    <w:rsid w:val="005F1D78"/>
    <w:rsid w:val="006113E0"/>
    <w:rsid w:val="00611EF7"/>
    <w:rsid w:val="00641788"/>
    <w:rsid w:val="00652488"/>
    <w:rsid w:val="00664332"/>
    <w:rsid w:val="00664397"/>
    <w:rsid w:val="00670906"/>
    <w:rsid w:val="00686074"/>
    <w:rsid w:val="006A6A80"/>
    <w:rsid w:val="006C0DE7"/>
    <w:rsid w:val="006D1C7E"/>
    <w:rsid w:val="006E0C38"/>
    <w:rsid w:val="007074E0"/>
    <w:rsid w:val="007104B7"/>
    <w:rsid w:val="00710CF8"/>
    <w:rsid w:val="007151AE"/>
    <w:rsid w:val="007361F0"/>
    <w:rsid w:val="007734B0"/>
    <w:rsid w:val="00782368"/>
    <w:rsid w:val="007A04CE"/>
    <w:rsid w:val="007A3F06"/>
    <w:rsid w:val="007C77C3"/>
    <w:rsid w:val="007E3F88"/>
    <w:rsid w:val="007E3FAE"/>
    <w:rsid w:val="0083310F"/>
    <w:rsid w:val="008331B2"/>
    <w:rsid w:val="008425A8"/>
    <w:rsid w:val="00842EBF"/>
    <w:rsid w:val="008433B0"/>
    <w:rsid w:val="0085018A"/>
    <w:rsid w:val="00867636"/>
    <w:rsid w:val="0087616C"/>
    <w:rsid w:val="00881391"/>
    <w:rsid w:val="008830DB"/>
    <w:rsid w:val="008B26B5"/>
    <w:rsid w:val="008C14CB"/>
    <w:rsid w:val="008E09B0"/>
    <w:rsid w:val="008E44AC"/>
    <w:rsid w:val="00943AF3"/>
    <w:rsid w:val="00965D14"/>
    <w:rsid w:val="0096662C"/>
    <w:rsid w:val="009930A7"/>
    <w:rsid w:val="00994AD3"/>
    <w:rsid w:val="009A098A"/>
    <w:rsid w:val="00A063CC"/>
    <w:rsid w:val="00A1272E"/>
    <w:rsid w:val="00A27813"/>
    <w:rsid w:val="00A31F6A"/>
    <w:rsid w:val="00A47BDB"/>
    <w:rsid w:val="00A92715"/>
    <w:rsid w:val="00A96C1D"/>
    <w:rsid w:val="00AC304B"/>
    <w:rsid w:val="00AD3C7E"/>
    <w:rsid w:val="00B05696"/>
    <w:rsid w:val="00B06E09"/>
    <w:rsid w:val="00B11D3F"/>
    <w:rsid w:val="00B13D24"/>
    <w:rsid w:val="00B16BA7"/>
    <w:rsid w:val="00B263EF"/>
    <w:rsid w:val="00B35F9B"/>
    <w:rsid w:val="00B443E1"/>
    <w:rsid w:val="00B7440B"/>
    <w:rsid w:val="00B9662F"/>
    <w:rsid w:val="00BD61F0"/>
    <w:rsid w:val="00BF2093"/>
    <w:rsid w:val="00BF3A13"/>
    <w:rsid w:val="00C0658D"/>
    <w:rsid w:val="00C23625"/>
    <w:rsid w:val="00C31453"/>
    <w:rsid w:val="00C47232"/>
    <w:rsid w:val="00C5132B"/>
    <w:rsid w:val="00C63117"/>
    <w:rsid w:val="00C8283C"/>
    <w:rsid w:val="00CA51D5"/>
    <w:rsid w:val="00CB0AF9"/>
    <w:rsid w:val="00CB2728"/>
    <w:rsid w:val="00CC5D5A"/>
    <w:rsid w:val="00CC79D0"/>
    <w:rsid w:val="00CD06B7"/>
    <w:rsid w:val="00CE1CBC"/>
    <w:rsid w:val="00CE27D1"/>
    <w:rsid w:val="00CE7277"/>
    <w:rsid w:val="00CF0875"/>
    <w:rsid w:val="00D00690"/>
    <w:rsid w:val="00D03C8F"/>
    <w:rsid w:val="00D148F9"/>
    <w:rsid w:val="00D15FA0"/>
    <w:rsid w:val="00D51593"/>
    <w:rsid w:val="00D74259"/>
    <w:rsid w:val="00DB1259"/>
    <w:rsid w:val="00DC5593"/>
    <w:rsid w:val="00DD2F32"/>
    <w:rsid w:val="00DD7130"/>
    <w:rsid w:val="00DF64DB"/>
    <w:rsid w:val="00E04195"/>
    <w:rsid w:val="00E14FCA"/>
    <w:rsid w:val="00E155BF"/>
    <w:rsid w:val="00E23A8B"/>
    <w:rsid w:val="00E2532F"/>
    <w:rsid w:val="00E27E19"/>
    <w:rsid w:val="00E3110F"/>
    <w:rsid w:val="00E34FE4"/>
    <w:rsid w:val="00E36AF5"/>
    <w:rsid w:val="00E37D65"/>
    <w:rsid w:val="00E43908"/>
    <w:rsid w:val="00E43A1C"/>
    <w:rsid w:val="00E47506"/>
    <w:rsid w:val="00E5592B"/>
    <w:rsid w:val="00E61919"/>
    <w:rsid w:val="00E62981"/>
    <w:rsid w:val="00E93D55"/>
    <w:rsid w:val="00E94EE5"/>
    <w:rsid w:val="00ED43E7"/>
    <w:rsid w:val="00ED71D8"/>
    <w:rsid w:val="00ED7578"/>
    <w:rsid w:val="00EF3BC1"/>
    <w:rsid w:val="00EF542C"/>
    <w:rsid w:val="00F171A3"/>
    <w:rsid w:val="00F24564"/>
    <w:rsid w:val="00F35346"/>
    <w:rsid w:val="00F40E5E"/>
    <w:rsid w:val="00F67206"/>
    <w:rsid w:val="00F844A2"/>
    <w:rsid w:val="00F93E91"/>
    <w:rsid w:val="00F97A84"/>
    <w:rsid w:val="00FC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2EC"/>
  <w15:docId w15:val="{9266A25E-843C-432A-9412-4A44FD64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D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4D55"/>
    <w:pPr>
      <w:spacing w:after="120"/>
      <w:ind w:left="283"/>
    </w:pPr>
  </w:style>
  <w:style w:type="character" w:customStyle="1" w:styleId="ZkladntextodsazenChar">
    <w:name w:val="Základní text odsazený Char"/>
    <w:basedOn w:val="Standardnpsmoodstavce"/>
    <w:link w:val="Zkladntextodsazen"/>
    <w:rsid w:val="004E4D5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E4D55"/>
    <w:pPr>
      <w:tabs>
        <w:tab w:val="center" w:pos="4536"/>
        <w:tab w:val="right" w:pos="9072"/>
      </w:tabs>
    </w:pPr>
    <w:rPr>
      <w:sz w:val="20"/>
      <w:szCs w:val="20"/>
    </w:rPr>
  </w:style>
  <w:style w:type="character" w:customStyle="1" w:styleId="ZpatChar">
    <w:name w:val="Zápatí Char"/>
    <w:basedOn w:val="Standardnpsmoodstavce"/>
    <w:link w:val="Zpat"/>
    <w:uiPriority w:val="99"/>
    <w:rsid w:val="004E4D55"/>
    <w:rPr>
      <w:rFonts w:ascii="Times New Roman" w:eastAsia="Times New Roman" w:hAnsi="Times New Roman" w:cs="Times New Roman"/>
      <w:sz w:val="20"/>
      <w:szCs w:val="20"/>
      <w:lang w:eastAsia="cs-CZ"/>
    </w:rPr>
  </w:style>
  <w:style w:type="paragraph" w:customStyle="1" w:styleId="Radaploha1">
    <w:name w:val="Rada příloha č.1"/>
    <w:basedOn w:val="Normln"/>
    <w:rsid w:val="004E4D55"/>
    <w:pPr>
      <w:numPr>
        <w:numId w:val="1"/>
      </w:numPr>
    </w:pPr>
  </w:style>
  <w:style w:type="paragraph" w:styleId="Zhlav">
    <w:name w:val="header"/>
    <w:basedOn w:val="Normln"/>
    <w:link w:val="ZhlavChar"/>
    <w:uiPriority w:val="99"/>
    <w:unhideWhenUsed/>
    <w:rsid w:val="004E4D55"/>
    <w:pPr>
      <w:tabs>
        <w:tab w:val="center" w:pos="4536"/>
        <w:tab w:val="right" w:pos="9072"/>
      </w:tabs>
    </w:pPr>
  </w:style>
  <w:style w:type="character" w:customStyle="1" w:styleId="ZhlavChar">
    <w:name w:val="Záhlaví Char"/>
    <w:basedOn w:val="Standardnpsmoodstavce"/>
    <w:link w:val="Zhlav"/>
    <w:uiPriority w:val="99"/>
    <w:rsid w:val="004E4D5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4D55"/>
    <w:rPr>
      <w:rFonts w:ascii="Tahoma" w:hAnsi="Tahoma" w:cs="Tahoma"/>
      <w:sz w:val="16"/>
      <w:szCs w:val="16"/>
    </w:rPr>
  </w:style>
  <w:style w:type="character" w:customStyle="1" w:styleId="TextbublinyChar">
    <w:name w:val="Text bubliny Char"/>
    <w:basedOn w:val="Standardnpsmoodstavce"/>
    <w:link w:val="Textbubliny"/>
    <w:uiPriority w:val="99"/>
    <w:semiHidden/>
    <w:rsid w:val="004E4D55"/>
    <w:rPr>
      <w:rFonts w:ascii="Tahoma" w:eastAsia="Times New Roman" w:hAnsi="Tahoma" w:cs="Tahoma"/>
      <w:sz w:val="16"/>
      <w:szCs w:val="16"/>
      <w:lang w:eastAsia="cs-CZ"/>
    </w:rPr>
  </w:style>
  <w:style w:type="paragraph" w:styleId="Odstavecseseznamem">
    <w:name w:val="List Paragraph"/>
    <w:basedOn w:val="Normln"/>
    <w:uiPriority w:val="34"/>
    <w:qFormat/>
    <w:rsid w:val="004E4D55"/>
    <w:pPr>
      <w:ind w:left="720"/>
      <w:contextualSpacing/>
    </w:pPr>
  </w:style>
  <w:style w:type="character" w:styleId="Odkaznakoment">
    <w:name w:val="annotation reference"/>
    <w:basedOn w:val="Standardnpsmoodstavce"/>
    <w:uiPriority w:val="99"/>
    <w:semiHidden/>
    <w:unhideWhenUsed/>
    <w:rsid w:val="000A7AE9"/>
    <w:rPr>
      <w:sz w:val="16"/>
      <w:szCs w:val="16"/>
    </w:rPr>
  </w:style>
  <w:style w:type="paragraph" w:styleId="Textkomente">
    <w:name w:val="annotation text"/>
    <w:basedOn w:val="Normln"/>
    <w:link w:val="TextkomenteChar"/>
    <w:uiPriority w:val="99"/>
    <w:semiHidden/>
    <w:unhideWhenUsed/>
    <w:rsid w:val="000A7AE9"/>
    <w:rPr>
      <w:sz w:val="20"/>
      <w:szCs w:val="20"/>
    </w:rPr>
  </w:style>
  <w:style w:type="character" w:customStyle="1" w:styleId="TextkomenteChar">
    <w:name w:val="Text komentáře Char"/>
    <w:basedOn w:val="Standardnpsmoodstavce"/>
    <w:link w:val="Textkomente"/>
    <w:uiPriority w:val="99"/>
    <w:semiHidden/>
    <w:rsid w:val="000A7AE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AE9"/>
    <w:rPr>
      <w:b/>
      <w:bCs/>
    </w:rPr>
  </w:style>
  <w:style w:type="character" w:customStyle="1" w:styleId="PedmtkomenteChar">
    <w:name w:val="Předmět komentáře Char"/>
    <w:basedOn w:val="TextkomenteChar"/>
    <w:link w:val="Pedmtkomente"/>
    <w:uiPriority w:val="99"/>
    <w:semiHidden/>
    <w:rsid w:val="000A7AE9"/>
    <w:rPr>
      <w:rFonts w:ascii="Times New Roman" w:eastAsia="Times New Roman" w:hAnsi="Times New Roman" w:cs="Times New Roman"/>
      <w:b/>
      <w:bCs/>
      <w:sz w:val="20"/>
      <w:szCs w:val="20"/>
      <w:lang w:eastAsia="cs-CZ"/>
    </w:rPr>
  </w:style>
  <w:style w:type="paragraph" w:styleId="Bezmezer">
    <w:name w:val="No Spacing"/>
    <w:uiPriority w:val="1"/>
    <w:qFormat/>
    <w:rsid w:val="00E311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40E2-DB6F-4B96-AAFB-EE4AF7C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Stránská Iveta</dc:creator>
  <cp:lastModifiedBy>Sychra David</cp:lastModifiedBy>
  <cp:revision>41</cp:revision>
  <cp:lastPrinted>2019-07-26T09:09:00Z</cp:lastPrinted>
  <dcterms:created xsi:type="dcterms:W3CDTF">2020-06-01T11:51:00Z</dcterms:created>
  <dcterms:modified xsi:type="dcterms:W3CDTF">2020-06-15T09:49:00Z</dcterms:modified>
</cp:coreProperties>
</file>