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9C14BE">
      <w:pPr>
        <w:pStyle w:val="slo1text"/>
        <w:numPr>
          <w:ilvl w:val="0"/>
          <w:numId w:val="0"/>
        </w:numPr>
        <w:tabs>
          <w:tab w:val="left" w:pos="708"/>
        </w:tabs>
        <w:rPr>
          <w:b/>
        </w:rPr>
      </w:pPr>
      <w:r>
        <w:rPr>
          <w:b/>
        </w:rPr>
        <w:t>D</w:t>
      </w:r>
      <w:r w:rsidR="006D12CF">
        <w:rPr>
          <w:b/>
        </w:rPr>
        <w:t>ůvodová zpráva:</w:t>
      </w:r>
    </w:p>
    <w:p w:rsidR="00C647E6" w:rsidRDefault="00C647E6" w:rsidP="009C14BE">
      <w:pPr>
        <w:pStyle w:val="slo1text"/>
        <w:numPr>
          <w:ilvl w:val="0"/>
          <w:numId w:val="0"/>
        </w:numPr>
        <w:tabs>
          <w:tab w:val="left" w:pos="708"/>
        </w:tabs>
        <w:rPr>
          <w:b/>
        </w:rPr>
      </w:pPr>
    </w:p>
    <w:p w:rsidR="001E0631" w:rsidRPr="00AF1627" w:rsidRDefault="001E0631" w:rsidP="009C14BE">
      <w:pPr>
        <w:pStyle w:val="slo1text"/>
        <w:numPr>
          <w:ilvl w:val="0"/>
          <w:numId w:val="0"/>
        </w:numPr>
        <w:spacing w:before="120"/>
        <w:rPr>
          <w:rFonts w:cs="Arial"/>
          <w:b/>
          <w:szCs w:val="24"/>
        </w:rPr>
      </w:pPr>
      <w:r w:rsidRPr="00AF1627">
        <w:rPr>
          <w:rFonts w:cs="Arial"/>
          <w:b/>
          <w:szCs w:val="24"/>
        </w:rPr>
        <w:t xml:space="preserve">k návrhu usnesení bod </w:t>
      </w:r>
      <w:r w:rsidR="00DC7612">
        <w:rPr>
          <w:rFonts w:cs="Arial"/>
          <w:b/>
          <w:szCs w:val="24"/>
        </w:rPr>
        <w:t>2</w:t>
      </w:r>
      <w:r w:rsidRPr="00AF1627">
        <w:rPr>
          <w:rFonts w:cs="Arial"/>
          <w:b/>
          <w:szCs w:val="24"/>
        </w:rPr>
        <w:t>.</w:t>
      </w:r>
      <w:r>
        <w:rPr>
          <w:rFonts w:cs="Arial"/>
          <w:b/>
          <w:szCs w:val="24"/>
        </w:rPr>
        <w:t xml:space="preserve">, </w:t>
      </w:r>
      <w:r w:rsidR="00DC7612">
        <w:rPr>
          <w:rFonts w:cs="Arial"/>
          <w:b/>
          <w:szCs w:val="24"/>
        </w:rPr>
        <w:t>3</w:t>
      </w:r>
      <w:r>
        <w:rPr>
          <w:rFonts w:cs="Arial"/>
          <w:b/>
          <w:szCs w:val="24"/>
        </w:rPr>
        <w:t>.</w:t>
      </w:r>
      <w:r w:rsidRPr="00AF1627">
        <w:rPr>
          <w:rFonts w:cs="Arial"/>
          <w:b/>
          <w:szCs w:val="24"/>
        </w:rPr>
        <w:t xml:space="preserve"> 1.</w:t>
      </w:r>
    </w:p>
    <w:p w:rsidR="001E0631" w:rsidRPr="008301AD" w:rsidRDefault="001E0631" w:rsidP="009C14BE">
      <w:pPr>
        <w:pStyle w:val="Zkladntext"/>
        <w:pBdr>
          <w:top w:val="single" w:sz="4" w:space="1" w:color="auto"/>
          <w:left w:val="single" w:sz="4" w:space="4" w:color="auto"/>
          <w:bottom w:val="single" w:sz="4" w:space="1" w:color="auto"/>
          <w:right w:val="single" w:sz="4" w:space="4" w:color="auto"/>
        </w:pBdr>
        <w:rPr>
          <w:b/>
          <w:bCs w:val="0"/>
          <w:szCs w:val="24"/>
        </w:rPr>
      </w:pPr>
      <w:r w:rsidRPr="00C6001A">
        <w:rPr>
          <w:b/>
          <w:szCs w:val="24"/>
        </w:rPr>
        <w:t xml:space="preserve">Bezúplatný převod </w:t>
      </w:r>
      <w:r>
        <w:rPr>
          <w:b/>
          <w:szCs w:val="24"/>
        </w:rPr>
        <w:t>částí pozemků</w:t>
      </w:r>
      <w:r w:rsidRPr="005932BC">
        <w:rPr>
          <w:b/>
          <w:szCs w:val="24"/>
        </w:rPr>
        <w:t xml:space="preserve"> v </w:t>
      </w:r>
      <w:r w:rsidRPr="004B78CA">
        <w:rPr>
          <w:b/>
          <w:szCs w:val="24"/>
        </w:rPr>
        <w:t xml:space="preserve">k. ú. </w:t>
      </w:r>
      <w:r>
        <w:rPr>
          <w:b/>
          <w:szCs w:val="24"/>
        </w:rPr>
        <w:t>Nedvězí u Olomouce, obec Olomouc z</w:t>
      </w:r>
      <w:r w:rsidR="006A3938">
        <w:rPr>
          <w:b/>
          <w:szCs w:val="24"/>
        </w:rPr>
        <w:t> </w:t>
      </w:r>
      <w:r>
        <w:rPr>
          <w:b/>
          <w:szCs w:val="24"/>
        </w:rPr>
        <w:t>vlastnictví Olomouckého kraje, z hospodaření Správy silnic Olomouckého kraje, příspěvkové organizace,</w:t>
      </w:r>
      <w:r w:rsidRPr="005932BC">
        <w:rPr>
          <w:b/>
          <w:szCs w:val="24"/>
        </w:rPr>
        <w:t xml:space="preserve"> </w:t>
      </w:r>
      <w:r>
        <w:rPr>
          <w:b/>
          <w:szCs w:val="24"/>
        </w:rPr>
        <w:t>do vlastnictví</w:t>
      </w:r>
      <w:r w:rsidRPr="005932BC">
        <w:rPr>
          <w:b/>
          <w:szCs w:val="24"/>
        </w:rPr>
        <w:t xml:space="preserve"> </w:t>
      </w:r>
      <w:r>
        <w:rPr>
          <w:b/>
          <w:szCs w:val="24"/>
        </w:rPr>
        <w:t>statutárního města</w:t>
      </w:r>
      <w:r w:rsidRPr="005932BC">
        <w:rPr>
          <w:b/>
          <w:szCs w:val="24"/>
        </w:rPr>
        <w:t xml:space="preserve"> </w:t>
      </w:r>
      <w:r>
        <w:rPr>
          <w:b/>
          <w:szCs w:val="24"/>
        </w:rPr>
        <w:t>Olomouc</w:t>
      </w:r>
      <w:r w:rsidRPr="005932BC">
        <w:rPr>
          <w:b/>
          <w:szCs w:val="24"/>
        </w:rPr>
        <w:t>.</w:t>
      </w:r>
    </w:p>
    <w:p w:rsidR="001E0631" w:rsidRDefault="001E0631" w:rsidP="009C14BE">
      <w:pPr>
        <w:pStyle w:val="Zkladntext"/>
        <w:rPr>
          <w:szCs w:val="24"/>
        </w:rPr>
      </w:pPr>
      <w:r w:rsidRPr="00691B8A">
        <w:rPr>
          <w:szCs w:val="24"/>
        </w:rPr>
        <w:t>Předmětné pozemky v hospodaření Správy silnic Olomouckého kraje, příspěvkové organizace se nacházejí v k. ú Nedvězí u Olomouce, o</w:t>
      </w:r>
      <w:r>
        <w:rPr>
          <w:szCs w:val="24"/>
        </w:rPr>
        <w:t>bec Olomouc a jejich části byly</w:t>
      </w:r>
      <w:r w:rsidRPr="00691B8A">
        <w:rPr>
          <w:szCs w:val="24"/>
        </w:rPr>
        <w:t xml:space="preserve"> dotčeny stavbou „Jantarová stezka – Nedvězí, Bystročice“.</w:t>
      </w:r>
      <w:r>
        <w:rPr>
          <w:szCs w:val="24"/>
        </w:rPr>
        <w:t xml:space="preserve"> </w:t>
      </w:r>
    </w:p>
    <w:p w:rsidR="001E0631" w:rsidRPr="00EF5FBC" w:rsidRDefault="001E0631" w:rsidP="009C14BE">
      <w:pPr>
        <w:pStyle w:val="Zkladntext"/>
        <w:rPr>
          <w:szCs w:val="24"/>
        </w:rPr>
      </w:pPr>
      <w:r w:rsidRPr="00EF5FBC">
        <w:rPr>
          <w:szCs w:val="24"/>
        </w:rPr>
        <w:t xml:space="preserve">Žádost o bezúplatný převod </w:t>
      </w:r>
      <w:r>
        <w:rPr>
          <w:szCs w:val="24"/>
        </w:rPr>
        <w:t>podalo statutární město Olomouc jako investor stavby s tím, že nejprve má být uzavřena smlouva o budoucí darovací smlouvě.</w:t>
      </w:r>
      <w:r w:rsidRPr="00EF5FBC">
        <w:rPr>
          <w:szCs w:val="24"/>
        </w:rPr>
        <w:t xml:space="preserve"> </w:t>
      </w:r>
    </w:p>
    <w:p w:rsidR="001E0631" w:rsidRPr="00EF5FBC" w:rsidRDefault="001E0631" w:rsidP="009C14BE">
      <w:pPr>
        <w:pStyle w:val="Zkladntext"/>
        <w:rPr>
          <w:b/>
          <w:szCs w:val="24"/>
        </w:rPr>
      </w:pPr>
      <w:r w:rsidRPr="00EF5FBC">
        <w:rPr>
          <w:b/>
          <w:szCs w:val="24"/>
        </w:rPr>
        <w:t>Vyjádření odboru dopravy a silničního hospodářství ze dne 11. 3. 2019:</w:t>
      </w:r>
    </w:p>
    <w:p w:rsidR="001E0631" w:rsidRPr="00EF5FBC" w:rsidRDefault="001E0631" w:rsidP="009C14BE">
      <w:pPr>
        <w:pStyle w:val="Zkladntext"/>
        <w:rPr>
          <w:szCs w:val="24"/>
        </w:rPr>
      </w:pPr>
      <w:r w:rsidRPr="00EF5FBC">
        <w:rPr>
          <w:szCs w:val="24"/>
        </w:rPr>
        <w:t xml:space="preserve">Odbor dopravy a silničního hospodářství na základě stanoviska příspěvkové organizace nemá námitek k uzavření smlouvy o budoucí darovací smlouvě na budoucí bezúplatný převod částí pozemku v k. ú. Nedvězí u Olomouce, obec Olomouc z vlastnictví Olomouckého kraje, z hospodaření Správy silnic Olomouckého kraje, příspěvkové organizace, do vlastnictví statutárního města Olomouce. </w:t>
      </w:r>
    </w:p>
    <w:p w:rsidR="001E0631" w:rsidRPr="00EF5FBC" w:rsidRDefault="001E0631" w:rsidP="009C14BE">
      <w:pPr>
        <w:pStyle w:val="Zkladntext"/>
        <w:rPr>
          <w:szCs w:val="24"/>
        </w:rPr>
      </w:pPr>
      <w:r w:rsidRPr="00EF5FBC">
        <w:rPr>
          <w:szCs w:val="24"/>
        </w:rPr>
        <w:t>Majetkoprávní vypořádání silničních pozemků mezi statutárním městem Olomouc a Olomouckým krajem je řešeno průběžně.</w:t>
      </w:r>
    </w:p>
    <w:p w:rsidR="001E0631" w:rsidRDefault="001E0631" w:rsidP="009C14BE">
      <w:pPr>
        <w:pStyle w:val="Zkladntext"/>
        <w:rPr>
          <w:szCs w:val="24"/>
        </w:rPr>
      </w:pPr>
      <w:r w:rsidRPr="00EF5FBC">
        <w:rPr>
          <w:b/>
          <w:szCs w:val="24"/>
        </w:rPr>
        <w:t>Rada Olomouckého kraje svým usnesením schválila záměr Olomouckého kraje bezúplatně převést části pozemků v k. ú. Nedvězí u Olomouce, obec Olomouc, z</w:t>
      </w:r>
      <w:r w:rsidR="00F63F05">
        <w:rPr>
          <w:b/>
          <w:szCs w:val="24"/>
        </w:rPr>
        <w:t> </w:t>
      </w:r>
      <w:r w:rsidRPr="00EF5FBC">
        <w:rPr>
          <w:b/>
          <w:szCs w:val="24"/>
        </w:rPr>
        <w:t>vlastnictví Olomouckého kraje, z hospodaření Správy silnic Olomouckého kraje, příspěvkové organizace, do vlastnictví statutárního města Olomouce, IČO: 00299308.</w:t>
      </w:r>
      <w:r w:rsidRPr="00EF5FBC">
        <w:rPr>
          <w:szCs w:val="24"/>
        </w:rPr>
        <w:t xml:space="preserve"> Záměr Olomouckého kraje bezúplatně převést části předmětných pozemků byl zveřejněn na úřední desce Krajského úřadu Olomouckého kraje a webových stránkách Olomouckého kraje v termínu od 8. 4. 2019 do 9. 5. 2019. V průběhu zveřejnění se jiný zájemce o předmětné nemovitosti nepřihlásil, nebyly vzneseny žádné podněty a připomínky.</w:t>
      </w:r>
    </w:p>
    <w:p w:rsidR="001E0631" w:rsidRDefault="001E0631" w:rsidP="009C14BE">
      <w:pPr>
        <w:pStyle w:val="Zkladntext"/>
        <w:rPr>
          <w:rStyle w:val="Tunznak"/>
          <w:szCs w:val="24"/>
        </w:rPr>
      </w:pPr>
      <w:r>
        <w:rPr>
          <w:rStyle w:val="Tunznak"/>
          <w:szCs w:val="24"/>
        </w:rPr>
        <w:t xml:space="preserve">Zastupitelstvo </w:t>
      </w:r>
      <w:r w:rsidRPr="00335B2F">
        <w:rPr>
          <w:rStyle w:val="Tunznak"/>
          <w:szCs w:val="24"/>
        </w:rPr>
        <w:t xml:space="preserve">Olomouckého kraje svým usnesením </w:t>
      </w:r>
      <w:r>
        <w:rPr>
          <w:rStyle w:val="Tunznak"/>
          <w:szCs w:val="24"/>
        </w:rPr>
        <w:t xml:space="preserve">č. </w:t>
      </w:r>
      <w:r w:rsidRPr="00CE2BA4">
        <w:rPr>
          <w:rStyle w:val="Tunznak"/>
          <w:szCs w:val="24"/>
        </w:rPr>
        <w:t>UZ/</w:t>
      </w:r>
      <w:r>
        <w:rPr>
          <w:rStyle w:val="Tunznak"/>
          <w:szCs w:val="24"/>
        </w:rPr>
        <w:t>16</w:t>
      </w:r>
      <w:r w:rsidRPr="00CE2BA4">
        <w:rPr>
          <w:rStyle w:val="Tunznak"/>
          <w:szCs w:val="24"/>
        </w:rPr>
        <w:t>/</w:t>
      </w:r>
      <w:r>
        <w:rPr>
          <w:rStyle w:val="Tunznak"/>
          <w:szCs w:val="24"/>
        </w:rPr>
        <w:t>26</w:t>
      </w:r>
      <w:r w:rsidRPr="00CE2BA4">
        <w:rPr>
          <w:rStyle w:val="Tunznak"/>
          <w:szCs w:val="24"/>
        </w:rPr>
        <w:t>/20</w:t>
      </w:r>
      <w:r>
        <w:rPr>
          <w:rStyle w:val="Tunznak"/>
          <w:szCs w:val="24"/>
        </w:rPr>
        <w:t>19</w:t>
      </w:r>
      <w:r w:rsidRPr="00CE2BA4">
        <w:rPr>
          <w:rStyle w:val="Tunznak"/>
          <w:szCs w:val="24"/>
        </w:rPr>
        <w:t xml:space="preserve">, bod </w:t>
      </w:r>
      <w:r>
        <w:rPr>
          <w:rStyle w:val="Tunznak"/>
          <w:szCs w:val="24"/>
        </w:rPr>
        <w:t>2.3</w:t>
      </w:r>
      <w:r w:rsidRPr="00CE2BA4">
        <w:rPr>
          <w:rStyle w:val="Tunznak"/>
          <w:szCs w:val="24"/>
        </w:rPr>
        <w:t xml:space="preserve">., ze dne </w:t>
      </w:r>
      <w:r>
        <w:rPr>
          <w:rStyle w:val="Tunznak"/>
          <w:szCs w:val="24"/>
        </w:rPr>
        <w:t>24. 6</w:t>
      </w:r>
      <w:r w:rsidRPr="00CE2BA4">
        <w:rPr>
          <w:rStyle w:val="Tunznak"/>
          <w:szCs w:val="24"/>
        </w:rPr>
        <w:t>. 20</w:t>
      </w:r>
      <w:r>
        <w:rPr>
          <w:rStyle w:val="Tunznak"/>
          <w:szCs w:val="24"/>
        </w:rPr>
        <w:t>19,</w:t>
      </w:r>
      <w:r w:rsidRPr="00335B2F">
        <w:rPr>
          <w:rStyle w:val="Tunznak"/>
          <w:szCs w:val="24"/>
        </w:rPr>
        <w:t xml:space="preserve"> schváli</w:t>
      </w:r>
      <w:r>
        <w:rPr>
          <w:rStyle w:val="Tunznak"/>
          <w:szCs w:val="24"/>
        </w:rPr>
        <w:t>lo</w:t>
      </w:r>
      <w:r w:rsidRPr="00335B2F">
        <w:rPr>
          <w:rStyle w:val="Tunznak"/>
          <w:szCs w:val="24"/>
        </w:rPr>
        <w:t xml:space="preserve"> </w:t>
      </w:r>
      <w:r w:rsidRPr="004B78CA">
        <w:rPr>
          <w:b/>
          <w:szCs w:val="24"/>
        </w:rPr>
        <w:t>uzavření smlouvy o budoucí darovací smlouvě na</w:t>
      </w:r>
      <w:r>
        <w:rPr>
          <w:b/>
          <w:szCs w:val="24"/>
        </w:rPr>
        <w:t xml:space="preserve"> budoucí bezúplatný převod částí pozemků</w:t>
      </w:r>
      <w:r w:rsidRPr="004B78CA">
        <w:rPr>
          <w:b/>
          <w:szCs w:val="24"/>
        </w:rPr>
        <w:t xml:space="preserve"> parc. č. </w:t>
      </w:r>
      <w:r>
        <w:rPr>
          <w:b/>
          <w:szCs w:val="24"/>
        </w:rPr>
        <w:t xml:space="preserve">294/1 </w:t>
      </w:r>
      <w:r w:rsidRPr="004B78CA">
        <w:rPr>
          <w:b/>
          <w:szCs w:val="24"/>
        </w:rPr>
        <w:t xml:space="preserve">ost. pl. o výměře cca </w:t>
      </w:r>
      <w:r>
        <w:rPr>
          <w:b/>
          <w:szCs w:val="24"/>
        </w:rPr>
        <w:t>5</w:t>
      </w:r>
      <w:r w:rsidRPr="004B78CA">
        <w:rPr>
          <w:b/>
          <w:szCs w:val="24"/>
        </w:rPr>
        <w:t xml:space="preserve"> m2</w:t>
      </w:r>
      <w:r>
        <w:rPr>
          <w:b/>
          <w:szCs w:val="24"/>
        </w:rPr>
        <w:t xml:space="preserve"> a parc. č. 294/2 ost. pl. o výměře cca 30 m2</w:t>
      </w:r>
      <w:r w:rsidRPr="004B78CA">
        <w:rPr>
          <w:b/>
          <w:szCs w:val="24"/>
        </w:rPr>
        <w:t xml:space="preserve"> v k.ú. </w:t>
      </w:r>
      <w:r>
        <w:rPr>
          <w:b/>
          <w:szCs w:val="24"/>
        </w:rPr>
        <w:t xml:space="preserve">Nedvězí u Olomouce, obec Olomouc </w:t>
      </w:r>
      <w:r w:rsidRPr="004B78CA">
        <w:rPr>
          <w:b/>
          <w:szCs w:val="24"/>
        </w:rPr>
        <w:t>mezi Olomoucký</w:t>
      </w:r>
      <w:r>
        <w:rPr>
          <w:b/>
          <w:szCs w:val="24"/>
        </w:rPr>
        <w:t>m krajem jako budoucím dárcem a</w:t>
      </w:r>
      <w:r w:rsidRPr="00FF0F66">
        <w:rPr>
          <w:b/>
          <w:szCs w:val="24"/>
        </w:rPr>
        <w:t xml:space="preserve"> statutární</w:t>
      </w:r>
      <w:r>
        <w:rPr>
          <w:b/>
          <w:szCs w:val="24"/>
        </w:rPr>
        <w:t>m</w:t>
      </w:r>
      <w:r w:rsidRPr="00FF0F66">
        <w:rPr>
          <w:b/>
          <w:szCs w:val="24"/>
        </w:rPr>
        <w:t xml:space="preserve"> měst</w:t>
      </w:r>
      <w:r>
        <w:rPr>
          <w:b/>
          <w:szCs w:val="24"/>
        </w:rPr>
        <w:t>em</w:t>
      </w:r>
      <w:r w:rsidRPr="00FF0F66">
        <w:rPr>
          <w:b/>
          <w:szCs w:val="24"/>
        </w:rPr>
        <w:t xml:space="preserve"> Olomouc, IČO: 00299308</w:t>
      </w:r>
      <w:r>
        <w:rPr>
          <w:b/>
          <w:szCs w:val="24"/>
        </w:rPr>
        <w:t>, jako budoucím obdarovaným</w:t>
      </w:r>
      <w:r w:rsidRPr="004B78CA">
        <w:rPr>
          <w:b/>
          <w:szCs w:val="24"/>
        </w:rPr>
        <w:t xml:space="preserve">. </w:t>
      </w:r>
      <w:r w:rsidRPr="004F1265">
        <w:rPr>
          <w:b/>
          <w:szCs w:val="24"/>
        </w:rPr>
        <w:t>Řádná darovací smlouva bude uzavřena nejpozději do jednoho roku ode dne vydání kolaudačního souhlasu, kterým bude stavba „Jantarová stezka – Nedvězí, Bystročice“ kolaudována. Nabyvatel uhradí veškeré náklady spojené s převodem vlastnického práva a správní poplatek k návrhu na vklad vlastnického práva do katastru nemovitostí.</w:t>
      </w:r>
    </w:p>
    <w:p w:rsidR="001E0631" w:rsidRPr="00DC7612" w:rsidRDefault="001E0631" w:rsidP="009C14BE">
      <w:pPr>
        <w:pStyle w:val="Zkladntext"/>
        <w:rPr>
          <w:rStyle w:val="Tunznak"/>
          <w:b w:val="0"/>
          <w:szCs w:val="24"/>
          <w:u w:val="single"/>
        </w:rPr>
      </w:pPr>
      <w:r w:rsidRPr="00DC7612">
        <w:rPr>
          <w:rStyle w:val="Tunznak"/>
          <w:b w:val="0"/>
          <w:szCs w:val="24"/>
          <w:u w:val="single"/>
        </w:rPr>
        <w:t xml:space="preserve">Následně však město požádalo o uzavření přímo darovací smlouvy, neboť stavba „Jantarová stezka – Nedvězí, Bystročice“  již byla dokončena a geometricky zaměřena. </w:t>
      </w:r>
    </w:p>
    <w:p w:rsidR="001E0631" w:rsidRPr="00A9104B" w:rsidRDefault="00DC7612" w:rsidP="009C14BE">
      <w:pPr>
        <w:pStyle w:val="Zkladntext"/>
        <w:rPr>
          <w:b/>
          <w:bCs w:val="0"/>
          <w:szCs w:val="24"/>
        </w:rPr>
      </w:pPr>
      <w:r>
        <w:rPr>
          <w:rStyle w:val="Tunznak"/>
          <w:szCs w:val="24"/>
        </w:rPr>
        <w:t xml:space="preserve">Rada Olomouckého kraje </w:t>
      </w:r>
      <w:r w:rsidRPr="00DC7612">
        <w:rPr>
          <w:rStyle w:val="Tunznak"/>
          <w:b w:val="0"/>
          <w:szCs w:val="24"/>
        </w:rPr>
        <w:t>na základě návrhu o</w:t>
      </w:r>
      <w:r w:rsidR="001E0631" w:rsidRPr="00DC7612">
        <w:rPr>
          <w:rStyle w:val="Tunznak"/>
          <w:b w:val="0"/>
          <w:szCs w:val="24"/>
        </w:rPr>
        <w:t>dbor</w:t>
      </w:r>
      <w:r w:rsidRPr="00DC7612">
        <w:rPr>
          <w:rStyle w:val="Tunznak"/>
          <w:b w:val="0"/>
          <w:szCs w:val="24"/>
        </w:rPr>
        <w:t>u</w:t>
      </w:r>
      <w:r w:rsidR="001E0631" w:rsidRPr="00DC7612">
        <w:rPr>
          <w:rStyle w:val="Tunznak"/>
          <w:b w:val="0"/>
          <w:szCs w:val="24"/>
        </w:rPr>
        <w:t xml:space="preserve"> majetkov</w:t>
      </w:r>
      <w:r w:rsidRPr="00DC7612">
        <w:rPr>
          <w:rStyle w:val="Tunznak"/>
          <w:b w:val="0"/>
          <w:szCs w:val="24"/>
        </w:rPr>
        <w:t>ého</w:t>
      </w:r>
      <w:r w:rsidR="001E0631" w:rsidRPr="00DC7612">
        <w:rPr>
          <w:rStyle w:val="Tunznak"/>
          <w:b w:val="0"/>
          <w:szCs w:val="24"/>
        </w:rPr>
        <w:t>, právní</w:t>
      </w:r>
      <w:r w:rsidRPr="00DC7612">
        <w:rPr>
          <w:rStyle w:val="Tunznak"/>
          <w:b w:val="0"/>
          <w:szCs w:val="24"/>
        </w:rPr>
        <w:t>ho</w:t>
      </w:r>
      <w:r w:rsidR="001E0631" w:rsidRPr="00DC7612">
        <w:rPr>
          <w:rStyle w:val="Tunznak"/>
          <w:b w:val="0"/>
          <w:szCs w:val="24"/>
        </w:rPr>
        <w:t xml:space="preserve"> a správních činností</w:t>
      </w:r>
      <w:r w:rsidR="001E0631" w:rsidRPr="00CE2BA4">
        <w:rPr>
          <w:rStyle w:val="Tunznak"/>
          <w:szCs w:val="24"/>
        </w:rPr>
        <w:t xml:space="preserve"> doporuč</w:t>
      </w:r>
      <w:r>
        <w:rPr>
          <w:rStyle w:val="Tunznak"/>
          <w:szCs w:val="24"/>
        </w:rPr>
        <w:t>uje</w:t>
      </w:r>
      <w:r w:rsidR="001E0631" w:rsidRPr="00CE2BA4">
        <w:rPr>
          <w:rStyle w:val="Tunznak"/>
          <w:szCs w:val="24"/>
        </w:rPr>
        <w:t xml:space="preserve"> Zastupitelstvu Olomouckého kraje revokovat usnesení Zastupitelstva Olomouckého kraje </w:t>
      </w:r>
      <w:r w:rsidR="001E0631">
        <w:rPr>
          <w:rStyle w:val="Tunznak"/>
          <w:szCs w:val="24"/>
        </w:rPr>
        <w:t xml:space="preserve">č. </w:t>
      </w:r>
      <w:r w:rsidR="001E0631" w:rsidRPr="00CE2BA4">
        <w:rPr>
          <w:rStyle w:val="Tunznak"/>
          <w:szCs w:val="24"/>
        </w:rPr>
        <w:t>UZ/</w:t>
      </w:r>
      <w:r w:rsidR="001E0631">
        <w:rPr>
          <w:rStyle w:val="Tunznak"/>
          <w:szCs w:val="24"/>
        </w:rPr>
        <w:t>16</w:t>
      </w:r>
      <w:r w:rsidR="001E0631" w:rsidRPr="00CE2BA4">
        <w:rPr>
          <w:rStyle w:val="Tunznak"/>
          <w:szCs w:val="24"/>
        </w:rPr>
        <w:t>/</w:t>
      </w:r>
      <w:r w:rsidR="001E0631">
        <w:rPr>
          <w:rStyle w:val="Tunznak"/>
          <w:szCs w:val="24"/>
        </w:rPr>
        <w:t>26</w:t>
      </w:r>
      <w:r w:rsidR="001E0631" w:rsidRPr="00CE2BA4">
        <w:rPr>
          <w:rStyle w:val="Tunznak"/>
          <w:szCs w:val="24"/>
        </w:rPr>
        <w:t>/20</w:t>
      </w:r>
      <w:r w:rsidR="001E0631">
        <w:rPr>
          <w:rStyle w:val="Tunznak"/>
          <w:szCs w:val="24"/>
        </w:rPr>
        <w:t>19</w:t>
      </w:r>
      <w:r w:rsidR="001E0631" w:rsidRPr="00CE2BA4">
        <w:rPr>
          <w:rStyle w:val="Tunznak"/>
          <w:szCs w:val="24"/>
        </w:rPr>
        <w:t xml:space="preserve">, bod </w:t>
      </w:r>
      <w:r w:rsidR="001E0631">
        <w:rPr>
          <w:rStyle w:val="Tunznak"/>
          <w:szCs w:val="24"/>
        </w:rPr>
        <w:t>2.3</w:t>
      </w:r>
      <w:r w:rsidR="001E0631" w:rsidRPr="00CE2BA4">
        <w:rPr>
          <w:rStyle w:val="Tunznak"/>
          <w:szCs w:val="24"/>
        </w:rPr>
        <w:t>., ze dne 2</w:t>
      </w:r>
      <w:r w:rsidR="001E0631">
        <w:rPr>
          <w:rStyle w:val="Tunznak"/>
          <w:szCs w:val="24"/>
        </w:rPr>
        <w:t>4. 6. </w:t>
      </w:r>
      <w:r w:rsidR="001E0631" w:rsidRPr="00CE2BA4">
        <w:rPr>
          <w:rStyle w:val="Tunznak"/>
          <w:szCs w:val="24"/>
        </w:rPr>
        <w:t>20</w:t>
      </w:r>
      <w:r w:rsidR="001E0631">
        <w:rPr>
          <w:rStyle w:val="Tunznak"/>
          <w:szCs w:val="24"/>
        </w:rPr>
        <w:t>19</w:t>
      </w:r>
      <w:r w:rsidR="001E0631" w:rsidRPr="00CE2BA4">
        <w:rPr>
          <w:rStyle w:val="Tunznak"/>
          <w:szCs w:val="24"/>
        </w:rPr>
        <w:t xml:space="preserve">, ve věci </w:t>
      </w:r>
      <w:r w:rsidR="001E0631" w:rsidRPr="004B78CA">
        <w:rPr>
          <w:b/>
          <w:szCs w:val="24"/>
        </w:rPr>
        <w:t xml:space="preserve">uzavření smlouvy o budoucí darovací smlouvě na budoucí bezúplatný převod </w:t>
      </w:r>
      <w:r w:rsidR="001E0631">
        <w:rPr>
          <w:b/>
          <w:szCs w:val="24"/>
        </w:rPr>
        <w:t>částí pozemků</w:t>
      </w:r>
      <w:r w:rsidR="001E0631" w:rsidRPr="004B78CA">
        <w:rPr>
          <w:b/>
          <w:szCs w:val="24"/>
        </w:rPr>
        <w:t xml:space="preserve"> v k.ú. </w:t>
      </w:r>
      <w:r w:rsidR="001E0631">
        <w:rPr>
          <w:b/>
          <w:szCs w:val="24"/>
        </w:rPr>
        <w:t xml:space="preserve">Nedvězí u Olomouce, obec Olomouc </w:t>
      </w:r>
      <w:r w:rsidR="001E0631" w:rsidRPr="004B78CA">
        <w:rPr>
          <w:b/>
          <w:szCs w:val="24"/>
        </w:rPr>
        <w:t>mezi Olomoucký</w:t>
      </w:r>
      <w:r w:rsidR="001E0631">
        <w:rPr>
          <w:b/>
          <w:szCs w:val="24"/>
        </w:rPr>
        <w:t>m krajem jako budoucím dárcem a</w:t>
      </w:r>
      <w:r w:rsidR="001E0631" w:rsidRPr="00FF0F66">
        <w:rPr>
          <w:b/>
          <w:szCs w:val="24"/>
        </w:rPr>
        <w:t xml:space="preserve"> statutární</w:t>
      </w:r>
      <w:r w:rsidR="001E0631">
        <w:rPr>
          <w:b/>
          <w:szCs w:val="24"/>
        </w:rPr>
        <w:t>m</w:t>
      </w:r>
      <w:r w:rsidR="001E0631" w:rsidRPr="00FF0F66">
        <w:rPr>
          <w:b/>
          <w:szCs w:val="24"/>
        </w:rPr>
        <w:t xml:space="preserve"> měst</w:t>
      </w:r>
      <w:r w:rsidR="001E0631">
        <w:rPr>
          <w:b/>
          <w:szCs w:val="24"/>
        </w:rPr>
        <w:t>em</w:t>
      </w:r>
      <w:r w:rsidR="001E0631" w:rsidRPr="00FF0F66">
        <w:rPr>
          <w:b/>
          <w:szCs w:val="24"/>
        </w:rPr>
        <w:t xml:space="preserve"> Olomouc, IČO: 00299308</w:t>
      </w:r>
      <w:r w:rsidR="001E0631">
        <w:rPr>
          <w:b/>
          <w:szCs w:val="24"/>
        </w:rPr>
        <w:t xml:space="preserve">, jako budoucím obdarovaným, z důvodu </w:t>
      </w:r>
      <w:r w:rsidR="001E0631">
        <w:rPr>
          <w:b/>
        </w:rPr>
        <w:t xml:space="preserve">jiného </w:t>
      </w:r>
      <w:r w:rsidR="001E0631" w:rsidRPr="00A9104B">
        <w:rPr>
          <w:b/>
        </w:rPr>
        <w:t>majetkoprávního vypořádání.</w:t>
      </w:r>
    </w:p>
    <w:p w:rsidR="001E0631" w:rsidRPr="005932BC" w:rsidRDefault="00DC7612" w:rsidP="009C14BE">
      <w:pPr>
        <w:pStyle w:val="slo11text"/>
        <w:numPr>
          <w:ilvl w:val="0"/>
          <w:numId w:val="0"/>
        </w:numPr>
        <w:rPr>
          <w:b/>
        </w:rPr>
      </w:pPr>
      <w:r>
        <w:rPr>
          <w:rStyle w:val="Tunznak"/>
          <w:szCs w:val="24"/>
        </w:rPr>
        <w:lastRenderedPageBreak/>
        <w:t xml:space="preserve">Rada Olomouckého kraje </w:t>
      </w:r>
      <w:r w:rsidRPr="00DC7612">
        <w:rPr>
          <w:rStyle w:val="Tunznak"/>
          <w:b w:val="0"/>
          <w:szCs w:val="24"/>
        </w:rPr>
        <w:t>na základě návrhu odboru majetkového, právního a správních činností</w:t>
      </w:r>
      <w:r w:rsidRPr="00CE2BA4">
        <w:rPr>
          <w:rStyle w:val="Tunznak"/>
          <w:szCs w:val="24"/>
        </w:rPr>
        <w:t xml:space="preserve"> doporuč</w:t>
      </w:r>
      <w:r>
        <w:rPr>
          <w:rStyle w:val="Tunznak"/>
          <w:szCs w:val="24"/>
        </w:rPr>
        <w:t>uje</w:t>
      </w:r>
      <w:r w:rsidRPr="00CE2BA4">
        <w:rPr>
          <w:rStyle w:val="Tunznak"/>
          <w:szCs w:val="24"/>
        </w:rPr>
        <w:t xml:space="preserve"> </w:t>
      </w:r>
      <w:r w:rsidR="001E0631" w:rsidRPr="00403136">
        <w:rPr>
          <w:b/>
          <w:bCs/>
          <w:snapToGrid w:val="0"/>
        </w:rPr>
        <w:t xml:space="preserve">Zastupitelstvu Olomouckého kraje schválit </w:t>
      </w:r>
      <w:r w:rsidR="001E0631">
        <w:rPr>
          <w:b/>
          <w:bCs/>
          <w:snapToGrid w:val="0"/>
        </w:rPr>
        <w:t>bezúplatný převod částí pozemků</w:t>
      </w:r>
      <w:r w:rsidR="001E0631" w:rsidRPr="005932BC">
        <w:rPr>
          <w:b/>
          <w:bCs/>
          <w:snapToGrid w:val="0"/>
        </w:rPr>
        <w:t xml:space="preserve"> parc. č</w:t>
      </w:r>
      <w:r w:rsidR="001E0631">
        <w:rPr>
          <w:b/>
          <w:bCs/>
          <w:snapToGrid w:val="0"/>
        </w:rPr>
        <w:t xml:space="preserve">. 294/1 </w:t>
      </w:r>
      <w:r w:rsidR="001E0631" w:rsidRPr="005932BC">
        <w:rPr>
          <w:b/>
          <w:bCs/>
          <w:snapToGrid w:val="0"/>
        </w:rPr>
        <w:t xml:space="preserve">ost. pl. </w:t>
      </w:r>
      <w:r w:rsidR="001E0631">
        <w:rPr>
          <w:b/>
          <w:bCs/>
          <w:snapToGrid w:val="0"/>
        </w:rPr>
        <w:t xml:space="preserve">a parc. č. 294/2 ost. pl. </w:t>
      </w:r>
      <w:r w:rsidR="001E0631" w:rsidRPr="005932BC">
        <w:rPr>
          <w:b/>
          <w:bCs/>
          <w:snapToGrid w:val="0"/>
        </w:rPr>
        <w:t xml:space="preserve">o </w:t>
      </w:r>
      <w:r w:rsidR="001E0631">
        <w:rPr>
          <w:b/>
          <w:bCs/>
          <w:snapToGrid w:val="0"/>
        </w:rPr>
        <w:t xml:space="preserve">celkové </w:t>
      </w:r>
      <w:r w:rsidR="001E0631" w:rsidRPr="005932BC">
        <w:rPr>
          <w:b/>
          <w:bCs/>
          <w:snapToGrid w:val="0"/>
        </w:rPr>
        <w:t xml:space="preserve">výměře </w:t>
      </w:r>
      <w:r w:rsidR="001E0631">
        <w:rPr>
          <w:b/>
          <w:bCs/>
          <w:snapToGrid w:val="0"/>
        </w:rPr>
        <w:t>20</w:t>
      </w:r>
      <w:r w:rsidR="00F63F05">
        <w:rPr>
          <w:b/>
          <w:bCs/>
          <w:snapToGrid w:val="0"/>
        </w:rPr>
        <w:t> </w:t>
      </w:r>
      <w:r w:rsidR="001E0631" w:rsidRPr="005932BC">
        <w:rPr>
          <w:b/>
          <w:bCs/>
          <w:snapToGrid w:val="0"/>
        </w:rPr>
        <w:t xml:space="preserve">m2, dle geometrického plánu č. </w:t>
      </w:r>
      <w:r w:rsidR="001E0631">
        <w:rPr>
          <w:b/>
          <w:bCs/>
          <w:snapToGrid w:val="0"/>
        </w:rPr>
        <w:t>606-185/2019 ze dne 19. 2. 2020</w:t>
      </w:r>
      <w:r w:rsidR="001E0631" w:rsidRPr="005932BC">
        <w:rPr>
          <w:b/>
          <w:bCs/>
          <w:snapToGrid w:val="0"/>
        </w:rPr>
        <w:t xml:space="preserve"> pozemek parc. č. </w:t>
      </w:r>
      <w:r w:rsidR="001E0631">
        <w:rPr>
          <w:b/>
          <w:bCs/>
          <w:snapToGrid w:val="0"/>
        </w:rPr>
        <w:t>294/9</w:t>
      </w:r>
      <w:r w:rsidR="001E0631" w:rsidRPr="005932BC">
        <w:rPr>
          <w:b/>
          <w:bCs/>
          <w:snapToGrid w:val="0"/>
        </w:rPr>
        <w:t xml:space="preserve"> ost. pl. o výměře </w:t>
      </w:r>
      <w:r w:rsidR="001E0631">
        <w:rPr>
          <w:b/>
          <w:bCs/>
          <w:snapToGrid w:val="0"/>
        </w:rPr>
        <w:t>20</w:t>
      </w:r>
      <w:r w:rsidR="001E0631" w:rsidRPr="005932BC">
        <w:rPr>
          <w:b/>
          <w:bCs/>
          <w:snapToGrid w:val="0"/>
        </w:rPr>
        <w:t xml:space="preserve"> m2, vše v k.ú. </w:t>
      </w:r>
      <w:r w:rsidR="001E0631">
        <w:rPr>
          <w:b/>
          <w:bCs/>
          <w:snapToGrid w:val="0"/>
        </w:rPr>
        <w:t>Nedvězí u Olomouce, obec</w:t>
      </w:r>
      <w:r w:rsidR="001E0631" w:rsidRPr="005932BC">
        <w:rPr>
          <w:b/>
          <w:bCs/>
          <w:snapToGrid w:val="0"/>
        </w:rPr>
        <w:t xml:space="preserve"> </w:t>
      </w:r>
      <w:r w:rsidR="001E0631">
        <w:rPr>
          <w:b/>
          <w:bCs/>
          <w:snapToGrid w:val="0"/>
        </w:rPr>
        <w:t>Olomouc</w:t>
      </w:r>
      <w:r w:rsidR="001E0631" w:rsidRPr="005932BC">
        <w:rPr>
          <w:b/>
          <w:bCs/>
          <w:snapToGrid w:val="0"/>
        </w:rPr>
        <w:t xml:space="preserve"> </w:t>
      </w:r>
      <w:r w:rsidR="001E0631">
        <w:rPr>
          <w:b/>
          <w:bCs/>
          <w:snapToGrid w:val="0"/>
        </w:rPr>
        <w:t>z vlastnictví Olomouckého kraje, z hospodaření Správy silnic Olomouckého kraje, příspěvkové organizace,</w:t>
      </w:r>
      <w:r w:rsidR="001E0631" w:rsidRPr="00B15554">
        <w:rPr>
          <w:b/>
          <w:bCs/>
          <w:snapToGrid w:val="0"/>
        </w:rPr>
        <w:t xml:space="preserve"> do vlastnictví </w:t>
      </w:r>
      <w:r w:rsidR="001E0631" w:rsidRPr="00FF0F66">
        <w:rPr>
          <w:b/>
        </w:rPr>
        <w:t>statutární</w:t>
      </w:r>
      <w:r w:rsidR="001E0631">
        <w:rPr>
          <w:b/>
        </w:rPr>
        <w:t>ho</w:t>
      </w:r>
      <w:r w:rsidR="001E0631" w:rsidRPr="00FF0F66">
        <w:rPr>
          <w:b/>
        </w:rPr>
        <w:t xml:space="preserve"> měst</w:t>
      </w:r>
      <w:r w:rsidR="001E0631">
        <w:rPr>
          <w:b/>
        </w:rPr>
        <w:t>a Olomouc, IČO: </w:t>
      </w:r>
      <w:r w:rsidR="001E0631" w:rsidRPr="00FF0F66">
        <w:rPr>
          <w:b/>
        </w:rPr>
        <w:t>00299308</w:t>
      </w:r>
      <w:r w:rsidR="001E0631" w:rsidRPr="00B15554">
        <w:rPr>
          <w:b/>
          <w:bCs/>
          <w:snapToGrid w:val="0"/>
        </w:rPr>
        <w:t xml:space="preserve">. </w:t>
      </w:r>
      <w:r w:rsidR="001E0631" w:rsidRPr="005932BC">
        <w:rPr>
          <w:b/>
        </w:rPr>
        <w:t>Nabyvatel</w:t>
      </w:r>
      <w:r w:rsidR="001E0631" w:rsidRPr="005932BC">
        <w:rPr>
          <w:rStyle w:val="Zkladnznak"/>
          <w:b/>
        </w:rPr>
        <w:t xml:space="preserve"> uhradí veškeré náklady spojené s převodem vlastnického práva a správní poplatek k návrhu na vklad vlastnického práva do katastru nemovitostí.</w:t>
      </w:r>
      <w:r w:rsidR="001E0631" w:rsidRPr="007B0A33">
        <w:rPr>
          <w:rStyle w:val="Zkladnznak"/>
        </w:rPr>
        <w:t xml:space="preserve"> </w:t>
      </w:r>
    </w:p>
    <w:p w:rsidR="001E0631" w:rsidRDefault="001E0631" w:rsidP="009C14BE">
      <w:pPr>
        <w:pStyle w:val="Zkladntext"/>
        <w:rPr>
          <w:rStyle w:val="Tunznak"/>
          <w:szCs w:val="24"/>
        </w:rPr>
      </w:pPr>
    </w:p>
    <w:p w:rsidR="001E0631" w:rsidRPr="009B27DC" w:rsidRDefault="001E0631" w:rsidP="009C14BE">
      <w:pPr>
        <w:pStyle w:val="slo1text"/>
        <w:numPr>
          <w:ilvl w:val="0"/>
          <w:numId w:val="0"/>
        </w:numPr>
        <w:spacing w:before="120"/>
        <w:rPr>
          <w:rFonts w:cs="Arial"/>
          <w:b/>
          <w:szCs w:val="24"/>
        </w:rPr>
      </w:pPr>
      <w:r w:rsidRPr="009B27DC">
        <w:rPr>
          <w:rFonts w:cs="Arial"/>
          <w:b/>
          <w:szCs w:val="24"/>
        </w:rPr>
        <w:t xml:space="preserve">k návrhu usnesení bod </w:t>
      </w:r>
      <w:r w:rsidR="00DC7612">
        <w:rPr>
          <w:rFonts w:cs="Arial"/>
          <w:b/>
          <w:szCs w:val="24"/>
        </w:rPr>
        <w:t>3</w:t>
      </w:r>
      <w:r w:rsidRPr="009B27DC">
        <w:rPr>
          <w:rFonts w:cs="Arial"/>
          <w:b/>
          <w:szCs w:val="24"/>
        </w:rPr>
        <w:t>. 2.</w:t>
      </w:r>
    </w:p>
    <w:p w:rsidR="006A3938" w:rsidRPr="00AF1627" w:rsidRDefault="006A3938" w:rsidP="009C14BE">
      <w:pPr>
        <w:pStyle w:val="Zkladntext"/>
        <w:pBdr>
          <w:top w:val="single" w:sz="4" w:space="1" w:color="auto"/>
          <w:left w:val="single" w:sz="4" w:space="3" w:color="auto"/>
          <w:bottom w:val="single" w:sz="4" w:space="1" w:color="auto"/>
          <w:right w:val="single" w:sz="4" w:space="4" w:color="auto"/>
        </w:pBdr>
        <w:rPr>
          <w:rStyle w:val="Tunznak"/>
          <w:rFonts w:cs="Arial"/>
          <w:bCs w:val="0"/>
        </w:rPr>
      </w:pPr>
      <w:r w:rsidRPr="00AF1627">
        <w:rPr>
          <w:rStyle w:val="Tunznak"/>
          <w:rFonts w:cs="Arial"/>
          <w:bCs w:val="0"/>
        </w:rPr>
        <w:t>Bezúplatný převod části pozemku v k.ú. Nové Sady u Olomouce, obec Olomouc z</w:t>
      </w:r>
      <w:r>
        <w:rPr>
          <w:rStyle w:val="Tunznak"/>
          <w:rFonts w:cs="Arial"/>
          <w:bCs w:val="0"/>
        </w:rPr>
        <w:t> </w:t>
      </w:r>
      <w:r w:rsidRPr="00AF1627">
        <w:rPr>
          <w:rStyle w:val="Tunznak"/>
          <w:rFonts w:cs="Arial"/>
          <w:bCs w:val="0"/>
        </w:rPr>
        <w:t>vlastnictví Olomouckého kraje, z hospodaření Správy silnic Olomouckého kraje, příspěvkové organizace, do vlastnictví statutárního města Olomouc.</w:t>
      </w:r>
    </w:p>
    <w:p w:rsidR="006A3938" w:rsidRPr="00AF1627" w:rsidRDefault="006A3938" w:rsidP="009C14BE">
      <w:pPr>
        <w:widowControl w:val="0"/>
        <w:tabs>
          <w:tab w:val="left" w:pos="708"/>
        </w:tabs>
        <w:spacing w:after="120" w:line="240" w:lineRule="auto"/>
        <w:jc w:val="both"/>
        <w:outlineLvl w:val="0"/>
        <w:rPr>
          <w:rFonts w:ascii="Arial" w:hAnsi="Arial" w:cs="Arial"/>
          <w:sz w:val="24"/>
          <w:szCs w:val="24"/>
        </w:rPr>
      </w:pPr>
      <w:r w:rsidRPr="00AF1627">
        <w:rPr>
          <w:rFonts w:ascii="Arial" w:hAnsi="Arial" w:cs="Arial"/>
          <w:sz w:val="24"/>
          <w:szCs w:val="24"/>
        </w:rPr>
        <w:t xml:space="preserve">Předmětný pozemek ve vlastnictví Olomouckého kraje, v hospodaření Správy silnic Olomouckého kraje, příspěvkové organizace, se nachází v k.ú. Nové Sady u Olomouce, obec Olomouce a jeho části byly dotčeny stavbou „Bezbariérové úpravy komunikací Olomouc, trasa M“. O uzavření smlouvy požádalo statutární město Olomouc.   </w:t>
      </w:r>
    </w:p>
    <w:p w:rsidR="006A3938" w:rsidRPr="00AF1627" w:rsidRDefault="006A3938" w:rsidP="009C14BE">
      <w:pPr>
        <w:pStyle w:val="Zkladntext"/>
        <w:rPr>
          <w:rFonts w:cs="Arial"/>
          <w:b/>
          <w:szCs w:val="24"/>
        </w:rPr>
      </w:pPr>
      <w:r w:rsidRPr="00AF1627">
        <w:rPr>
          <w:rFonts w:cs="Arial"/>
          <w:b/>
          <w:szCs w:val="24"/>
        </w:rPr>
        <w:t xml:space="preserve">Vyjádření odboru dopravy a silničního hospodářství ze dne 7. 11. 2016: </w:t>
      </w:r>
    </w:p>
    <w:p w:rsidR="006A3938" w:rsidRPr="00AF1627" w:rsidRDefault="006A3938" w:rsidP="009C14BE">
      <w:pPr>
        <w:pStyle w:val="slo1text"/>
        <w:numPr>
          <w:ilvl w:val="0"/>
          <w:numId w:val="0"/>
        </w:numPr>
        <w:tabs>
          <w:tab w:val="left" w:pos="708"/>
        </w:tabs>
        <w:rPr>
          <w:rFonts w:cs="Arial"/>
          <w:szCs w:val="24"/>
        </w:rPr>
      </w:pPr>
      <w:r w:rsidRPr="00AF1627">
        <w:rPr>
          <w:rFonts w:cs="Arial"/>
          <w:szCs w:val="24"/>
        </w:rPr>
        <w:t xml:space="preserve">Odbor dopravy a silničního hospodářství na základě stanoviska Správy silnic Olomouckého kraje, příspěvkové organizace souhlasí s uzavřením </w:t>
      </w:r>
      <w:r w:rsidRPr="00733994">
        <w:rPr>
          <w:rStyle w:val="Tunznak"/>
          <w:rFonts w:cs="Arial"/>
          <w:b w:val="0"/>
          <w:szCs w:val="24"/>
        </w:rPr>
        <w:t>smlouvy o budoucí darovací smlouvě na budoucí bezúplatný převod částí pozemku parc. č. 601/1 ost. pl. v k.ú. Nové Sady u Olomouce, obec Olomouc, které mají být dotčeny stavbou</w:t>
      </w:r>
      <w:r w:rsidRPr="00AF1627">
        <w:rPr>
          <w:rStyle w:val="Tunznak"/>
          <w:rFonts w:cs="Arial"/>
          <w:szCs w:val="24"/>
        </w:rPr>
        <w:t xml:space="preserve"> </w:t>
      </w:r>
      <w:r w:rsidRPr="00AF1627">
        <w:rPr>
          <w:rFonts w:cs="Arial"/>
          <w:szCs w:val="24"/>
        </w:rPr>
        <w:t>„Bezbariérové úpravy komunikací Olomouc, trasa M“.</w:t>
      </w:r>
    </w:p>
    <w:p w:rsidR="006A3938" w:rsidRPr="00733994" w:rsidRDefault="006A3938" w:rsidP="009C14BE">
      <w:pPr>
        <w:pStyle w:val="slo1text"/>
        <w:numPr>
          <w:ilvl w:val="0"/>
          <w:numId w:val="0"/>
        </w:numPr>
        <w:tabs>
          <w:tab w:val="left" w:pos="708"/>
        </w:tabs>
        <w:rPr>
          <w:rStyle w:val="Tunznak"/>
          <w:rFonts w:cs="Arial"/>
          <w:b w:val="0"/>
          <w:bCs/>
          <w:szCs w:val="24"/>
        </w:rPr>
      </w:pPr>
      <w:r w:rsidRPr="00733994">
        <w:rPr>
          <w:rStyle w:val="Tunznak"/>
          <w:rFonts w:cs="Arial"/>
          <w:b w:val="0"/>
          <w:bCs/>
          <w:szCs w:val="24"/>
        </w:rPr>
        <w:t>Majetkoprávní vypořádání silničních pozemků mezi statutárním městem Olomouc a Olomouckým krajem je řešeno průběžně.</w:t>
      </w:r>
    </w:p>
    <w:p w:rsidR="006A3938" w:rsidRPr="00AF1627" w:rsidRDefault="006A3938" w:rsidP="009C14BE">
      <w:pPr>
        <w:pStyle w:val="Zkladntext"/>
        <w:rPr>
          <w:rStyle w:val="Zkladnznak"/>
          <w:rFonts w:cs="Arial"/>
          <w:b/>
          <w:bCs w:val="0"/>
          <w:szCs w:val="24"/>
        </w:rPr>
      </w:pPr>
      <w:r w:rsidRPr="00AF1627">
        <w:rPr>
          <w:rStyle w:val="Tunznak"/>
          <w:rFonts w:cs="Arial"/>
          <w:bCs w:val="0"/>
          <w:szCs w:val="24"/>
        </w:rPr>
        <w:t>Záměr Olomouckého kraje byl zveřejněn na úřední desce Krajského úřadu Olomouckého kraje a webových stránkách Olomouckého kraje v termínu od 10. 1. 2017 do 11. 2. 2017.</w:t>
      </w:r>
      <w:r>
        <w:rPr>
          <w:rStyle w:val="Tunznak"/>
          <w:rFonts w:cs="Arial"/>
          <w:bCs w:val="0"/>
          <w:szCs w:val="24"/>
        </w:rPr>
        <w:t xml:space="preserve"> </w:t>
      </w:r>
      <w:r w:rsidRPr="00AF1627">
        <w:rPr>
          <w:rFonts w:cs="Arial"/>
          <w:b/>
          <w:szCs w:val="24"/>
        </w:rPr>
        <w:t>Nejprve bude uzavřena smlouva o budoucí darovací smlouvě.</w:t>
      </w:r>
      <w:r w:rsidRPr="00AF1627">
        <w:rPr>
          <w:rStyle w:val="Zkladnznak"/>
          <w:rFonts w:cs="Arial"/>
          <w:b/>
          <w:szCs w:val="24"/>
        </w:rPr>
        <w:t xml:space="preserve"> </w:t>
      </w:r>
      <w:r w:rsidRPr="00AF1627">
        <w:rPr>
          <w:rStyle w:val="Zkladnznak"/>
          <w:rFonts w:cs="Arial"/>
          <w:szCs w:val="24"/>
        </w:rPr>
        <w:t>V průběhu zveřejnění se jiný zájemce o předmětné nemovitosti nepřihlásil, nebyly vzneseny žádné podněty a připomínky.</w:t>
      </w:r>
    </w:p>
    <w:p w:rsidR="006A3938" w:rsidRPr="00AF1627" w:rsidRDefault="006A3938" w:rsidP="009C14BE">
      <w:pPr>
        <w:pStyle w:val="slo1text"/>
        <w:numPr>
          <w:ilvl w:val="0"/>
          <w:numId w:val="0"/>
        </w:numPr>
        <w:tabs>
          <w:tab w:val="left" w:pos="708"/>
        </w:tabs>
        <w:rPr>
          <w:rStyle w:val="Tunznak"/>
          <w:rFonts w:cs="Arial"/>
          <w:bCs/>
          <w:szCs w:val="24"/>
        </w:rPr>
      </w:pPr>
      <w:r w:rsidRPr="00AF1627">
        <w:rPr>
          <w:rStyle w:val="Tunznak"/>
          <w:rFonts w:cs="Arial"/>
          <w:bCs/>
          <w:szCs w:val="24"/>
        </w:rPr>
        <w:t xml:space="preserve">Zastupitelstvo Olomouckého kraje svým usnesením č. UZ/3/24/2017 ze dne  27. 2. 2017 schválilo </w:t>
      </w:r>
      <w:r w:rsidRPr="00AF1627">
        <w:rPr>
          <w:rFonts w:cs="Arial"/>
          <w:b/>
          <w:szCs w:val="24"/>
        </w:rPr>
        <w:t xml:space="preserve">uzavření smlouvy o budoucí darovací smlouvě </w:t>
      </w:r>
      <w:r w:rsidRPr="00AF1627">
        <w:rPr>
          <w:rStyle w:val="Tunznak"/>
          <w:rFonts w:cs="Arial"/>
          <w:szCs w:val="24"/>
        </w:rPr>
        <w:t xml:space="preserve">na budoucí bezúplatný převod </w:t>
      </w:r>
      <w:r w:rsidRPr="00AF1627">
        <w:rPr>
          <w:rFonts w:cs="Arial"/>
          <w:b/>
          <w:bCs/>
          <w:szCs w:val="24"/>
        </w:rPr>
        <w:t>částí pozemku parc. č. 601/1 ost. pl. o celkové výměře cca 290</w:t>
      </w:r>
      <w:r>
        <w:rPr>
          <w:rFonts w:cs="Arial"/>
          <w:b/>
          <w:bCs/>
          <w:szCs w:val="24"/>
        </w:rPr>
        <w:t> </w:t>
      </w:r>
      <w:r w:rsidRPr="00AF1627">
        <w:rPr>
          <w:rFonts w:cs="Arial"/>
          <w:b/>
          <w:bCs/>
          <w:szCs w:val="24"/>
        </w:rPr>
        <w:t xml:space="preserve">m2 v k.ú. Nové Sady u Olomouce, obec Olomouc mezi Olomouckým krajem jako budoucím dárcem a statutárním městem Olomouce, IČO: </w:t>
      </w:r>
      <w:r w:rsidRPr="00AF1627">
        <w:rPr>
          <w:rFonts w:cs="Arial"/>
          <w:b/>
          <w:szCs w:val="24"/>
        </w:rPr>
        <w:t xml:space="preserve">00299308, jako budoucím obdarovaným. </w:t>
      </w:r>
      <w:r w:rsidRPr="00AF1627">
        <w:rPr>
          <w:rStyle w:val="Tunznak"/>
          <w:rFonts w:cs="Arial"/>
          <w:bCs/>
          <w:szCs w:val="24"/>
        </w:rPr>
        <w:t xml:space="preserve">Nejprve bude uzavřena smlouva o budoucí darovací smlouvě. </w:t>
      </w:r>
      <w:r w:rsidRPr="00AF1627">
        <w:rPr>
          <w:rFonts w:cs="Arial"/>
          <w:b/>
          <w:bCs/>
          <w:szCs w:val="24"/>
        </w:rPr>
        <w:t xml:space="preserve">Řádná darovací smlouva bude uzavřena nejpozději do jednoho roku </w:t>
      </w:r>
      <w:r w:rsidRPr="00AF1627">
        <w:rPr>
          <w:rStyle w:val="TuntextChar5"/>
          <w:rFonts w:cs="Arial"/>
          <w:bCs/>
        </w:rPr>
        <w:t xml:space="preserve">ode dne </w:t>
      </w:r>
      <w:r w:rsidRPr="00AF1627">
        <w:rPr>
          <w:rFonts w:cs="Arial"/>
          <w:b/>
          <w:szCs w:val="24"/>
        </w:rPr>
        <w:t xml:space="preserve">vydání kolaudačního souhlasu, kterým bude stavba „Bezbariérové úpravy komunikací Olomouc, trasa M“ kolaudována. </w:t>
      </w:r>
      <w:r w:rsidRPr="00AF1627">
        <w:rPr>
          <w:rStyle w:val="Tunznak"/>
          <w:rFonts w:cs="Arial"/>
          <w:bCs/>
          <w:szCs w:val="24"/>
        </w:rPr>
        <w:t>Nabyvatel uhradí veškeré náklady spojené s převodem vlastnického práva a správní poplatek spojený s návrhem na vklad vlastnického práva do katastru nemovitostí.</w:t>
      </w:r>
    </w:p>
    <w:p w:rsidR="006A3938" w:rsidRPr="00AF1627" w:rsidRDefault="006A3938" w:rsidP="009C14BE">
      <w:pPr>
        <w:autoSpaceDE w:val="0"/>
        <w:autoSpaceDN w:val="0"/>
        <w:adjustRightInd w:val="0"/>
        <w:spacing w:before="120" w:after="120" w:line="240" w:lineRule="auto"/>
        <w:jc w:val="both"/>
        <w:rPr>
          <w:rStyle w:val="Standardnpsmo"/>
          <w:rFonts w:cs="Arial"/>
          <w:szCs w:val="24"/>
          <w:u w:val="single"/>
        </w:rPr>
      </w:pPr>
      <w:r w:rsidRPr="00AF1627">
        <w:rPr>
          <w:rStyle w:val="Standardnpsmo"/>
          <w:rFonts w:cs="Arial"/>
          <w:szCs w:val="24"/>
          <w:u w:val="single"/>
        </w:rPr>
        <w:t>Smlouva o budoucí darovací smlouvě na budoucí darování částí pozemku byla uzavřena dne 15. 8. 2017.</w:t>
      </w:r>
    </w:p>
    <w:p w:rsidR="006A3938" w:rsidRPr="00AF1627" w:rsidRDefault="006A3938" w:rsidP="009C14BE">
      <w:pPr>
        <w:pStyle w:val="Tuntext"/>
        <w:spacing w:before="120"/>
        <w:rPr>
          <w:rStyle w:val="Standardnpsmo"/>
          <w:rFonts w:cs="Arial"/>
          <w:b w:val="0"/>
          <w:szCs w:val="24"/>
        </w:rPr>
      </w:pPr>
      <w:r w:rsidRPr="00AF1627">
        <w:rPr>
          <w:rStyle w:val="Standardnpsmo"/>
          <w:rFonts w:cs="Arial"/>
          <w:b w:val="0"/>
          <w:szCs w:val="24"/>
        </w:rPr>
        <w:t>Nyní po dokončení stavby</w:t>
      </w:r>
      <w:r>
        <w:rPr>
          <w:rStyle w:val="Standardnpsmo"/>
          <w:rFonts w:cs="Arial"/>
          <w:b w:val="0"/>
          <w:szCs w:val="24"/>
        </w:rPr>
        <w:t>,</w:t>
      </w:r>
      <w:r w:rsidRPr="00AF1627">
        <w:rPr>
          <w:rStyle w:val="Standardnpsmo"/>
          <w:rFonts w:cs="Arial"/>
          <w:b w:val="0"/>
          <w:szCs w:val="24"/>
        </w:rPr>
        <w:t xml:space="preserve"> jejím geometrickém zaměření a po vydání kolaudačního souhlasu požádalo </w:t>
      </w:r>
      <w:r w:rsidRPr="00AF1627">
        <w:rPr>
          <w:rFonts w:cs="Arial"/>
          <w:b w:val="0"/>
          <w:szCs w:val="24"/>
        </w:rPr>
        <w:t>statutární město Olomouc</w:t>
      </w:r>
      <w:r w:rsidRPr="00AF1627">
        <w:rPr>
          <w:rStyle w:val="Standardnpsmo"/>
          <w:rFonts w:cs="Arial"/>
          <w:b w:val="0"/>
          <w:szCs w:val="24"/>
        </w:rPr>
        <w:t xml:space="preserve"> o uzavření řádné darovací smlouvy.</w:t>
      </w:r>
    </w:p>
    <w:p w:rsidR="006A3938" w:rsidRPr="00AF1627" w:rsidRDefault="006A3938" w:rsidP="009C14BE">
      <w:pPr>
        <w:spacing w:after="120" w:line="240" w:lineRule="auto"/>
        <w:jc w:val="both"/>
        <w:rPr>
          <w:rFonts w:ascii="Arial" w:hAnsi="Arial" w:cs="Arial"/>
          <w:b/>
          <w:sz w:val="24"/>
          <w:szCs w:val="24"/>
        </w:rPr>
      </w:pPr>
      <w:r w:rsidRPr="00AF1627">
        <w:rPr>
          <w:rFonts w:ascii="Arial" w:hAnsi="Arial" w:cs="Arial"/>
          <w:b/>
          <w:sz w:val="24"/>
          <w:szCs w:val="24"/>
        </w:rPr>
        <w:lastRenderedPageBreak/>
        <w:t xml:space="preserve">Vyjádření </w:t>
      </w:r>
      <w:r w:rsidRPr="00AF1627">
        <w:rPr>
          <w:rStyle w:val="Tunznak"/>
          <w:rFonts w:cs="Arial"/>
          <w:szCs w:val="24"/>
        </w:rPr>
        <w:t>odboru dopravy a silničního hospodářství ze dne 16. 3. 2020</w:t>
      </w:r>
      <w:r w:rsidRPr="00AF1627">
        <w:rPr>
          <w:rFonts w:ascii="Arial" w:hAnsi="Arial" w:cs="Arial"/>
          <w:b/>
          <w:sz w:val="24"/>
          <w:szCs w:val="24"/>
        </w:rPr>
        <w:t>:</w:t>
      </w:r>
    </w:p>
    <w:p w:rsidR="006A3938" w:rsidRPr="00AF1627" w:rsidRDefault="006A3938" w:rsidP="009C14BE">
      <w:pPr>
        <w:spacing w:after="120" w:line="240" w:lineRule="auto"/>
        <w:jc w:val="both"/>
        <w:rPr>
          <w:rStyle w:val="Standardnpsmo"/>
          <w:rFonts w:cs="Arial"/>
          <w:b/>
          <w:szCs w:val="24"/>
        </w:rPr>
      </w:pPr>
      <w:r w:rsidRPr="00AF1627">
        <w:rPr>
          <w:rFonts w:ascii="Arial" w:hAnsi="Arial" w:cs="Arial"/>
          <w:sz w:val="24"/>
          <w:szCs w:val="24"/>
        </w:rPr>
        <w:t>Odbor dopravy a silničního hospodářství na základě kladného stanoviska Správy silnic Olomouckého kraje, příspěvkové organizace souhlasí s uzavřením darovací smlouvy na bezúplatný převod částí pozemku parc. č. 601/1 ost. pl. o výměře 268 m2 v k.ú. Nové Sady u Olomouce, obec Olomouc, které byly dotčeny investiční akcí statutárního města Olomouc „Bezbariérové úpravy komunikací Olomouc, trasa M“, z vlastnictví Olomouckého kraje, z hospodaření Správy silnic Olomouckého kraje, příspěvkové organizace</w:t>
      </w:r>
      <w:r>
        <w:rPr>
          <w:rFonts w:ascii="Arial" w:hAnsi="Arial" w:cs="Arial"/>
          <w:sz w:val="24"/>
          <w:szCs w:val="24"/>
        </w:rPr>
        <w:t>,</w:t>
      </w:r>
      <w:r w:rsidRPr="00AF1627">
        <w:rPr>
          <w:rFonts w:ascii="Arial" w:hAnsi="Arial" w:cs="Arial"/>
          <w:sz w:val="24"/>
          <w:szCs w:val="24"/>
        </w:rPr>
        <w:t xml:space="preserve"> do vlastnictví statutárního města Olomouc. </w:t>
      </w:r>
    </w:p>
    <w:p w:rsidR="006A3938" w:rsidRPr="00AF1627" w:rsidRDefault="006A3938" w:rsidP="009C14BE">
      <w:pPr>
        <w:pStyle w:val="Tuntext"/>
        <w:rPr>
          <w:rStyle w:val="Char1"/>
          <w:rFonts w:eastAsia="Calibri" w:cs="Arial"/>
        </w:rPr>
      </w:pPr>
      <w:r w:rsidRPr="00733994">
        <w:rPr>
          <w:rStyle w:val="Tunznak"/>
          <w:b/>
          <w:szCs w:val="24"/>
        </w:rPr>
        <w:t>Rada Olomouckého kraje</w:t>
      </w:r>
      <w:r>
        <w:rPr>
          <w:rStyle w:val="Tunznak"/>
          <w:szCs w:val="24"/>
        </w:rPr>
        <w:t xml:space="preserve"> </w:t>
      </w:r>
      <w:r w:rsidRPr="00733994">
        <w:rPr>
          <w:rStyle w:val="Tunznak"/>
          <w:szCs w:val="24"/>
        </w:rPr>
        <w:t xml:space="preserve">na základě návrhu odboru majetkového, právního a správních činností </w:t>
      </w:r>
      <w:r w:rsidRPr="00733994">
        <w:rPr>
          <w:rStyle w:val="Tunznak"/>
          <w:b/>
          <w:szCs w:val="24"/>
        </w:rPr>
        <w:t xml:space="preserve">doporučuje </w:t>
      </w:r>
      <w:r w:rsidRPr="00733994">
        <w:rPr>
          <w:rFonts w:cs="Arial"/>
          <w:b w:val="0"/>
          <w:szCs w:val="24"/>
        </w:rPr>
        <w:t xml:space="preserve"> </w:t>
      </w:r>
      <w:r w:rsidRPr="00AF1627">
        <w:rPr>
          <w:rFonts w:cs="Arial"/>
          <w:szCs w:val="24"/>
        </w:rPr>
        <w:t>Zastupitelstvu Olomouckého kraje schválit</w:t>
      </w:r>
      <w:r w:rsidRPr="00AF1627">
        <w:rPr>
          <w:rFonts w:cs="Arial"/>
          <w:b w:val="0"/>
          <w:bCs/>
          <w:szCs w:val="24"/>
        </w:rPr>
        <w:t xml:space="preserve"> </w:t>
      </w:r>
      <w:r w:rsidRPr="00AF1627">
        <w:rPr>
          <w:rStyle w:val="Char1"/>
          <w:rFonts w:eastAsia="Calibri" w:cs="Arial"/>
        </w:rPr>
        <w:t>bezúplatný převod částí pozemku parc. č. 601/1 ost. pl. o celkové výměře 268 m2, dle geometrického plánu č. 1090-290/2017 ze dne 5. 1. 2018 pozemků parc. č. 601/28 ost. pl. o výměře 67</w:t>
      </w:r>
      <w:r>
        <w:rPr>
          <w:rStyle w:val="Char1"/>
          <w:rFonts w:eastAsia="Calibri" w:cs="Arial"/>
        </w:rPr>
        <w:t> </w:t>
      </w:r>
      <w:r w:rsidRPr="00AF1627">
        <w:rPr>
          <w:rStyle w:val="Char1"/>
          <w:rFonts w:eastAsia="Calibri" w:cs="Arial"/>
        </w:rPr>
        <w:t>m2, parc. č. 601/29 ost. pl. o výměře 30 m2, parc. č. 601/30 ost. pl. o výměře 13</w:t>
      </w:r>
      <w:r>
        <w:rPr>
          <w:rStyle w:val="Char1"/>
          <w:rFonts w:eastAsia="Calibri" w:cs="Arial"/>
        </w:rPr>
        <w:t> </w:t>
      </w:r>
      <w:r w:rsidRPr="00AF1627">
        <w:rPr>
          <w:rStyle w:val="Char1"/>
          <w:rFonts w:eastAsia="Calibri" w:cs="Arial"/>
        </w:rPr>
        <w:t>m2, parc. č. 601/31 ost. pl. o výměře 5 m2, parc. č. 601/32 ost. pl. o výměře 17 m2, parc. č. 601/33 ost. pl. o výměře 17 m2, parc. č. 601/34 ost. pl. o výměře 18 m2 a parc. č. 601/35 ost. pl. o výměře 101 m2, vše v k.ú. Nové Sady u Olomouce, obec Olomouc z</w:t>
      </w:r>
      <w:r>
        <w:rPr>
          <w:rStyle w:val="Char1"/>
          <w:rFonts w:eastAsia="Calibri" w:cs="Arial"/>
        </w:rPr>
        <w:t> </w:t>
      </w:r>
      <w:r w:rsidRPr="00AF1627">
        <w:rPr>
          <w:rStyle w:val="Char1"/>
          <w:rFonts w:eastAsia="Calibri" w:cs="Arial"/>
        </w:rPr>
        <w:t xml:space="preserve">vlastnictví Olomouckého kraje, z hospodaření Správy silnic Olomouckého kraje, příspěvkové organizace, do vlastnictví statutárního města Olomouc, IČO: 00299308. Nabyvatel uhradí veškeré náklady spojené s převodem vlastnického práva a správní poplatek k návrhu na vklad vlastnického práva do katastru nemovitostí. </w:t>
      </w:r>
    </w:p>
    <w:p w:rsidR="001E0631" w:rsidRPr="009B27DC" w:rsidRDefault="001E0631" w:rsidP="009C14BE">
      <w:pPr>
        <w:pStyle w:val="Zkladntext"/>
        <w:rPr>
          <w:rStyle w:val="Tunznak"/>
          <w:rFonts w:cs="Arial"/>
          <w:szCs w:val="24"/>
        </w:rPr>
      </w:pPr>
    </w:p>
    <w:p w:rsidR="001E0631" w:rsidRPr="00DF046D" w:rsidRDefault="001E0631" w:rsidP="009C14BE">
      <w:pPr>
        <w:pStyle w:val="slo1text"/>
        <w:numPr>
          <w:ilvl w:val="0"/>
          <w:numId w:val="0"/>
        </w:numPr>
        <w:spacing w:before="120"/>
        <w:rPr>
          <w:rFonts w:cs="Arial"/>
          <w:b/>
          <w:szCs w:val="24"/>
        </w:rPr>
      </w:pPr>
      <w:r w:rsidRPr="00DF046D">
        <w:rPr>
          <w:rFonts w:cs="Arial"/>
          <w:b/>
          <w:szCs w:val="24"/>
        </w:rPr>
        <w:t xml:space="preserve">k návrhu usnesení bod </w:t>
      </w:r>
      <w:r w:rsidR="00DC7612">
        <w:rPr>
          <w:rFonts w:cs="Arial"/>
          <w:b/>
          <w:szCs w:val="24"/>
        </w:rPr>
        <w:t>3</w:t>
      </w:r>
      <w:r w:rsidRPr="00DF046D">
        <w:rPr>
          <w:rFonts w:cs="Arial"/>
          <w:b/>
          <w:szCs w:val="24"/>
        </w:rPr>
        <w:t>. 3.</w:t>
      </w:r>
    </w:p>
    <w:p w:rsidR="001E0631" w:rsidRPr="00DF046D" w:rsidRDefault="001E0631" w:rsidP="009C14BE">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Pr>
          <w:rStyle w:val="Tunznak"/>
          <w:rFonts w:cs="Arial"/>
          <w:bCs w:val="0"/>
          <w:szCs w:val="24"/>
        </w:rPr>
        <w:t>B</w:t>
      </w:r>
      <w:r w:rsidRPr="00DF046D">
        <w:rPr>
          <w:rStyle w:val="Tunznak"/>
          <w:rFonts w:cs="Arial"/>
          <w:bCs w:val="0"/>
          <w:szCs w:val="24"/>
        </w:rPr>
        <w:t xml:space="preserve">ezúplatný převod částí pozemků v k. ú. Bratrušov a v k.ú. Horní Temenice </w:t>
      </w:r>
      <w:r>
        <w:rPr>
          <w:b/>
          <w:szCs w:val="24"/>
        </w:rPr>
        <w:t>z vlastnictví Olomouckého kraje, z hospodaření Správy silnic Olomouckého kraje, příspěvkové organizace,</w:t>
      </w:r>
      <w:r w:rsidRPr="005932BC">
        <w:rPr>
          <w:b/>
          <w:szCs w:val="24"/>
        </w:rPr>
        <w:t xml:space="preserve"> </w:t>
      </w:r>
      <w:r>
        <w:rPr>
          <w:b/>
          <w:szCs w:val="24"/>
        </w:rPr>
        <w:t>do vlastnictví</w:t>
      </w:r>
      <w:r w:rsidRPr="00DF046D">
        <w:rPr>
          <w:rStyle w:val="Tunznak"/>
          <w:rFonts w:cs="Arial"/>
          <w:bCs w:val="0"/>
          <w:szCs w:val="24"/>
        </w:rPr>
        <w:t xml:space="preserve"> obc</w:t>
      </w:r>
      <w:r>
        <w:rPr>
          <w:rStyle w:val="Tunznak"/>
          <w:rFonts w:cs="Arial"/>
          <w:bCs w:val="0"/>
          <w:szCs w:val="24"/>
        </w:rPr>
        <w:t>e</w:t>
      </w:r>
      <w:r w:rsidRPr="00DF046D">
        <w:rPr>
          <w:rStyle w:val="Tunznak"/>
          <w:rFonts w:cs="Arial"/>
          <w:bCs w:val="0"/>
          <w:szCs w:val="24"/>
        </w:rPr>
        <w:t xml:space="preserve"> Bratrušov.</w:t>
      </w:r>
    </w:p>
    <w:p w:rsidR="001E0631" w:rsidRPr="00DF046D" w:rsidRDefault="001E0631" w:rsidP="009C14BE">
      <w:pPr>
        <w:pStyle w:val="slo1text"/>
        <w:numPr>
          <w:ilvl w:val="0"/>
          <w:numId w:val="0"/>
        </w:numPr>
        <w:tabs>
          <w:tab w:val="left" w:pos="708"/>
        </w:tabs>
        <w:rPr>
          <w:rStyle w:val="Tunznak"/>
          <w:rFonts w:cs="Arial"/>
          <w:b w:val="0"/>
          <w:szCs w:val="24"/>
        </w:rPr>
      </w:pPr>
      <w:r w:rsidRPr="00DF046D">
        <w:rPr>
          <w:rFonts w:cs="Arial"/>
          <w:szCs w:val="24"/>
        </w:rPr>
        <w:t xml:space="preserve">Předmětné pozemky ve vlastnictví Olomouckého kraje, v hospodaření Správy silnic Olomouckého kraje, příspěvkové organizace, se nacházejí v k.ú. </w:t>
      </w:r>
      <w:r w:rsidRPr="00DC7612">
        <w:rPr>
          <w:rStyle w:val="Tunznak"/>
          <w:rFonts w:cs="Arial"/>
          <w:b w:val="0"/>
          <w:bCs/>
          <w:szCs w:val="24"/>
        </w:rPr>
        <w:t>a obci Bratrušov</w:t>
      </w:r>
      <w:r w:rsidRPr="00DF046D">
        <w:rPr>
          <w:rStyle w:val="Tunznak"/>
          <w:rFonts w:cs="Arial"/>
          <w:bCs/>
          <w:szCs w:val="24"/>
        </w:rPr>
        <w:t xml:space="preserve"> </w:t>
      </w:r>
      <w:r w:rsidRPr="00DF046D">
        <w:rPr>
          <w:rFonts w:cs="Arial"/>
          <w:szCs w:val="24"/>
        </w:rPr>
        <w:t>a v k.ú. Horní Temenice, obec Šumperk a jejich části byly dotčeny stavbou „Chodník Bratrušov –II. etapa“, její</w:t>
      </w:r>
      <w:r>
        <w:rPr>
          <w:rFonts w:cs="Arial"/>
          <w:szCs w:val="24"/>
        </w:rPr>
        <w:t>m</w:t>
      </w:r>
      <w:r w:rsidRPr="00DF046D">
        <w:rPr>
          <w:rFonts w:cs="Arial"/>
          <w:szCs w:val="24"/>
        </w:rPr>
        <w:t xml:space="preserve">ž investorem byla </w:t>
      </w:r>
      <w:r>
        <w:rPr>
          <w:rFonts w:cs="Arial"/>
          <w:szCs w:val="24"/>
        </w:rPr>
        <w:t xml:space="preserve">obec </w:t>
      </w:r>
      <w:r w:rsidRPr="00DC7612">
        <w:rPr>
          <w:rStyle w:val="Tunznak"/>
          <w:rFonts w:cs="Arial"/>
          <w:b w:val="0"/>
          <w:szCs w:val="24"/>
        </w:rPr>
        <w:t>Bratrušov. Obec Bratrušov požádala o uzavření smlouvy o budoucí darovací smlouvě.</w:t>
      </w:r>
      <w:r>
        <w:rPr>
          <w:rStyle w:val="Tunznak"/>
          <w:rFonts w:cs="Arial"/>
          <w:szCs w:val="24"/>
        </w:rPr>
        <w:t xml:space="preserve">  </w:t>
      </w:r>
    </w:p>
    <w:p w:rsidR="001E0631" w:rsidRPr="00DF046D" w:rsidRDefault="001E0631" w:rsidP="009C14BE">
      <w:pPr>
        <w:pStyle w:val="Zkladntext"/>
        <w:rPr>
          <w:rFonts w:cs="Arial"/>
          <w:b/>
          <w:szCs w:val="24"/>
        </w:rPr>
      </w:pPr>
      <w:r w:rsidRPr="00DF046D">
        <w:rPr>
          <w:rFonts w:cs="Arial"/>
          <w:b/>
          <w:szCs w:val="24"/>
        </w:rPr>
        <w:t xml:space="preserve">Vyjádření odboru dopravy a silničního hospodářství ze dne 23. 11. 2016: </w:t>
      </w:r>
    </w:p>
    <w:p w:rsidR="001E0631" w:rsidRPr="00DF046D" w:rsidRDefault="001E0631" w:rsidP="009C14BE">
      <w:pPr>
        <w:pStyle w:val="slo1text"/>
        <w:numPr>
          <w:ilvl w:val="0"/>
          <w:numId w:val="0"/>
        </w:numPr>
        <w:tabs>
          <w:tab w:val="left" w:pos="708"/>
        </w:tabs>
        <w:rPr>
          <w:rStyle w:val="Tunznak"/>
          <w:rFonts w:cs="Arial"/>
          <w:b w:val="0"/>
          <w:szCs w:val="24"/>
        </w:rPr>
      </w:pPr>
      <w:r w:rsidRPr="00DF046D">
        <w:rPr>
          <w:rFonts w:cs="Arial"/>
          <w:szCs w:val="24"/>
        </w:rPr>
        <w:t xml:space="preserve">Odbor dopravy a silničního hospodářství na základě stanoviska Správy silnic Olomouckého kraje, příspěvkové organizace souhlasí s uzavřením </w:t>
      </w:r>
      <w:r w:rsidRPr="00DC7612">
        <w:rPr>
          <w:rStyle w:val="Tunznak"/>
          <w:rFonts w:cs="Arial"/>
          <w:b w:val="0"/>
          <w:szCs w:val="24"/>
        </w:rPr>
        <w:t>smlouvy o budoucí darovací smlouvě na budoucí bezúplatný převod částí pozemků</w:t>
      </w:r>
      <w:r w:rsidRPr="002C3C71">
        <w:rPr>
          <w:rStyle w:val="Tunznak"/>
          <w:rFonts w:cs="Arial"/>
          <w:szCs w:val="24"/>
        </w:rPr>
        <w:t xml:space="preserve"> </w:t>
      </w:r>
      <w:r w:rsidRPr="002C3C71">
        <w:rPr>
          <w:rFonts w:cs="Arial"/>
          <w:szCs w:val="24"/>
        </w:rPr>
        <w:t>v k.ú.</w:t>
      </w:r>
      <w:r w:rsidRPr="002C3C71">
        <w:rPr>
          <w:rFonts w:cs="Arial"/>
          <w:b/>
          <w:szCs w:val="24"/>
        </w:rPr>
        <w:t xml:space="preserve"> </w:t>
      </w:r>
      <w:r w:rsidRPr="00DC7612">
        <w:rPr>
          <w:rStyle w:val="Tunznak"/>
          <w:rFonts w:cs="Arial"/>
          <w:b w:val="0"/>
          <w:bCs/>
          <w:szCs w:val="24"/>
        </w:rPr>
        <w:t>a obci Bratrušov</w:t>
      </w:r>
      <w:r w:rsidRPr="00DF046D">
        <w:rPr>
          <w:rStyle w:val="Tunznak"/>
          <w:rFonts w:cs="Arial"/>
          <w:bCs/>
          <w:szCs w:val="24"/>
        </w:rPr>
        <w:t xml:space="preserve"> </w:t>
      </w:r>
      <w:r w:rsidRPr="00DF046D">
        <w:rPr>
          <w:rFonts w:cs="Arial"/>
          <w:szCs w:val="24"/>
        </w:rPr>
        <w:t xml:space="preserve">a v k.ú. Horní Temenice, obec Šumperk, </w:t>
      </w:r>
      <w:r w:rsidRPr="00DC7612">
        <w:rPr>
          <w:rStyle w:val="Tunznak"/>
          <w:rFonts w:cs="Arial"/>
          <w:b w:val="0"/>
          <w:szCs w:val="24"/>
        </w:rPr>
        <w:t>které budou dotčeny stavbou</w:t>
      </w:r>
      <w:r w:rsidRPr="00DF046D">
        <w:rPr>
          <w:rStyle w:val="Tunznak"/>
          <w:rFonts w:cs="Arial"/>
          <w:szCs w:val="24"/>
        </w:rPr>
        <w:t xml:space="preserve"> </w:t>
      </w:r>
      <w:r w:rsidRPr="00DF046D">
        <w:rPr>
          <w:rFonts w:cs="Arial"/>
          <w:szCs w:val="24"/>
        </w:rPr>
        <w:t>„Chodník Bratrušov –II. etapa“.</w:t>
      </w:r>
    </w:p>
    <w:p w:rsidR="001E0631" w:rsidRPr="00DF046D" w:rsidRDefault="001E0631" w:rsidP="009C14BE">
      <w:pPr>
        <w:pStyle w:val="slo1text"/>
        <w:numPr>
          <w:ilvl w:val="0"/>
          <w:numId w:val="0"/>
        </w:numPr>
        <w:tabs>
          <w:tab w:val="left" w:pos="708"/>
        </w:tabs>
        <w:rPr>
          <w:rStyle w:val="Tunznak"/>
          <w:rFonts w:cs="Arial"/>
          <w:bCs/>
          <w:szCs w:val="24"/>
        </w:rPr>
      </w:pPr>
      <w:r w:rsidRPr="00DF046D">
        <w:rPr>
          <w:rFonts w:cs="Arial"/>
          <w:szCs w:val="24"/>
        </w:rPr>
        <w:t>Na území obce Bratrušov se v současné době nenacházejí žádné další pozemky vhodné k realizaci vzájemných bezúplatných převodů nemovitostí mezi obcí Bratrušov a Olomouckým krajem.</w:t>
      </w:r>
    </w:p>
    <w:p w:rsidR="001E0631" w:rsidRPr="009B27DC" w:rsidRDefault="001E0631" w:rsidP="009C14BE">
      <w:pPr>
        <w:pStyle w:val="Zkladntext"/>
        <w:rPr>
          <w:rStyle w:val="Zkladnznak"/>
          <w:rFonts w:cs="Arial"/>
          <w:szCs w:val="24"/>
        </w:rPr>
      </w:pPr>
      <w:r w:rsidRPr="008B2866">
        <w:rPr>
          <w:rStyle w:val="Tunznak"/>
          <w:rFonts w:cs="Arial"/>
          <w:szCs w:val="24"/>
        </w:rPr>
        <w:t xml:space="preserve">Rada Olomouckého kraje svým usnesením schválila záměr Olomouckého kraje bezúplatně převést části pozemků z vlastnictví Olomouckého kraje, z hospodaření Správy silnic Olomouckého kraje, příspěvkové organizace, do vlastnictví </w:t>
      </w:r>
      <w:r w:rsidRPr="008B2866">
        <w:rPr>
          <w:rFonts w:cs="Arial"/>
          <w:b/>
          <w:szCs w:val="24"/>
        </w:rPr>
        <w:t xml:space="preserve">obce </w:t>
      </w:r>
      <w:r w:rsidRPr="00E4434D">
        <w:rPr>
          <w:rFonts w:cs="Arial"/>
          <w:b/>
          <w:szCs w:val="24"/>
        </w:rPr>
        <w:t>Bratrušov, IČO: 00635847.</w:t>
      </w:r>
      <w:r>
        <w:rPr>
          <w:rFonts w:cs="Arial"/>
          <w:b/>
          <w:szCs w:val="24"/>
        </w:rPr>
        <w:t xml:space="preserve"> </w:t>
      </w:r>
      <w:r w:rsidRPr="00E4434D">
        <w:rPr>
          <w:rStyle w:val="Zkladnznak"/>
          <w:rFonts w:cs="Arial"/>
          <w:szCs w:val="24"/>
        </w:rPr>
        <w:t>Záměr Olomouckého kraje bezúplatně převést předmětné nemovitosti byl zveřejněn na úřední desce Krajského úřadu Olomouckého kraje a webových stránkách Olomouckého kraje v termínu od 10. 1. 2017 do 11. 2. 2017. V průběhu zveřejnění se jiný zájemce o předmětné nemovitosti nepřihlásil, nebyly vzneseny žádné podněty a připomínky.</w:t>
      </w:r>
    </w:p>
    <w:p w:rsidR="001E0631" w:rsidRPr="00DF046D" w:rsidRDefault="001E0631" w:rsidP="009C14BE">
      <w:pPr>
        <w:spacing w:after="120" w:line="240" w:lineRule="auto"/>
        <w:jc w:val="both"/>
        <w:rPr>
          <w:rFonts w:ascii="Arial" w:hAnsi="Arial" w:cs="Arial"/>
          <w:b/>
          <w:sz w:val="24"/>
          <w:szCs w:val="24"/>
        </w:rPr>
      </w:pPr>
      <w:r w:rsidRPr="00DF046D">
        <w:rPr>
          <w:rFonts w:ascii="Arial" w:hAnsi="Arial" w:cs="Arial"/>
          <w:b/>
          <w:sz w:val="24"/>
          <w:szCs w:val="24"/>
        </w:rPr>
        <w:lastRenderedPageBreak/>
        <w:t>Zastupitelstvo Olomouckého kraje svým usnesením č. UZ/3/24/2017 ze dne 27. 2. 2017 schválilo uzavření smlouvy o budoucí darovací smlouvě na budoucí bezúplatný převod části pozemku parc. č. 1453/1 ost. pl. o výměře cca 1 620 m2 v k.ú. a obci Bratrušov a části pozemku parc. č. 1298 ost. pl. o výměře 16 m2 v k.ú. Horní Temenice, obec Šumperk mezi Olomouckým krajem jako budoucím dárcem a obcí Bratrušov, IČO: 00635847, jako budoucím obdarovaným. Nejprve bude uzavřena smlouva o budoucí darovací smlouvě. Řádná darovací smlouva bude uzavřena nejpozději do jednoho roku ode dne vydání kolaudačního souhlasu, kterým bude stavba „Chodník Bratrušov – II. etapa“ kolaudována. Nabyvatel uhradí veškeré náklady spojené s převodem vlastnického práva a správní poplatek spojený s návrhem na vklad vlastnického práva do katastru nemovitostí.</w:t>
      </w:r>
    </w:p>
    <w:p w:rsidR="001E0631" w:rsidRPr="00DF046D" w:rsidRDefault="001E0631" w:rsidP="009C14BE">
      <w:pPr>
        <w:pStyle w:val="Tuntext"/>
        <w:rPr>
          <w:rFonts w:cs="Arial"/>
          <w:b w:val="0"/>
          <w:szCs w:val="24"/>
          <w:u w:val="single"/>
        </w:rPr>
      </w:pPr>
      <w:r w:rsidRPr="00DF046D">
        <w:rPr>
          <w:rFonts w:cs="Arial"/>
          <w:b w:val="0"/>
          <w:szCs w:val="24"/>
          <w:u w:val="single"/>
        </w:rPr>
        <w:t>Smlouva o budoucí darovací smlouvě mezi Olom</w:t>
      </w:r>
      <w:r>
        <w:rPr>
          <w:rFonts w:cs="Arial"/>
          <w:b w:val="0"/>
          <w:szCs w:val="24"/>
          <w:u w:val="single"/>
        </w:rPr>
        <w:t>ouckým krajem a obcí Bratrušov</w:t>
      </w:r>
      <w:r w:rsidRPr="00DF046D">
        <w:rPr>
          <w:rFonts w:cs="Arial"/>
          <w:b w:val="0"/>
          <w:szCs w:val="24"/>
          <w:u w:val="single"/>
        </w:rPr>
        <w:t xml:space="preserve"> byla uzavřena dne 13. 6. 2017.</w:t>
      </w:r>
    </w:p>
    <w:p w:rsidR="001E0631" w:rsidRPr="00DF046D" w:rsidRDefault="001E0631" w:rsidP="009C14BE">
      <w:pPr>
        <w:spacing w:after="120" w:line="240" w:lineRule="auto"/>
        <w:jc w:val="both"/>
        <w:rPr>
          <w:rFonts w:ascii="Arial" w:hAnsi="Arial" w:cs="Arial"/>
          <w:sz w:val="24"/>
          <w:szCs w:val="24"/>
        </w:rPr>
      </w:pPr>
      <w:r w:rsidRPr="00DF046D">
        <w:rPr>
          <w:rFonts w:ascii="Arial" w:hAnsi="Arial" w:cs="Arial"/>
          <w:sz w:val="24"/>
          <w:szCs w:val="24"/>
        </w:rPr>
        <w:t>Nyní po dokončení stavby a jejím geometrickém za</w:t>
      </w:r>
      <w:r>
        <w:rPr>
          <w:rFonts w:ascii="Arial" w:hAnsi="Arial" w:cs="Arial"/>
          <w:sz w:val="24"/>
          <w:szCs w:val="24"/>
        </w:rPr>
        <w:t xml:space="preserve">měření požádala obec Bratrušov </w:t>
      </w:r>
      <w:r w:rsidRPr="00DF046D">
        <w:rPr>
          <w:rFonts w:ascii="Arial" w:hAnsi="Arial" w:cs="Arial"/>
          <w:sz w:val="24"/>
          <w:szCs w:val="24"/>
        </w:rPr>
        <w:t>o uzavření řádné darovací smlouvy.</w:t>
      </w:r>
    </w:p>
    <w:p w:rsidR="001E0631" w:rsidRPr="00DF046D" w:rsidRDefault="00DC7612" w:rsidP="009C14BE">
      <w:pPr>
        <w:spacing w:after="120" w:line="240" w:lineRule="auto"/>
        <w:jc w:val="both"/>
        <w:rPr>
          <w:rFonts w:ascii="Arial" w:hAnsi="Arial" w:cs="Arial"/>
          <w:b/>
          <w:bCs/>
          <w:sz w:val="24"/>
          <w:szCs w:val="24"/>
        </w:rPr>
      </w:pPr>
      <w:r>
        <w:rPr>
          <w:rStyle w:val="Tunznak"/>
          <w:szCs w:val="24"/>
        </w:rPr>
        <w:t xml:space="preserve">Rada Olomouckého kraje </w:t>
      </w:r>
      <w:r w:rsidRPr="00DC7612">
        <w:rPr>
          <w:rStyle w:val="Tunznak"/>
          <w:b w:val="0"/>
          <w:szCs w:val="24"/>
        </w:rPr>
        <w:t>na základě návrhu odboru majetkového, právního a správních činností</w:t>
      </w:r>
      <w:r w:rsidRPr="00CE2BA4">
        <w:rPr>
          <w:rStyle w:val="Tunznak"/>
          <w:szCs w:val="24"/>
        </w:rPr>
        <w:t xml:space="preserve"> doporuč</w:t>
      </w:r>
      <w:r>
        <w:rPr>
          <w:rStyle w:val="Tunznak"/>
          <w:szCs w:val="24"/>
        </w:rPr>
        <w:t>uje</w:t>
      </w:r>
      <w:r w:rsidRPr="00CE2BA4">
        <w:rPr>
          <w:rStyle w:val="Tunznak"/>
          <w:szCs w:val="24"/>
        </w:rPr>
        <w:t xml:space="preserve"> </w:t>
      </w:r>
      <w:r w:rsidR="001E0631" w:rsidRPr="00DF046D">
        <w:rPr>
          <w:rFonts w:ascii="Arial" w:hAnsi="Arial" w:cs="Arial"/>
          <w:b/>
          <w:bCs/>
          <w:sz w:val="24"/>
          <w:szCs w:val="24"/>
        </w:rPr>
        <w:t>Zastupitelstvu Olomouckého kraje schválit bezúplatný převod částí pozemku parc. č. 1453/1 ost. pl. o celkové výměře 624 m2, dle geometrického plánu č. 565-2010/2019 ze dne 11. 12. 2019 pozemky parc. č. 1740/2 ost. pl. o výměře 37</w:t>
      </w:r>
      <w:r w:rsidR="00F63F05">
        <w:rPr>
          <w:rFonts w:ascii="Arial" w:hAnsi="Arial" w:cs="Arial"/>
          <w:b/>
          <w:bCs/>
          <w:sz w:val="24"/>
          <w:szCs w:val="24"/>
        </w:rPr>
        <w:t> </w:t>
      </w:r>
      <w:r w:rsidR="001E0631" w:rsidRPr="00DF046D">
        <w:rPr>
          <w:rFonts w:ascii="Arial" w:hAnsi="Arial" w:cs="Arial"/>
          <w:b/>
          <w:bCs/>
          <w:sz w:val="24"/>
          <w:szCs w:val="24"/>
        </w:rPr>
        <w:t>m2 a parc. č. 1740/3 ost. pl. o výměře 50 m2, dle geometrického plánu č. 566-211/2019 ze dne 6. 12. 2019 pozemky parc. č. 1453/4 ost. pl. o výměře 9 m2, parc. č. 1453/6 ost. pl. o výměře 2 m2 a parc. č. 1739/1 ost. pl. o výměře 298 m2, dle geometrického plánu č. 567-212/2019 ze dne 11. 12. 2019 pozemky parc. č. 1453/5 ost. pl. o výměře 35 m2 a parc. č. 1741/1 ost. pl. o výměře 193 m2, vše v k.ú. a obci Bratrušov, a dále části pozemku parc. č. 1298 ost. pl. o výměře 3</w:t>
      </w:r>
      <w:r w:rsidR="00F63F05">
        <w:rPr>
          <w:rFonts w:ascii="Arial" w:hAnsi="Arial" w:cs="Arial"/>
          <w:b/>
          <w:bCs/>
          <w:sz w:val="24"/>
          <w:szCs w:val="24"/>
        </w:rPr>
        <w:t> </w:t>
      </w:r>
      <w:r w:rsidR="001E0631" w:rsidRPr="00DF046D">
        <w:rPr>
          <w:rFonts w:ascii="Arial" w:hAnsi="Arial" w:cs="Arial"/>
          <w:b/>
          <w:bCs/>
          <w:sz w:val="24"/>
          <w:szCs w:val="24"/>
        </w:rPr>
        <w:t>m2, dle geometrického plánu č. 1086-217/2019 ze dne 17. 12. 2019 pozemek parc. č. 1411/2 ost. pl. o výměře 3 m2 v k.ú. Horní Temenice, obec Šumperk, vše z vlastnictví Olomouckého kraje, z hospodaření Správy silnic Olomouckého kraje, příspěvkové organizace</w:t>
      </w:r>
      <w:r w:rsidR="001E0631">
        <w:rPr>
          <w:rFonts w:ascii="Arial" w:hAnsi="Arial" w:cs="Arial"/>
          <w:b/>
          <w:bCs/>
          <w:sz w:val="24"/>
          <w:szCs w:val="24"/>
        </w:rPr>
        <w:t>,</w:t>
      </w:r>
      <w:r w:rsidR="001E0631" w:rsidRPr="00DF046D">
        <w:rPr>
          <w:rFonts w:ascii="Arial" w:hAnsi="Arial" w:cs="Arial"/>
          <w:b/>
          <w:bCs/>
          <w:sz w:val="24"/>
          <w:szCs w:val="24"/>
        </w:rPr>
        <w:t xml:space="preserve"> do vlastnictví obce Bratrušov, IČO: </w:t>
      </w:r>
      <w:r w:rsidR="001E0631" w:rsidRPr="00DF046D">
        <w:rPr>
          <w:rFonts w:ascii="Arial" w:hAnsi="Arial" w:cs="Arial"/>
          <w:b/>
          <w:sz w:val="24"/>
          <w:szCs w:val="24"/>
        </w:rPr>
        <w:t>00635847</w:t>
      </w:r>
      <w:r w:rsidR="001E0631" w:rsidRPr="00DF046D">
        <w:rPr>
          <w:rFonts w:ascii="Arial" w:hAnsi="Arial" w:cs="Arial"/>
          <w:b/>
          <w:bCs/>
          <w:sz w:val="24"/>
          <w:szCs w:val="24"/>
        </w:rPr>
        <w:t>. Nabyvatel uhradí veškeré náklady spojené s převodem vlastnického práva a správní poplatek spojený s návrhem na vklad do katastru nemovitostí.</w:t>
      </w:r>
    </w:p>
    <w:p w:rsidR="001E0631" w:rsidRDefault="001E0631" w:rsidP="009C14BE">
      <w:pPr>
        <w:pStyle w:val="slo1text"/>
        <w:numPr>
          <w:ilvl w:val="0"/>
          <w:numId w:val="0"/>
        </w:numPr>
        <w:rPr>
          <w:rFonts w:cs="Arial"/>
          <w:b/>
          <w:szCs w:val="24"/>
        </w:rPr>
      </w:pPr>
    </w:p>
    <w:p w:rsidR="00BD1529" w:rsidRDefault="00BD1529" w:rsidP="009C14BE">
      <w:pPr>
        <w:pStyle w:val="slo1text"/>
        <w:numPr>
          <w:ilvl w:val="0"/>
          <w:numId w:val="0"/>
        </w:numPr>
        <w:spacing w:before="120"/>
        <w:rPr>
          <w:rFonts w:cs="Arial"/>
          <w:b/>
          <w:szCs w:val="24"/>
        </w:rPr>
      </w:pPr>
      <w:r w:rsidRPr="00AF1627">
        <w:rPr>
          <w:rFonts w:cs="Arial"/>
          <w:b/>
          <w:szCs w:val="24"/>
        </w:rPr>
        <w:t xml:space="preserve">k návrhu usnesení bod 3. </w:t>
      </w:r>
      <w:r w:rsidR="00733994">
        <w:rPr>
          <w:rFonts w:cs="Arial"/>
          <w:b/>
          <w:szCs w:val="24"/>
        </w:rPr>
        <w:t>4</w:t>
      </w:r>
      <w:r w:rsidRPr="00AF1627">
        <w:rPr>
          <w:rFonts w:cs="Arial"/>
          <w:b/>
          <w:szCs w:val="24"/>
        </w:rPr>
        <w:t>.</w:t>
      </w:r>
    </w:p>
    <w:p w:rsidR="006A3938" w:rsidRPr="009B27DC" w:rsidRDefault="006A3938" w:rsidP="009C14BE">
      <w:pPr>
        <w:pStyle w:val="Zkladntext"/>
        <w:pBdr>
          <w:top w:val="single" w:sz="4" w:space="0" w:color="auto"/>
          <w:left w:val="single" w:sz="4" w:space="4" w:color="auto"/>
          <w:bottom w:val="single" w:sz="4" w:space="1" w:color="auto"/>
          <w:right w:val="single" w:sz="4" w:space="4" w:color="auto"/>
        </w:pBdr>
        <w:rPr>
          <w:rStyle w:val="Tunznak"/>
          <w:rFonts w:cs="Arial"/>
          <w:b w:val="0"/>
          <w:bCs w:val="0"/>
          <w:szCs w:val="24"/>
        </w:rPr>
      </w:pPr>
      <w:r w:rsidRPr="00C6001A">
        <w:rPr>
          <w:b/>
          <w:szCs w:val="24"/>
        </w:rPr>
        <w:t xml:space="preserve">Bezúplatný převod </w:t>
      </w:r>
      <w:r w:rsidRPr="009B27DC">
        <w:rPr>
          <w:rStyle w:val="Tunznak"/>
          <w:rFonts w:cs="Arial"/>
          <w:bCs w:val="0"/>
          <w:szCs w:val="24"/>
        </w:rPr>
        <w:t>vyřazené silnice</w:t>
      </w:r>
      <w:r>
        <w:rPr>
          <w:rStyle w:val="Tunznak"/>
          <w:rFonts w:cs="Arial"/>
          <w:bCs w:val="0"/>
          <w:szCs w:val="24"/>
        </w:rPr>
        <w:t xml:space="preserve"> a pozemků</w:t>
      </w:r>
      <w:r w:rsidRPr="009B27DC">
        <w:rPr>
          <w:rStyle w:val="Tunznak"/>
          <w:rFonts w:cs="Arial"/>
          <w:bCs w:val="0"/>
          <w:szCs w:val="24"/>
        </w:rPr>
        <w:t xml:space="preserve"> v k.ú. Bukovice u Jeseníka, obec Jeseník </w:t>
      </w:r>
      <w:r>
        <w:rPr>
          <w:b/>
          <w:szCs w:val="24"/>
        </w:rPr>
        <w:t>z vlastnictví Olomouckého kraje, z hospodaření Správy silnic Olomouckého kraje, příspěvkové organizace,</w:t>
      </w:r>
      <w:r w:rsidRPr="005932BC">
        <w:rPr>
          <w:b/>
          <w:szCs w:val="24"/>
        </w:rPr>
        <w:t xml:space="preserve"> </w:t>
      </w:r>
      <w:r>
        <w:rPr>
          <w:b/>
          <w:szCs w:val="24"/>
        </w:rPr>
        <w:t>do vlastnictví</w:t>
      </w:r>
      <w:r w:rsidRPr="005932BC">
        <w:rPr>
          <w:b/>
          <w:szCs w:val="24"/>
        </w:rPr>
        <w:t xml:space="preserve"> </w:t>
      </w:r>
      <w:r w:rsidRPr="009B27DC">
        <w:rPr>
          <w:rStyle w:val="Tunznak"/>
          <w:rFonts w:cs="Arial"/>
          <w:bCs w:val="0"/>
          <w:szCs w:val="24"/>
        </w:rPr>
        <w:t>měst</w:t>
      </w:r>
      <w:r>
        <w:rPr>
          <w:rStyle w:val="Tunznak"/>
          <w:rFonts w:cs="Arial"/>
          <w:bCs w:val="0"/>
          <w:szCs w:val="24"/>
        </w:rPr>
        <w:t>a Jeseník</w:t>
      </w:r>
      <w:r w:rsidRPr="009B27DC">
        <w:rPr>
          <w:rStyle w:val="Tunznak"/>
          <w:rFonts w:cs="Arial"/>
          <w:bCs w:val="0"/>
          <w:szCs w:val="24"/>
        </w:rPr>
        <w:t xml:space="preserve">. </w:t>
      </w:r>
    </w:p>
    <w:p w:rsidR="006A3938" w:rsidRPr="009B27DC" w:rsidRDefault="006A3938" w:rsidP="009C14BE">
      <w:pPr>
        <w:pStyle w:val="Zkladntextodsazendek"/>
        <w:ind w:firstLine="0"/>
        <w:rPr>
          <w:rFonts w:cs="Arial"/>
          <w:szCs w:val="24"/>
        </w:rPr>
      </w:pPr>
      <w:r w:rsidRPr="009B27DC">
        <w:rPr>
          <w:rFonts w:cs="Arial"/>
          <w:szCs w:val="24"/>
        </w:rPr>
        <w:t xml:space="preserve">Správa silnic Olomouckého kraje, příspěvková organizace podala podnět na vyřazení pozemní komunikace – silnice č. II/453, včetně mostního objektu ev. č. 453-001, v k.ú. Bukovice u Jeseníka, obec Jeseník ze silniční sítě a na převod </w:t>
      </w:r>
      <w:r>
        <w:rPr>
          <w:rFonts w:cs="Arial"/>
          <w:szCs w:val="24"/>
        </w:rPr>
        <w:t>pozemků</w:t>
      </w:r>
      <w:r w:rsidRPr="009B27DC">
        <w:rPr>
          <w:rFonts w:cs="Arial"/>
          <w:szCs w:val="24"/>
        </w:rPr>
        <w:t xml:space="preserve"> do vlastnictví města Jeseník. V rámci stavby „Jeseník – Rejvízský most“ došlo ke změně napojení silnic a úpravě křižovatky v místě nového napojení silnic č. II/453 a č. I/44. Těmito stavebními úpravami došlo k přeložce části tělesa silnice II/453 v délce 230 m a mostního objektu ev. č. 453-001, které se staly pro činnost příspěvkové organizace nepotřebné.</w:t>
      </w:r>
    </w:p>
    <w:p w:rsidR="006A3938" w:rsidRPr="009B27DC" w:rsidRDefault="006A3938" w:rsidP="009C14BE">
      <w:pPr>
        <w:pStyle w:val="Zkladntextodsazendek"/>
        <w:ind w:firstLine="0"/>
        <w:rPr>
          <w:rFonts w:cs="Arial"/>
          <w:b/>
          <w:szCs w:val="24"/>
        </w:rPr>
      </w:pPr>
      <w:r w:rsidRPr="009B27DC">
        <w:rPr>
          <w:rFonts w:cs="Arial"/>
          <w:b/>
          <w:szCs w:val="24"/>
        </w:rPr>
        <w:t>Vyjádření odboru dopravy a silničního hospodářství ze dne 15. 11. 2017:</w:t>
      </w:r>
    </w:p>
    <w:p w:rsidR="006A3938" w:rsidRPr="00DC7612" w:rsidRDefault="006A3938" w:rsidP="009C14BE">
      <w:pPr>
        <w:spacing w:after="120" w:line="240" w:lineRule="auto"/>
        <w:jc w:val="both"/>
        <w:rPr>
          <w:rStyle w:val="Tunznak"/>
          <w:rFonts w:cs="Arial"/>
          <w:b w:val="0"/>
          <w:szCs w:val="24"/>
        </w:rPr>
      </w:pPr>
      <w:r w:rsidRPr="009B27DC">
        <w:rPr>
          <w:rFonts w:ascii="Arial" w:hAnsi="Arial" w:cs="Arial"/>
          <w:sz w:val="24"/>
          <w:szCs w:val="24"/>
        </w:rPr>
        <w:t xml:space="preserve">Odbor dopravy a silničního hospodářství na základě stanoviska Správy silnic Olomouckého kraje, příspěvkové organizace souhlasí s realizací změn v silniční síti v souvislosti se stavbou „Jeseník – Rejvízský most“. V rámci této stavby je mj. nutné vyřadit ze silniční sítě část pozemní komunikace – silnice č. II/453 v délce 0,230 km, od km 0,000 v uzlovém bodě </w:t>
      </w:r>
      <w:r w:rsidRPr="009B27DC">
        <w:rPr>
          <w:rFonts w:ascii="Arial" w:hAnsi="Arial" w:cs="Arial"/>
          <w:sz w:val="24"/>
          <w:szCs w:val="24"/>
        </w:rPr>
        <w:lastRenderedPageBreak/>
        <w:t>UZ 1422A008 po km 0,230 původního provozního staničení v místě napojení stávajícího a nově vybudovaného úseku silnice II/453 v km 0,230, včetně vyřazení/převodu mostního objektu ev. č. 453-001 od km 0,005 po km 0,025 původního provozního staničení, se všemi součástmi a příslušenstvím, včetně části pozemku parc. č. 317 ost. pl. o výměře cca 1</w:t>
      </w:r>
      <w:r>
        <w:rPr>
          <w:rFonts w:ascii="Arial" w:hAnsi="Arial" w:cs="Arial"/>
          <w:sz w:val="24"/>
          <w:szCs w:val="24"/>
        </w:rPr>
        <w:t> </w:t>
      </w:r>
      <w:r w:rsidRPr="009B27DC">
        <w:rPr>
          <w:rFonts w:ascii="Arial" w:hAnsi="Arial" w:cs="Arial"/>
          <w:sz w:val="24"/>
          <w:szCs w:val="24"/>
        </w:rPr>
        <w:t>750</w:t>
      </w:r>
      <w:r>
        <w:rPr>
          <w:rFonts w:ascii="Arial" w:hAnsi="Arial" w:cs="Arial"/>
          <w:sz w:val="24"/>
          <w:szCs w:val="24"/>
        </w:rPr>
        <w:t> </w:t>
      </w:r>
      <w:r w:rsidRPr="009B27DC">
        <w:rPr>
          <w:rFonts w:ascii="Arial" w:hAnsi="Arial" w:cs="Arial"/>
          <w:sz w:val="24"/>
          <w:szCs w:val="24"/>
        </w:rPr>
        <w:t xml:space="preserve">m2, vše v k.ú. Bukovice u Jeseníka, obec Jeseník do vlastnictví města Jeseník. </w:t>
      </w:r>
      <w:r w:rsidRPr="00DC7612">
        <w:rPr>
          <w:rStyle w:val="Tunznak"/>
          <w:rFonts w:cs="Arial"/>
          <w:b w:val="0"/>
          <w:szCs w:val="24"/>
          <w:u w:val="single"/>
        </w:rPr>
        <w:t>Podmínkou pro vydání rozhodnutí o změně kategorie pozemní komunikace podle ust. § 3 odst. 3 zákona č. 13/1997 Sb., o pozemních komunikacích, je uzavření smlouvy o smlouvě budoucí</w:t>
      </w:r>
      <w:r w:rsidRPr="00DC7612">
        <w:rPr>
          <w:rStyle w:val="Tunznak"/>
          <w:rFonts w:cs="Arial"/>
          <w:b w:val="0"/>
          <w:szCs w:val="24"/>
        </w:rPr>
        <w:t xml:space="preserve"> na budoucí bezúplatný převod komunikace. </w:t>
      </w:r>
    </w:p>
    <w:p w:rsidR="006A3938" w:rsidRPr="009B27DC" w:rsidRDefault="006A3938" w:rsidP="009C14BE">
      <w:pPr>
        <w:widowControl w:val="0"/>
        <w:tabs>
          <w:tab w:val="left" w:pos="708"/>
        </w:tabs>
        <w:spacing w:after="120" w:line="240" w:lineRule="auto"/>
        <w:jc w:val="both"/>
        <w:outlineLvl w:val="0"/>
        <w:rPr>
          <w:rFonts w:ascii="Arial" w:hAnsi="Arial" w:cs="Arial"/>
          <w:sz w:val="24"/>
          <w:szCs w:val="24"/>
        </w:rPr>
      </w:pPr>
      <w:r w:rsidRPr="009B27DC">
        <w:rPr>
          <w:rFonts w:ascii="Arial" w:hAnsi="Arial" w:cs="Arial"/>
          <w:sz w:val="24"/>
          <w:szCs w:val="24"/>
        </w:rPr>
        <w:t>Majetkoprávní vypořádání nemovitostí mezi Olomouckým krajem a městem je řešeno průběžně.</w:t>
      </w:r>
    </w:p>
    <w:p w:rsidR="006A3938" w:rsidRPr="009B27DC" w:rsidRDefault="006A3938" w:rsidP="009C14BE">
      <w:pPr>
        <w:pStyle w:val="Zkladntextodsazendek"/>
        <w:ind w:firstLine="0"/>
        <w:rPr>
          <w:rFonts w:cs="Arial"/>
          <w:szCs w:val="24"/>
          <w:u w:val="single"/>
        </w:rPr>
      </w:pPr>
      <w:r w:rsidRPr="009B27DC">
        <w:rPr>
          <w:rFonts w:cs="Arial"/>
          <w:szCs w:val="24"/>
          <w:u w:val="single"/>
        </w:rPr>
        <w:t>Město Jeseník na základě usnesení zastupitelstva města ze dne 20. 9. 2018 souhlasí s bezúplatným nabytím předmětných nemovitostí do vlastnictví města.</w:t>
      </w:r>
    </w:p>
    <w:p w:rsidR="006A3938" w:rsidRPr="009B27DC" w:rsidRDefault="006A3938" w:rsidP="009C14BE">
      <w:pPr>
        <w:pStyle w:val="Zkladntext"/>
        <w:rPr>
          <w:rStyle w:val="Zkladnznak"/>
          <w:rFonts w:cs="Arial"/>
          <w:szCs w:val="24"/>
        </w:rPr>
      </w:pPr>
      <w:r w:rsidRPr="009B27DC">
        <w:rPr>
          <w:rFonts w:cs="Arial"/>
          <w:b/>
          <w:bCs w:val="0"/>
          <w:szCs w:val="24"/>
          <w:lang w:eastAsia="cs-CZ"/>
        </w:rPr>
        <w:t xml:space="preserve">Rada Olomouckého kraje svým usnesením schválila záměr Olomouckého kraje bezúplatně převést předmětné nemovitosti </w:t>
      </w:r>
      <w:r w:rsidRPr="009B27DC">
        <w:rPr>
          <w:rFonts w:cs="Arial"/>
          <w:b/>
          <w:szCs w:val="24"/>
        </w:rPr>
        <w:t xml:space="preserve">v k.ú. Bukovice u Jeseníka, obec Jeseník z vlastnictví Olomouckého </w:t>
      </w:r>
      <w:r w:rsidRPr="009B27DC">
        <w:rPr>
          <w:rStyle w:val="Tunznak"/>
          <w:rFonts w:cs="Arial"/>
          <w:bCs w:val="0"/>
          <w:szCs w:val="24"/>
        </w:rPr>
        <w:t xml:space="preserve">kraje, z hospodaření Správy silnic Olomouckého kraje, příspěvkové organizace, do vlastnictví města Jeseník, IČO: </w:t>
      </w:r>
      <w:r w:rsidRPr="009B27DC">
        <w:rPr>
          <w:rFonts w:cs="Arial"/>
          <w:b/>
          <w:szCs w:val="24"/>
        </w:rPr>
        <w:t>00302724</w:t>
      </w:r>
      <w:r w:rsidRPr="009B27DC">
        <w:rPr>
          <w:rStyle w:val="Tunznak"/>
          <w:rFonts w:cs="Arial"/>
          <w:bCs w:val="0"/>
          <w:szCs w:val="24"/>
        </w:rPr>
        <w:t xml:space="preserve">. </w:t>
      </w:r>
      <w:r w:rsidRPr="009B27DC">
        <w:rPr>
          <w:rStyle w:val="Zkladnznak"/>
          <w:rFonts w:cs="Arial"/>
          <w:szCs w:val="24"/>
        </w:rPr>
        <w:t>Záměr Olomouckého kraje bezúplatně převést předmětné nemovitosti byl zveřejněn na úřední desce Krajského úřadu Olomouckého kraje a webových stránkách Olomouckého kraje v termínu od 18. 10. 2018 do 19. 11. 2018. V průběhu zveřejnění se jiný zájemce o předmětné nemovitosti nepřihlásil, nebyly vzneseny žádné podněty a připomínky.</w:t>
      </w:r>
    </w:p>
    <w:p w:rsidR="006A3938" w:rsidRPr="009B27DC" w:rsidRDefault="006A3938" w:rsidP="009C14BE">
      <w:pPr>
        <w:widowControl w:val="0"/>
        <w:spacing w:before="120" w:after="120" w:line="240" w:lineRule="auto"/>
        <w:jc w:val="both"/>
        <w:rPr>
          <w:rFonts w:ascii="Arial" w:hAnsi="Arial" w:cs="Arial"/>
          <w:b/>
          <w:snapToGrid w:val="0"/>
          <w:sz w:val="24"/>
          <w:szCs w:val="24"/>
        </w:rPr>
      </w:pPr>
      <w:r w:rsidRPr="009B27DC">
        <w:rPr>
          <w:rFonts w:ascii="Arial" w:hAnsi="Arial" w:cs="Arial"/>
          <w:b/>
          <w:bCs/>
          <w:snapToGrid w:val="0"/>
          <w:sz w:val="24"/>
          <w:szCs w:val="24"/>
        </w:rPr>
        <w:t xml:space="preserve">Zastupitelstvo Olomouckého kraje svým usnesením č. UZ/13/37/2018 ze dne 17. 12. 2018 schválilo </w:t>
      </w:r>
      <w:r w:rsidRPr="009B27DC">
        <w:rPr>
          <w:rFonts w:ascii="Arial" w:hAnsi="Arial" w:cs="Arial"/>
          <w:b/>
          <w:sz w:val="24"/>
          <w:szCs w:val="24"/>
        </w:rPr>
        <w:t>uzavření smlouvy o budoucí darovací smlouvě na budoucí bezúplatný převod pozemní komunikace – silnice č. II/453 v délce 0,230 km, od km</w:t>
      </w:r>
      <w:r>
        <w:rPr>
          <w:rFonts w:ascii="Arial" w:hAnsi="Arial" w:cs="Arial"/>
          <w:b/>
          <w:sz w:val="24"/>
          <w:szCs w:val="24"/>
        </w:rPr>
        <w:t> </w:t>
      </w:r>
      <w:r w:rsidRPr="009B27DC">
        <w:rPr>
          <w:rFonts w:ascii="Arial" w:hAnsi="Arial" w:cs="Arial"/>
          <w:b/>
          <w:sz w:val="24"/>
          <w:szCs w:val="24"/>
        </w:rPr>
        <w:t>0,000 původního provozního staničení v uzlovém bodě UZ 1422A008 po km</w:t>
      </w:r>
      <w:r>
        <w:rPr>
          <w:rFonts w:ascii="Arial" w:hAnsi="Arial" w:cs="Arial"/>
          <w:b/>
          <w:sz w:val="24"/>
          <w:szCs w:val="24"/>
        </w:rPr>
        <w:t> </w:t>
      </w:r>
      <w:r w:rsidRPr="009B27DC">
        <w:rPr>
          <w:rFonts w:ascii="Arial" w:hAnsi="Arial" w:cs="Arial"/>
          <w:b/>
          <w:sz w:val="24"/>
          <w:szCs w:val="24"/>
        </w:rPr>
        <w:t>0,230 původního provozního staničení v místě napojení stávajícího a nově vybudovaného úseku silnice II/453 v km 0,230, včetně mostního objektu ev. č. 453-001 od km</w:t>
      </w:r>
      <w:r>
        <w:rPr>
          <w:rFonts w:ascii="Arial" w:hAnsi="Arial" w:cs="Arial"/>
          <w:b/>
          <w:sz w:val="24"/>
          <w:szCs w:val="24"/>
        </w:rPr>
        <w:t> </w:t>
      </w:r>
      <w:r w:rsidRPr="009B27DC">
        <w:rPr>
          <w:rFonts w:ascii="Arial" w:hAnsi="Arial" w:cs="Arial"/>
          <w:b/>
          <w:sz w:val="24"/>
          <w:szCs w:val="24"/>
        </w:rPr>
        <w:t>0,005 po km 0,025 původního provozního staničení, se všemi součástmi a příslušenstvím, včetně části pozemku parc. č. 317 ost. pl. o výměře cca 1 750 m2, vše v k.ú. Bukovice u Jeseníka, obec Jeseník, mezi Olomouckým krajem jako budoucím dárcem a</w:t>
      </w:r>
      <w:r w:rsidRPr="009B27DC">
        <w:rPr>
          <w:rStyle w:val="Tunznak"/>
          <w:rFonts w:cs="Arial"/>
          <w:szCs w:val="24"/>
        </w:rPr>
        <w:t xml:space="preserve"> městem Jeseník, IČO: </w:t>
      </w:r>
      <w:r w:rsidRPr="009B27DC">
        <w:rPr>
          <w:rFonts w:ascii="Arial" w:hAnsi="Arial" w:cs="Arial"/>
          <w:b/>
          <w:sz w:val="24"/>
          <w:szCs w:val="24"/>
        </w:rPr>
        <w:t>00302724, jako budoucím obdarovaným</w:t>
      </w:r>
      <w:r w:rsidRPr="009B27DC">
        <w:rPr>
          <w:rStyle w:val="Tunznak"/>
          <w:rFonts w:cs="Arial"/>
          <w:szCs w:val="24"/>
        </w:rPr>
        <w:t xml:space="preserve">. </w:t>
      </w:r>
      <w:r w:rsidRPr="009B27DC">
        <w:rPr>
          <w:rFonts w:ascii="Arial" w:hAnsi="Arial" w:cs="Arial"/>
          <w:b/>
          <w:sz w:val="24"/>
          <w:szCs w:val="24"/>
        </w:rPr>
        <w:t xml:space="preserve">Řádná darovací smlouva bude uzavřena nejpozději do jednoho roku od nabytí právní moci rozhodnutí o vyřazení předmětné komunikace ze silniční sítě. </w:t>
      </w:r>
      <w:r w:rsidRPr="009B27DC">
        <w:rPr>
          <w:rStyle w:val="Tunznak"/>
          <w:rFonts w:cs="Arial"/>
          <w:szCs w:val="24"/>
        </w:rPr>
        <w:t>Nabyvatel uhradí veškeré náklady spojené s převodem vlastnického práva a správní poplatek spojený s návrhem na vklad vlastnického práva do katastru nemovitostí.</w:t>
      </w:r>
    </w:p>
    <w:p w:rsidR="006A3938" w:rsidRPr="009B27DC" w:rsidRDefault="006A3938" w:rsidP="009C14BE">
      <w:pPr>
        <w:pStyle w:val="Zkladntext"/>
        <w:rPr>
          <w:rFonts w:cs="Arial"/>
          <w:szCs w:val="24"/>
          <w:u w:val="single"/>
        </w:rPr>
      </w:pPr>
      <w:r w:rsidRPr="009B27DC">
        <w:rPr>
          <w:rFonts w:cs="Arial"/>
          <w:szCs w:val="24"/>
          <w:u w:val="single"/>
        </w:rPr>
        <w:t>Smlouva o budoucí darovací smlouvě mezi Olomouckým krajem a městem Jeseník</w:t>
      </w:r>
      <w:r w:rsidRPr="009B27DC">
        <w:rPr>
          <w:rFonts w:cs="Arial"/>
          <w:bCs w:val="0"/>
          <w:szCs w:val="24"/>
          <w:u w:val="single"/>
          <w:lang w:eastAsia="cs-CZ"/>
        </w:rPr>
        <w:t xml:space="preserve"> </w:t>
      </w:r>
      <w:r w:rsidRPr="009B27DC">
        <w:rPr>
          <w:rFonts w:cs="Arial"/>
          <w:szCs w:val="24"/>
          <w:u w:val="single"/>
        </w:rPr>
        <w:t>č. 2019/03636/OMPSČ/OSB byla uzavřena dne 3. 9. 2019</w:t>
      </w:r>
      <w:r>
        <w:rPr>
          <w:rFonts w:cs="Arial"/>
          <w:szCs w:val="24"/>
          <w:u w:val="single"/>
        </w:rPr>
        <w:t>.</w:t>
      </w:r>
    </w:p>
    <w:p w:rsidR="006A3938" w:rsidRPr="009B27DC" w:rsidRDefault="006A3938" w:rsidP="009C14BE">
      <w:pPr>
        <w:pStyle w:val="Zkladntext"/>
        <w:rPr>
          <w:rFonts w:cs="Arial"/>
          <w:szCs w:val="24"/>
        </w:rPr>
      </w:pPr>
      <w:r w:rsidRPr="009B27DC">
        <w:rPr>
          <w:rFonts w:cs="Arial"/>
          <w:szCs w:val="24"/>
        </w:rPr>
        <w:t>Předmětná část pozemní komunikace byla vyřazena ze silniční sítě na základě rozhodnutí ze dne 27. 3. 2020, které nabylo právní moci dne 14. 4. 2020.</w:t>
      </w:r>
    </w:p>
    <w:p w:rsidR="006A3938" w:rsidRPr="009B27DC" w:rsidRDefault="006A3938" w:rsidP="009C14BE">
      <w:pPr>
        <w:pStyle w:val="Zkladntext"/>
        <w:rPr>
          <w:rFonts w:cs="Arial"/>
          <w:szCs w:val="24"/>
        </w:rPr>
      </w:pPr>
      <w:r w:rsidRPr="009B27DC">
        <w:rPr>
          <w:rFonts w:cs="Arial"/>
          <w:szCs w:val="24"/>
        </w:rPr>
        <w:t xml:space="preserve">V mezidobí došlo k rozdělení pozemku parc. č. 317 v k.ú. Bukovice u Jeseníka, obec Jeseník s tím, že pozemky parc. č. 317/1 a parc. č. 317/3, oba v k.ú. Bukovice u Jeseníka, obec Jeseník kopírují půdorys vyřazené pozemní komunikace. </w:t>
      </w:r>
    </w:p>
    <w:p w:rsidR="006A3938" w:rsidRPr="009B27DC" w:rsidRDefault="006A3938" w:rsidP="009C14BE">
      <w:pPr>
        <w:widowControl w:val="0"/>
        <w:spacing w:after="120" w:line="240" w:lineRule="auto"/>
        <w:jc w:val="both"/>
        <w:rPr>
          <w:rFonts w:ascii="Arial" w:hAnsi="Arial" w:cs="Arial"/>
          <w:b/>
          <w:sz w:val="24"/>
          <w:szCs w:val="24"/>
        </w:rPr>
      </w:pPr>
      <w:r>
        <w:rPr>
          <w:rStyle w:val="Tunznak"/>
          <w:szCs w:val="24"/>
        </w:rPr>
        <w:t xml:space="preserve">Rada Olomouckého kraje </w:t>
      </w:r>
      <w:r w:rsidRPr="00DC7612">
        <w:rPr>
          <w:rStyle w:val="Tunznak"/>
          <w:b w:val="0"/>
          <w:szCs w:val="24"/>
        </w:rPr>
        <w:t>na základě návrhu odboru majetkového, právního a správních činností</w:t>
      </w:r>
      <w:r w:rsidRPr="00CE2BA4">
        <w:rPr>
          <w:rStyle w:val="Tunznak"/>
          <w:szCs w:val="24"/>
        </w:rPr>
        <w:t xml:space="preserve"> doporuč</w:t>
      </w:r>
      <w:r>
        <w:rPr>
          <w:rStyle w:val="Tunznak"/>
          <w:szCs w:val="24"/>
        </w:rPr>
        <w:t>uje</w:t>
      </w:r>
      <w:r w:rsidRPr="00CE2BA4">
        <w:rPr>
          <w:rStyle w:val="Tunznak"/>
          <w:szCs w:val="24"/>
        </w:rPr>
        <w:t xml:space="preserve"> </w:t>
      </w:r>
      <w:r w:rsidRPr="009B27DC">
        <w:rPr>
          <w:rFonts w:ascii="Arial" w:hAnsi="Arial" w:cs="Arial"/>
          <w:b/>
          <w:sz w:val="24"/>
          <w:szCs w:val="24"/>
        </w:rPr>
        <w:t xml:space="preserve">Zastupitelstvu Olomouckého kraje </w:t>
      </w:r>
      <w:r>
        <w:rPr>
          <w:rFonts w:ascii="Arial" w:hAnsi="Arial" w:cs="Arial"/>
          <w:b/>
          <w:sz w:val="24"/>
          <w:szCs w:val="24"/>
        </w:rPr>
        <w:t xml:space="preserve">schválit </w:t>
      </w:r>
      <w:r w:rsidRPr="009B27DC">
        <w:rPr>
          <w:rFonts w:ascii="Arial" w:hAnsi="Arial" w:cs="Arial"/>
          <w:b/>
          <w:sz w:val="24"/>
          <w:szCs w:val="24"/>
        </w:rPr>
        <w:t xml:space="preserve">bezúplatný převod vyřazené silnice </w:t>
      </w:r>
      <w:r>
        <w:rPr>
          <w:rFonts w:ascii="Arial" w:hAnsi="Arial" w:cs="Arial"/>
          <w:b/>
          <w:sz w:val="24"/>
          <w:szCs w:val="24"/>
        </w:rPr>
        <w:t xml:space="preserve">- </w:t>
      </w:r>
      <w:r w:rsidRPr="009B27DC">
        <w:rPr>
          <w:rFonts w:ascii="Arial" w:hAnsi="Arial" w:cs="Arial"/>
          <w:b/>
          <w:sz w:val="24"/>
          <w:szCs w:val="24"/>
        </w:rPr>
        <w:t>pozemní komunikace č. II/453 v délce 0,230 km, od km</w:t>
      </w:r>
      <w:r>
        <w:rPr>
          <w:rFonts w:ascii="Arial" w:hAnsi="Arial" w:cs="Arial"/>
          <w:b/>
          <w:sz w:val="24"/>
          <w:szCs w:val="24"/>
        </w:rPr>
        <w:t> </w:t>
      </w:r>
      <w:r w:rsidRPr="009B27DC">
        <w:rPr>
          <w:rFonts w:ascii="Arial" w:hAnsi="Arial" w:cs="Arial"/>
          <w:b/>
          <w:sz w:val="24"/>
          <w:szCs w:val="24"/>
        </w:rPr>
        <w:t>0,000 původního provozního staničení v uzlovém bodě UZ 1422A008 po km</w:t>
      </w:r>
      <w:r>
        <w:rPr>
          <w:rFonts w:ascii="Arial" w:hAnsi="Arial" w:cs="Arial"/>
          <w:b/>
          <w:sz w:val="24"/>
          <w:szCs w:val="24"/>
        </w:rPr>
        <w:t> </w:t>
      </w:r>
      <w:r w:rsidRPr="009B27DC">
        <w:rPr>
          <w:rFonts w:ascii="Arial" w:hAnsi="Arial" w:cs="Arial"/>
          <w:b/>
          <w:sz w:val="24"/>
          <w:szCs w:val="24"/>
        </w:rPr>
        <w:t>0,230 původního provozního staničení v místě napojení stávajícího a nově vybudovaného úseku silnice II/453 v km 0,230, se všemi součástmi a příslušenstvím</w:t>
      </w:r>
      <w:r>
        <w:rPr>
          <w:rFonts w:ascii="Arial" w:hAnsi="Arial" w:cs="Arial"/>
          <w:b/>
          <w:sz w:val="24"/>
          <w:szCs w:val="24"/>
        </w:rPr>
        <w:t>,</w:t>
      </w:r>
      <w:r w:rsidRPr="009B27DC">
        <w:rPr>
          <w:rFonts w:ascii="Arial" w:hAnsi="Arial" w:cs="Arial"/>
          <w:b/>
          <w:sz w:val="24"/>
          <w:szCs w:val="24"/>
        </w:rPr>
        <w:t xml:space="preserve"> včetně mostního objektu ev. č. 453-001 od km 0,005 po km 0,025 původního provozního </w:t>
      </w:r>
      <w:r w:rsidRPr="009B27DC">
        <w:rPr>
          <w:rFonts w:ascii="Arial" w:hAnsi="Arial" w:cs="Arial"/>
          <w:b/>
          <w:sz w:val="24"/>
          <w:szCs w:val="24"/>
        </w:rPr>
        <w:lastRenderedPageBreak/>
        <w:t>staničení, a pozemků parc. č. 317/1 ost. pl. o výměře 1 379 m2 a parc. č. 317/3 ost. pl. o výměře 295 m2, vše v k.ú. Bukovice u Jeseníka, obec Jeseník, vše z vlastnictví Olomouckého kraje, z hospodaření Správy silnic Olomouckého kraje, příspěvkové organizace, do vlastnictví města Jeseník, IČO: 00302724. Nabyvatel uhradí veškeré náklady spojené s převodem vlastnického práva a správní poplatek k návrhu na vklad vlastnického práva do katastru nemovitostí.</w:t>
      </w:r>
    </w:p>
    <w:p w:rsidR="006A3938" w:rsidRDefault="006A3938" w:rsidP="009C14BE">
      <w:pPr>
        <w:pStyle w:val="slo1text"/>
        <w:numPr>
          <w:ilvl w:val="0"/>
          <w:numId w:val="0"/>
        </w:numPr>
        <w:rPr>
          <w:rFonts w:cs="Arial"/>
          <w:b/>
          <w:szCs w:val="24"/>
        </w:rPr>
      </w:pPr>
    </w:p>
    <w:p w:rsidR="00BD1529" w:rsidRPr="00AF1627" w:rsidRDefault="00BD1529" w:rsidP="009C14BE">
      <w:pPr>
        <w:pStyle w:val="slo1text"/>
        <w:numPr>
          <w:ilvl w:val="0"/>
          <w:numId w:val="0"/>
        </w:numPr>
        <w:rPr>
          <w:rFonts w:cs="Arial"/>
          <w:b/>
          <w:szCs w:val="24"/>
        </w:rPr>
      </w:pPr>
      <w:r w:rsidRPr="00AF1627">
        <w:rPr>
          <w:rFonts w:cs="Arial"/>
          <w:b/>
          <w:szCs w:val="24"/>
        </w:rPr>
        <w:t xml:space="preserve">k návrhu usnesení bod 3. </w:t>
      </w:r>
      <w:r w:rsidR="00FB2CE6">
        <w:rPr>
          <w:rFonts w:cs="Arial"/>
          <w:b/>
          <w:szCs w:val="24"/>
        </w:rPr>
        <w:t>5</w:t>
      </w:r>
      <w:r w:rsidRPr="00AF1627">
        <w:rPr>
          <w:rFonts w:cs="Arial"/>
          <w:b/>
          <w:szCs w:val="24"/>
        </w:rPr>
        <w:t xml:space="preserve">.  </w:t>
      </w:r>
    </w:p>
    <w:p w:rsidR="00BD1529" w:rsidRPr="00AF1627" w:rsidRDefault="00BD1529" w:rsidP="009C14BE">
      <w:pPr>
        <w:pStyle w:val="Zkladntext"/>
        <w:pBdr>
          <w:top w:val="single" w:sz="4" w:space="1" w:color="auto"/>
          <w:left w:val="single" w:sz="4" w:space="4" w:color="auto"/>
          <w:bottom w:val="single" w:sz="4" w:space="1" w:color="auto"/>
          <w:right w:val="single" w:sz="4" w:space="4" w:color="auto"/>
        </w:pBdr>
        <w:rPr>
          <w:rFonts w:cs="Arial"/>
          <w:szCs w:val="24"/>
        </w:rPr>
      </w:pPr>
      <w:r w:rsidRPr="00AF1627">
        <w:rPr>
          <w:rFonts w:cs="Arial"/>
          <w:b/>
          <w:szCs w:val="24"/>
        </w:rPr>
        <w:t>Bezúplatný převod pozemků v k. ú. Hrabová u Dubicka, obec Hrabová z vlastnictví Olomouckého kraje, z hospodaření Správy silnic Olomouckého kraje, příspěvkové organizace, do vlastnictví obce Hrabová.</w:t>
      </w:r>
    </w:p>
    <w:p w:rsidR="00BD1529" w:rsidRPr="00AF1627" w:rsidRDefault="00BD1529" w:rsidP="009C14BE">
      <w:pPr>
        <w:pStyle w:val="Zkladntext"/>
        <w:rPr>
          <w:rFonts w:cs="Arial"/>
          <w:szCs w:val="24"/>
        </w:rPr>
      </w:pPr>
      <w:r w:rsidRPr="00AF1627">
        <w:rPr>
          <w:rFonts w:cs="Arial"/>
          <w:szCs w:val="24"/>
        </w:rPr>
        <w:t>Předmětné pozemky v hospodaření Správy silnic Olomouckého kraje, příspěvkové organizace se nacházejí v k. ú. a obci Hrabová. Tyto pozemky jsou zastavěny místní komunikací a chodníky.</w:t>
      </w:r>
    </w:p>
    <w:p w:rsidR="00BD1529" w:rsidRPr="00AF1627" w:rsidRDefault="00BD1529" w:rsidP="009C14BE">
      <w:pPr>
        <w:pStyle w:val="Zkladntext"/>
        <w:rPr>
          <w:rFonts w:cs="Arial"/>
          <w:szCs w:val="24"/>
        </w:rPr>
      </w:pPr>
      <w:r w:rsidRPr="00AF1627">
        <w:rPr>
          <w:rFonts w:cs="Arial"/>
          <w:szCs w:val="24"/>
        </w:rPr>
        <w:t xml:space="preserve">Žádost o převod podala Správa silnic Olomouckého kraje, příspěvková organizace.  </w:t>
      </w:r>
    </w:p>
    <w:p w:rsidR="00BD1529" w:rsidRPr="00AF1627" w:rsidRDefault="00BD1529" w:rsidP="009C14BE">
      <w:pPr>
        <w:pStyle w:val="zkladntextodsazendek0"/>
        <w:spacing w:line="240" w:lineRule="auto"/>
        <w:ind w:firstLine="0"/>
        <w:rPr>
          <w:rFonts w:ascii="Arial" w:hAnsi="Arial"/>
          <w:b/>
          <w:sz w:val="24"/>
          <w:szCs w:val="24"/>
        </w:rPr>
      </w:pPr>
      <w:r w:rsidRPr="00AF1627">
        <w:rPr>
          <w:rFonts w:ascii="Arial" w:hAnsi="Arial"/>
          <w:b/>
          <w:sz w:val="24"/>
          <w:szCs w:val="24"/>
        </w:rPr>
        <w:t>Vyjádření odboru dopravy a silničního hospodářství ze dne 19. 2. 2020:</w:t>
      </w:r>
    </w:p>
    <w:p w:rsidR="00BD1529" w:rsidRPr="00FB2CE6" w:rsidRDefault="00BD1529" w:rsidP="009C14BE">
      <w:pPr>
        <w:spacing w:after="120" w:line="240" w:lineRule="auto"/>
        <w:jc w:val="both"/>
        <w:rPr>
          <w:rStyle w:val="Tunznak"/>
          <w:rFonts w:cs="Arial"/>
          <w:b w:val="0"/>
          <w:szCs w:val="24"/>
        </w:rPr>
      </w:pPr>
      <w:r w:rsidRPr="00FB2CE6">
        <w:rPr>
          <w:rStyle w:val="Tunznak"/>
          <w:rFonts w:cs="Arial"/>
          <w:b w:val="0"/>
          <w:szCs w:val="24"/>
        </w:rPr>
        <w:t xml:space="preserve">Odbor dopravy a silničního hospodářství na základě stanoviska Správy silnic Olomouckého kraje, příspěvkové organizace souhlasí s bezúplatným převodem </w:t>
      </w:r>
      <w:r w:rsidR="00F35982">
        <w:rPr>
          <w:rStyle w:val="Tunznak"/>
          <w:rFonts w:cs="Arial"/>
          <w:b w:val="0"/>
          <w:szCs w:val="24"/>
        </w:rPr>
        <w:t xml:space="preserve">nepotřebných </w:t>
      </w:r>
      <w:r w:rsidRPr="00FB2CE6">
        <w:rPr>
          <w:rStyle w:val="Tunznak"/>
          <w:rFonts w:cs="Arial"/>
          <w:b w:val="0"/>
          <w:szCs w:val="24"/>
        </w:rPr>
        <w:t>pozemků parc. č. 827/10  ost. pl. o výměře 129 m2 (zeleň za obrubou, sjezdy), parc. č. 827/11 ost. pl. o výměře 9  m2 (místní komunikace), par. č. 827/12 ost. pl. o výměře 8  m2 (místní komunikace), parc. č. 827/13 ost. pl. o výměře 4 m2 (chodník), parc. č. 827/14 ost. pl. o výměře 2 m2 (zeleň za obrubou) a parc. č. 1622/8 ost. pl. o výměře 14 m2 (zeleň za obrubou), vše v k. ú. Hrabová u Dubicka, obec Hrabová, vše z vlastnictví Olomouckého kraje, z hospodaření Správy silnic Olomouckého kraje, příspěvkové organizace, do vlastnictví obce Hrabová. Předmětné pozemky jsou zastavěny chodníky ve vlastnictví obce.</w:t>
      </w:r>
    </w:p>
    <w:p w:rsidR="00BD1529" w:rsidRPr="00AF1627" w:rsidRDefault="00BD1529" w:rsidP="009C14BE">
      <w:pPr>
        <w:pStyle w:val="Zkladntext"/>
        <w:rPr>
          <w:rFonts w:cs="Arial"/>
          <w:szCs w:val="24"/>
        </w:rPr>
      </w:pPr>
      <w:r w:rsidRPr="00AF1627">
        <w:rPr>
          <w:rFonts w:cs="Arial"/>
        </w:rPr>
        <w:t xml:space="preserve">Na území obce Hrabová se v současné době nenacházejí žádné další pozemky vhodné k realizaci vzájemných bezúplatných převodů nemovitostí mezi obcí a krajem. </w:t>
      </w:r>
    </w:p>
    <w:p w:rsidR="00BD1529" w:rsidRPr="00FB2CE6" w:rsidRDefault="00BD1529" w:rsidP="009C14BE">
      <w:pPr>
        <w:spacing w:after="120" w:line="240" w:lineRule="auto"/>
        <w:jc w:val="both"/>
        <w:rPr>
          <w:rStyle w:val="Tunznak"/>
          <w:rFonts w:cs="Arial"/>
          <w:b w:val="0"/>
          <w:szCs w:val="24"/>
          <w:u w:val="single"/>
        </w:rPr>
      </w:pPr>
      <w:r w:rsidRPr="00FB2CE6">
        <w:rPr>
          <w:rStyle w:val="Tunznak"/>
          <w:rFonts w:cs="Arial"/>
          <w:b w:val="0"/>
          <w:szCs w:val="24"/>
          <w:u w:val="single"/>
        </w:rPr>
        <w:t>Obec s navrženým bezúplatným převodem předmětných pozemků souhlasí.</w:t>
      </w:r>
    </w:p>
    <w:p w:rsidR="00BD1529" w:rsidRPr="00AF1627" w:rsidRDefault="00BD1529" w:rsidP="009C14BE">
      <w:pPr>
        <w:pStyle w:val="slo1text"/>
        <w:numPr>
          <w:ilvl w:val="0"/>
          <w:numId w:val="0"/>
        </w:numPr>
        <w:tabs>
          <w:tab w:val="left" w:pos="708"/>
        </w:tabs>
        <w:rPr>
          <w:rStyle w:val="Tunznak"/>
          <w:rFonts w:cs="Arial"/>
          <w:b w:val="0"/>
          <w:szCs w:val="24"/>
        </w:rPr>
      </w:pPr>
      <w:r w:rsidRPr="00AF1627">
        <w:rPr>
          <w:rFonts w:cs="Arial"/>
          <w:b/>
          <w:szCs w:val="24"/>
        </w:rPr>
        <w:t xml:space="preserve">Rada Olomouckého kraje svým usnesením schválila záměr Olomouckého kraje bezúplatně převést pozemky </w:t>
      </w:r>
      <w:r w:rsidRPr="00AF1627">
        <w:rPr>
          <w:rStyle w:val="Tunznak"/>
          <w:rFonts w:cs="Arial"/>
          <w:szCs w:val="24"/>
        </w:rPr>
        <w:t xml:space="preserve">v k. ú. Hrabová u Dubicka, obec Hrabová z vlastnictví Olomouckého kraje, z hospodaření Správy silnic Olomouckého kraje, příspěvkové organizace, do vlastnictví obce Hrabová, IČO: 00636061. </w:t>
      </w:r>
      <w:r w:rsidRPr="00AF1627">
        <w:rPr>
          <w:rStyle w:val="Zkladnznak"/>
          <w:rFonts w:cs="Arial"/>
          <w:szCs w:val="24"/>
        </w:rPr>
        <w:t>Záměr Olomouckého kraje bezúplatně převést předmětné nemovitosti byl zveřejněn na úřední desce Krajského úřadu Olomouckého kraje a webových stránkách Olomouckého kraje v termínu od 30. 3. 2020 do 30. 4. 2020. V průběhu zveřejnění se jiný zájemce o předmětné nemovitosti nepřihlásil, nebyly vzneseny žádné podněty a připomínky.</w:t>
      </w:r>
    </w:p>
    <w:p w:rsidR="00BD1529" w:rsidRPr="00AF1627" w:rsidRDefault="00FB2CE6" w:rsidP="009C14BE">
      <w:pPr>
        <w:spacing w:after="120" w:line="240" w:lineRule="auto"/>
        <w:jc w:val="both"/>
        <w:rPr>
          <w:rStyle w:val="Tunznak"/>
          <w:rFonts w:cs="Arial"/>
          <w:bCs/>
          <w:szCs w:val="24"/>
        </w:rPr>
      </w:pPr>
      <w:r w:rsidRPr="00FB2CE6">
        <w:rPr>
          <w:rStyle w:val="Tunznak"/>
          <w:szCs w:val="24"/>
        </w:rPr>
        <w:t>Rada Olomouckého kraje</w:t>
      </w:r>
      <w:r>
        <w:rPr>
          <w:rStyle w:val="Tunznak"/>
          <w:szCs w:val="24"/>
        </w:rPr>
        <w:t xml:space="preserve"> </w:t>
      </w:r>
      <w:r w:rsidRPr="00FB2CE6">
        <w:rPr>
          <w:rStyle w:val="Tunznak"/>
          <w:b w:val="0"/>
          <w:szCs w:val="24"/>
        </w:rPr>
        <w:t xml:space="preserve">na základě návrhu odboru majetkového, právního a správních činností </w:t>
      </w:r>
      <w:r w:rsidRPr="00FB2CE6">
        <w:rPr>
          <w:rStyle w:val="Tunznak"/>
          <w:szCs w:val="24"/>
        </w:rPr>
        <w:t xml:space="preserve">doporučuje </w:t>
      </w:r>
      <w:r w:rsidR="00BD1529" w:rsidRPr="00AF1627">
        <w:rPr>
          <w:rFonts w:ascii="Arial" w:hAnsi="Arial" w:cs="Arial"/>
          <w:b/>
          <w:sz w:val="24"/>
          <w:szCs w:val="24"/>
        </w:rPr>
        <w:t xml:space="preserve">Zastupitelstvu Olomouckého kraje schválit </w:t>
      </w:r>
      <w:r w:rsidR="00BD1529" w:rsidRPr="00AF1627">
        <w:rPr>
          <w:rFonts w:ascii="Arial" w:hAnsi="Arial" w:cs="Arial"/>
          <w:b/>
          <w:bCs/>
          <w:sz w:val="24"/>
          <w:szCs w:val="24"/>
        </w:rPr>
        <w:t xml:space="preserve">bezúplatný převod pozemků </w:t>
      </w:r>
      <w:r w:rsidR="00BD1529" w:rsidRPr="00AF1627">
        <w:rPr>
          <w:rStyle w:val="Tunznak"/>
          <w:rFonts w:cs="Arial"/>
          <w:szCs w:val="24"/>
        </w:rPr>
        <w:t>parc. č. 827/10 ost. pl. o výměře 129 m2, parc. č. 827/11 ost. pl. o výměře 9</w:t>
      </w:r>
      <w:r w:rsidR="00F63F05">
        <w:rPr>
          <w:rStyle w:val="Tunznak"/>
          <w:rFonts w:cs="Arial"/>
          <w:szCs w:val="24"/>
        </w:rPr>
        <w:t> </w:t>
      </w:r>
      <w:r w:rsidR="00BD1529" w:rsidRPr="00AF1627">
        <w:rPr>
          <w:rStyle w:val="Tunznak"/>
          <w:rFonts w:cs="Arial"/>
          <w:szCs w:val="24"/>
        </w:rPr>
        <w:t>m2, par</w:t>
      </w:r>
      <w:r w:rsidR="00BD1529">
        <w:rPr>
          <w:rStyle w:val="Tunznak"/>
          <w:rFonts w:cs="Arial"/>
          <w:szCs w:val="24"/>
        </w:rPr>
        <w:t>c</w:t>
      </w:r>
      <w:r w:rsidR="00BD1529" w:rsidRPr="00AF1627">
        <w:rPr>
          <w:rStyle w:val="Tunznak"/>
          <w:rFonts w:cs="Arial"/>
          <w:szCs w:val="24"/>
        </w:rPr>
        <w:t>. č. 827/12 ost. pl. o výměře 8 m2, parc. č. 827/13 ost. pl. o výměře 4</w:t>
      </w:r>
      <w:r w:rsidR="00F63F05">
        <w:rPr>
          <w:rStyle w:val="Tunznak"/>
          <w:rFonts w:cs="Arial"/>
          <w:szCs w:val="24"/>
        </w:rPr>
        <w:t> </w:t>
      </w:r>
      <w:r w:rsidR="00BD1529" w:rsidRPr="00AF1627">
        <w:rPr>
          <w:rStyle w:val="Tunznak"/>
          <w:rFonts w:cs="Arial"/>
          <w:szCs w:val="24"/>
        </w:rPr>
        <w:t>m2, parc. č. 827/14 ost. pl. o výměře 2 m2 a parc. č. 1622/8 ost. pl. o výměře 14 m2, vše v</w:t>
      </w:r>
      <w:r w:rsidR="00F63F05">
        <w:rPr>
          <w:rStyle w:val="Tunznak"/>
          <w:rFonts w:cs="Arial"/>
          <w:szCs w:val="24"/>
        </w:rPr>
        <w:t> </w:t>
      </w:r>
      <w:r w:rsidR="00BD1529" w:rsidRPr="00AF1627">
        <w:rPr>
          <w:rStyle w:val="Tunznak"/>
          <w:rFonts w:cs="Arial"/>
          <w:szCs w:val="24"/>
        </w:rPr>
        <w:t>k. ú. Hrabová u Dubicka, obec Hrabová z vlastnictví Olomouckého kraje, z</w:t>
      </w:r>
      <w:r w:rsidR="00F63F05">
        <w:rPr>
          <w:rStyle w:val="Tunznak"/>
          <w:rFonts w:cs="Arial"/>
          <w:szCs w:val="24"/>
        </w:rPr>
        <w:t> </w:t>
      </w:r>
      <w:r w:rsidR="00BD1529" w:rsidRPr="00AF1627">
        <w:rPr>
          <w:rStyle w:val="Tunznak"/>
          <w:rFonts w:cs="Arial"/>
          <w:szCs w:val="24"/>
        </w:rPr>
        <w:t>hospodaření Správy silnic Olomouckého kraje, příspěvkové organizace, do vlastnictví obce Hrabová, IČO: 00636061. Nabyvatel uhradí veškeré náklady spojené s převodem vlastnického práva a správní poplatek spojený s návrhem na vklad vlastnického práva do katastru nemovitostí.</w:t>
      </w:r>
    </w:p>
    <w:p w:rsidR="00BD1529" w:rsidRPr="00AF1627" w:rsidRDefault="00BD1529" w:rsidP="009C14BE">
      <w:pPr>
        <w:spacing w:line="240" w:lineRule="auto"/>
        <w:rPr>
          <w:rFonts w:ascii="Arial" w:hAnsi="Arial" w:cs="Arial"/>
          <w:sz w:val="24"/>
          <w:szCs w:val="24"/>
        </w:rPr>
      </w:pPr>
    </w:p>
    <w:p w:rsidR="00BD1529" w:rsidRPr="00AF1627" w:rsidRDefault="00BD1529" w:rsidP="009C14BE">
      <w:pPr>
        <w:pStyle w:val="slo1text"/>
        <w:numPr>
          <w:ilvl w:val="0"/>
          <w:numId w:val="0"/>
        </w:numPr>
        <w:rPr>
          <w:rFonts w:cs="Arial"/>
          <w:b/>
          <w:szCs w:val="24"/>
        </w:rPr>
      </w:pPr>
      <w:r w:rsidRPr="00AF1627">
        <w:rPr>
          <w:rFonts w:cs="Arial"/>
          <w:b/>
          <w:szCs w:val="24"/>
        </w:rPr>
        <w:t xml:space="preserve">k návrhu usnesení bod 3. </w:t>
      </w:r>
      <w:r w:rsidR="00FB2CE6">
        <w:rPr>
          <w:rFonts w:cs="Arial"/>
          <w:b/>
          <w:szCs w:val="24"/>
        </w:rPr>
        <w:t>6</w:t>
      </w:r>
      <w:r w:rsidRPr="00AF1627">
        <w:rPr>
          <w:rFonts w:cs="Arial"/>
          <w:b/>
          <w:szCs w:val="24"/>
        </w:rPr>
        <w:t xml:space="preserve">.  </w:t>
      </w:r>
    </w:p>
    <w:p w:rsidR="00BD1529" w:rsidRPr="00AF1627" w:rsidRDefault="00BD1529" w:rsidP="009C14BE">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AF1627">
        <w:rPr>
          <w:rStyle w:val="Tunznak"/>
          <w:rFonts w:cs="Arial"/>
          <w:bCs w:val="0"/>
          <w:szCs w:val="24"/>
        </w:rPr>
        <w:t>Bezúplatný převod částí pozemku v k.ú. a obci Postřelmov z vlastnictví Olomouckého kraje, z hospodaření Správy silnic Olomouckého kraje, příspěvkové organizace, do vlastnictví obce Postřelmov.</w:t>
      </w:r>
    </w:p>
    <w:p w:rsidR="00BD1529" w:rsidRPr="00AF1627" w:rsidRDefault="00BD1529" w:rsidP="009C14BE">
      <w:pPr>
        <w:widowControl w:val="0"/>
        <w:spacing w:after="120" w:line="240" w:lineRule="auto"/>
        <w:jc w:val="both"/>
        <w:rPr>
          <w:rFonts w:ascii="Arial" w:hAnsi="Arial" w:cs="Arial"/>
          <w:sz w:val="24"/>
          <w:szCs w:val="24"/>
        </w:rPr>
      </w:pPr>
      <w:r w:rsidRPr="00AF1627">
        <w:rPr>
          <w:rFonts w:ascii="Arial" w:hAnsi="Arial" w:cs="Arial"/>
          <w:bCs/>
          <w:sz w:val="24"/>
          <w:szCs w:val="24"/>
        </w:rPr>
        <w:t xml:space="preserve">Předmětné části pozemku v hospodaření Správy silnic Olomouckého kraje, příspěvkové organizace se nachází v k.ú. a obci Postřelmov a byly dotčeny stavbou „Řešení přidružených pruhů, ul. Osvobození, Postřelmov“. Stavba řeší úpravu pruhu podél komunikace na ul. Osvobození v Postřelmově – parkovací stání doplněné zelenými plochami, odpadové hospodářství a vybudování nového veřejného osvětlení. O uzavření smlouvy o budoucí darovací smlouvě požádala obec Postřelmov. </w:t>
      </w:r>
    </w:p>
    <w:p w:rsidR="00BD1529" w:rsidRPr="00AF1627" w:rsidRDefault="00BD1529" w:rsidP="009C14BE">
      <w:pPr>
        <w:widowControl w:val="0"/>
        <w:spacing w:after="120" w:line="240" w:lineRule="auto"/>
        <w:jc w:val="both"/>
        <w:rPr>
          <w:rFonts w:ascii="Arial" w:hAnsi="Arial" w:cs="Arial"/>
          <w:bCs/>
          <w:sz w:val="24"/>
          <w:szCs w:val="24"/>
        </w:rPr>
      </w:pPr>
      <w:r w:rsidRPr="00AF1627">
        <w:rPr>
          <w:rFonts w:ascii="Arial" w:hAnsi="Arial" w:cs="Arial"/>
          <w:b/>
          <w:bCs/>
          <w:sz w:val="24"/>
          <w:szCs w:val="24"/>
        </w:rPr>
        <w:t>Vyjádření odboru dopravy a silničního hospodářství ze dne 2. 10. 2017:</w:t>
      </w:r>
    </w:p>
    <w:p w:rsidR="00BD1529" w:rsidRPr="00AF1627" w:rsidRDefault="00BD1529" w:rsidP="009C14BE">
      <w:pPr>
        <w:widowControl w:val="0"/>
        <w:spacing w:after="120" w:line="240" w:lineRule="auto"/>
        <w:jc w:val="both"/>
        <w:rPr>
          <w:rFonts w:ascii="Arial" w:hAnsi="Arial" w:cs="Arial"/>
          <w:bCs/>
          <w:sz w:val="24"/>
          <w:szCs w:val="24"/>
        </w:rPr>
      </w:pPr>
      <w:r w:rsidRPr="00AF1627">
        <w:rPr>
          <w:rFonts w:ascii="Arial" w:hAnsi="Arial" w:cs="Arial"/>
          <w:bCs/>
          <w:sz w:val="24"/>
          <w:szCs w:val="24"/>
        </w:rPr>
        <w:t>Odbor dopravy a silničního hospodářství na základě žádosti Správy silnic Olomouckého kraje, příspěvkové organizace souhlasí s uzavřením smlouvy o budoucí darovací smlouvě na budoucí bezúplatný převod částí předmětného pozemku. Řádná darovací smlouva bude uzavřena po geometrickém zaměření stavby. Příspěvková organizace požaduje být přizvána k zaměření a odsouhlasit geometrický plán před jeho podáním na Katastrální úřad pro Olomoucký kraj, Katastrální pracoviště Šumperk.</w:t>
      </w:r>
    </w:p>
    <w:p w:rsidR="00BD1529" w:rsidRPr="00AF1627" w:rsidRDefault="00BD1529" w:rsidP="009C14BE">
      <w:pPr>
        <w:widowControl w:val="0"/>
        <w:spacing w:after="120" w:line="240" w:lineRule="auto"/>
        <w:jc w:val="both"/>
        <w:rPr>
          <w:rFonts w:ascii="Arial" w:hAnsi="Arial" w:cs="Arial"/>
          <w:sz w:val="24"/>
          <w:szCs w:val="24"/>
        </w:rPr>
      </w:pPr>
      <w:r w:rsidRPr="00AF1627">
        <w:rPr>
          <w:rFonts w:ascii="Arial" w:hAnsi="Arial" w:cs="Arial"/>
          <w:sz w:val="24"/>
          <w:szCs w:val="24"/>
        </w:rPr>
        <w:t>Majetkoprávní vypořádávání dalších silničních pozemků mezi obcí Postřelmov a Olomouckým krajem je řešeno průběžně.</w:t>
      </w:r>
    </w:p>
    <w:p w:rsidR="00BD1529" w:rsidRPr="00635280" w:rsidRDefault="00BD1529" w:rsidP="009C14BE">
      <w:pPr>
        <w:widowControl w:val="0"/>
        <w:spacing w:after="120" w:line="240" w:lineRule="auto"/>
        <w:jc w:val="both"/>
        <w:rPr>
          <w:rFonts w:ascii="Arial" w:hAnsi="Arial" w:cs="Arial"/>
          <w:b/>
          <w:bCs/>
          <w:sz w:val="24"/>
          <w:szCs w:val="24"/>
        </w:rPr>
      </w:pPr>
      <w:r w:rsidRPr="00AF1627">
        <w:rPr>
          <w:rFonts w:ascii="Arial" w:hAnsi="Arial" w:cs="Arial"/>
          <w:b/>
          <w:bCs/>
          <w:sz w:val="24"/>
          <w:szCs w:val="24"/>
        </w:rPr>
        <w:t xml:space="preserve">Rada Olomouckého kraje svým usnesením schválila záměr Olomouckého kraje bezúplatně převést části pozemku v k.ú. a obci Postřelmov z vlastnictví Olomouckého kraje, z hospodaření Správy silnic Olomouckého kraje, příspěvkové organizace, do vlastnictví obcí Postřelmov, IČO: 00303232. </w:t>
      </w:r>
      <w:r w:rsidRPr="00AF1627">
        <w:rPr>
          <w:rFonts w:ascii="Arial" w:hAnsi="Arial" w:cs="Arial"/>
          <w:b/>
          <w:sz w:val="24"/>
          <w:szCs w:val="24"/>
        </w:rPr>
        <w:t>Nejprve bude uzavřena sml</w:t>
      </w:r>
      <w:r>
        <w:rPr>
          <w:rFonts w:ascii="Arial" w:hAnsi="Arial" w:cs="Arial"/>
          <w:b/>
          <w:sz w:val="24"/>
          <w:szCs w:val="24"/>
        </w:rPr>
        <w:t>ouva o budoucí darovací smlouvě</w:t>
      </w:r>
      <w:r w:rsidRPr="00AF1627">
        <w:rPr>
          <w:rFonts w:ascii="Arial" w:hAnsi="Arial" w:cs="Arial"/>
          <w:b/>
          <w:bCs/>
          <w:snapToGrid w:val="0"/>
          <w:sz w:val="24"/>
          <w:szCs w:val="24"/>
        </w:rPr>
        <w:t>.</w:t>
      </w:r>
      <w:r>
        <w:rPr>
          <w:rFonts w:ascii="Arial" w:hAnsi="Arial" w:cs="Arial"/>
          <w:b/>
          <w:bCs/>
          <w:sz w:val="24"/>
          <w:szCs w:val="24"/>
        </w:rPr>
        <w:t xml:space="preserve"> </w:t>
      </w:r>
      <w:r w:rsidRPr="00AF1627">
        <w:rPr>
          <w:rFonts w:ascii="Arial" w:hAnsi="Arial" w:cs="Arial"/>
          <w:sz w:val="24"/>
          <w:szCs w:val="24"/>
        </w:rPr>
        <w:t>Záměr Olomouckého kraje byl zveřejněn na úřední desce Krajského úřadu Olomouckého kraje a webových stránkách Olomouckého kraje v termínu od 3. 11. 2017 do 4. 12. 2017.</w:t>
      </w:r>
      <w:r w:rsidRPr="00AF1627">
        <w:rPr>
          <w:rFonts w:ascii="Arial" w:hAnsi="Arial" w:cs="Arial"/>
          <w:b/>
          <w:bCs/>
          <w:sz w:val="24"/>
          <w:szCs w:val="24"/>
        </w:rPr>
        <w:t xml:space="preserve"> </w:t>
      </w:r>
      <w:r w:rsidRPr="00AF1627">
        <w:rPr>
          <w:rFonts w:ascii="Arial" w:hAnsi="Arial" w:cs="Arial"/>
          <w:bCs/>
          <w:sz w:val="24"/>
          <w:szCs w:val="24"/>
        </w:rPr>
        <w:t>V průběhu zveřejnění se jiný zájemce o části předmětné nemovitosti nepřihlásil, nebyly vzneseny žádné podněty a připomínky.</w:t>
      </w:r>
    </w:p>
    <w:p w:rsidR="00BD1529" w:rsidRPr="00AF1627" w:rsidRDefault="00BD1529" w:rsidP="009C14BE">
      <w:pPr>
        <w:pStyle w:val="Zkladntext"/>
        <w:rPr>
          <w:rStyle w:val="Tunznak"/>
          <w:rFonts w:cs="Arial"/>
          <w:szCs w:val="24"/>
        </w:rPr>
      </w:pPr>
      <w:r w:rsidRPr="00AF1627">
        <w:rPr>
          <w:rStyle w:val="Tunznak"/>
          <w:rFonts w:cs="Arial"/>
          <w:bCs w:val="0"/>
          <w:szCs w:val="24"/>
        </w:rPr>
        <w:t>Zastupitelstvo Olomouckého kraje svým usnesením č. UZ/8/34/2017 ze dne  18. 12. 2017 schválilo uzavření smlouvy o budoucí darovací smlouvě na budoucí bezúplatný převod částí pozemku parc. č. 1929/1 ost. pl. o výměře cca 1 090 m2 v k.ú. a obci Postřelmov mezi Olomouckým krajem jako budoucím dárcem a obcí Postřelmov, IČO: 00303232, jako budoucím obdarovaným. Řádná darovací smlouva bude uzavřena nejpozději do jednoho roku ode dne vydání kolaudačního souhlasu, kterým bude stavba „Řešení přidružených pruhů, ul. Osvobození, Postřelmov“ kolaudována. Nabyvatel uhradí veškeré náklady spojené s převodem vlastnického práva a správní poplatek spojený s návrhem na vklad vlastnického práva do katastru nemovitostí.</w:t>
      </w:r>
    </w:p>
    <w:p w:rsidR="00BD1529" w:rsidRPr="00AF1627" w:rsidRDefault="00BD1529" w:rsidP="009C14BE">
      <w:pPr>
        <w:pStyle w:val="Tuntext"/>
        <w:rPr>
          <w:rStyle w:val="Standardnpsmo"/>
          <w:rFonts w:cs="Arial"/>
          <w:b w:val="0"/>
          <w:szCs w:val="24"/>
          <w:u w:val="single"/>
          <w:lang w:eastAsia="en-US"/>
        </w:rPr>
      </w:pPr>
      <w:r w:rsidRPr="00AF1627">
        <w:rPr>
          <w:rStyle w:val="Standardnpsmo"/>
          <w:rFonts w:cs="Arial"/>
          <w:b w:val="0"/>
          <w:bCs/>
          <w:szCs w:val="24"/>
          <w:u w:val="single"/>
          <w:lang w:eastAsia="en-US"/>
        </w:rPr>
        <w:t>Smlouva o budoucí darovací smlouvě na části pozemku v k.ú. a obci Postřelmov mezi Olomouckým krajem jako budoucím dárcem a obcí Postřelmov, IČO: 00303232, jako budoucím obdarovaným byla uzavřena dne 10. 7. 2018.</w:t>
      </w:r>
    </w:p>
    <w:p w:rsidR="00BD1529" w:rsidRPr="00AF1627" w:rsidRDefault="00BD1529" w:rsidP="009C14BE">
      <w:pPr>
        <w:pStyle w:val="Tuntext"/>
        <w:rPr>
          <w:rStyle w:val="Standardnpsmo"/>
          <w:rFonts w:cs="Arial"/>
          <w:b w:val="0"/>
          <w:szCs w:val="24"/>
        </w:rPr>
      </w:pPr>
      <w:r w:rsidRPr="00AF1627">
        <w:rPr>
          <w:rStyle w:val="Standardnpsmo"/>
          <w:rFonts w:cs="Arial"/>
          <w:b w:val="0"/>
          <w:szCs w:val="24"/>
        </w:rPr>
        <w:t>Nyní po dokončení stavby, jejím geometrickém zaměření a kolaudaci požádala obec Postřelmov o uzavření řádné darovací smlouvy. Obec Postřelmov žádá o bezúplatné převedení větší výměry, než bylo sjednáno ve smlouvě o budoucí darovací smlouvě.</w:t>
      </w:r>
    </w:p>
    <w:p w:rsidR="00BD1529" w:rsidRPr="00AF1627" w:rsidRDefault="00BD1529" w:rsidP="009C14BE">
      <w:pPr>
        <w:spacing w:after="120" w:line="240" w:lineRule="auto"/>
        <w:jc w:val="both"/>
        <w:rPr>
          <w:rFonts w:ascii="Arial" w:hAnsi="Arial" w:cs="Arial"/>
          <w:sz w:val="24"/>
          <w:szCs w:val="24"/>
        </w:rPr>
      </w:pPr>
      <w:r w:rsidRPr="00AF1627">
        <w:rPr>
          <w:rFonts w:ascii="Arial" w:hAnsi="Arial" w:cs="Arial"/>
          <w:b/>
          <w:sz w:val="24"/>
          <w:szCs w:val="24"/>
        </w:rPr>
        <w:t>Vyjádření odboru dopravy a silničního hospodářství ze dne 21. 1. 2020:</w:t>
      </w:r>
    </w:p>
    <w:p w:rsidR="00BD1529" w:rsidRPr="00AF1627" w:rsidRDefault="00BD1529" w:rsidP="009C14BE">
      <w:pPr>
        <w:pStyle w:val="Tuntext"/>
        <w:rPr>
          <w:rFonts w:cs="Arial"/>
          <w:b w:val="0"/>
          <w:szCs w:val="24"/>
        </w:rPr>
      </w:pPr>
      <w:r w:rsidRPr="00AF1627">
        <w:rPr>
          <w:rFonts w:cs="Arial"/>
          <w:b w:val="0"/>
          <w:szCs w:val="24"/>
        </w:rPr>
        <w:t xml:space="preserve">Odbor dopravy a silničního hospodářství na základě stanoviska Správy silnic Olomouckého kraje, příspěvkové organizace souhlasí s bezúplatným převodem částí pozemku dotčených </w:t>
      </w:r>
      <w:r w:rsidRPr="00AF1627">
        <w:rPr>
          <w:rFonts w:cs="Arial"/>
          <w:b w:val="0"/>
          <w:szCs w:val="24"/>
        </w:rPr>
        <w:lastRenderedPageBreak/>
        <w:t>stavbou „Řešení přidružených pruhů, ul. Osvobození, Postřelmov“ z vlastnictví Olomouckého kraje, z hospodaření Správy silnic Olomouckého kraje, příspěvkové organizace, do vlastnictví obce Postřelmov a s navýšením výměry oproti smlouvě o budoucí darovací smlouvě.</w:t>
      </w:r>
    </w:p>
    <w:p w:rsidR="00BD1529" w:rsidRPr="00AF1627" w:rsidRDefault="00BD1529" w:rsidP="009C14BE">
      <w:pPr>
        <w:pStyle w:val="slo1text"/>
        <w:numPr>
          <w:ilvl w:val="0"/>
          <w:numId w:val="0"/>
        </w:numPr>
        <w:tabs>
          <w:tab w:val="left" w:pos="708"/>
        </w:tabs>
        <w:rPr>
          <w:rStyle w:val="Tunznak"/>
          <w:rFonts w:cs="Arial"/>
          <w:b w:val="0"/>
          <w:szCs w:val="24"/>
        </w:rPr>
      </w:pPr>
      <w:r w:rsidRPr="00AF1627">
        <w:rPr>
          <w:rFonts w:cs="Arial"/>
          <w:b/>
          <w:szCs w:val="24"/>
        </w:rPr>
        <w:t xml:space="preserve">Rada Olomouckého kraje svým usnesením schválila záměr Olomouckého kraje bezúplatně převést části pozemku </w:t>
      </w:r>
      <w:r w:rsidRPr="00AF1627">
        <w:rPr>
          <w:rStyle w:val="Char1"/>
          <w:rFonts w:cs="Arial"/>
          <w:b/>
        </w:rPr>
        <w:t xml:space="preserve">k. ú. a obci Postřelmov z vlastnictví Olomouckého kraje, z hospodaření Správy silnic Olomouckého kraje, příspěvkové organizace, do vlastnictví obce </w:t>
      </w:r>
      <w:r w:rsidRPr="00AF1627">
        <w:rPr>
          <w:rFonts w:cs="Arial"/>
          <w:b/>
          <w:bCs/>
          <w:lang w:eastAsia="en-US"/>
        </w:rPr>
        <w:t>Postřelmov, IČO: 00303232</w:t>
      </w:r>
      <w:r w:rsidRPr="00AF1627">
        <w:rPr>
          <w:rStyle w:val="Char1"/>
          <w:rFonts w:cs="Arial"/>
          <w:b/>
        </w:rPr>
        <w:t>.</w:t>
      </w:r>
      <w:r w:rsidRPr="00AF1627">
        <w:rPr>
          <w:rStyle w:val="Char1"/>
          <w:rFonts w:cs="Arial"/>
        </w:rPr>
        <w:t xml:space="preserve"> </w:t>
      </w:r>
      <w:r w:rsidRPr="00AF1627">
        <w:rPr>
          <w:rStyle w:val="Zkladnznak"/>
          <w:rFonts w:cs="Arial"/>
          <w:szCs w:val="24"/>
        </w:rPr>
        <w:t>Záměr Olomouckého kraje bezúplatně převést předmětné nemovitosti byl zveřejněn na úřední desce Krajského úřadu Olomouckého kraje a webových stránkách Olomouckého kraje v termínu od 30. 3. 2020 do 30. 4. 2020. V průběhu zveřejnění se jiný zájemce o předmětné nemovitosti nepřihlásil, nebyly vzneseny žádné podněty a připomínky.</w:t>
      </w:r>
    </w:p>
    <w:p w:rsidR="00BD1529" w:rsidRPr="00AF1627" w:rsidRDefault="00FB2CE6" w:rsidP="009C14BE">
      <w:pPr>
        <w:pStyle w:val="Tuntext"/>
        <w:rPr>
          <w:rStyle w:val="Char1"/>
          <w:rFonts w:cs="Arial"/>
        </w:rPr>
      </w:pPr>
      <w:r w:rsidRPr="00FB2CE6">
        <w:rPr>
          <w:rStyle w:val="Tunznak"/>
          <w:b/>
          <w:szCs w:val="24"/>
        </w:rPr>
        <w:t>Rada Olomouckého kraje</w:t>
      </w:r>
      <w:r>
        <w:rPr>
          <w:rStyle w:val="Tunznak"/>
          <w:szCs w:val="24"/>
        </w:rPr>
        <w:t xml:space="preserve"> </w:t>
      </w:r>
      <w:r w:rsidRPr="00FB2CE6">
        <w:rPr>
          <w:rStyle w:val="Tunznak"/>
          <w:szCs w:val="24"/>
        </w:rPr>
        <w:t>na základě návrhu odboru majetkového, právního a správních činností</w:t>
      </w:r>
      <w:r w:rsidRPr="00FB2CE6">
        <w:rPr>
          <w:rStyle w:val="Tunznak"/>
          <w:b/>
          <w:szCs w:val="24"/>
        </w:rPr>
        <w:t xml:space="preserve"> doporučuje </w:t>
      </w:r>
      <w:r w:rsidR="00BD1529" w:rsidRPr="00AF1627">
        <w:rPr>
          <w:rFonts w:cs="Arial"/>
          <w:szCs w:val="24"/>
        </w:rPr>
        <w:t xml:space="preserve">Zastupitelstvu Olomouckého kraje schválit </w:t>
      </w:r>
      <w:r w:rsidR="00BD1529" w:rsidRPr="00AF1627">
        <w:rPr>
          <w:rFonts w:cs="Arial"/>
          <w:bCs/>
          <w:szCs w:val="24"/>
        </w:rPr>
        <w:t>bezúplatný převod</w:t>
      </w:r>
      <w:r w:rsidR="00BD1529" w:rsidRPr="00AF1627">
        <w:rPr>
          <w:rFonts w:cs="Arial"/>
          <w:b w:val="0"/>
          <w:bCs/>
          <w:szCs w:val="24"/>
        </w:rPr>
        <w:t xml:space="preserve"> </w:t>
      </w:r>
      <w:r w:rsidR="00BD1529" w:rsidRPr="00AF1627">
        <w:rPr>
          <w:rStyle w:val="Char1"/>
          <w:rFonts w:cs="Arial"/>
        </w:rPr>
        <w:t>částí pozemku parc. č. 1929/1 ost. pl. o celkové výměře 2 140 m2, dle geometrického plánu č. 1183-102/2019 ze dne 30. 9. 2019 pozemky parc. č. 1929/8 ost. pl. o výměře 870</w:t>
      </w:r>
      <w:r w:rsidR="00F63F05">
        <w:rPr>
          <w:rStyle w:val="Char1"/>
          <w:rFonts w:cs="Arial"/>
        </w:rPr>
        <w:t> </w:t>
      </w:r>
      <w:r w:rsidR="00BD1529" w:rsidRPr="00AF1627">
        <w:rPr>
          <w:rStyle w:val="Char1"/>
          <w:rFonts w:cs="Arial"/>
        </w:rPr>
        <w:t>m2, parc. č. 1929/9 ost. pl. o výměře 55 m2 a parc. č. 1929/10 ost. pl. o výměře 1</w:t>
      </w:r>
      <w:r w:rsidR="00F63F05">
        <w:rPr>
          <w:rStyle w:val="Char1"/>
          <w:rFonts w:cs="Arial"/>
        </w:rPr>
        <w:t> </w:t>
      </w:r>
      <w:r w:rsidR="00BD1529" w:rsidRPr="00AF1627">
        <w:rPr>
          <w:rStyle w:val="Char1"/>
          <w:rFonts w:cs="Arial"/>
        </w:rPr>
        <w:t>215</w:t>
      </w:r>
      <w:r w:rsidR="00F63F05">
        <w:rPr>
          <w:rStyle w:val="Char1"/>
          <w:rFonts w:cs="Arial"/>
        </w:rPr>
        <w:t> </w:t>
      </w:r>
      <w:r w:rsidR="00BD1529" w:rsidRPr="00AF1627">
        <w:rPr>
          <w:rStyle w:val="Char1"/>
          <w:rFonts w:cs="Arial"/>
        </w:rPr>
        <w:t>m2, vše v k. ú. a obci Postřelmov z vlastnictví Olomouckého kraje, z</w:t>
      </w:r>
      <w:r w:rsidR="00F63F05">
        <w:rPr>
          <w:rStyle w:val="Char1"/>
          <w:rFonts w:cs="Arial"/>
        </w:rPr>
        <w:t> </w:t>
      </w:r>
      <w:r w:rsidR="00BD1529" w:rsidRPr="00AF1627">
        <w:rPr>
          <w:rStyle w:val="Char1"/>
          <w:rFonts w:cs="Arial"/>
        </w:rPr>
        <w:t xml:space="preserve">hospodaření Správy silnic Olomouckého kraje, příspěvkové organizace, do vlastnictví obce </w:t>
      </w:r>
      <w:r w:rsidR="00BD1529" w:rsidRPr="00AF1627">
        <w:rPr>
          <w:rFonts w:cs="Arial"/>
          <w:bCs/>
          <w:lang w:eastAsia="en-US"/>
        </w:rPr>
        <w:t>Postřelmov, IČO: 00303232</w:t>
      </w:r>
      <w:r w:rsidR="00BD1529" w:rsidRPr="00AF1627">
        <w:rPr>
          <w:rStyle w:val="Char1"/>
          <w:rFonts w:cs="Arial"/>
        </w:rPr>
        <w:t xml:space="preserve">. Nabyvatel uhradí veškeré náklady spojené s převodem vlastnického práva a správní poplatek k návrhu na vklad vlastnického práva do katastru nemovitostí. </w:t>
      </w:r>
    </w:p>
    <w:p w:rsidR="004064D0" w:rsidRDefault="004064D0" w:rsidP="009C14BE">
      <w:pPr>
        <w:pStyle w:val="slo1text"/>
        <w:numPr>
          <w:ilvl w:val="0"/>
          <w:numId w:val="0"/>
        </w:numPr>
        <w:rPr>
          <w:rFonts w:cs="Arial"/>
          <w:b/>
          <w:szCs w:val="24"/>
        </w:rPr>
      </w:pPr>
    </w:p>
    <w:p w:rsidR="00336E87" w:rsidRPr="00B87D2E" w:rsidRDefault="00336E87" w:rsidP="009C14BE">
      <w:pPr>
        <w:pStyle w:val="slo1text"/>
        <w:numPr>
          <w:ilvl w:val="0"/>
          <w:numId w:val="0"/>
        </w:numPr>
        <w:rPr>
          <w:rFonts w:cs="Arial"/>
          <w:b/>
          <w:szCs w:val="24"/>
        </w:rPr>
      </w:pPr>
      <w:r w:rsidRPr="00B87D2E">
        <w:rPr>
          <w:rFonts w:cs="Arial"/>
          <w:b/>
          <w:szCs w:val="24"/>
        </w:rPr>
        <w:t xml:space="preserve">k návrhu usnesení bod 3. </w:t>
      </w:r>
      <w:r w:rsidR="00FB2CE6">
        <w:rPr>
          <w:rFonts w:cs="Arial"/>
          <w:b/>
          <w:szCs w:val="24"/>
        </w:rPr>
        <w:t>7</w:t>
      </w:r>
      <w:r w:rsidRPr="00B87D2E">
        <w:rPr>
          <w:rFonts w:cs="Arial"/>
          <w:b/>
          <w:szCs w:val="24"/>
        </w:rPr>
        <w:t>.</w:t>
      </w:r>
    </w:p>
    <w:p w:rsidR="00336E87" w:rsidRPr="00B87D2E" w:rsidRDefault="00336E87" w:rsidP="009C14BE">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B87D2E">
        <w:rPr>
          <w:rStyle w:val="Tunznak"/>
          <w:rFonts w:cs="Arial"/>
          <w:bCs w:val="0"/>
          <w:szCs w:val="24"/>
        </w:rPr>
        <w:t xml:space="preserve">Bezúplatný převod pozemní komunikace </w:t>
      </w:r>
      <w:r w:rsidR="00565168">
        <w:rPr>
          <w:rStyle w:val="Tunznak"/>
          <w:rFonts w:cs="Arial"/>
          <w:bCs w:val="0"/>
          <w:szCs w:val="24"/>
        </w:rPr>
        <w:t>a</w:t>
      </w:r>
      <w:r w:rsidRPr="00B87D2E">
        <w:rPr>
          <w:rStyle w:val="Tunznak"/>
          <w:rFonts w:cs="Arial"/>
          <w:bCs w:val="0"/>
          <w:szCs w:val="24"/>
        </w:rPr>
        <w:t xml:space="preserve"> </w:t>
      </w:r>
      <w:r>
        <w:rPr>
          <w:rFonts w:cs="Arial"/>
          <w:b/>
          <w:bCs w:val="0"/>
          <w:szCs w:val="24"/>
        </w:rPr>
        <w:t>pozemků v k.ú. a obci Mohelnice</w:t>
      </w:r>
      <w:r w:rsidRPr="00B87D2E">
        <w:rPr>
          <w:rFonts w:cs="Arial"/>
          <w:b/>
          <w:bCs w:val="0"/>
          <w:szCs w:val="24"/>
        </w:rPr>
        <w:t xml:space="preserve"> </w:t>
      </w:r>
      <w:r w:rsidRPr="00B87D2E">
        <w:rPr>
          <w:rStyle w:val="Tunznak"/>
          <w:rFonts w:cs="Arial"/>
          <w:bCs w:val="0"/>
          <w:szCs w:val="24"/>
        </w:rPr>
        <w:t xml:space="preserve">z vlastnictví Olomouckého kraje, z hospodaření Správy silnic Olomouckého kraje, příspěvkové organizace, do vlastnictví města Mohelnice. </w:t>
      </w:r>
    </w:p>
    <w:p w:rsidR="00336E87" w:rsidRPr="00B87D2E" w:rsidRDefault="00336E87" w:rsidP="009C14BE">
      <w:pPr>
        <w:widowControl w:val="0"/>
        <w:spacing w:after="120" w:line="240" w:lineRule="auto"/>
        <w:jc w:val="both"/>
        <w:rPr>
          <w:rFonts w:ascii="Arial" w:hAnsi="Arial" w:cs="Arial"/>
          <w:snapToGrid w:val="0"/>
          <w:sz w:val="24"/>
          <w:szCs w:val="24"/>
        </w:rPr>
      </w:pPr>
      <w:r w:rsidRPr="00B87D2E">
        <w:rPr>
          <w:rFonts w:ascii="Arial" w:hAnsi="Arial" w:cs="Arial"/>
          <w:snapToGrid w:val="0"/>
          <w:sz w:val="24"/>
          <w:szCs w:val="24"/>
        </w:rPr>
        <w:t>Předmětná pozemní komunikace ve vlastnictví Olomouckého kraje, v hospodaření Správy silnic Olomouckého kraje, příspěvkové organizace</w:t>
      </w:r>
      <w:r>
        <w:rPr>
          <w:rFonts w:ascii="Arial" w:hAnsi="Arial" w:cs="Arial"/>
          <w:snapToGrid w:val="0"/>
          <w:sz w:val="24"/>
          <w:szCs w:val="24"/>
        </w:rPr>
        <w:t>,</w:t>
      </w:r>
      <w:r w:rsidRPr="00B87D2E">
        <w:rPr>
          <w:rFonts w:ascii="Arial" w:hAnsi="Arial" w:cs="Arial"/>
          <w:snapToGrid w:val="0"/>
          <w:sz w:val="24"/>
          <w:szCs w:val="24"/>
        </w:rPr>
        <w:t xml:space="preserve"> a pozemky se nacházejí v k.ú. a obci Mohelnice. Konkrétně se jedná o úsek silnice č. III/4446a, a to od křižovatky se silnicí II/444 (UZ 1443A068) po konec vyřazovaného úseku v km 0,844 (UZ 1443A118), v celkové délce úseku 0,844 km, včetně pozemků.</w:t>
      </w:r>
    </w:p>
    <w:p w:rsidR="00336E87" w:rsidRPr="00B87D2E" w:rsidRDefault="00336E87" w:rsidP="009C14BE">
      <w:pPr>
        <w:widowControl w:val="0"/>
        <w:spacing w:after="120" w:line="240" w:lineRule="auto"/>
        <w:jc w:val="both"/>
        <w:rPr>
          <w:rFonts w:ascii="Arial" w:hAnsi="Arial" w:cs="Arial"/>
          <w:snapToGrid w:val="0"/>
          <w:sz w:val="24"/>
          <w:szCs w:val="24"/>
        </w:rPr>
      </w:pPr>
      <w:r w:rsidRPr="00B87D2E">
        <w:rPr>
          <w:rFonts w:ascii="Arial" w:hAnsi="Arial" w:cs="Arial"/>
          <w:snapToGrid w:val="0"/>
          <w:sz w:val="24"/>
          <w:szCs w:val="24"/>
        </w:rPr>
        <w:t>Návrh na převod předmětné pozemní komunikace vč. pozemků pod komunikací z vlastnictví Olomouckého kraje podala Správa silnic Olomouckého kraje, příspěvková organizace. Předmětná komunikace ne</w:t>
      </w:r>
      <w:r>
        <w:rPr>
          <w:rFonts w:ascii="Arial" w:hAnsi="Arial" w:cs="Arial"/>
          <w:snapToGrid w:val="0"/>
          <w:sz w:val="24"/>
          <w:szCs w:val="24"/>
        </w:rPr>
        <w:t xml:space="preserve">plní </w:t>
      </w:r>
      <w:r w:rsidRPr="00B87D2E">
        <w:rPr>
          <w:rFonts w:ascii="Arial" w:hAnsi="Arial" w:cs="Arial"/>
          <w:snapToGrid w:val="0"/>
          <w:sz w:val="24"/>
          <w:szCs w:val="24"/>
        </w:rPr>
        <w:t>dopravní význam krajské silnice III. třídy.</w:t>
      </w:r>
    </w:p>
    <w:p w:rsidR="00336E87" w:rsidRPr="00B87D2E" w:rsidRDefault="00336E87" w:rsidP="009C14BE">
      <w:pPr>
        <w:pStyle w:val="Zkladntextodsazendek"/>
        <w:ind w:firstLine="0"/>
        <w:rPr>
          <w:rFonts w:cs="Arial"/>
          <w:b/>
          <w:szCs w:val="24"/>
        </w:rPr>
      </w:pPr>
      <w:r w:rsidRPr="00B87D2E">
        <w:rPr>
          <w:rFonts w:cs="Arial"/>
          <w:b/>
          <w:szCs w:val="24"/>
        </w:rPr>
        <w:t>Vyjádření odboru dopravy a silničního hospodářství ze dne 12. 11. 2018:</w:t>
      </w:r>
    </w:p>
    <w:p w:rsidR="00E13E75" w:rsidRDefault="00336E87" w:rsidP="009C14BE">
      <w:pPr>
        <w:pStyle w:val="Zkladntextodsazendek"/>
        <w:ind w:firstLine="0"/>
        <w:rPr>
          <w:rFonts w:cs="Arial"/>
          <w:szCs w:val="24"/>
        </w:rPr>
      </w:pPr>
      <w:r w:rsidRPr="00B87D2E">
        <w:rPr>
          <w:rFonts w:cs="Arial"/>
          <w:szCs w:val="24"/>
        </w:rPr>
        <w:t>Správa silnic Olomouckého kraje, příspěvková organizace souhlasí s převodem silnice III/4446a Mohelnice – příjezdná k nádraží, a to se všemi součástmi a příslušenstvím, z vlastnictví Olomouckého kraje, z hospodaření Správy silnic Olomouckého kraje, příspěvkové organizace</w:t>
      </w:r>
      <w:r>
        <w:rPr>
          <w:rFonts w:cs="Arial"/>
          <w:szCs w:val="24"/>
        </w:rPr>
        <w:t>,</w:t>
      </w:r>
      <w:r w:rsidRPr="00B87D2E">
        <w:rPr>
          <w:rFonts w:cs="Arial"/>
          <w:szCs w:val="24"/>
        </w:rPr>
        <w:t xml:space="preserve"> do vlastnictví města Mohelnice. Správa silnic Olomouckého kraje, příspěvková organizace doporučuje převod celé silnice III/4446a Mohelnice – příjezdná k nádraží v délce 0,844 km – vyústění z II/444 v uzlovém bodě 1443A068 – zaústění do III/4441 v uzlovém bodě 1443A118. Předmětná silnice se nachází na pozemcích parc. č. 2977/84 ost. plocha o výměře 133 m2, parc. č. 2977/4 ost. plocha o výměře 1 474 m2, parc. č. 2996/1 ost. plocha o výměře 6.054 m2 a parc. č. 2471/7 ost. plocha o výměře 184</w:t>
      </w:r>
      <w:r w:rsidR="00F63F05">
        <w:rPr>
          <w:rFonts w:cs="Arial"/>
          <w:szCs w:val="24"/>
        </w:rPr>
        <w:t> </w:t>
      </w:r>
      <w:r w:rsidRPr="00B87D2E">
        <w:rPr>
          <w:rFonts w:cs="Arial"/>
          <w:szCs w:val="24"/>
        </w:rPr>
        <w:t xml:space="preserve">m2, vše v k. ú. a obci Mohelnice ve vlastnictví Olomouckého kraje, v hospodaření Správy silnic </w:t>
      </w:r>
    </w:p>
    <w:p w:rsidR="00E13E75" w:rsidRDefault="00E13E75" w:rsidP="009C14BE">
      <w:pPr>
        <w:pStyle w:val="Zkladntextodsazendek"/>
        <w:ind w:firstLine="0"/>
        <w:rPr>
          <w:rFonts w:cs="Arial"/>
          <w:szCs w:val="24"/>
        </w:rPr>
      </w:pPr>
    </w:p>
    <w:p w:rsidR="00336E87" w:rsidRPr="00B87D2E" w:rsidRDefault="00336E87" w:rsidP="009C14BE">
      <w:pPr>
        <w:pStyle w:val="Zkladntextodsazendek"/>
        <w:ind w:firstLine="0"/>
        <w:rPr>
          <w:rFonts w:cs="Arial"/>
          <w:szCs w:val="24"/>
        </w:rPr>
      </w:pPr>
      <w:r w:rsidRPr="00B87D2E">
        <w:rPr>
          <w:rFonts w:cs="Arial"/>
          <w:szCs w:val="24"/>
        </w:rPr>
        <w:lastRenderedPageBreak/>
        <w:t>Olomouckého kraje, příspěvkové organizace. S výše uvedeným souhlasíme a doporučujeme předmětnou záležitost projednat v Komisi pro majetkoprávní záležitosti Rady Olomouckého kraje.</w:t>
      </w:r>
    </w:p>
    <w:p w:rsidR="00336E87" w:rsidRPr="002B3640" w:rsidRDefault="00336E87" w:rsidP="009C14BE">
      <w:pPr>
        <w:widowControl w:val="0"/>
        <w:tabs>
          <w:tab w:val="left" w:pos="708"/>
        </w:tabs>
        <w:spacing w:after="120" w:line="240" w:lineRule="auto"/>
        <w:jc w:val="both"/>
        <w:outlineLvl w:val="0"/>
        <w:rPr>
          <w:rFonts w:ascii="Arial" w:hAnsi="Arial" w:cs="Arial"/>
          <w:b/>
          <w:sz w:val="24"/>
          <w:szCs w:val="24"/>
        </w:rPr>
      </w:pPr>
      <w:r w:rsidRPr="00B87D2E">
        <w:rPr>
          <w:rFonts w:ascii="Arial" w:hAnsi="Arial" w:cs="Arial"/>
          <w:b/>
          <w:sz w:val="24"/>
          <w:szCs w:val="24"/>
        </w:rPr>
        <w:t xml:space="preserve">Rada Olomouckého kraje svým usnesením schválila záměr Olomouckého kraje bezúplatně převést pozemní komunikaci a pozemky v k.ú. a obci Mohelnice z vlastnictví Olomouckého kraje, z hospodaření Správy silnic Olomouckého kraje, příspěvkové organizace, do vlastnictví města Mohelnice, IČO: 00303038. Nejprve bude uzavřena smlouva o budoucí darovací smlouvě. Řádná darovací smlouva bude uzavřena nejpozději do jednoho roku od nabytí právní moci rozhodnutí o vyřazení předmětné komunikace ze silniční sítě. </w:t>
      </w:r>
      <w:r w:rsidRPr="00B87D2E">
        <w:rPr>
          <w:rStyle w:val="Zkladnznak"/>
          <w:rFonts w:cs="Arial"/>
          <w:szCs w:val="24"/>
        </w:rPr>
        <w:t>Záměr Olomouckého kraje bezúplatně převést předmětné nemovitosti byl zveřejněn na úřední desce Krajského úřadu Olomouckého kraje a webových stránkách Olomouckého kraje v termínu od 11. 2. 2019 do 14. 3. 2019. V</w:t>
      </w:r>
      <w:r w:rsidR="00F63F05">
        <w:rPr>
          <w:rStyle w:val="Zkladnznak"/>
          <w:rFonts w:cs="Arial"/>
          <w:szCs w:val="24"/>
        </w:rPr>
        <w:t> </w:t>
      </w:r>
      <w:r w:rsidRPr="00B87D2E">
        <w:rPr>
          <w:rStyle w:val="Zkladnznak"/>
          <w:rFonts w:cs="Arial"/>
          <w:szCs w:val="24"/>
        </w:rPr>
        <w:t>průběhu zveřejnění se jiný zájemce o předmětné nemovitosti nepřihlásil, nebyly vzneseny žádné podněty a připomínky.</w:t>
      </w:r>
    </w:p>
    <w:p w:rsidR="00336E87" w:rsidRPr="00B87D2E" w:rsidRDefault="00336E87" w:rsidP="009C14BE">
      <w:pPr>
        <w:pStyle w:val="slo11text"/>
        <w:numPr>
          <w:ilvl w:val="0"/>
          <w:numId w:val="0"/>
        </w:numPr>
        <w:rPr>
          <w:rStyle w:val="Tunznak"/>
          <w:rFonts w:cs="Arial"/>
          <w:b w:val="0"/>
          <w:szCs w:val="24"/>
        </w:rPr>
      </w:pPr>
      <w:r w:rsidRPr="00B87D2E">
        <w:rPr>
          <w:rFonts w:cs="Arial"/>
          <w:b/>
          <w:bCs/>
          <w:szCs w:val="24"/>
        </w:rPr>
        <w:t xml:space="preserve">Zastupitelstvo Olomouckého kraje svým usnesením č. UZ/15/25/2019 ze dne 29. 4. 2019 schválilo </w:t>
      </w:r>
      <w:r w:rsidRPr="00B87D2E">
        <w:rPr>
          <w:rFonts w:cs="Arial"/>
          <w:b/>
          <w:szCs w:val="24"/>
        </w:rPr>
        <w:t>uzavření smlouvy o budoucí darovací smlouvě na budoucí bezúplatný převod pozemní komunikace - silnici č. III/4446a v délce 0,844 km, která vyúsťuje ze silnice č. II/444 – uzlový bod UZ 1443A068 a zaúsťuje do silnice č. III/4441 – uzlový bod UZ 1443A118, a to se všemi součástmi a příslušenstvím, a pozemků parc . č. 2471/7 ost. pl. o výměře 184 m2, parc. č. 2977/4 ost. pl. o výměře 1 474 m2, parc. č. 2977/84 ost. pl.  o výměře 133 m2 a parc. č. 2996/1 ost. pl. o výměře 6 054 m2, vše v k.ú. a obci Mohelnice, vše z vlastnictví Olomouckého kraje, z hospodaření Správy silnic Olomouckého kraje, příspěvkové organizace, do vlastnictví města Mohelnice, IČO: 00303038. Řádná darovací smlouva bude uzavřena nejpozději do jednoho roku od nabytí právní moci rozhodnutí o vyřazení předmětné komunikace ze silniční sítě.</w:t>
      </w:r>
      <w:r w:rsidRPr="00B87D2E">
        <w:rPr>
          <w:rFonts w:cs="Arial"/>
          <w:szCs w:val="24"/>
        </w:rPr>
        <w:t xml:space="preserve"> </w:t>
      </w:r>
      <w:r w:rsidRPr="00B87D2E">
        <w:rPr>
          <w:rStyle w:val="Tunznak"/>
          <w:rFonts w:cs="Arial"/>
          <w:szCs w:val="24"/>
        </w:rPr>
        <w:t xml:space="preserve">Nabyvatel uhradí veškeré náklady spojené s převodem vlastnického práva a správní poplatek spojený s návrhem na vklad vlastnického práva do katastru nemovitostí. </w:t>
      </w:r>
    </w:p>
    <w:p w:rsidR="00565168" w:rsidRDefault="00336E87" w:rsidP="009C14BE">
      <w:pPr>
        <w:pStyle w:val="Normal"/>
        <w:spacing w:after="119"/>
        <w:jc w:val="both"/>
        <w:rPr>
          <w:bCs/>
          <w:u w:val="single"/>
        </w:rPr>
      </w:pPr>
      <w:r w:rsidRPr="00B87D2E">
        <w:rPr>
          <w:bCs/>
          <w:u w:val="single"/>
        </w:rPr>
        <w:t>Smlouva o budoucí darovací smlouvě na předmětné nemovitosti mezi Olomouckým krajem a městem Mohelnice byla uzavřena d</w:t>
      </w:r>
      <w:r w:rsidR="00565168">
        <w:rPr>
          <w:bCs/>
          <w:u w:val="single"/>
        </w:rPr>
        <w:t>ne 15. 5. 2019.</w:t>
      </w:r>
    </w:p>
    <w:p w:rsidR="00336E87" w:rsidRPr="00565168" w:rsidRDefault="00336E87" w:rsidP="009C14BE">
      <w:pPr>
        <w:pStyle w:val="Normal"/>
        <w:spacing w:after="119"/>
        <w:jc w:val="both"/>
        <w:rPr>
          <w:bCs/>
        </w:rPr>
      </w:pPr>
      <w:r w:rsidRPr="00565168">
        <w:rPr>
          <w:bCs/>
        </w:rPr>
        <w:t>Rozhodnutí o vyřazení předmětné komunikace bylo vydáno dne 14. 2. 2020 a nabylo právní moci dne 3. 3. 2020.</w:t>
      </w:r>
    </w:p>
    <w:p w:rsidR="00FB2CE6" w:rsidRPr="00E13E75" w:rsidRDefault="00FB2CE6" w:rsidP="00E13E75">
      <w:pPr>
        <w:pStyle w:val="Normal"/>
        <w:spacing w:after="119"/>
        <w:jc w:val="both"/>
        <w:rPr>
          <w:b/>
          <w:bCs/>
        </w:rPr>
      </w:pPr>
      <w:r w:rsidRPr="00FB2CE6">
        <w:rPr>
          <w:rStyle w:val="Tunznak"/>
        </w:rPr>
        <w:t>Rada Olomouckého kraje</w:t>
      </w:r>
      <w:r>
        <w:rPr>
          <w:rStyle w:val="Tunznak"/>
        </w:rPr>
        <w:t xml:space="preserve"> </w:t>
      </w:r>
      <w:r w:rsidRPr="00FB2CE6">
        <w:rPr>
          <w:rStyle w:val="Tunznak"/>
          <w:b w:val="0"/>
        </w:rPr>
        <w:t xml:space="preserve">na základě návrhu odboru majetkového, právního a správních činností </w:t>
      </w:r>
      <w:r w:rsidRPr="00FB2CE6">
        <w:rPr>
          <w:rStyle w:val="Tunznak"/>
        </w:rPr>
        <w:t xml:space="preserve">doporučuje </w:t>
      </w:r>
      <w:r w:rsidR="00336E87" w:rsidRPr="00B87D2E">
        <w:rPr>
          <w:b/>
          <w:bCs/>
        </w:rPr>
        <w:t xml:space="preserve">Zastupitelstvu Olomouckého kraje schválit bezúplatný převod pozemní komunikace, nyní vyřazené silnice č. </w:t>
      </w:r>
      <w:r w:rsidR="00336E87" w:rsidRPr="00B87D2E">
        <w:rPr>
          <w:b/>
          <w:snapToGrid w:val="0"/>
        </w:rPr>
        <w:t>III/4446a, a to od křižovatky se silnicí II/444 (UZ 1443A068) po konec vyřazovaného úseku v km 0,844 (UZ 1443A118), v celkové délce úseku 0,844 km</w:t>
      </w:r>
      <w:r w:rsidR="00336E87" w:rsidRPr="00B87D2E">
        <w:rPr>
          <w:b/>
        </w:rPr>
        <w:t>, a to se všemi součástmi a příslušenstvím, a pozemků parc. č. 2471/7 ost. pl. o výměře 184 m2, parc. č. 2977/4 ost. pl. o výměře 1</w:t>
      </w:r>
      <w:r w:rsidR="00F63F05">
        <w:rPr>
          <w:b/>
        </w:rPr>
        <w:t> </w:t>
      </w:r>
      <w:r w:rsidR="00336E87" w:rsidRPr="00B87D2E">
        <w:rPr>
          <w:b/>
        </w:rPr>
        <w:t>474</w:t>
      </w:r>
      <w:r w:rsidR="00F63F05">
        <w:rPr>
          <w:b/>
        </w:rPr>
        <w:t> </w:t>
      </w:r>
      <w:r w:rsidR="00336E87" w:rsidRPr="00B87D2E">
        <w:rPr>
          <w:b/>
        </w:rPr>
        <w:t>m2, parc. č. 2977/84 ost. pl.  o výměře 133 m2 a parc. č. 2996/1 ost. pl. o výměře 6</w:t>
      </w:r>
      <w:r w:rsidR="00F63F05">
        <w:rPr>
          <w:b/>
        </w:rPr>
        <w:t> </w:t>
      </w:r>
      <w:r w:rsidR="00336E87" w:rsidRPr="00B87D2E">
        <w:rPr>
          <w:b/>
        </w:rPr>
        <w:t>054</w:t>
      </w:r>
      <w:r w:rsidR="00F63F05">
        <w:rPr>
          <w:b/>
        </w:rPr>
        <w:t> </w:t>
      </w:r>
      <w:r w:rsidR="00336E87" w:rsidRPr="00B87D2E">
        <w:rPr>
          <w:b/>
        </w:rPr>
        <w:t>m2, vše v k.ú. a obci Mohelnice, vše z vlastnictví Olomouckého kraje, z hospodaření Správy silnic Olomouckého kraje, příspěvkové organizace, do vlastnictví města Mohelnice, IČO: 00303038.</w:t>
      </w:r>
      <w:r w:rsidR="00336E87" w:rsidRPr="00B87D2E">
        <w:rPr>
          <w:b/>
          <w:bCs/>
        </w:rPr>
        <w:t xml:space="preserve"> </w:t>
      </w:r>
      <w:r w:rsidR="00336E87" w:rsidRPr="00B87D2E">
        <w:rPr>
          <w:rStyle w:val="Tunznak"/>
        </w:rPr>
        <w:t>Nabyvatel uhradí veškeré náklady spojené s převodem vlastnického práva a správní poplatek k návrhu na vklad vlastnického práva do katastru nemovitostí.</w:t>
      </w:r>
    </w:p>
    <w:p w:rsidR="00E13E75" w:rsidRDefault="00E13E75" w:rsidP="009C14BE">
      <w:pPr>
        <w:pStyle w:val="slo1text"/>
        <w:numPr>
          <w:ilvl w:val="0"/>
          <w:numId w:val="0"/>
        </w:numPr>
        <w:rPr>
          <w:rFonts w:cs="Arial"/>
          <w:b/>
          <w:szCs w:val="24"/>
        </w:rPr>
      </w:pPr>
    </w:p>
    <w:p w:rsidR="00E13E75" w:rsidRDefault="00E13E75" w:rsidP="009C14BE">
      <w:pPr>
        <w:pStyle w:val="slo1text"/>
        <w:numPr>
          <w:ilvl w:val="0"/>
          <w:numId w:val="0"/>
        </w:numPr>
        <w:rPr>
          <w:rFonts w:cs="Arial"/>
          <w:b/>
          <w:szCs w:val="24"/>
        </w:rPr>
      </w:pPr>
    </w:p>
    <w:p w:rsidR="00E13E75" w:rsidRDefault="00E13E75" w:rsidP="009C14BE">
      <w:pPr>
        <w:pStyle w:val="slo1text"/>
        <w:numPr>
          <w:ilvl w:val="0"/>
          <w:numId w:val="0"/>
        </w:numPr>
        <w:rPr>
          <w:rFonts w:cs="Arial"/>
          <w:b/>
          <w:szCs w:val="24"/>
        </w:rPr>
      </w:pPr>
    </w:p>
    <w:p w:rsidR="00E13E75" w:rsidRDefault="00E13E75" w:rsidP="009C14BE">
      <w:pPr>
        <w:pStyle w:val="slo1text"/>
        <w:numPr>
          <w:ilvl w:val="0"/>
          <w:numId w:val="0"/>
        </w:numPr>
        <w:rPr>
          <w:rFonts w:cs="Arial"/>
          <w:b/>
          <w:szCs w:val="24"/>
        </w:rPr>
      </w:pPr>
    </w:p>
    <w:p w:rsidR="00336E87" w:rsidRPr="00B87D2E" w:rsidRDefault="00336E87" w:rsidP="009C14BE">
      <w:pPr>
        <w:pStyle w:val="slo1text"/>
        <w:numPr>
          <w:ilvl w:val="0"/>
          <w:numId w:val="0"/>
        </w:numPr>
        <w:rPr>
          <w:rFonts w:cs="Arial"/>
          <w:b/>
          <w:szCs w:val="24"/>
        </w:rPr>
      </w:pPr>
      <w:bookmarkStart w:id="0" w:name="_GoBack"/>
      <w:bookmarkEnd w:id="0"/>
      <w:r w:rsidRPr="00B87D2E">
        <w:rPr>
          <w:rFonts w:cs="Arial"/>
          <w:b/>
          <w:szCs w:val="24"/>
        </w:rPr>
        <w:lastRenderedPageBreak/>
        <w:t xml:space="preserve">k návrhu usnesení bod 3. </w:t>
      </w:r>
      <w:r w:rsidR="00FB2CE6">
        <w:rPr>
          <w:rFonts w:cs="Arial"/>
          <w:b/>
          <w:szCs w:val="24"/>
        </w:rPr>
        <w:t>8</w:t>
      </w:r>
      <w:r w:rsidRPr="00B87D2E">
        <w:rPr>
          <w:rFonts w:cs="Arial"/>
          <w:b/>
          <w:szCs w:val="24"/>
        </w:rPr>
        <w:t>.</w:t>
      </w:r>
    </w:p>
    <w:p w:rsidR="00336E87" w:rsidRPr="00B87D2E" w:rsidRDefault="00336E87" w:rsidP="009C14BE">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Pr>
          <w:rStyle w:val="Tunznak"/>
          <w:rFonts w:cs="Arial"/>
          <w:bCs w:val="0"/>
          <w:szCs w:val="24"/>
        </w:rPr>
        <w:t>B</w:t>
      </w:r>
      <w:r w:rsidRPr="00B87D2E">
        <w:rPr>
          <w:rStyle w:val="Tunznak"/>
          <w:rFonts w:cs="Arial"/>
          <w:bCs w:val="0"/>
          <w:szCs w:val="24"/>
        </w:rPr>
        <w:t xml:space="preserve">ezúplatný převod částí pozemku v k. ú. a obci Prostějov z vlastnictví Olomouckého kraje, z hospodaření Správy silnic Olomouckého kraje, příspěvkové organizace, do vlastnictví </w:t>
      </w:r>
      <w:r>
        <w:rPr>
          <w:rStyle w:val="Tunznak"/>
          <w:rFonts w:cs="Arial"/>
          <w:bCs w:val="0"/>
          <w:szCs w:val="24"/>
        </w:rPr>
        <w:t>s</w:t>
      </w:r>
      <w:r w:rsidRPr="00B87D2E">
        <w:rPr>
          <w:rStyle w:val="Tunznak"/>
          <w:rFonts w:cs="Arial"/>
          <w:bCs w:val="0"/>
          <w:szCs w:val="24"/>
        </w:rPr>
        <w:t>tatutární</w:t>
      </w:r>
      <w:r>
        <w:rPr>
          <w:rStyle w:val="Tunznak"/>
          <w:rFonts w:cs="Arial"/>
          <w:bCs w:val="0"/>
          <w:szCs w:val="24"/>
        </w:rPr>
        <w:t>ho</w:t>
      </w:r>
      <w:r w:rsidRPr="00B87D2E">
        <w:rPr>
          <w:rStyle w:val="Tunznak"/>
          <w:rFonts w:cs="Arial"/>
          <w:bCs w:val="0"/>
          <w:szCs w:val="24"/>
        </w:rPr>
        <w:t xml:space="preserve"> měst</w:t>
      </w:r>
      <w:r>
        <w:rPr>
          <w:rStyle w:val="Tunznak"/>
          <w:rFonts w:cs="Arial"/>
          <w:bCs w:val="0"/>
          <w:szCs w:val="24"/>
        </w:rPr>
        <w:t>a</w:t>
      </w:r>
      <w:r w:rsidRPr="00B87D2E">
        <w:rPr>
          <w:rStyle w:val="Tunznak"/>
          <w:rFonts w:cs="Arial"/>
          <w:bCs w:val="0"/>
          <w:szCs w:val="24"/>
        </w:rPr>
        <w:t xml:space="preserve"> Prostějov.</w:t>
      </w:r>
    </w:p>
    <w:p w:rsidR="00336E87" w:rsidRPr="00FB2CE6" w:rsidRDefault="00336E87" w:rsidP="009C14BE">
      <w:pPr>
        <w:pStyle w:val="Zkladntext"/>
        <w:rPr>
          <w:rStyle w:val="Tunznak"/>
          <w:rFonts w:cs="Arial"/>
          <w:b w:val="0"/>
          <w:bCs w:val="0"/>
          <w:szCs w:val="24"/>
        </w:rPr>
      </w:pPr>
      <w:r w:rsidRPr="00FB2CE6">
        <w:rPr>
          <w:rStyle w:val="Tunznak"/>
          <w:rFonts w:cs="Arial"/>
          <w:b w:val="0"/>
          <w:bCs w:val="0"/>
          <w:szCs w:val="24"/>
        </w:rPr>
        <w:t xml:space="preserve">Statutární město Prostějov požádalo o majetkoprávní vypořádání nemovitostí, které budou dotčeny investiční akcí města „Dopravní terminál na Floriánském náměstí, Prostějov“ s tím, že nejdříve bude uzavřena smlouva o budoucí darovací smlouvě. Tato stavba řeší realizaci nového autobusového terminálu a celkovou úpravu prostoru Floriánského náměstí v Prostějově. </w:t>
      </w:r>
    </w:p>
    <w:p w:rsidR="00336E87" w:rsidRPr="00FB2CE6" w:rsidRDefault="00336E87" w:rsidP="009C14BE">
      <w:pPr>
        <w:pStyle w:val="Zkladntext"/>
        <w:rPr>
          <w:rStyle w:val="Tunznak"/>
          <w:rFonts w:cs="Arial"/>
          <w:b w:val="0"/>
          <w:bCs w:val="0"/>
          <w:szCs w:val="24"/>
        </w:rPr>
      </w:pPr>
      <w:r w:rsidRPr="00FB2CE6">
        <w:rPr>
          <w:rStyle w:val="Tunznak"/>
          <w:rFonts w:cs="Arial"/>
          <w:b w:val="0"/>
          <w:bCs w:val="0"/>
          <w:szCs w:val="24"/>
        </w:rPr>
        <w:t xml:space="preserve">Stavbou byly dotčeny pozemky v hospodaření Správy silnic Olomouckého kraje, příspěvkové organizace, které nyní slouží jako veřejná zeleň, chodníky a dopravní ostrůvky pro přechod chodců. </w:t>
      </w:r>
    </w:p>
    <w:p w:rsidR="00336E87" w:rsidRPr="00B87D2E" w:rsidRDefault="00336E87" w:rsidP="009C14BE">
      <w:pPr>
        <w:pStyle w:val="Zkladntext"/>
        <w:rPr>
          <w:rStyle w:val="Tunznak"/>
          <w:rFonts w:cs="Arial"/>
          <w:bCs w:val="0"/>
          <w:szCs w:val="24"/>
        </w:rPr>
      </w:pPr>
      <w:r w:rsidRPr="00B87D2E">
        <w:rPr>
          <w:rStyle w:val="Tunznak"/>
          <w:rFonts w:cs="Arial"/>
          <w:bCs w:val="0"/>
          <w:szCs w:val="24"/>
        </w:rPr>
        <w:t>Vyjádření odboru dopravy a silničního hospodářství ze dne 27. 10. 2017:</w:t>
      </w:r>
    </w:p>
    <w:p w:rsidR="00336E87" w:rsidRPr="00FB2CE6" w:rsidRDefault="00336E87" w:rsidP="009C14BE">
      <w:pPr>
        <w:pStyle w:val="slo1text"/>
        <w:numPr>
          <w:ilvl w:val="0"/>
          <w:numId w:val="0"/>
        </w:numPr>
        <w:tabs>
          <w:tab w:val="left" w:pos="708"/>
        </w:tabs>
        <w:rPr>
          <w:rStyle w:val="Tunznak"/>
          <w:rFonts w:cs="Arial"/>
          <w:b w:val="0"/>
          <w:szCs w:val="24"/>
        </w:rPr>
      </w:pPr>
      <w:r w:rsidRPr="00FB2CE6">
        <w:rPr>
          <w:rStyle w:val="Tunznak"/>
          <w:rFonts w:cs="Arial"/>
          <w:b w:val="0"/>
          <w:szCs w:val="24"/>
        </w:rPr>
        <w:t>Odbor dopravy a silničního hospodářství na základě stanoviska Správy silnic Olomouckého kraje, příspěvkové organizace souhlasí s uzavřením smlouvy o budoucí darovací smlouvě na budoucí bezúplatný převod nepotřebné části pozemku parc. č. 7659/1 ost. pl. o celkové výměře cca 958 m2 v k.ú. a obci Prostějov.</w:t>
      </w:r>
    </w:p>
    <w:p w:rsidR="00336E87" w:rsidRPr="00B87D2E" w:rsidRDefault="00336E87" w:rsidP="009C14BE">
      <w:pPr>
        <w:pStyle w:val="Zkladntext"/>
        <w:rPr>
          <w:rStyle w:val="Tunznak"/>
          <w:rFonts w:cs="Arial"/>
          <w:bCs w:val="0"/>
          <w:szCs w:val="24"/>
        </w:rPr>
      </w:pPr>
      <w:r w:rsidRPr="00B87D2E">
        <w:rPr>
          <w:rFonts w:cs="Arial"/>
          <w:b/>
          <w:szCs w:val="24"/>
        </w:rPr>
        <w:t xml:space="preserve">Rada Olomouckého kraje svým usnesením dne 8. 1. 2018 schválila záměr Olomouckého kraje bezúplatného převodu částí předmětného pozemku </w:t>
      </w:r>
      <w:r w:rsidRPr="00B87D2E">
        <w:rPr>
          <w:rStyle w:val="Tunznak"/>
          <w:rFonts w:cs="Arial"/>
          <w:bCs w:val="0"/>
          <w:szCs w:val="24"/>
        </w:rPr>
        <w:t xml:space="preserve">v k.ú. a obci Prostějov </w:t>
      </w:r>
      <w:r w:rsidRPr="00B87D2E">
        <w:rPr>
          <w:rStyle w:val="Tunznak"/>
          <w:rFonts w:cs="Arial"/>
          <w:szCs w:val="24"/>
        </w:rPr>
        <w:t xml:space="preserve">z  vlastnictví Olomouckého kraje, z hospodaření Správy silnic Olomouckého kraje, příspěvkové organizace, do vlastnictví </w:t>
      </w:r>
      <w:r w:rsidRPr="00B87D2E">
        <w:rPr>
          <w:rStyle w:val="Tunznak"/>
          <w:rFonts w:cs="Arial"/>
          <w:bCs w:val="0"/>
          <w:szCs w:val="24"/>
        </w:rPr>
        <w:t>statutárního města Prostějova, IČO:</w:t>
      </w:r>
      <w:r w:rsidRPr="00B87D2E">
        <w:rPr>
          <w:rFonts w:cs="Arial"/>
          <w:b/>
          <w:szCs w:val="24"/>
        </w:rPr>
        <w:t xml:space="preserve"> 00288659</w:t>
      </w:r>
      <w:r w:rsidRPr="00B87D2E">
        <w:rPr>
          <w:rStyle w:val="Tunznak"/>
          <w:rFonts w:cs="Arial"/>
          <w:bCs w:val="0"/>
          <w:szCs w:val="24"/>
        </w:rPr>
        <w:t xml:space="preserve">. </w:t>
      </w:r>
      <w:r w:rsidRPr="00FB2CE6">
        <w:rPr>
          <w:rStyle w:val="Tunznak"/>
          <w:rFonts w:cs="Arial"/>
          <w:b w:val="0"/>
          <w:szCs w:val="24"/>
        </w:rPr>
        <w:t>Záměr Olomouckého kraje bezúplatně převést části předmětného pozemku byl zveřejněn na úřední desce Krajského úřadu Olomouckého kraje a webových stránkách Olomouckého kraje v termínu od 11. 1. 2018 do 12. 2. 2018.</w:t>
      </w:r>
      <w:r w:rsidRPr="00B87D2E">
        <w:rPr>
          <w:rStyle w:val="Zkladnznak"/>
          <w:rFonts w:cs="Arial"/>
          <w:szCs w:val="24"/>
        </w:rPr>
        <w:t xml:space="preserve"> V průběhu zveřejnění se jiný zájemce o předmětnou nemovitost nepřihlásil, nebyly vzneseny žádné podněty a připomínky.</w:t>
      </w:r>
    </w:p>
    <w:p w:rsidR="00336E87" w:rsidRPr="00B87D2E" w:rsidRDefault="00336E87" w:rsidP="009C14BE">
      <w:pPr>
        <w:spacing w:after="120" w:line="240" w:lineRule="auto"/>
        <w:jc w:val="both"/>
        <w:rPr>
          <w:rFonts w:ascii="Arial" w:hAnsi="Arial" w:cs="Arial"/>
          <w:b/>
          <w:sz w:val="24"/>
          <w:szCs w:val="24"/>
        </w:rPr>
      </w:pPr>
      <w:r w:rsidRPr="00B87D2E">
        <w:rPr>
          <w:rFonts w:ascii="Arial" w:hAnsi="Arial" w:cs="Arial"/>
          <w:b/>
          <w:sz w:val="24"/>
          <w:szCs w:val="24"/>
        </w:rPr>
        <w:t>Zastupitelstvo Olomouckého kraje svým usnesením č. UZ/9/23/2018 ze dne 26. 2. 2018 schválilo uzavření smlouvy o budoucí darovací smlouvě na budoucí bezúplatný převod částí pozemku parc. č. 7659/1 ost. pl. o celkové výměře cca 958 m2 v k.ú. a obci Prostějov z vlastnictví Olomouckého kraje, z hospodaření Správy silnic Olomouckého kraje, příspěvkové organizace, do vlastnictví statutárního města Prostějova, IČO: 00288659. Řádná darovací smlouva bude uzavřena nejpozději do jednoho roku ode dne vydání kolaudačního souhlasu, kterým bude stavba „Dopravní terminál na Floriánském náměstí, Prostějov“ kolaudována. Nabyvatel uhradí veškeré náklady spojené s převodem vlastnického práva a správní poplatek spojený s</w:t>
      </w:r>
      <w:r w:rsidR="00F63F05">
        <w:rPr>
          <w:rFonts w:ascii="Arial" w:hAnsi="Arial" w:cs="Arial"/>
          <w:b/>
          <w:sz w:val="24"/>
          <w:szCs w:val="24"/>
        </w:rPr>
        <w:t> </w:t>
      </w:r>
      <w:r w:rsidRPr="00B87D2E">
        <w:rPr>
          <w:rFonts w:ascii="Arial" w:hAnsi="Arial" w:cs="Arial"/>
          <w:b/>
          <w:sz w:val="24"/>
          <w:szCs w:val="24"/>
        </w:rPr>
        <w:t>návrhem na vklad vlastnického práva do katastru nemovitostí.</w:t>
      </w:r>
    </w:p>
    <w:p w:rsidR="00336E87" w:rsidRPr="00B87D2E" w:rsidRDefault="00336E87" w:rsidP="009C14BE">
      <w:pPr>
        <w:pStyle w:val="Tuntext"/>
        <w:rPr>
          <w:rFonts w:cs="Arial"/>
          <w:b w:val="0"/>
          <w:szCs w:val="24"/>
          <w:u w:val="single"/>
        </w:rPr>
      </w:pPr>
      <w:r w:rsidRPr="00B87D2E">
        <w:rPr>
          <w:rFonts w:cs="Arial"/>
          <w:b w:val="0"/>
          <w:szCs w:val="24"/>
          <w:u w:val="single"/>
        </w:rPr>
        <w:t xml:space="preserve">Smlouva o budoucí darovací smlouvě mezi Olomouckým krajem a </w:t>
      </w:r>
      <w:r>
        <w:rPr>
          <w:rFonts w:cs="Arial"/>
          <w:b w:val="0"/>
          <w:szCs w:val="24"/>
          <w:u w:val="single"/>
        </w:rPr>
        <w:t>s</w:t>
      </w:r>
      <w:r w:rsidRPr="00B87D2E">
        <w:rPr>
          <w:rFonts w:cs="Arial"/>
          <w:b w:val="0"/>
          <w:szCs w:val="24"/>
          <w:u w:val="single"/>
        </w:rPr>
        <w:t>tatutárním městem Prostějov, IČO: 00288659, byla uzavřena dne 13. 6. 2018.</w:t>
      </w:r>
    </w:p>
    <w:p w:rsidR="00336E87" w:rsidRPr="00B87D2E" w:rsidRDefault="00336E87" w:rsidP="009C14BE">
      <w:pPr>
        <w:spacing w:after="120" w:line="240" w:lineRule="auto"/>
        <w:jc w:val="both"/>
        <w:rPr>
          <w:rFonts w:ascii="Arial" w:hAnsi="Arial" w:cs="Arial"/>
          <w:sz w:val="24"/>
          <w:szCs w:val="24"/>
        </w:rPr>
      </w:pPr>
      <w:r w:rsidRPr="00B87D2E">
        <w:rPr>
          <w:rFonts w:ascii="Arial" w:hAnsi="Arial" w:cs="Arial"/>
          <w:sz w:val="24"/>
          <w:szCs w:val="24"/>
        </w:rPr>
        <w:t xml:space="preserve">Nyní po dokončení stavby a jejím geometrickém zaměření požádalo </w:t>
      </w:r>
      <w:r>
        <w:rPr>
          <w:rFonts w:ascii="Arial" w:hAnsi="Arial" w:cs="Arial"/>
          <w:sz w:val="24"/>
          <w:szCs w:val="24"/>
        </w:rPr>
        <w:t>s</w:t>
      </w:r>
      <w:r w:rsidR="00565168">
        <w:rPr>
          <w:rFonts w:ascii="Arial" w:hAnsi="Arial" w:cs="Arial"/>
          <w:sz w:val="24"/>
          <w:szCs w:val="24"/>
        </w:rPr>
        <w:t>tatutární město Prostějov</w:t>
      </w:r>
      <w:r w:rsidRPr="00B87D2E">
        <w:rPr>
          <w:rFonts w:ascii="Arial" w:hAnsi="Arial" w:cs="Arial"/>
          <w:sz w:val="24"/>
          <w:szCs w:val="24"/>
        </w:rPr>
        <w:t xml:space="preserve"> o uzavření řádné darovací smlouvy.</w:t>
      </w:r>
    </w:p>
    <w:p w:rsidR="00336E87" w:rsidRPr="00B87D2E" w:rsidRDefault="00FB2CE6" w:rsidP="009C14BE">
      <w:pPr>
        <w:spacing w:after="120" w:line="240" w:lineRule="auto"/>
        <w:jc w:val="both"/>
        <w:rPr>
          <w:rFonts w:ascii="Arial" w:hAnsi="Arial" w:cs="Arial"/>
          <w:b/>
          <w:bCs/>
          <w:sz w:val="24"/>
          <w:szCs w:val="24"/>
        </w:rPr>
      </w:pPr>
      <w:r w:rsidRPr="00FB2CE6">
        <w:rPr>
          <w:rStyle w:val="Tunznak"/>
          <w:szCs w:val="24"/>
        </w:rPr>
        <w:t>Rada Olomouckého kraje</w:t>
      </w:r>
      <w:r>
        <w:rPr>
          <w:rStyle w:val="Tunznak"/>
          <w:szCs w:val="24"/>
        </w:rPr>
        <w:t xml:space="preserve"> </w:t>
      </w:r>
      <w:r w:rsidRPr="00FB2CE6">
        <w:rPr>
          <w:rStyle w:val="Tunznak"/>
          <w:b w:val="0"/>
          <w:szCs w:val="24"/>
        </w:rPr>
        <w:t xml:space="preserve">na základě návrhu odboru majetkového, právního a správních činností </w:t>
      </w:r>
      <w:r w:rsidRPr="00FB2CE6">
        <w:rPr>
          <w:rStyle w:val="Tunznak"/>
          <w:szCs w:val="24"/>
        </w:rPr>
        <w:t xml:space="preserve">doporučuje </w:t>
      </w:r>
      <w:r w:rsidR="00336E87" w:rsidRPr="00B87D2E">
        <w:rPr>
          <w:rFonts w:ascii="Arial" w:hAnsi="Arial" w:cs="Arial"/>
          <w:b/>
          <w:bCs/>
          <w:sz w:val="24"/>
          <w:szCs w:val="24"/>
        </w:rPr>
        <w:t xml:space="preserve">Zastupitelstvu Olomouckého kraje schválit bezúplatný převod částí pozemku parc. č. 7659/1 ostatní plocha o celkové výměře 924 m2, dle geometrického plánu č. 6606-762/2019 ze dne 4. 2. 2020 pozemky parc. č. 7659/6 ostatní plocha o výměře 622 m2, parc. č. 7659/7 ostatní plocha o výměře 69 m2, parc. č. 7659/8 ostatní plocha o výměře 69 m2, díl „e“ o výměře 129 m2, který se slučuje do pozemku parc. č. 7659/9 ostatní plocha o celkové výměře 146 m2, díl „b“ o výměře </w:t>
      </w:r>
      <w:r w:rsidR="00336E87" w:rsidRPr="00B87D2E">
        <w:rPr>
          <w:rFonts w:ascii="Arial" w:hAnsi="Arial" w:cs="Arial"/>
          <w:b/>
          <w:bCs/>
          <w:sz w:val="24"/>
          <w:szCs w:val="24"/>
        </w:rPr>
        <w:lastRenderedPageBreak/>
        <w:t>1</w:t>
      </w:r>
      <w:r w:rsidR="00F63F05">
        <w:rPr>
          <w:rFonts w:ascii="Arial" w:hAnsi="Arial" w:cs="Arial"/>
          <w:b/>
          <w:bCs/>
          <w:sz w:val="24"/>
          <w:szCs w:val="24"/>
        </w:rPr>
        <w:t> </w:t>
      </w:r>
      <w:r w:rsidR="00336E87" w:rsidRPr="00B87D2E">
        <w:rPr>
          <w:rFonts w:ascii="Arial" w:hAnsi="Arial" w:cs="Arial"/>
          <w:b/>
          <w:bCs/>
          <w:sz w:val="24"/>
          <w:szCs w:val="24"/>
        </w:rPr>
        <w:t>m2 a díl „c“ o výměře 34 m2, které se slučují do pozemku parc. č. 7659/5 ostatní plocha o celkové výměře 574 m2, vše v</w:t>
      </w:r>
      <w:r w:rsidR="006C0175">
        <w:rPr>
          <w:rFonts w:ascii="Arial" w:hAnsi="Arial" w:cs="Arial"/>
          <w:b/>
          <w:bCs/>
          <w:sz w:val="24"/>
          <w:szCs w:val="24"/>
        </w:rPr>
        <w:t> </w:t>
      </w:r>
      <w:r w:rsidR="00336E87" w:rsidRPr="00B87D2E">
        <w:rPr>
          <w:rFonts w:ascii="Arial" w:hAnsi="Arial" w:cs="Arial"/>
          <w:b/>
          <w:bCs/>
          <w:sz w:val="24"/>
          <w:szCs w:val="24"/>
        </w:rPr>
        <w:t>k</w:t>
      </w:r>
      <w:r w:rsidR="006C0175">
        <w:rPr>
          <w:rFonts w:ascii="Arial" w:hAnsi="Arial" w:cs="Arial"/>
          <w:b/>
          <w:bCs/>
          <w:sz w:val="24"/>
          <w:szCs w:val="24"/>
        </w:rPr>
        <w:t>.ú.</w:t>
      </w:r>
      <w:r w:rsidR="00336E87" w:rsidRPr="00B87D2E">
        <w:rPr>
          <w:rFonts w:ascii="Arial" w:hAnsi="Arial" w:cs="Arial"/>
          <w:b/>
          <w:bCs/>
          <w:sz w:val="24"/>
          <w:szCs w:val="24"/>
        </w:rPr>
        <w:t xml:space="preserve"> a obci Prostějov, vše z vlastnictví Olomouckého kraje, z hospodaření Správy silnic Olomouckého kraje, příspěvkové organizace</w:t>
      </w:r>
      <w:r w:rsidR="00336E87">
        <w:rPr>
          <w:rFonts w:ascii="Arial" w:hAnsi="Arial" w:cs="Arial"/>
          <w:b/>
          <w:bCs/>
          <w:sz w:val="24"/>
          <w:szCs w:val="24"/>
        </w:rPr>
        <w:t>,</w:t>
      </w:r>
      <w:r w:rsidR="00336E87" w:rsidRPr="00B87D2E">
        <w:rPr>
          <w:rFonts w:ascii="Arial" w:hAnsi="Arial" w:cs="Arial"/>
          <w:b/>
          <w:bCs/>
          <w:sz w:val="24"/>
          <w:szCs w:val="24"/>
        </w:rPr>
        <w:t xml:space="preserve"> do vlastnictví </w:t>
      </w:r>
      <w:r w:rsidR="00336E87" w:rsidRPr="00B87D2E">
        <w:rPr>
          <w:rFonts w:ascii="Arial" w:hAnsi="Arial" w:cs="Arial"/>
          <w:b/>
          <w:sz w:val="24"/>
          <w:szCs w:val="24"/>
        </w:rPr>
        <w:t>statutárního města Prostějova, IČO: 00288659</w:t>
      </w:r>
      <w:r w:rsidR="00336E87" w:rsidRPr="00B87D2E">
        <w:rPr>
          <w:rFonts w:ascii="Arial" w:hAnsi="Arial" w:cs="Arial"/>
          <w:b/>
          <w:bCs/>
          <w:sz w:val="24"/>
          <w:szCs w:val="24"/>
        </w:rPr>
        <w:t>. Nabyvatel uhradí veškeré náklady spojené s převodem vlastnického práva a správní poplatek spojený s návrhem na vklad do katastru nemovitostí.</w:t>
      </w:r>
    </w:p>
    <w:p w:rsidR="00336E87" w:rsidRDefault="00336E87" w:rsidP="009C14BE">
      <w:pPr>
        <w:spacing w:after="120" w:line="240" w:lineRule="auto"/>
        <w:jc w:val="both"/>
        <w:rPr>
          <w:rFonts w:ascii="Arial" w:hAnsi="Arial" w:cs="Arial"/>
          <w:b/>
          <w:bCs/>
          <w:snapToGrid w:val="0"/>
          <w:sz w:val="24"/>
          <w:szCs w:val="24"/>
        </w:rPr>
      </w:pPr>
    </w:p>
    <w:p w:rsidR="00336E87" w:rsidRPr="00B87D2E" w:rsidRDefault="00336E87" w:rsidP="009C14BE">
      <w:pPr>
        <w:pStyle w:val="slo1text"/>
        <w:numPr>
          <w:ilvl w:val="0"/>
          <w:numId w:val="0"/>
        </w:numPr>
        <w:rPr>
          <w:rFonts w:cs="Arial"/>
          <w:b/>
          <w:szCs w:val="24"/>
        </w:rPr>
      </w:pPr>
      <w:r w:rsidRPr="00B87D2E">
        <w:rPr>
          <w:rFonts w:cs="Arial"/>
          <w:b/>
          <w:szCs w:val="24"/>
        </w:rPr>
        <w:t xml:space="preserve">k návrhu usnesení bod 3. </w:t>
      </w:r>
      <w:r w:rsidR="00AB6B2C">
        <w:rPr>
          <w:rFonts w:cs="Arial"/>
          <w:b/>
          <w:szCs w:val="24"/>
        </w:rPr>
        <w:t>9</w:t>
      </w:r>
      <w:r w:rsidRPr="00B87D2E">
        <w:rPr>
          <w:rFonts w:cs="Arial"/>
          <w:b/>
          <w:szCs w:val="24"/>
        </w:rPr>
        <w:t>.</w:t>
      </w:r>
    </w:p>
    <w:p w:rsidR="00336E87" w:rsidRPr="00B87D2E" w:rsidRDefault="00336E87" w:rsidP="009C14BE">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Pr>
          <w:rStyle w:val="Tunznak"/>
          <w:rFonts w:cs="Arial"/>
          <w:bCs w:val="0"/>
          <w:szCs w:val="24"/>
        </w:rPr>
        <w:t>B</w:t>
      </w:r>
      <w:r w:rsidRPr="00B87D2E">
        <w:rPr>
          <w:rStyle w:val="Tunznak"/>
          <w:rFonts w:cs="Arial"/>
          <w:bCs w:val="0"/>
          <w:szCs w:val="24"/>
        </w:rPr>
        <w:t>ezúplatný převod části pozemku v k.ú. a obci Lutín z vlastnictví Olomouckého kraje, z hospodaření Správy silnic Olomouckého kraje, příspěvkové organizace, do vlastnictví obc</w:t>
      </w:r>
      <w:r>
        <w:rPr>
          <w:rStyle w:val="Tunznak"/>
          <w:rFonts w:cs="Arial"/>
          <w:bCs w:val="0"/>
          <w:szCs w:val="24"/>
        </w:rPr>
        <w:t>e</w:t>
      </w:r>
      <w:r w:rsidRPr="00B87D2E">
        <w:rPr>
          <w:rStyle w:val="Tunznak"/>
          <w:rFonts w:cs="Arial"/>
          <w:bCs w:val="0"/>
          <w:szCs w:val="24"/>
        </w:rPr>
        <w:t xml:space="preserve"> Lutín.</w:t>
      </w:r>
    </w:p>
    <w:p w:rsidR="00336E87" w:rsidRPr="00B87D2E" w:rsidRDefault="00336E87" w:rsidP="009C14BE">
      <w:pPr>
        <w:widowControl w:val="0"/>
        <w:tabs>
          <w:tab w:val="left" w:pos="708"/>
        </w:tabs>
        <w:spacing w:after="120" w:line="240" w:lineRule="auto"/>
        <w:jc w:val="both"/>
        <w:outlineLvl w:val="0"/>
        <w:rPr>
          <w:rFonts w:ascii="Arial" w:hAnsi="Arial" w:cs="Arial"/>
          <w:sz w:val="24"/>
          <w:szCs w:val="24"/>
          <w:highlight w:val="yellow"/>
        </w:rPr>
      </w:pPr>
      <w:r w:rsidRPr="00B87D2E">
        <w:rPr>
          <w:rFonts w:ascii="Arial" w:hAnsi="Arial" w:cs="Arial"/>
          <w:sz w:val="24"/>
          <w:szCs w:val="24"/>
        </w:rPr>
        <w:t>Předmětná část pozemku v hospodaření Správy silnic Olomouckého kraje, příspěvkové organizace se nachází v k.ú. a obci Lutín a byla dotčena investiční akcí „Zpomalovací ostrůvek na Třebčínské ulici v Lutíně“. O uzavření smlouvy o budoucí darovací smlouvě požádala obec Lutín.</w:t>
      </w:r>
    </w:p>
    <w:p w:rsidR="00336E87" w:rsidRPr="00B87D2E" w:rsidRDefault="00336E87" w:rsidP="009C14BE">
      <w:pPr>
        <w:widowControl w:val="0"/>
        <w:tabs>
          <w:tab w:val="left" w:pos="708"/>
        </w:tabs>
        <w:spacing w:after="120" w:line="240" w:lineRule="auto"/>
        <w:jc w:val="both"/>
        <w:outlineLvl w:val="0"/>
        <w:rPr>
          <w:rFonts w:ascii="Arial" w:hAnsi="Arial" w:cs="Arial"/>
          <w:b/>
          <w:bCs/>
          <w:sz w:val="24"/>
          <w:szCs w:val="24"/>
        </w:rPr>
      </w:pPr>
      <w:r w:rsidRPr="00B87D2E">
        <w:rPr>
          <w:rFonts w:ascii="Arial" w:hAnsi="Arial" w:cs="Arial"/>
          <w:b/>
          <w:bCs/>
          <w:sz w:val="24"/>
          <w:szCs w:val="24"/>
        </w:rPr>
        <w:t>Vyjádření odboru dopravy a silničního hospodářství ze dne 18. 1. 2019:</w:t>
      </w:r>
    </w:p>
    <w:p w:rsidR="00336E87" w:rsidRPr="00B87D2E" w:rsidRDefault="00336E87" w:rsidP="009C14BE">
      <w:pPr>
        <w:widowControl w:val="0"/>
        <w:tabs>
          <w:tab w:val="left" w:pos="708"/>
        </w:tabs>
        <w:spacing w:after="120" w:line="240" w:lineRule="auto"/>
        <w:jc w:val="both"/>
        <w:outlineLvl w:val="0"/>
        <w:rPr>
          <w:rFonts w:ascii="Arial" w:hAnsi="Arial" w:cs="Arial"/>
          <w:sz w:val="24"/>
          <w:szCs w:val="24"/>
        </w:rPr>
      </w:pPr>
      <w:r w:rsidRPr="00B87D2E">
        <w:rPr>
          <w:rFonts w:ascii="Arial" w:hAnsi="Arial" w:cs="Arial"/>
          <w:sz w:val="24"/>
          <w:szCs w:val="24"/>
        </w:rPr>
        <w:t>Odbor dopravy a silničního hospodářství na základě stanoviska Správy silnic Olomouckého kraje, příspěvkové organizace souhlasí s uzavřením smlouvy o budoucí darovací smlouvě na budoucí bezúplatný převod nepotřebné části pozemku v k.ú. a obci Lutín z vlastnictví Olomouckého kraje, z hospodaření Správy silnic Olomouckého kraje, příspěvkové organizace, do vlastnictví obce Lutín. Geometrický plán pro majetkoprávní vypořádání pozemku bude vypracován na náklady obce.</w:t>
      </w:r>
    </w:p>
    <w:p w:rsidR="00336E87" w:rsidRPr="00B87D2E" w:rsidRDefault="00336E87" w:rsidP="009C14BE">
      <w:pPr>
        <w:pStyle w:val="slo1text"/>
        <w:numPr>
          <w:ilvl w:val="0"/>
          <w:numId w:val="0"/>
        </w:numPr>
        <w:tabs>
          <w:tab w:val="left" w:pos="708"/>
        </w:tabs>
        <w:rPr>
          <w:rStyle w:val="Tunznak"/>
          <w:rFonts w:cs="Arial"/>
          <w:b w:val="0"/>
          <w:szCs w:val="24"/>
        </w:rPr>
      </w:pPr>
      <w:r w:rsidRPr="00B87D2E">
        <w:rPr>
          <w:rFonts w:cs="Arial"/>
          <w:szCs w:val="24"/>
        </w:rPr>
        <w:t>Na území obce Lutín se v současné době nenacházejí žádné další pozemky vhodné k realizaci vzájemných bezúplatných převodů nemovitostí mezi obcí a krajem.</w:t>
      </w:r>
    </w:p>
    <w:p w:rsidR="00336E87" w:rsidRPr="00B87D2E" w:rsidRDefault="00336E87" w:rsidP="009C14BE">
      <w:pPr>
        <w:pStyle w:val="slo1text"/>
        <w:numPr>
          <w:ilvl w:val="0"/>
          <w:numId w:val="0"/>
        </w:numPr>
        <w:tabs>
          <w:tab w:val="left" w:pos="708"/>
        </w:tabs>
        <w:rPr>
          <w:rStyle w:val="Tunznak"/>
          <w:rFonts w:cs="Arial"/>
          <w:bCs/>
          <w:szCs w:val="24"/>
        </w:rPr>
      </w:pPr>
      <w:r w:rsidRPr="00B87D2E">
        <w:rPr>
          <w:rFonts w:cs="Arial"/>
          <w:b/>
          <w:bCs/>
          <w:szCs w:val="24"/>
          <w:lang w:val="x-none" w:eastAsia="en-US"/>
        </w:rPr>
        <w:t xml:space="preserve">Rada Olomouckého kraje svým usnesením schválila záměr Olomouckého kraje bezúplatně převést část předmětného pozemku v k. ú. a obci Lutín z vlastnictví Olomouckého kraje, z hospodaření Správy silnic Olomouckého kraje, příspěvkové organizace, do vlastnictví obce Lutín, IČO: 00299189. Nejprve bude uzavřena smlouva o budoucí darovací smlouvě. Řádná darovací smlouva bude uzavřena nejpozději do jednoho roku ode dne vydání kolaudačního souhlasu, kterým bude stavba „Zpomalovací ostrůvek na Třebčínské ulici v Lutíně“ kolaudována. </w:t>
      </w:r>
      <w:r w:rsidRPr="00B87D2E">
        <w:rPr>
          <w:rFonts w:cs="Arial"/>
          <w:bCs/>
          <w:szCs w:val="24"/>
          <w:lang w:val="x-none" w:eastAsia="en-US"/>
        </w:rPr>
        <w:t>Záměr Olomouckého kraje bezúplatně převést část předmětného pozemku byl zveřejněn na úřední desce Krajského úřadu Olomouckého kraje a webových stránkách Olomouckého kraje v termínu od 11. 2. 2019 do 14. 3. 2019. V průběhu zveřejnění se jiný zájemce o předmětnou nemovitost nepřihlásil, nebyly vzneseny žádné podněty a připomínky.</w:t>
      </w:r>
    </w:p>
    <w:p w:rsidR="00336E87" w:rsidRPr="00B87D2E" w:rsidRDefault="00336E87" w:rsidP="009C14BE">
      <w:pPr>
        <w:spacing w:after="120" w:line="240" w:lineRule="auto"/>
        <w:jc w:val="both"/>
        <w:rPr>
          <w:rFonts w:ascii="Arial" w:hAnsi="Arial" w:cs="Arial"/>
          <w:sz w:val="24"/>
          <w:szCs w:val="24"/>
        </w:rPr>
      </w:pPr>
      <w:r w:rsidRPr="00B87D2E">
        <w:rPr>
          <w:rFonts w:ascii="Arial" w:hAnsi="Arial" w:cs="Arial"/>
          <w:b/>
          <w:sz w:val="24"/>
          <w:szCs w:val="24"/>
        </w:rPr>
        <w:t>Zastupitelstvo Olomouckého kraje svým usnesením č. UZ/15/25/2019 ze dne 29. 4. 2019 schválilo uzavření smlouvy o budoucí darovací smlouvě na budoucí bezúplatný převod části pozemku parc. č. 337 ost. pl. o výměře cca 40 m2 v k.ú. a obci Lutín mezi Olomouckým krajem jako budoucím dárcem a obcí Lutín, IČO: 00299189, jako budoucím obdarovaným. Řádná darovací smlouva bude uzavřena nejpozději do jednoho roku ode dne vydání kolaudačního souhlasu, kterým bude stavba „Zpomalovací ostrůvek na Třebčínské ulici v Lutíně“ kolaudována. Nabyvatel uhradí veškeré náklady spojené s převodem vlastnického práva a správní poplatek spojený s návrhem na vklad vlastnického práva do katastru nemovitostí.</w:t>
      </w:r>
    </w:p>
    <w:p w:rsidR="00336E87" w:rsidRPr="00B87D2E" w:rsidRDefault="00336E87" w:rsidP="009C14BE">
      <w:pPr>
        <w:pStyle w:val="Tuntext"/>
        <w:rPr>
          <w:rFonts w:cs="Arial"/>
          <w:b w:val="0"/>
          <w:szCs w:val="24"/>
          <w:u w:val="single"/>
        </w:rPr>
      </w:pPr>
      <w:r w:rsidRPr="00B87D2E">
        <w:rPr>
          <w:rFonts w:cs="Arial"/>
          <w:b w:val="0"/>
          <w:szCs w:val="24"/>
          <w:u w:val="single"/>
        </w:rPr>
        <w:t>Smlouva o budoucí darovací smlouvě mezi Olomouckým krajem a obcí Lutín, IČO: 00299189, byla uzavřena dne 2. 7. 2019.</w:t>
      </w:r>
    </w:p>
    <w:p w:rsidR="00336E87" w:rsidRPr="00B87D2E" w:rsidRDefault="00336E87" w:rsidP="009C14BE">
      <w:pPr>
        <w:spacing w:after="120" w:line="240" w:lineRule="auto"/>
        <w:jc w:val="both"/>
        <w:rPr>
          <w:rFonts w:ascii="Arial" w:hAnsi="Arial" w:cs="Arial"/>
          <w:sz w:val="24"/>
          <w:szCs w:val="24"/>
        </w:rPr>
      </w:pPr>
      <w:r w:rsidRPr="00B87D2E">
        <w:rPr>
          <w:rFonts w:ascii="Arial" w:hAnsi="Arial" w:cs="Arial"/>
          <w:sz w:val="24"/>
          <w:szCs w:val="24"/>
        </w:rPr>
        <w:lastRenderedPageBreak/>
        <w:t>Nyní po dokončení stavby a jejím geometrické</w:t>
      </w:r>
      <w:r w:rsidR="0037556A">
        <w:rPr>
          <w:rFonts w:ascii="Arial" w:hAnsi="Arial" w:cs="Arial"/>
          <w:sz w:val="24"/>
          <w:szCs w:val="24"/>
        </w:rPr>
        <w:t>m zaměření požádala obec Lutín</w:t>
      </w:r>
      <w:r w:rsidRPr="00B87D2E">
        <w:rPr>
          <w:rFonts w:ascii="Arial" w:hAnsi="Arial" w:cs="Arial"/>
          <w:sz w:val="24"/>
          <w:szCs w:val="24"/>
        </w:rPr>
        <w:t xml:space="preserve"> o uzavření řádné darovací smlouvy.</w:t>
      </w:r>
    </w:p>
    <w:p w:rsidR="00336E87" w:rsidRPr="00F63F05" w:rsidRDefault="00AB6B2C" w:rsidP="009C14BE">
      <w:pPr>
        <w:spacing w:after="120" w:line="240" w:lineRule="auto"/>
        <w:jc w:val="both"/>
        <w:rPr>
          <w:rFonts w:ascii="Arial" w:hAnsi="Arial" w:cs="Arial"/>
          <w:b/>
          <w:bCs/>
          <w:sz w:val="24"/>
          <w:szCs w:val="24"/>
        </w:rPr>
      </w:pPr>
      <w:r w:rsidRPr="00FB2CE6">
        <w:rPr>
          <w:rStyle w:val="Tunznak"/>
          <w:szCs w:val="24"/>
        </w:rPr>
        <w:t>Rada Olomouckého kraje</w:t>
      </w:r>
      <w:r>
        <w:rPr>
          <w:rStyle w:val="Tunznak"/>
          <w:szCs w:val="24"/>
        </w:rPr>
        <w:t xml:space="preserve"> </w:t>
      </w:r>
      <w:r w:rsidRPr="00FB2CE6">
        <w:rPr>
          <w:rStyle w:val="Tunznak"/>
          <w:b w:val="0"/>
          <w:szCs w:val="24"/>
        </w:rPr>
        <w:t xml:space="preserve">na základě návrhu odboru majetkového, právního a správních činností </w:t>
      </w:r>
      <w:r w:rsidRPr="00FB2CE6">
        <w:rPr>
          <w:rStyle w:val="Tunznak"/>
          <w:szCs w:val="24"/>
        </w:rPr>
        <w:t xml:space="preserve">doporučuje </w:t>
      </w:r>
      <w:r w:rsidR="00336E87" w:rsidRPr="00B87D2E">
        <w:rPr>
          <w:rFonts w:ascii="Arial" w:hAnsi="Arial" w:cs="Arial"/>
          <w:b/>
          <w:bCs/>
          <w:sz w:val="24"/>
          <w:szCs w:val="24"/>
        </w:rPr>
        <w:t>Zastupitelstvu Olomouckého kraje schválit bezúplatný převod částí pozemku parc. č. 337 ostatní plocha o celkové výměře 35 m2, dle geometrického plánu č. 696-53/2019 ze dne 20. 4. 2020 pozemek parc. č. 337/2 ostatní plocha o výměře 34 m2 a díl „a“ o výměře 1 m2, který se slučuje do pozemku 268/28 orná půda o celkové výměře 447 m2, vše v</w:t>
      </w:r>
      <w:r w:rsidR="0037556A">
        <w:rPr>
          <w:rFonts w:ascii="Arial" w:hAnsi="Arial" w:cs="Arial"/>
          <w:b/>
          <w:bCs/>
          <w:sz w:val="24"/>
          <w:szCs w:val="24"/>
        </w:rPr>
        <w:t> </w:t>
      </w:r>
      <w:r w:rsidR="00336E87" w:rsidRPr="00B87D2E">
        <w:rPr>
          <w:rFonts w:ascii="Arial" w:hAnsi="Arial" w:cs="Arial"/>
          <w:b/>
          <w:bCs/>
          <w:sz w:val="24"/>
          <w:szCs w:val="24"/>
        </w:rPr>
        <w:t>k</w:t>
      </w:r>
      <w:r w:rsidR="0037556A">
        <w:rPr>
          <w:rFonts w:ascii="Arial" w:hAnsi="Arial" w:cs="Arial"/>
          <w:b/>
          <w:bCs/>
          <w:sz w:val="24"/>
          <w:szCs w:val="24"/>
        </w:rPr>
        <w:t>.ú.</w:t>
      </w:r>
      <w:r w:rsidR="00336E87" w:rsidRPr="00B87D2E">
        <w:rPr>
          <w:rFonts w:ascii="Arial" w:hAnsi="Arial" w:cs="Arial"/>
          <w:b/>
          <w:bCs/>
          <w:sz w:val="24"/>
          <w:szCs w:val="24"/>
        </w:rPr>
        <w:t xml:space="preserve"> a obci Lutín, vše z vlastnictví Olomouckého kraje, z hospodaření Správy silnic Olomouckého kraje, příspěvkové organizace</w:t>
      </w:r>
      <w:r w:rsidR="00336E87">
        <w:rPr>
          <w:rFonts w:ascii="Arial" w:hAnsi="Arial" w:cs="Arial"/>
          <w:b/>
          <w:bCs/>
          <w:sz w:val="24"/>
          <w:szCs w:val="24"/>
        </w:rPr>
        <w:t>,</w:t>
      </w:r>
      <w:r w:rsidR="00336E87" w:rsidRPr="00B87D2E">
        <w:rPr>
          <w:rFonts w:ascii="Arial" w:hAnsi="Arial" w:cs="Arial"/>
          <w:b/>
          <w:bCs/>
          <w:sz w:val="24"/>
          <w:szCs w:val="24"/>
        </w:rPr>
        <w:t xml:space="preserve"> do vlastnictví </w:t>
      </w:r>
      <w:r w:rsidR="00336E87" w:rsidRPr="00B87D2E">
        <w:rPr>
          <w:rFonts w:ascii="Arial" w:hAnsi="Arial" w:cs="Arial"/>
          <w:b/>
          <w:sz w:val="24"/>
          <w:szCs w:val="24"/>
        </w:rPr>
        <w:t>obce Lutín, IČO: 00299189</w:t>
      </w:r>
      <w:r w:rsidR="00336E87" w:rsidRPr="00B87D2E">
        <w:rPr>
          <w:rFonts w:ascii="Arial" w:hAnsi="Arial" w:cs="Arial"/>
          <w:b/>
          <w:bCs/>
          <w:sz w:val="24"/>
          <w:szCs w:val="24"/>
        </w:rPr>
        <w:t>. Nabyvatel uhradí veškeré náklady spojené s převodem vlastnického práva a správní poplatek spojený s návrhem na vklad do katastru nemovitostí.</w:t>
      </w:r>
    </w:p>
    <w:sectPr w:rsidR="00336E87" w:rsidRPr="00F63F05">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139" w:rsidRDefault="004B6139">
      <w:r>
        <w:separator/>
      </w:r>
    </w:p>
  </w:endnote>
  <w:endnote w:type="continuationSeparator" w:id="0">
    <w:p w:rsidR="004B6139" w:rsidRDefault="004B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w:t>
    </w:r>
    <w:r w:rsidR="004064D0">
      <w:rPr>
        <w:rFonts w:ascii="Arial" w:hAnsi="Arial" w:cs="Arial"/>
      </w:rPr>
      <w:t>2</w:t>
    </w:r>
    <w:r w:rsidRPr="006B4232">
      <w:rPr>
        <w:rFonts w:ascii="Arial" w:hAnsi="Arial" w:cs="Arial"/>
      </w:rPr>
      <w:t>. </w:t>
    </w:r>
    <w:r w:rsidR="004064D0">
      <w:rPr>
        <w:rFonts w:ascii="Arial" w:hAnsi="Arial" w:cs="Arial"/>
      </w:rPr>
      <w:t>6</w:t>
    </w:r>
    <w:r w:rsidRPr="006B4232">
      <w:rPr>
        <w:rFonts w:ascii="Arial" w:hAnsi="Arial" w:cs="Arial"/>
      </w:rPr>
      <w:t>. 20</w:t>
    </w:r>
    <w:r w:rsidR="00771FE5">
      <w:rPr>
        <w:rFonts w:ascii="Arial" w:hAnsi="Arial" w:cs="Arial"/>
      </w:rPr>
      <w:t>20</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E13E75">
      <w:rPr>
        <w:rStyle w:val="slostrnky"/>
        <w:rFonts w:cs="Arial"/>
        <w:noProof/>
      </w:rPr>
      <w:t>12</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E13E75">
      <w:rPr>
        <w:rStyle w:val="slostrnky"/>
        <w:rFonts w:cs="Arial"/>
        <w:noProof/>
      </w:rPr>
      <w:t>12</w:t>
    </w:r>
    <w:r w:rsidRPr="006B4232">
      <w:rPr>
        <w:rStyle w:val="slostrnky"/>
        <w:rFonts w:cs="Arial"/>
      </w:rPr>
      <w:fldChar w:fldCharType="end"/>
    </w:r>
    <w:r w:rsidRPr="006B4232">
      <w:rPr>
        <w:rFonts w:ascii="Arial" w:hAnsi="Arial" w:cs="Arial"/>
      </w:rPr>
      <w:t>)</w:t>
    </w:r>
  </w:p>
  <w:p w:rsidR="00042F47" w:rsidRPr="006B4232" w:rsidRDefault="00B9105E" w:rsidP="00EC356F">
    <w:pPr>
      <w:pStyle w:val="Zpat"/>
      <w:pBdr>
        <w:top w:val="single" w:sz="4" w:space="1" w:color="auto"/>
      </w:pBdr>
      <w:spacing w:after="0"/>
      <w:rPr>
        <w:rFonts w:ascii="Arial" w:hAnsi="Arial" w:cs="Arial"/>
      </w:rPr>
    </w:pPr>
    <w:r>
      <w:rPr>
        <w:rFonts w:ascii="Arial" w:hAnsi="Arial" w:cs="Arial"/>
      </w:rPr>
      <w:t>14</w:t>
    </w:r>
    <w:r w:rsidR="00042F47" w:rsidRPr="006B4232">
      <w:rPr>
        <w:rFonts w:ascii="Arial" w:hAnsi="Arial" w:cs="Arial"/>
      </w:rPr>
      <w:t>.</w:t>
    </w:r>
    <w:r w:rsidR="004064D0">
      <w:rPr>
        <w:rFonts w:ascii="Arial" w:hAnsi="Arial" w:cs="Arial"/>
      </w:rPr>
      <w:t>3</w:t>
    </w:r>
    <w:r w:rsidR="00042F47" w:rsidRPr="006B4232">
      <w:rPr>
        <w:rFonts w:ascii="Arial" w:hAnsi="Arial" w:cs="Arial"/>
      </w:rPr>
      <w:t>.– Majetkoprávní záležitosti – bezúplatné převody nemovitého majetku</w:t>
    </w:r>
    <w:r w:rsidR="0077029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139" w:rsidRDefault="004B6139">
      <w:r>
        <w:separator/>
      </w:r>
    </w:p>
  </w:footnote>
  <w:footnote w:type="continuationSeparator" w:id="0">
    <w:p w:rsidR="004B6139" w:rsidRDefault="004B6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345274E"/>
    <w:multiLevelType w:val="hybridMultilevel"/>
    <w:tmpl w:val="4B8ED9A0"/>
    <w:lvl w:ilvl="0" w:tplc="57584854">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F41642"/>
    <w:multiLevelType w:val="hybridMultilevel"/>
    <w:tmpl w:val="2088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7"/>
  </w:num>
  <w:num w:numId="6">
    <w:abstractNumId w:val="36"/>
  </w:num>
  <w:num w:numId="7">
    <w:abstractNumId w:val="46"/>
  </w:num>
  <w:num w:numId="8">
    <w:abstractNumId w:val="4"/>
  </w:num>
  <w:num w:numId="9">
    <w:abstractNumId w:val="23"/>
  </w:num>
  <w:num w:numId="10">
    <w:abstractNumId w:val="6"/>
  </w:num>
  <w:num w:numId="11">
    <w:abstractNumId w:val="39"/>
  </w:num>
  <w:num w:numId="12">
    <w:abstractNumId w:val="38"/>
  </w:num>
  <w:num w:numId="13">
    <w:abstractNumId w:val="44"/>
  </w:num>
  <w:num w:numId="14">
    <w:abstractNumId w:val="37"/>
  </w:num>
  <w:num w:numId="15">
    <w:abstractNumId w:val="41"/>
  </w:num>
  <w:num w:numId="16">
    <w:abstractNumId w:val="14"/>
  </w:num>
  <w:num w:numId="17">
    <w:abstractNumId w:val="24"/>
  </w:num>
  <w:num w:numId="18">
    <w:abstractNumId w:val="20"/>
  </w:num>
  <w:num w:numId="19">
    <w:abstractNumId w:val="8"/>
  </w:num>
  <w:num w:numId="20">
    <w:abstractNumId w:val="35"/>
  </w:num>
  <w:num w:numId="21">
    <w:abstractNumId w:val="1"/>
  </w:num>
  <w:num w:numId="22">
    <w:abstractNumId w:val="12"/>
  </w:num>
  <w:num w:numId="23">
    <w:abstractNumId w:val="25"/>
  </w:num>
  <w:num w:numId="24">
    <w:abstractNumId w:val="18"/>
  </w:num>
  <w:num w:numId="25">
    <w:abstractNumId w:val="27"/>
  </w:num>
  <w:num w:numId="26">
    <w:abstractNumId w:val="32"/>
  </w:num>
  <w:num w:numId="27">
    <w:abstractNumId w:val="47"/>
  </w:num>
  <w:num w:numId="28">
    <w:abstractNumId w:val="15"/>
  </w:num>
  <w:num w:numId="29">
    <w:abstractNumId w:val="43"/>
  </w:num>
  <w:num w:numId="30">
    <w:abstractNumId w:val="26"/>
  </w:num>
  <w:num w:numId="31">
    <w:abstractNumId w:val="30"/>
  </w:num>
  <w:num w:numId="32">
    <w:abstractNumId w:val="40"/>
  </w:num>
  <w:num w:numId="33">
    <w:abstractNumId w:val="16"/>
  </w:num>
  <w:num w:numId="34">
    <w:abstractNumId w:val="0"/>
  </w:num>
  <w:num w:numId="35">
    <w:abstractNumId w:val="10"/>
  </w:num>
  <w:num w:numId="36">
    <w:abstractNumId w:val="13"/>
  </w:num>
  <w:num w:numId="37">
    <w:abstractNumId w:val="7"/>
  </w:num>
  <w:num w:numId="38">
    <w:abstractNumId w:val="2"/>
  </w:num>
  <w:num w:numId="39">
    <w:abstractNumId w:val="5"/>
  </w:num>
  <w:num w:numId="40">
    <w:abstractNumId w:val="45"/>
  </w:num>
  <w:num w:numId="41">
    <w:abstractNumId w:val="31"/>
  </w:num>
  <w:num w:numId="42">
    <w:abstractNumId w:val="3"/>
  </w:num>
  <w:num w:numId="43">
    <w:abstractNumId w:val="28"/>
  </w:num>
  <w:num w:numId="44">
    <w:abstractNumId w:val="1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FAA"/>
    <w:rsid w:val="0003611C"/>
    <w:rsid w:val="00036496"/>
    <w:rsid w:val="0003698D"/>
    <w:rsid w:val="00040E67"/>
    <w:rsid w:val="000422C6"/>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139"/>
    <w:rsid w:val="004B6C25"/>
    <w:rsid w:val="004B715E"/>
    <w:rsid w:val="004C0D02"/>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CA3"/>
    <w:rsid w:val="00A2524F"/>
    <w:rsid w:val="00A25F30"/>
    <w:rsid w:val="00A262B8"/>
    <w:rsid w:val="00A26866"/>
    <w:rsid w:val="00A26AC5"/>
    <w:rsid w:val="00A303D6"/>
    <w:rsid w:val="00A3067B"/>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CB8"/>
    <w:rsid w:val="00AD17A6"/>
    <w:rsid w:val="00AD205F"/>
    <w:rsid w:val="00AD20A2"/>
    <w:rsid w:val="00AD2C2E"/>
    <w:rsid w:val="00AD2F42"/>
    <w:rsid w:val="00AD3463"/>
    <w:rsid w:val="00AD398F"/>
    <w:rsid w:val="00AD3C9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C8F"/>
    <w:rsid w:val="00CB3FBD"/>
    <w:rsid w:val="00CB4168"/>
    <w:rsid w:val="00CB41E7"/>
    <w:rsid w:val="00CB4A2C"/>
    <w:rsid w:val="00CB55CB"/>
    <w:rsid w:val="00CC27C8"/>
    <w:rsid w:val="00CC358F"/>
    <w:rsid w:val="00CC59F7"/>
    <w:rsid w:val="00CC5A19"/>
    <w:rsid w:val="00CC7BFB"/>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036"/>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1762"/>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3E75"/>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7EEB0"/>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3E75"/>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E13E7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13E75"/>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2896-F66B-479E-863B-04109463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5534</Words>
  <Characters>32652</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2020-06-03T12:23:00Z</cp:lastPrinted>
  <dcterms:created xsi:type="dcterms:W3CDTF">2020-06-03T12:25:00Z</dcterms:created>
  <dcterms:modified xsi:type="dcterms:W3CDTF">2020-06-03T12:25:00Z</dcterms:modified>
</cp:coreProperties>
</file>