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C4" w:rsidRPr="00332F88" w:rsidRDefault="00C11BC4" w:rsidP="00C11BC4">
      <w:pPr>
        <w:rPr>
          <w:rFonts w:ascii="Century Schoolbook" w:hAnsi="Century Schoolbook"/>
          <w:sz w:val="1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26"/>
        <w:gridCol w:w="7684"/>
      </w:tblGrid>
      <w:tr w:rsidR="00332F88" w:rsidRPr="00332F88" w:rsidTr="00BE31B5">
        <w:tc>
          <w:tcPr>
            <w:tcW w:w="1526" w:type="dxa"/>
            <w:shd w:val="clear" w:color="auto" w:fill="auto"/>
          </w:tcPr>
          <w:p w:rsidR="00D33B11" w:rsidRPr="00332F88" w:rsidRDefault="00F92741" w:rsidP="00D33B11">
            <w:pPr>
              <w:rPr>
                <w:rFonts w:ascii="Century Schoolbook" w:hAnsi="Century Schoolbook"/>
                <w:b/>
                <w:sz w:val="44"/>
                <w:szCs w:val="44"/>
              </w:rPr>
            </w:pPr>
            <w:r w:rsidRPr="00332F88">
              <w:rPr>
                <w:rFonts w:ascii="Century Schoolbook" w:hAnsi="Century Schoolbook"/>
                <w:noProof/>
                <w:sz w:val="44"/>
                <w:szCs w:val="44"/>
              </w:rPr>
              <w:drawing>
                <wp:inline distT="0" distB="0" distL="0" distR="0">
                  <wp:extent cx="828675" cy="1028700"/>
                  <wp:effectExtent l="0" t="0" r="0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4" w:type="dxa"/>
            <w:shd w:val="clear" w:color="auto" w:fill="BFBFBF"/>
          </w:tcPr>
          <w:p w:rsidR="00D33B11" w:rsidRPr="00332F88" w:rsidRDefault="00F92741" w:rsidP="00C76C3A">
            <w:pPr>
              <w:shd w:val="pct25" w:color="000000" w:fill="FFFFFF"/>
              <w:jc w:val="center"/>
              <w:rPr>
                <w:rFonts w:ascii="Century Schoolbook" w:hAnsi="Century Schoolbook"/>
                <w:sz w:val="44"/>
                <w:szCs w:val="44"/>
              </w:rPr>
            </w:pPr>
            <w:r w:rsidRPr="00332F88">
              <w:rPr>
                <w:rFonts w:ascii="Century Schoolbook" w:hAnsi="Century Schoolbook"/>
                <w:b/>
                <w:i/>
                <w:sz w:val="44"/>
                <w:szCs w:val="44"/>
              </w:rPr>
              <w:t>21</w:t>
            </w:r>
            <w:r w:rsidR="00D33B11" w:rsidRPr="00332F88">
              <w:rPr>
                <w:rFonts w:ascii="Century Schoolbook" w:hAnsi="Century Schoolbook"/>
                <w:b/>
                <w:i/>
                <w:sz w:val="44"/>
                <w:szCs w:val="44"/>
              </w:rPr>
              <w:t>. VEŘEJNÉ ZASEDÁNÍ</w:t>
            </w:r>
            <w:r w:rsidR="00C76C3A" w:rsidRPr="00332F88">
              <w:rPr>
                <w:rFonts w:ascii="Century Schoolbook" w:hAnsi="Century Schoolbook"/>
                <w:b/>
                <w:i/>
                <w:sz w:val="44"/>
                <w:szCs w:val="44"/>
              </w:rPr>
              <w:t xml:space="preserve"> </w:t>
            </w:r>
            <w:r w:rsidR="00D33B11" w:rsidRPr="00332F88">
              <w:rPr>
                <w:rFonts w:ascii="Century Schoolbook" w:hAnsi="Century Schoolbook"/>
                <w:b/>
                <w:i/>
                <w:sz w:val="44"/>
                <w:szCs w:val="44"/>
              </w:rPr>
              <w:t>ZASTUPITELSTVA OLOMOUCKÉHO KRAJE</w:t>
            </w:r>
          </w:p>
        </w:tc>
      </w:tr>
    </w:tbl>
    <w:p w:rsidR="00C11BC4" w:rsidRPr="00332F88" w:rsidRDefault="00F92741" w:rsidP="00920F22">
      <w:pPr>
        <w:jc w:val="center"/>
        <w:rPr>
          <w:rFonts w:ascii="Century Schoolbook" w:hAnsi="Century Schoolbook"/>
          <w:b/>
          <w:sz w:val="32"/>
        </w:rPr>
      </w:pPr>
      <w:r w:rsidRPr="00332F88">
        <w:rPr>
          <w:rFonts w:ascii="Century Schoolbook" w:hAnsi="Century Schoolbook"/>
          <w:b/>
          <w:sz w:val="32"/>
        </w:rPr>
        <w:t>PONDĚLÍ</w:t>
      </w:r>
      <w:r w:rsidR="003B3101" w:rsidRPr="00332F88">
        <w:rPr>
          <w:rFonts w:ascii="Century Schoolbook" w:hAnsi="Century Schoolbook"/>
          <w:b/>
          <w:sz w:val="32"/>
        </w:rPr>
        <w:t xml:space="preserve"> </w:t>
      </w:r>
      <w:r w:rsidRPr="00332F88">
        <w:rPr>
          <w:rFonts w:ascii="Century Schoolbook" w:hAnsi="Century Schoolbook"/>
          <w:b/>
          <w:sz w:val="32"/>
        </w:rPr>
        <w:t>22. 6. 2020</w:t>
      </w:r>
      <w:r w:rsidR="00700FC0" w:rsidRPr="00332F88">
        <w:rPr>
          <w:rFonts w:ascii="Century Schoolbook" w:hAnsi="Century Schoolbook"/>
          <w:b/>
          <w:sz w:val="32"/>
        </w:rPr>
        <w:t xml:space="preserve"> - </w:t>
      </w:r>
      <w:r w:rsidRPr="00332F88">
        <w:rPr>
          <w:rFonts w:ascii="Century Schoolbook" w:hAnsi="Century Schoolbook"/>
          <w:b/>
          <w:sz w:val="32"/>
        </w:rPr>
        <w:t>10:00</w:t>
      </w:r>
      <w:r w:rsidR="00700FC0" w:rsidRPr="00332F88">
        <w:rPr>
          <w:rFonts w:ascii="Century Schoolbook" w:hAnsi="Century Schoolbook"/>
          <w:b/>
          <w:sz w:val="32"/>
        </w:rPr>
        <w:t xml:space="preserve"> h</w:t>
      </w:r>
    </w:p>
    <w:p w:rsidR="00C11BC4" w:rsidRPr="00332F88" w:rsidRDefault="00C11BC4" w:rsidP="00C11BC4">
      <w:pPr>
        <w:jc w:val="center"/>
        <w:rPr>
          <w:rFonts w:ascii="Century Schoolbook" w:hAnsi="Century Schoolbook"/>
          <w:b/>
          <w:sz w:val="28"/>
        </w:rPr>
      </w:pPr>
      <w:r w:rsidRPr="00332F88">
        <w:rPr>
          <w:rFonts w:ascii="Century Schoolbook" w:hAnsi="Century Schoolbook"/>
          <w:b/>
        </w:rPr>
        <w:t xml:space="preserve">Budova </w:t>
      </w:r>
      <w:r w:rsidR="006517E9" w:rsidRPr="00332F88">
        <w:rPr>
          <w:rFonts w:ascii="Century Schoolbook" w:hAnsi="Century Schoolbook"/>
          <w:b/>
        </w:rPr>
        <w:t>Magistrátu města Olomouce</w:t>
      </w:r>
      <w:r w:rsidRPr="00332F88">
        <w:rPr>
          <w:rFonts w:ascii="Century Schoolbook" w:hAnsi="Century Schoolbook"/>
          <w:b/>
        </w:rPr>
        <w:t xml:space="preserve"> – </w:t>
      </w:r>
      <w:r w:rsidR="006517E9" w:rsidRPr="00332F88">
        <w:rPr>
          <w:rFonts w:ascii="Century Schoolbook" w:hAnsi="Century Schoolbook"/>
          <w:b/>
        </w:rPr>
        <w:t>velký zasedací</w:t>
      </w:r>
      <w:r w:rsidRPr="00332F88">
        <w:rPr>
          <w:rFonts w:ascii="Century Schoolbook" w:hAnsi="Century Schoolbook"/>
          <w:b/>
        </w:rPr>
        <w:t xml:space="preserve"> sál</w:t>
      </w:r>
      <w:r w:rsidRPr="00332F88">
        <w:rPr>
          <w:rFonts w:ascii="Century Schoolbook" w:hAnsi="Century Schoolbook"/>
          <w:b/>
          <w:sz w:val="28"/>
        </w:rPr>
        <w:t>,</w:t>
      </w:r>
    </w:p>
    <w:p w:rsidR="00C11BC4" w:rsidRPr="00332F88" w:rsidRDefault="006517E9" w:rsidP="00C11BC4">
      <w:pPr>
        <w:jc w:val="center"/>
        <w:rPr>
          <w:rFonts w:ascii="Century Schoolbook" w:hAnsi="Century Schoolbook"/>
          <w:b/>
          <w:sz w:val="24"/>
        </w:rPr>
      </w:pPr>
      <w:r w:rsidRPr="00332F88">
        <w:rPr>
          <w:rFonts w:ascii="Century Schoolbook" w:hAnsi="Century Schoolbook"/>
          <w:b/>
        </w:rPr>
        <w:t>Hynaisova 10,</w:t>
      </w:r>
      <w:r w:rsidR="00C11BC4" w:rsidRPr="00332F88">
        <w:rPr>
          <w:rFonts w:ascii="Century Schoolbook" w:hAnsi="Century Schoolbook"/>
          <w:b/>
        </w:rPr>
        <w:t xml:space="preserve"> Olomouc</w:t>
      </w:r>
    </w:p>
    <w:p w:rsidR="00C11BC4" w:rsidRPr="00332F88" w:rsidRDefault="00C11BC4" w:rsidP="00C11BC4">
      <w:pPr>
        <w:rPr>
          <w:rFonts w:ascii="Century Schoolbook" w:hAnsi="Century Schoolbook"/>
          <w:sz w:val="16"/>
        </w:rPr>
      </w:pPr>
    </w:p>
    <w:p w:rsidR="00C11BC4" w:rsidRPr="00332F88" w:rsidRDefault="00C11BC4" w:rsidP="00C11BC4">
      <w:pPr>
        <w:pBdr>
          <w:top w:val="single" w:sz="4" w:space="1" w:color="auto"/>
        </w:pBdr>
        <w:rPr>
          <w:rFonts w:ascii="Arial" w:hAnsi="Arial" w:cs="Arial"/>
          <w:b/>
          <w:sz w:val="32"/>
        </w:rPr>
      </w:pPr>
      <w:r w:rsidRPr="00332F88">
        <w:rPr>
          <w:rFonts w:ascii="Arial" w:hAnsi="Arial" w:cs="Arial"/>
          <w:b/>
          <w:sz w:val="32"/>
        </w:rPr>
        <w:t xml:space="preserve">PROGRAM:                                          </w:t>
      </w:r>
    </w:p>
    <w:p w:rsidR="00C11BC4" w:rsidRPr="00332F88" w:rsidRDefault="00C11BC4" w:rsidP="00C11BC4">
      <w:pPr>
        <w:spacing w:line="360" w:lineRule="auto"/>
        <w:jc w:val="both"/>
        <w:rPr>
          <w:rFonts w:ascii="Arial" w:hAnsi="Arial" w:cs="Arial"/>
        </w:rPr>
      </w:pPr>
    </w:p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7149"/>
        <w:gridCol w:w="88"/>
        <w:gridCol w:w="1693"/>
      </w:tblGrid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1.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Zahájení, volba ověřovatelů zápisu, schválení programu zasedání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Okleštěk (Niče)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2.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Kontrola plnění usnesení Zastupitelstva Olomouckého kraje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Okleštěk (Niče)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3.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Zpráva o činnosti Rady Olomouckého kraje za uplynulé období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Okleštěk (Niče)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4.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Zápisy ze zasedání výborů Zastupitelstva Olomouckého kraje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předsedové výborů (Niče)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5.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Informace o prověření situace příjemců krajských dotací v souvislosti s aktuální epidemiologickou situací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Okleštěk (Niče)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6.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Rozpočet Olomouckého kraje 2019 – závěrečný účet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Zemánek (Fidrová)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7.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Schvalování účetní závěrky Olomouckého kraje za rok 2019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Zemánek (Fidrová)</w:t>
            </w:r>
          </w:p>
        </w:tc>
      </w:tr>
      <w:tr w:rsidR="00332F88" w:rsidRPr="00332F88" w:rsidTr="0035487E">
        <w:trPr>
          <w:jc w:val="center"/>
        </w:trPr>
        <w:tc>
          <w:tcPr>
            <w:tcW w:w="9781" w:type="dxa"/>
            <w:gridSpan w:val="4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332F88">
              <w:rPr>
                <w:rFonts w:ascii="Arial" w:hAnsi="Arial" w:cs="Arial"/>
                <w:b/>
              </w:rPr>
              <w:t>Procedurální hlasování o společném hlasování k bodům 8.1–8.4</w:t>
            </w:r>
          </w:p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Body budou projednány jednotlivě, ale hlasováno bude společně 8.1–8.4 jedním hlasováním.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8.1.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Rozpočet Olomouckého kraje 2020 – rozpočtové změny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Zemánek (Fidrová)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8.1.1.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 xml:space="preserve">Rozpočet Olomouckého kraje 2020 – rozpočtové změny – DODATEK - </w:t>
            </w:r>
            <w:r w:rsidRPr="00332F8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Zemánek (Fidrová)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8.2.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Rozpočet Olomouckého kraje 2020 – čerpání revolvingového úvěru Komerční banky, a.s.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Zemánek (Fidrová)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8.2.1.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 xml:space="preserve">Rozpočet Olomouckého kraje 2020 – čerpání revolvingového úvěru Komerční banky, a.s. – DODATEK - </w:t>
            </w:r>
            <w:r w:rsidRPr="00332F8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Zemánek (Fidrová)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8.3.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Rozpočet Olomouckého kraje 2020 – splátka revolvingového úvěru Komerční banky, a.s.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Zemánek (Fidrová)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8.3.1.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 xml:space="preserve">Rozpočet Olomouckého kraje 2020 – splátka revolvingového úvěru Komerční banky, a.s. – DODATEK - </w:t>
            </w:r>
            <w:r w:rsidRPr="00332F8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Zemánek (Fidrová)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8.4.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Rozpočet Olomouckého kraje 2020 – plnění rozpočtu k 31. 3. 2020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Zemánek (Fidrová)</w:t>
            </w:r>
          </w:p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32F88" w:rsidRPr="00332F88" w:rsidTr="0035487E">
        <w:trPr>
          <w:jc w:val="center"/>
        </w:trPr>
        <w:tc>
          <w:tcPr>
            <w:tcW w:w="9781" w:type="dxa"/>
            <w:gridSpan w:val="4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332F88">
              <w:rPr>
                <w:rFonts w:ascii="Arial" w:hAnsi="Arial" w:cs="Arial"/>
                <w:b/>
              </w:rPr>
              <w:lastRenderedPageBreak/>
              <w:t>Procedurální hlasování o společném hlasování k bodům 9–13</w:t>
            </w:r>
          </w:p>
          <w:p w:rsidR="0035487E" w:rsidRPr="00332F88" w:rsidRDefault="0035487E" w:rsidP="0035487E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Body budou projednány jednotlivě, ale hlasováno bude společně 9–13 jedním hlasováním.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9.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 xml:space="preserve">Dotační program Podpora opatření pro zvýšení bezpečnosti provozu a budování přechodů pro chodce 2020 – revokace - </w:t>
            </w:r>
            <w:r w:rsidRPr="00332F8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after="120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Zahradníček (Růžička)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10.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Dotační program Podpora výstavby a oprav cyklostezek 2020 – revokace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after="120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Zahradníček (Růžička)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11.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Žádost o poskytnutí individuální dotace v oblasti dopravy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after="120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Zahradníček (Růžička)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12.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Žádost města Přerova o poskytnutí individuální dotace v oblasti dopravy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after="120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Zahradníček (Růžička)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13.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Rozdělení dotace z Ministerstva dopravy na ochranné chemické prostředky a ochranné pomůcky pro dopravce veřejné dopravy v závazku veřejné služby – revokace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after="120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Zahradníček (Růžička)</w:t>
            </w:r>
          </w:p>
        </w:tc>
      </w:tr>
      <w:tr w:rsidR="00332F88" w:rsidRPr="00332F88" w:rsidTr="0035487E">
        <w:trPr>
          <w:jc w:val="center"/>
        </w:trPr>
        <w:tc>
          <w:tcPr>
            <w:tcW w:w="9781" w:type="dxa"/>
            <w:gridSpan w:val="4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332F88">
              <w:rPr>
                <w:rFonts w:ascii="Arial" w:hAnsi="Arial" w:cs="Arial"/>
                <w:b/>
              </w:rPr>
              <w:t>Procedurální hlasování o společném hlasování k bodům 14.1–14.5.1</w:t>
            </w:r>
          </w:p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Body budou projednány jednotlivě, ale hlasováno bude společně 14.1–14.5.1 jedním hlasováním.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14.1.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Majetkoprávní záležitosti – odprodej nemovitého majetku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Klimeš (Kamasová)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14.2.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Majetkoprávní záležitosti – odkoupení nemovitého majetku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Klimeš (Kamasová)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14.2.1.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</w:pPr>
            <w:r w:rsidRPr="00332F88">
              <w:rPr>
                <w:rFonts w:ascii="Arial" w:hAnsi="Arial" w:cs="Arial"/>
              </w:rPr>
              <w:t xml:space="preserve">Majetkoprávní záležitosti – odkoupení nemovitého majetku – DODATEK - </w:t>
            </w:r>
            <w:r w:rsidRPr="00332F8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Klimeš (Kamasová)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14.3.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Majetkoprávní záležitosti – bezúplatné převody nemovitého majetku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Klimeš (Kamasová)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14.3.1.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 xml:space="preserve">Majetkoprávní záležitosti – bezúplatné převody nemovitého majetku – DODATEK - </w:t>
            </w:r>
            <w:r w:rsidRPr="00332F8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Klimeš (Kamasová)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14.4.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Majetkoprávní záležitosti – bezúplatná nabytí nemovitého majetku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Klimeš (Kamasová)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14.4.1.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 xml:space="preserve">Majetkoprávní záležitosti – bezúplatná nabytí nemovitého majetku – DODATEK - </w:t>
            </w:r>
            <w:r w:rsidRPr="00332F8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Klimeš (Kamasová)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14.5.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Majetkoprávní záležitosti – vzájemné bezúplatné převody nemovitého majetku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Klimeš (Kamasová)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14.5.1.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 xml:space="preserve">Majetkoprávní záležitosti – vzájemné bezúplatné převody nemovitého majetku – DODATEK - </w:t>
            </w:r>
            <w:r w:rsidRPr="00332F8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Klimeš (Kamasová)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15.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 xml:space="preserve">Žádosti o poskytnutí individuálních dotací v oblasti školství - </w:t>
            </w:r>
            <w:r w:rsidRPr="00332F8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Hynek (Gajdůšek)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16.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Projekt „Obědy do škol v Olomouckém kraji“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Hynek (Gajdůšek)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17.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Dodatky zřizovacích listin školských příspěvkových organizací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Hynek (Gajdůšek)</w:t>
            </w:r>
          </w:p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32F88" w:rsidRPr="00332F88" w:rsidTr="0035487E">
        <w:trPr>
          <w:jc w:val="center"/>
        </w:trPr>
        <w:tc>
          <w:tcPr>
            <w:tcW w:w="9781" w:type="dxa"/>
            <w:gridSpan w:val="4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332F88">
              <w:rPr>
                <w:rFonts w:ascii="Arial" w:hAnsi="Arial" w:cs="Arial"/>
                <w:b/>
              </w:rPr>
              <w:lastRenderedPageBreak/>
              <w:t>Procedurální hlasování o společném hlasování k bodům 18–24</w:t>
            </w:r>
          </w:p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Body budou projednány jednotlivě, ale hlasováno bude společně 18–24 jedním hlasováním.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18.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Dodatek č. 1 k veřejnoprávní smlouvě o poskytnutí dotace mezi Olomouckým krajem a Tělocvičnou jednotou Sokol Majetín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Vrána (Vojtek)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19.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 xml:space="preserve">Dodatek č. 1 k veřejnoprávní smlouvě o poskytnutí dotace mezi Olomouckým krajem a BK </w:t>
            </w:r>
            <w:proofErr w:type="gramStart"/>
            <w:r w:rsidRPr="00332F88">
              <w:rPr>
                <w:rFonts w:ascii="Arial" w:hAnsi="Arial" w:cs="Arial"/>
              </w:rPr>
              <w:t xml:space="preserve">OLOMOUCKO, </w:t>
            </w:r>
            <w:proofErr w:type="spellStart"/>
            <w:r w:rsidRPr="00332F88">
              <w:rPr>
                <w:rFonts w:ascii="Arial" w:hAnsi="Arial" w:cs="Arial"/>
              </w:rPr>
              <w:t>z.s</w:t>
            </w:r>
            <w:proofErr w:type="spellEnd"/>
            <w:r w:rsidRPr="00332F8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Vrána (Vojtek)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20.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 xml:space="preserve">Dodatek č. 1 k veřejnoprávní smlouvě o poskytnutí dotace mezi Olomouckým krajem a Slovan </w:t>
            </w:r>
            <w:proofErr w:type="gramStart"/>
            <w:r w:rsidRPr="00332F88">
              <w:rPr>
                <w:rFonts w:ascii="Arial" w:hAnsi="Arial" w:cs="Arial"/>
              </w:rPr>
              <w:t xml:space="preserve">Hranice, </w:t>
            </w:r>
            <w:proofErr w:type="spellStart"/>
            <w:r w:rsidRPr="00332F88">
              <w:rPr>
                <w:rFonts w:ascii="Arial" w:hAnsi="Arial" w:cs="Arial"/>
              </w:rPr>
              <w:t>z.s</w:t>
            </w:r>
            <w:proofErr w:type="spellEnd"/>
            <w:r w:rsidRPr="00332F8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Vrána (Vojtek)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21.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Program na podporu sportu v Olomouckém kraji v roce 2020 – vyhodnocení DT 4: Podpora reprezentantů ČR z Olomouckého kraje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Vrána (Vojtek)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22.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Víceletá podpora významných kulturních akcí – Dohoda o ukončení veřejnoprávní smlouvy o poskytnutí dotace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Vrána (Vojtek)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23.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Dodatek č. 1 k veřejnoprávní smlouvě o poskytnutí dotace mezi Olomouckým krajem a statutárním městem Prostějov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Vrána (Vojtek)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24.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 xml:space="preserve">Žádosti o poskytnutí individuálních dotací v oblasti sportu a památkové péče - </w:t>
            </w:r>
            <w:r w:rsidRPr="00332F8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Vrána (Vojtek)</w:t>
            </w:r>
          </w:p>
        </w:tc>
      </w:tr>
      <w:tr w:rsidR="00332F88" w:rsidRPr="00332F88" w:rsidTr="0035487E">
        <w:trPr>
          <w:jc w:val="center"/>
        </w:trPr>
        <w:tc>
          <w:tcPr>
            <w:tcW w:w="9781" w:type="dxa"/>
            <w:gridSpan w:val="4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332F88">
              <w:rPr>
                <w:rFonts w:ascii="Arial" w:hAnsi="Arial" w:cs="Arial"/>
                <w:b/>
              </w:rPr>
              <w:t>Procedurální hlasování o společném hlasování k bodům 25–27</w:t>
            </w:r>
          </w:p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Body budou projednány jednotlivě, ale hlasováno bude společně 25–27 jedním hlasováním.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25.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Dodatek č. 1 ke smlouvě o poskytnutí dotace obci Bělotín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Klimeš (Veselský)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26.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Dodatek č. 1 ke smlouvě o poskytnutí dotace obci Sobotín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Klimeš (Veselský)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27.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Fond na podporu výstavby a obnovy vodohospodářské infrastruktury na území Olomouckého kraje 2020 – vyhodnocení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Klimeš (Veselský)</w:t>
            </w:r>
          </w:p>
        </w:tc>
      </w:tr>
      <w:tr w:rsidR="00332F88" w:rsidRPr="00332F88" w:rsidTr="0035487E">
        <w:trPr>
          <w:jc w:val="center"/>
        </w:trPr>
        <w:tc>
          <w:tcPr>
            <w:tcW w:w="9781" w:type="dxa"/>
            <w:gridSpan w:val="4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332F88">
              <w:rPr>
                <w:rFonts w:ascii="Arial" w:hAnsi="Arial" w:cs="Arial"/>
                <w:b/>
              </w:rPr>
              <w:t>Procedurální hlasování o společném hlasování k bodům 28–32.1</w:t>
            </w:r>
          </w:p>
          <w:p w:rsidR="0035487E" w:rsidRPr="00332F88" w:rsidRDefault="0035487E" w:rsidP="0035487E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Body budou projednány jednotlivě, ale hlasováno bude společně 28–32.1 jedním hlasováním.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28.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Akční plán rozvoje sociálních služeb Olomouckého kraje na rok 2021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Okleštěk (Sonntagová)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29.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Program finanční podpory poskytování sociálních služeb v Olomouckém kraji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Okleštěk (Sonntagová)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30.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Program finanční podpory poskytování sociálních služeb v Olomouckém kraji, Podprogram č. 2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Okleštěk (Sonntagová)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31.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Dotační program pro sociální oblast 2020 – vyhodnocení dotačního titulu č. 5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Okleštěk (Sonntagová)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32.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Žádost o poskytnutí individuální dotace v oblasti sociální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Okleštěk (Sonntagová)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32.1.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 xml:space="preserve">Žádost o poskytnutí individuální dotace v oblasti sociální – DODATEK - </w:t>
            </w:r>
            <w:r w:rsidRPr="00332F8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Okleštěk (Sonntagová)</w:t>
            </w:r>
          </w:p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32F88" w:rsidRPr="00332F88" w:rsidTr="0035487E">
        <w:trPr>
          <w:jc w:val="center"/>
        </w:trPr>
        <w:tc>
          <w:tcPr>
            <w:tcW w:w="9781" w:type="dxa"/>
            <w:gridSpan w:val="4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332F88">
              <w:rPr>
                <w:rFonts w:ascii="Arial" w:hAnsi="Arial" w:cs="Arial"/>
                <w:b/>
              </w:rPr>
              <w:lastRenderedPageBreak/>
              <w:t xml:space="preserve">Procedurální hlasování o společném </w:t>
            </w:r>
            <w:proofErr w:type="gramStart"/>
            <w:r w:rsidRPr="00332F88">
              <w:rPr>
                <w:rFonts w:ascii="Arial" w:hAnsi="Arial" w:cs="Arial"/>
                <w:b/>
              </w:rPr>
              <w:t>hlas. k bodům</w:t>
            </w:r>
            <w:proofErr w:type="gramEnd"/>
            <w:r w:rsidRPr="00332F88">
              <w:rPr>
                <w:rFonts w:ascii="Arial" w:hAnsi="Arial" w:cs="Arial"/>
                <w:b/>
              </w:rPr>
              <w:t xml:space="preserve"> 33–38</w:t>
            </w:r>
          </w:p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Body budou projednány jednotlivě, ale hlasováno bude společně 33–38 jedním hlasováním.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33.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Dotační program pro oblast protidrogové prevence v roce 2020 – vyhodnocení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Horák (Kolář)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34.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Dodatky zřizovacích listin příspěvkových organizací v oblasti zdravotnictví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Horák (Kolář)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35.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Program pro celoživotní vzdělávání na LF UP v roce 2020 – informace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Horák (Kolář)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36.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 xml:space="preserve">12_01_Program na podporu poskytovatelů paliativní péče v roce 2020 – vyhodnocení - </w:t>
            </w:r>
            <w:r w:rsidRPr="00332F8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Horák (Kolář)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37.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 xml:space="preserve">Žádost o poskytnutí individuální dotace v oblasti zdravotnictví – Tenisový klub Prostějov, spolek - </w:t>
            </w:r>
            <w:r w:rsidRPr="00332F8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Horák (Kolář)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38.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Žádost o poskytnutí individuální dotace v oblasti zdravotnictví – Jesenický rentgen s.r.o.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Horák (Kolář)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39.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Žádosti o poskytnutí individuální dotace v oblasti strategického rozvoje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Šoltys (Dosoudil)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40.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Aktualizace Krajské přílohy Národní RIS3 strategie pro Olomoucký kraj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Šoltys (Dosoudil)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41.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Program obnovy venkova Olomouckého kraje 2020 – revokace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Šoltys (Dosoudil)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42.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Projekty spolufinancované z evropských a národních fondů ke schválení financování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Šoltys (Dosoudil)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43.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Prominutí povinnosti odvodu za porušení rozpočtové kázně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35487E">
            <w:pPr>
              <w:spacing w:after="120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Okleštěk, Baláš (Punčochářová)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44.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Volba přísedících Krajského soudu v Ostravě, pobočky v Olomouci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Okleštěk (Niče)</w:t>
            </w:r>
          </w:p>
        </w:tc>
      </w:tr>
      <w:tr w:rsidR="00332F88" w:rsidRPr="00332F88" w:rsidTr="0035487E">
        <w:trPr>
          <w:jc w:val="center"/>
        </w:trPr>
        <w:tc>
          <w:tcPr>
            <w:tcW w:w="9781" w:type="dxa"/>
            <w:gridSpan w:val="4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332F88">
              <w:rPr>
                <w:rFonts w:ascii="Arial" w:hAnsi="Arial" w:cs="Arial"/>
                <w:b/>
              </w:rPr>
              <w:t>Procedurální hlasování</w:t>
            </w:r>
            <w:r w:rsidRPr="00332F88">
              <w:rPr>
                <w:rFonts w:ascii="Arial" w:hAnsi="Arial" w:cs="Arial"/>
              </w:rPr>
              <w:t xml:space="preserve"> </w:t>
            </w:r>
            <w:r w:rsidRPr="00332F88">
              <w:rPr>
                <w:rFonts w:ascii="Arial" w:hAnsi="Arial" w:cs="Arial"/>
                <w:b/>
              </w:rPr>
              <w:t>o společném hlasování k bodům 45–47</w:t>
            </w:r>
          </w:p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Body budou projednány jednotlivě, ale hlasováno bude společně 45–47 jedním hlasováním.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45.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Program na podporu JSDH 2020 – Dotační titul č. 14_02_01 – revokace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Okleštěk (Niče)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46.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Poskytnutí věcných darů České republice – Hasičskému záchrannému sboru Olomouckého kraje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Okleštěk (Niče)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47.</w:t>
            </w:r>
          </w:p>
        </w:tc>
        <w:tc>
          <w:tcPr>
            <w:tcW w:w="7149" w:type="dxa"/>
          </w:tcPr>
          <w:p w:rsidR="0035487E" w:rsidRPr="00332F88" w:rsidRDefault="0035487E" w:rsidP="0035487E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Dotace pro JSDH obcí Olomouckého kraje na nákup dopravních automobilů a cisternových automobilových stříkaček 2019 – dodatky ke smlouvám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Okleštěk (Niče)</w:t>
            </w:r>
          </w:p>
        </w:tc>
      </w:tr>
      <w:tr w:rsidR="00332F88" w:rsidRPr="00332F88" w:rsidTr="0035487E">
        <w:trPr>
          <w:jc w:val="center"/>
        </w:trPr>
        <w:tc>
          <w:tcPr>
            <w:tcW w:w="9781" w:type="dxa"/>
            <w:gridSpan w:val="4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332F88">
              <w:rPr>
                <w:rFonts w:ascii="Arial" w:hAnsi="Arial" w:cs="Arial"/>
                <w:b/>
              </w:rPr>
              <w:t>Procedurální hlasování o společném hlasování k bodům</w:t>
            </w:r>
            <w:r w:rsidRPr="00332F88">
              <w:rPr>
                <w:rFonts w:ascii="Arial" w:hAnsi="Arial" w:cs="Arial"/>
              </w:rPr>
              <w:t xml:space="preserve"> </w:t>
            </w:r>
            <w:r w:rsidRPr="00332F88">
              <w:rPr>
                <w:rFonts w:ascii="Arial" w:hAnsi="Arial" w:cs="Arial"/>
                <w:b/>
              </w:rPr>
              <w:t>48–50</w:t>
            </w:r>
          </w:p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Body budou projednány jednotlivě, ale hlasováno bude společně 48–50 jedním hlasováním.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48.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 xml:space="preserve">Program na podporu cestovního ruchu a zahraničních vztahů – revokace - </w:t>
            </w:r>
            <w:r w:rsidRPr="00332F8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Lichnovský (Niče)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49.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 xml:space="preserve">Žádosti o poskytnutí individuálních dotací v oblasti cestovního ruchu a vnějších vztahů - </w:t>
            </w:r>
            <w:r w:rsidRPr="00332F8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Lichnovský (Niče)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lastRenderedPageBreak/>
              <w:t>50.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 xml:space="preserve">Program na podporu cestovního ruchu a zahraničních vztahů 2020 dotační titul 13_01_4 – II – Podpora rozvoje cestovního ruchu II – vyhlášení - </w:t>
            </w:r>
            <w:r w:rsidRPr="00332F8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Lichnovský (Niče)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51.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 xml:space="preserve">Personální záležitosti Výboru pro výchovu, vzdělávání a zaměstnanost Zastupitelstva Olomouckého kraje - </w:t>
            </w:r>
            <w:r w:rsidRPr="00332F8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Okleštěk (Niče)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52.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 xml:space="preserve">Individuální dotace v oblasti krizového řízení - </w:t>
            </w:r>
            <w:r w:rsidRPr="00332F8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Okleštěk (Niče)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53.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 xml:space="preserve">Dodatek č. 3 ke smlouvě o revolvingovém úvěru - </w:t>
            </w:r>
            <w:r w:rsidRPr="00332F8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Zemánek (Fidrová)</w:t>
            </w:r>
          </w:p>
        </w:tc>
      </w:tr>
      <w:tr w:rsidR="00332F88" w:rsidRPr="00332F88" w:rsidTr="0035487E">
        <w:trPr>
          <w:jc w:val="center"/>
        </w:trPr>
        <w:tc>
          <w:tcPr>
            <w:tcW w:w="9781" w:type="dxa"/>
            <w:gridSpan w:val="4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332F88">
              <w:rPr>
                <w:rFonts w:ascii="Arial" w:hAnsi="Arial" w:cs="Arial"/>
                <w:b/>
              </w:rPr>
              <w:t>Procedurální hlasování</w:t>
            </w:r>
            <w:r w:rsidRPr="00332F88">
              <w:rPr>
                <w:rFonts w:ascii="Arial" w:hAnsi="Arial" w:cs="Arial"/>
              </w:rPr>
              <w:t xml:space="preserve"> </w:t>
            </w:r>
            <w:r w:rsidRPr="00332F88">
              <w:rPr>
                <w:rFonts w:ascii="Arial" w:hAnsi="Arial" w:cs="Arial"/>
                <w:b/>
              </w:rPr>
              <w:t>o společném hlasování k bodům</w:t>
            </w:r>
            <w:r w:rsidRPr="00332F88">
              <w:rPr>
                <w:rFonts w:ascii="Arial" w:hAnsi="Arial" w:cs="Arial"/>
              </w:rPr>
              <w:t xml:space="preserve"> </w:t>
            </w:r>
            <w:r w:rsidRPr="00332F88">
              <w:rPr>
                <w:rFonts w:ascii="Arial" w:hAnsi="Arial" w:cs="Arial"/>
                <w:b/>
              </w:rPr>
              <w:t>54–57</w:t>
            </w:r>
          </w:p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Body budou projednány jednotlivě, ale hlasováno bude společně 54–57 jedním hlasováním.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54.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 xml:space="preserve">Žádost o poskytnutí finančního daru Hasičskému záchrannému sboru Olomouckého kraje - </w:t>
            </w:r>
            <w:r w:rsidRPr="00332F8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after="120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Zahradníček (Růžička)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55.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 xml:space="preserve">Dotační program Podpora výstavby, obnovy a vybavení dětských dopravních hřišť 2020 – revokace - </w:t>
            </w:r>
            <w:r w:rsidRPr="00332F8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after="120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Zahradníček (Růžička)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56.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 xml:space="preserve">Žádost obce Mikulovice o poskytnutí individuální dotace v oblasti dopravy - </w:t>
            </w:r>
            <w:r w:rsidRPr="00332F8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after="120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Zahradníček (Růžička)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57.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 xml:space="preserve">Dodatek č. 1 ke Smlouvě o veřejných službách s obcí Ptení - </w:t>
            </w:r>
            <w:r w:rsidRPr="00332F8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after="120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Zahradníček (Suchánková - KIDSOK)</w:t>
            </w:r>
          </w:p>
        </w:tc>
      </w:tr>
      <w:tr w:rsidR="00332F88" w:rsidRPr="00332F88" w:rsidTr="0035487E">
        <w:trPr>
          <w:jc w:val="center"/>
        </w:trPr>
        <w:tc>
          <w:tcPr>
            <w:tcW w:w="9781" w:type="dxa"/>
            <w:gridSpan w:val="4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332F88">
              <w:rPr>
                <w:rFonts w:ascii="Arial" w:hAnsi="Arial" w:cs="Arial"/>
                <w:b/>
              </w:rPr>
              <w:t>Procedurální hlasování</w:t>
            </w:r>
            <w:r w:rsidRPr="00332F88">
              <w:rPr>
                <w:rFonts w:ascii="Arial" w:hAnsi="Arial" w:cs="Arial"/>
              </w:rPr>
              <w:t xml:space="preserve"> </w:t>
            </w:r>
            <w:r w:rsidRPr="00332F88">
              <w:rPr>
                <w:rFonts w:ascii="Arial" w:hAnsi="Arial" w:cs="Arial"/>
                <w:b/>
              </w:rPr>
              <w:t>o společném hlasování k bodům</w:t>
            </w:r>
            <w:r w:rsidRPr="00332F88">
              <w:rPr>
                <w:rFonts w:ascii="Arial" w:hAnsi="Arial" w:cs="Arial"/>
              </w:rPr>
              <w:t xml:space="preserve"> </w:t>
            </w:r>
            <w:r w:rsidRPr="00332F88">
              <w:rPr>
                <w:rFonts w:ascii="Arial" w:hAnsi="Arial" w:cs="Arial"/>
                <w:b/>
              </w:rPr>
              <w:t>58–61</w:t>
            </w:r>
          </w:p>
          <w:p w:rsidR="0035487E" w:rsidRPr="00332F88" w:rsidRDefault="0035487E" w:rsidP="0035487E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Body budou projednány jednotlivě, ale hlasováno bude společně 58–61 jedním hlasováním.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58.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 xml:space="preserve">Program na podporu aktivit v oblasti životního prostředí a zemědělství 2020 – vyhodnocení - </w:t>
            </w:r>
            <w:r w:rsidRPr="00332F8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Klimeš (Veselský)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59.</w:t>
            </w:r>
          </w:p>
        </w:tc>
        <w:tc>
          <w:tcPr>
            <w:tcW w:w="7149" w:type="dxa"/>
          </w:tcPr>
          <w:p w:rsidR="0035487E" w:rsidRPr="00332F88" w:rsidRDefault="0035487E" w:rsidP="00580907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 xml:space="preserve">Žádost o poskytnutí individuální dotace v oblasti životního prostředí </w:t>
            </w:r>
            <w:bookmarkStart w:id="0" w:name="_GoBack"/>
            <w:bookmarkEnd w:id="0"/>
            <w:r w:rsidRPr="00332F88">
              <w:rPr>
                <w:rFonts w:ascii="Arial" w:hAnsi="Arial" w:cs="Arial"/>
              </w:rPr>
              <w:t>a zemědělství -</w:t>
            </w:r>
            <w:r w:rsidR="00580907" w:rsidRPr="00332F88">
              <w:rPr>
                <w:rFonts w:ascii="Arial" w:hAnsi="Arial" w:cs="Arial"/>
                <w:b/>
              </w:rPr>
              <w:t xml:space="preserve"> </w:t>
            </w:r>
            <w:r w:rsidR="00580907" w:rsidRPr="00332F88">
              <w:rPr>
                <w:rFonts w:ascii="Arial" w:hAnsi="Arial" w:cs="Arial"/>
                <w:b/>
                <w:u w:val="single"/>
              </w:rPr>
              <w:t>staženo během projednávání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Klimeš (Veselský)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60.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 xml:space="preserve">Smlouva o převodu akcií společnosti Servisní společnost odpady Olomouckého kraje, a.s., na jednotlivé akcionáře - </w:t>
            </w:r>
            <w:r w:rsidRPr="00332F8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Klimeš (Veselský)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61.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 xml:space="preserve">Nominace zástupců Olomouckého kraje do orgánů společnosti Servisní společnost odpady Olomouckého kraje, a.s. - </w:t>
            </w:r>
            <w:r w:rsidRPr="00332F88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Klimeš (Veselský)</w:t>
            </w:r>
          </w:p>
        </w:tc>
      </w:tr>
      <w:tr w:rsidR="00332F88" w:rsidRPr="00332F88" w:rsidTr="0035487E">
        <w:trPr>
          <w:jc w:val="center"/>
        </w:trPr>
        <w:tc>
          <w:tcPr>
            <w:tcW w:w="9781" w:type="dxa"/>
            <w:gridSpan w:val="4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332F88">
              <w:rPr>
                <w:rFonts w:ascii="Arial" w:hAnsi="Arial" w:cs="Arial"/>
                <w:b/>
              </w:rPr>
              <w:t>Procedurální hlasování</w:t>
            </w:r>
            <w:r w:rsidRPr="00332F88">
              <w:rPr>
                <w:rFonts w:ascii="Arial" w:hAnsi="Arial" w:cs="Arial"/>
              </w:rPr>
              <w:t xml:space="preserve"> </w:t>
            </w:r>
            <w:r w:rsidRPr="00332F88">
              <w:rPr>
                <w:rFonts w:ascii="Arial" w:hAnsi="Arial" w:cs="Arial"/>
                <w:b/>
              </w:rPr>
              <w:t>o společném hlasování k bodům</w:t>
            </w:r>
            <w:r w:rsidRPr="00332F88">
              <w:rPr>
                <w:rFonts w:ascii="Arial" w:hAnsi="Arial" w:cs="Arial"/>
              </w:rPr>
              <w:t xml:space="preserve"> </w:t>
            </w:r>
            <w:r w:rsidRPr="00332F88">
              <w:rPr>
                <w:rFonts w:ascii="Arial" w:hAnsi="Arial" w:cs="Arial"/>
                <w:b/>
              </w:rPr>
              <w:t>62–64</w:t>
            </w:r>
          </w:p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Body budou projednány jednotlivě, ale hlasováno bude společně 62–64 jedním hlasováním.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62.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 xml:space="preserve">Program podpory kultury v Olomouckém kraji v roce 2020 – změna rozsahu využití poskytnuté dotace - </w:t>
            </w:r>
            <w:r w:rsidRPr="00332F8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Vrána (Vojtek)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63.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 xml:space="preserve">Žádost o poskytnutí individuální dotace v oblasti kultury – DW7, o.p.s. - </w:t>
            </w:r>
            <w:r w:rsidRPr="00332F8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Vrána (Vojtek)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64.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 xml:space="preserve">Žádost o poskytnutí individuální dotace v oblasti kultury – Muzeum </w:t>
            </w:r>
            <w:r w:rsidRPr="00332F88">
              <w:rPr>
                <w:rFonts w:ascii="Arial" w:hAnsi="Arial" w:cs="Arial"/>
              </w:rPr>
              <w:br/>
            </w:r>
            <w:proofErr w:type="gramStart"/>
            <w:r w:rsidRPr="00332F88">
              <w:rPr>
                <w:rFonts w:ascii="Arial" w:hAnsi="Arial" w:cs="Arial"/>
              </w:rPr>
              <w:t xml:space="preserve">kočárů, z. </w:t>
            </w:r>
            <w:proofErr w:type="spellStart"/>
            <w:r w:rsidRPr="00332F88">
              <w:rPr>
                <w:rFonts w:ascii="Arial" w:hAnsi="Arial" w:cs="Arial"/>
              </w:rPr>
              <w:t>ú.</w:t>
            </w:r>
            <w:proofErr w:type="spellEnd"/>
            <w:proofErr w:type="gramEnd"/>
            <w:r w:rsidRPr="00332F88">
              <w:rPr>
                <w:rFonts w:ascii="Arial" w:hAnsi="Arial" w:cs="Arial"/>
              </w:rPr>
              <w:t xml:space="preserve"> - </w:t>
            </w:r>
            <w:r w:rsidRPr="00332F8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Vrána (Vojtek)</w:t>
            </w:r>
          </w:p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32F88" w:rsidRPr="00332F88" w:rsidTr="0035487E">
        <w:trPr>
          <w:jc w:val="center"/>
        </w:trPr>
        <w:tc>
          <w:tcPr>
            <w:tcW w:w="9781" w:type="dxa"/>
            <w:gridSpan w:val="4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  <w:i/>
              </w:rPr>
            </w:pPr>
            <w:r w:rsidRPr="00332F88">
              <w:rPr>
                <w:rFonts w:ascii="Arial" w:hAnsi="Arial" w:cs="Arial"/>
                <w:b/>
              </w:rPr>
              <w:lastRenderedPageBreak/>
              <w:t>Procedurální hlasování</w:t>
            </w:r>
            <w:r w:rsidRPr="00332F88">
              <w:rPr>
                <w:rFonts w:ascii="Arial" w:hAnsi="Arial" w:cs="Arial"/>
              </w:rPr>
              <w:t xml:space="preserve"> </w:t>
            </w:r>
            <w:r w:rsidRPr="00332F88">
              <w:rPr>
                <w:rFonts w:ascii="Arial" w:hAnsi="Arial" w:cs="Arial"/>
                <w:b/>
              </w:rPr>
              <w:t>o společném hlasování k bodům 65–67</w:t>
            </w:r>
          </w:p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Body budou projednány jednotlivě, ale hlasováno bude společně 65–67 jedním hlasováním.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65.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 xml:space="preserve">Dotační program pro sociální oblast 2020, dotační titul č. 5 – vyhlášení II. - </w:t>
            </w:r>
            <w:r w:rsidRPr="00332F8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Okleštěk (Sonntagová)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66.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 xml:space="preserve">Dotační program pro sociální oblast 2020 – dotační titul č. 4 – revokace - </w:t>
            </w:r>
            <w:r w:rsidRPr="00332F8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Okleštěk (Sonntagová)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67.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 xml:space="preserve">Dodatky zřizovacích listin příspěvkových organizací v oblasti sociální - </w:t>
            </w:r>
            <w:r w:rsidRPr="00332F8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Okleštěk (Sonntagová)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68.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 xml:space="preserve">Smlouvy o bezúplatném převodu vybavení pro boj s COVID-19 - </w:t>
            </w:r>
            <w:r w:rsidRPr="00332F8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Horák (Kolář)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69.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 xml:space="preserve">Zastavení movité věci zajišťovacím převodem práva pro Střední lesnickou školu Hranice - </w:t>
            </w:r>
            <w:r w:rsidRPr="00332F8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Okleštěk (Březinová)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70.</w:t>
            </w:r>
          </w:p>
        </w:tc>
        <w:tc>
          <w:tcPr>
            <w:tcW w:w="7149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 xml:space="preserve">Dohoda o narovnání se společností AJSHA a. s. - </w:t>
            </w:r>
            <w:r w:rsidRPr="00332F8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88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35487E" w:rsidRPr="00332F88" w:rsidRDefault="0035487E" w:rsidP="00294C03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– Zemánek (Kubín)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71121A" w:rsidRPr="00332F88" w:rsidRDefault="0071121A" w:rsidP="0071121A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71.</w:t>
            </w:r>
          </w:p>
        </w:tc>
        <w:tc>
          <w:tcPr>
            <w:tcW w:w="7149" w:type="dxa"/>
          </w:tcPr>
          <w:p w:rsidR="0071121A" w:rsidRPr="00332F88" w:rsidRDefault="0071121A" w:rsidP="0071121A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 xml:space="preserve">Poskytnutí finančního daru v souvislosti s vydaným rozhodnutím o vykonávání péče o děti a mládež za nouzového stavu - </w:t>
            </w:r>
            <w:r w:rsidRPr="00332F88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88" w:type="dxa"/>
          </w:tcPr>
          <w:p w:rsidR="0071121A" w:rsidRPr="00332F88" w:rsidRDefault="0071121A" w:rsidP="007112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71121A" w:rsidRPr="00332F88" w:rsidRDefault="0071121A" w:rsidP="0071121A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ROK - Okleštěk (Niče)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71121A" w:rsidRPr="00332F88" w:rsidRDefault="0071121A" w:rsidP="0071121A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72.</w:t>
            </w:r>
          </w:p>
        </w:tc>
        <w:tc>
          <w:tcPr>
            <w:tcW w:w="7149" w:type="dxa"/>
          </w:tcPr>
          <w:p w:rsidR="0071121A" w:rsidRPr="00332F88" w:rsidRDefault="0071121A" w:rsidP="0071121A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Různé</w:t>
            </w:r>
          </w:p>
        </w:tc>
        <w:tc>
          <w:tcPr>
            <w:tcW w:w="88" w:type="dxa"/>
          </w:tcPr>
          <w:p w:rsidR="0071121A" w:rsidRPr="00332F88" w:rsidRDefault="0071121A" w:rsidP="007112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71121A" w:rsidRPr="00332F88" w:rsidRDefault="0071121A" w:rsidP="0071121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580907" w:rsidRPr="00332F88" w:rsidRDefault="00580907" w:rsidP="0071121A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72.1.</w:t>
            </w:r>
          </w:p>
        </w:tc>
        <w:tc>
          <w:tcPr>
            <w:tcW w:w="7149" w:type="dxa"/>
          </w:tcPr>
          <w:p w:rsidR="00580907" w:rsidRPr="00332F88" w:rsidRDefault="00580907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 xml:space="preserve">Poskytnutí neinvestiční účelové dotace obcím postiženým povodněmi v červnu 2020 - </w:t>
            </w:r>
            <w:r w:rsidRPr="00332F88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88" w:type="dxa"/>
          </w:tcPr>
          <w:p w:rsidR="00580907" w:rsidRPr="00332F88" w:rsidRDefault="00580907" w:rsidP="007112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580907" w:rsidRPr="00332F88" w:rsidRDefault="00580907" w:rsidP="0071121A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Slavotínek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580907" w:rsidRPr="00332F88" w:rsidRDefault="00580907" w:rsidP="0071121A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72.2.</w:t>
            </w:r>
          </w:p>
        </w:tc>
        <w:tc>
          <w:tcPr>
            <w:tcW w:w="7149" w:type="dxa"/>
          </w:tcPr>
          <w:p w:rsidR="00580907" w:rsidRPr="00332F88" w:rsidRDefault="00580907" w:rsidP="0071121A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 xml:space="preserve">Pořízení Aktualizace č. 5 Zásad územního rozvoje Olomouckého kraje zkráceným postupem - </w:t>
            </w:r>
            <w:r w:rsidRPr="00332F88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88" w:type="dxa"/>
          </w:tcPr>
          <w:p w:rsidR="00580907" w:rsidRPr="00332F88" w:rsidRDefault="00580907" w:rsidP="007112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580907" w:rsidRPr="00332F88" w:rsidRDefault="00580907" w:rsidP="0071121A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Sršeň</w:t>
            </w:r>
          </w:p>
        </w:tc>
      </w:tr>
      <w:tr w:rsidR="00332F88" w:rsidRPr="00332F88" w:rsidTr="0035487E">
        <w:trPr>
          <w:jc w:val="center"/>
        </w:trPr>
        <w:tc>
          <w:tcPr>
            <w:tcW w:w="851" w:type="dxa"/>
          </w:tcPr>
          <w:p w:rsidR="0071121A" w:rsidRPr="00332F88" w:rsidRDefault="0071121A" w:rsidP="0071121A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73.</w:t>
            </w:r>
          </w:p>
        </w:tc>
        <w:tc>
          <w:tcPr>
            <w:tcW w:w="7149" w:type="dxa"/>
          </w:tcPr>
          <w:p w:rsidR="0071121A" w:rsidRPr="00332F88" w:rsidRDefault="0071121A" w:rsidP="0071121A">
            <w:pPr>
              <w:spacing w:line="360" w:lineRule="auto"/>
              <w:rPr>
                <w:rFonts w:ascii="Arial" w:hAnsi="Arial" w:cs="Arial"/>
              </w:rPr>
            </w:pPr>
            <w:r w:rsidRPr="00332F88">
              <w:rPr>
                <w:rFonts w:ascii="Arial" w:hAnsi="Arial" w:cs="Arial"/>
              </w:rPr>
              <w:t>Závěr</w:t>
            </w:r>
          </w:p>
        </w:tc>
        <w:tc>
          <w:tcPr>
            <w:tcW w:w="88" w:type="dxa"/>
          </w:tcPr>
          <w:p w:rsidR="0071121A" w:rsidRPr="00332F88" w:rsidRDefault="0071121A" w:rsidP="007112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71121A" w:rsidRPr="00332F88" w:rsidRDefault="0071121A" w:rsidP="0071121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709BA" w:rsidRPr="00332F88" w:rsidRDefault="000709BA" w:rsidP="000709BA"/>
    <w:p w:rsidR="000709BA" w:rsidRPr="00332F88" w:rsidRDefault="000709BA" w:rsidP="006E6532"/>
    <w:sectPr w:rsidR="000709BA" w:rsidRPr="00332F88" w:rsidSect="00FA650F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1DA" w:rsidRDefault="000451DA">
      <w:r>
        <w:separator/>
      </w:r>
    </w:p>
  </w:endnote>
  <w:endnote w:type="continuationSeparator" w:id="0">
    <w:p w:rsidR="000451DA" w:rsidRDefault="0004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21A" w:rsidRDefault="0071121A" w:rsidP="0071121A">
    <w:pPr>
      <w:pStyle w:val="Zpat"/>
      <w:rPr>
        <w:sz w:val="24"/>
        <w:szCs w:val="24"/>
      </w:rPr>
    </w:pPr>
    <w:r w:rsidRPr="00332F88">
      <w:rPr>
        <w:sz w:val="24"/>
        <w:szCs w:val="24"/>
      </w:rPr>
      <w:t>Aktualizováno na poslední schůzi Rady Olomouckého kraje dne 22. 6. 2020</w:t>
    </w:r>
  </w:p>
  <w:p w:rsidR="00FA650F" w:rsidRPr="00EB0B89" w:rsidRDefault="00EB0B89" w:rsidP="00EB0B89">
    <w:pPr>
      <w:pStyle w:val="Zpat"/>
      <w:rPr>
        <w:sz w:val="24"/>
        <w:szCs w:val="24"/>
      </w:rPr>
    </w:pPr>
    <w:r w:rsidRPr="00E24E6D">
      <w:rPr>
        <w:sz w:val="24"/>
        <w:szCs w:val="24"/>
      </w:rPr>
      <w:t xml:space="preserve">Strana </w:t>
    </w:r>
    <w:r w:rsidRPr="00E24E6D">
      <w:rPr>
        <w:sz w:val="24"/>
        <w:szCs w:val="24"/>
      </w:rPr>
      <w:fldChar w:fldCharType="begin"/>
    </w:r>
    <w:r w:rsidRPr="00E24E6D">
      <w:rPr>
        <w:sz w:val="24"/>
        <w:szCs w:val="24"/>
      </w:rPr>
      <w:instrText xml:space="preserve"> PAGE  \* Arabic  \* MERGEFORMAT </w:instrText>
    </w:r>
    <w:r w:rsidRPr="00E24E6D">
      <w:rPr>
        <w:sz w:val="24"/>
        <w:szCs w:val="24"/>
      </w:rPr>
      <w:fldChar w:fldCharType="separate"/>
    </w:r>
    <w:r w:rsidR="00332F88">
      <w:rPr>
        <w:noProof/>
        <w:sz w:val="24"/>
        <w:szCs w:val="24"/>
      </w:rPr>
      <w:t>6</w:t>
    </w:r>
    <w:r w:rsidRPr="00E24E6D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1DA" w:rsidRDefault="000451DA">
      <w:r>
        <w:separator/>
      </w:r>
    </w:p>
  </w:footnote>
  <w:footnote w:type="continuationSeparator" w:id="0">
    <w:p w:rsidR="000451DA" w:rsidRDefault="00045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 w15:restartNumberingAfterBreak="0">
    <w:nsid w:val="419C2FE9"/>
    <w:multiLevelType w:val="hybridMultilevel"/>
    <w:tmpl w:val="8B92D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3" w15:restartNumberingAfterBreak="0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41"/>
    <w:rsid w:val="00000600"/>
    <w:rsid w:val="00006FB0"/>
    <w:rsid w:val="00032EBC"/>
    <w:rsid w:val="000451DA"/>
    <w:rsid w:val="000709BA"/>
    <w:rsid w:val="00077177"/>
    <w:rsid w:val="000A002A"/>
    <w:rsid w:val="000A4F5F"/>
    <w:rsid w:val="000B058B"/>
    <w:rsid w:val="000B1060"/>
    <w:rsid w:val="000E00ED"/>
    <w:rsid w:val="000E4F57"/>
    <w:rsid w:val="0011304E"/>
    <w:rsid w:val="001316C4"/>
    <w:rsid w:val="00152308"/>
    <w:rsid w:val="00167864"/>
    <w:rsid w:val="001761EC"/>
    <w:rsid w:val="00183A18"/>
    <w:rsid w:val="001903BD"/>
    <w:rsid w:val="00193353"/>
    <w:rsid w:val="001C38EF"/>
    <w:rsid w:val="001C796A"/>
    <w:rsid w:val="001D657E"/>
    <w:rsid w:val="001E5282"/>
    <w:rsid w:val="001F7DDA"/>
    <w:rsid w:val="002026EE"/>
    <w:rsid w:val="00204F66"/>
    <w:rsid w:val="00207883"/>
    <w:rsid w:val="0022726B"/>
    <w:rsid w:val="00244FDA"/>
    <w:rsid w:val="00252AF6"/>
    <w:rsid w:val="00256E50"/>
    <w:rsid w:val="002745F3"/>
    <w:rsid w:val="002809B5"/>
    <w:rsid w:val="00286069"/>
    <w:rsid w:val="002965AC"/>
    <w:rsid w:val="002A44A1"/>
    <w:rsid w:val="00332015"/>
    <w:rsid w:val="00332F88"/>
    <w:rsid w:val="003355DA"/>
    <w:rsid w:val="00352A63"/>
    <w:rsid w:val="00353F33"/>
    <w:rsid w:val="0035487E"/>
    <w:rsid w:val="003758AD"/>
    <w:rsid w:val="00396B2C"/>
    <w:rsid w:val="003B20EB"/>
    <w:rsid w:val="003B3101"/>
    <w:rsid w:val="003D09E2"/>
    <w:rsid w:val="003E4151"/>
    <w:rsid w:val="003F5DE8"/>
    <w:rsid w:val="003F6E5D"/>
    <w:rsid w:val="00407EA2"/>
    <w:rsid w:val="004252B1"/>
    <w:rsid w:val="004278D4"/>
    <w:rsid w:val="00430B17"/>
    <w:rsid w:val="00432EAB"/>
    <w:rsid w:val="00444B3E"/>
    <w:rsid w:val="00447D48"/>
    <w:rsid w:val="0046125B"/>
    <w:rsid w:val="00474515"/>
    <w:rsid w:val="004C06DD"/>
    <w:rsid w:val="004C26CD"/>
    <w:rsid w:val="004D7150"/>
    <w:rsid w:val="004E0E48"/>
    <w:rsid w:val="004E3C51"/>
    <w:rsid w:val="004F55B5"/>
    <w:rsid w:val="00502CF8"/>
    <w:rsid w:val="00514AAF"/>
    <w:rsid w:val="00522A52"/>
    <w:rsid w:val="00523C0B"/>
    <w:rsid w:val="00532D7E"/>
    <w:rsid w:val="00545FED"/>
    <w:rsid w:val="00555D89"/>
    <w:rsid w:val="00580907"/>
    <w:rsid w:val="00583F4A"/>
    <w:rsid w:val="005E3968"/>
    <w:rsid w:val="005F378A"/>
    <w:rsid w:val="005F4FDD"/>
    <w:rsid w:val="00605D71"/>
    <w:rsid w:val="00614BA3"/>
    <w:rsid w:val="00620584"/>
    <w:rsid w:val="00622E52"/>
    <w:rsid w:val="006517E9"/>
    <w:rsid w:val="00651A23"/>
    <w:rsid w:val="006627D8"/>
    <w:rsid w:val="0068205F"/>
    <w:rsid w:val="00682391"/>
    <w:rsid w:val="006A3792"/>
    <w:rsid w:val="006A4F30"/>
    <w:rsid w:val="006C058C"/>
    <w:rsid w:val="006E6532"/>
    <w:rsid w:val="00700FC0"/>
    <w:rsid w:val="00706B7B"/>
    <w:rsid w:val="0071121A"/>
    <w:rsid w:val="007366FB"/>
    <w:rsid w:val="0074791F"/>
    <w:rsid w:val="00775644"/>
    <w:rsid w:val="0078189B"/>
    <w:rsid w:val="007B0FC1"/>
    <w:rsid w:val="007C11F5"/>
    <w:rsid w:val="007E71BB"/>
    <w:rsid w:val="0080275D"/>
    <w:rsid w:val="00803FAF"/>
    <w:rsid w:val="008057D7"/>
    <w:rsid w:val="00885D10"/>
    <w:rsid w:val="008B3609"/>
    <w:rsid w:val="008D7E31"/>
    <w:rsid w:val="008F1DE4"/>
    <w:rsid w:val="008F26CC"/>
    <w:rsid w:val="00904791"/>
    <w:rsid w:val="0091220F"/>
    <w:rsid w:val="00917C19"/>
    <w:rsid w:val="00920F22"/>
    <w:rsid w:val="00934507"/>
    <w:rsid w:val="00947663"/>
    <w:rsid w:val="00966C39"/>
    <w:rsid w:val="009876CC"/>
    <w:rsid w:val="009A380E"/>
    <w:rsid w:val="009C0808"/>
    <w:rsid w:val="009E2DF4"/>
    <w:rsid w:val="00A10D97"/>
    <w:rsid w:val="00A13B8A"/>
    <w:rsid w:val="00A337F6"/>
    <w:rsid w:val="00A379E1"/>
    <w:rsid w:val="00A57F02"/>
    <w:rsid w:val="00A62744"/>
    <w:rsid w:val="00A63045"/>
    <w:rsid w:val="00A81888"/>
    <w:rsid w:val="00A95CBC"/>
    <w:rsid w:val="00AD713F"/>
    <w:rsid w:val="00AF6D35"/>
    <w:rsid w:val="00B030A5"/>
    <w:rsid w:val="00B040C7"/>
    <w:rsid w:val="00B12A51"/>
    <w:rsid w:val="00B222D1"/>
    <w:rsid w:val="00B31EDE"/>
    <w:rsid w:val="00B34241"/>
    <w:rsid w:val="00B7551B"/>
    <w:rsid w:val="00BA046E"/>
    <w:rsid w:val="00BA1847"/>
    <w:rsid w:val="00BA52C6"/>
    <w:rsid w:val="00BC0B97"/>
    <w:rsid w:val="00BC2B1D"/>
    <w:rsid w:val="00BD5B1C"/>
    <w:rsid w:val="00BE31B5"/>
    <w:rsid w:val="00C11BC4"/>
    <w:rsid w:val="00C22712"/>
    <w:rsid w:val="00C261EA"/>
    <w:rsid w:val="00C332A3"/>
    <w:rsid w:val="00C57F70"/>
    <w:rsid w:val="00C70E2C"/>
    <w:rsid w:val="00C76C3A"/>
    <w:rsid w:val="00C94709"/>
    <w:rsid w:val="00C96649"/>
    <w:rsid w:val="00CB4A38"/>
    <w:rsid w:val="00CD0530"/>
    <w:rsid w:val="00CD34BE"/>
    <w:rsid w:val="00CE08E0"/>
    <w:rsid w:val="00D04E24"/>
    <w:rsid w:val="00D1017E"/>
    <w:rsid w:val="00D16E9E"/>
    <w:rsid w:val="00D33B11"/>
    <w:rsid w:val="00D8154B"/>
    <w:rsid w:val="00DB61FF"/>
    <w:rsid w:val="00DD6650"/>
    <w:rsid w:val="00DE77B7"/>
    <w:rsid w:val="00E0203B"/>
    <w:rsid w:val="00E37894"/>
    <w:rsid w:val="00E70490"/>
    <w:rsid w:val="00EA3B77"/>
    <w:rsid w:val="00EB0A9D"/>
    <w:rsid w:val="00EB0B89"/>
    <w:rsid w:val="00EC1905"/>
    <w:rsid w:val="00EC60D0"/>
    <w:rsid w:val="00ED451D"/>
    <w:rsid w:val="00F05778"/>
    <w:rsid w:val="00F114A3"/>
    <w:rsid w:val="00F26B19"/>
    <w:rsid w:val="00F346D4"/>
    <w:rsid w:val="00F42BC4"/>
    <w:rsid w:val="00F63BE6"/>
    <w:rsid w:val="00F6494E"/>
    <w:rsid w:val="00F92741"/>
    <w:rsid w:val="00F92FF3"/>
    <w:rsid w:val="00FA3F47"/>
    <w:rsid w:val="00FA650F"/>
    <w:rsid w:val="00FB254E"/>
    <w:rsid w:val="00FB6946"/>
    <w:rsid w:val="00FE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D3AC3"/>
  <w15:chartTrackingRefBased/>
  <w15:docId w15:val="{1923A71B-F874-4661-AE1B-7BAFCF09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table" w:styleId="Mkatabulky">
    <w:name w:val="Table Grid"/>
    <w:basedOn w:val="Normlntabulka"/>
    <w:uiPriority w:val="59"/>
    <w:rsid w:val="00D3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FA650F"/>
  </w:style>
  <w:style w:type="paragraph" w:styleId="Odstavecseseznamem">
    <w:name w:val="List Paragraph"/>
    <w:basedOn w:val="Normln"/>
    <w:uiPriority w:val="34"/>
    <w:qFormat/>
    <w:rsid w:val="00EB0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</Template>
  <TotalTime>27</TotalTime>
  <Pages>6</Pages>
  <Words>1840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13169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Dresslerová Veronika</dc:creator>
  <cp:keywords/>
  <cp:lastModifiedBy>Seidlová Aneta</cp:lastModifiedBy>
  <cp:revision>5</cp:revision>
  <cp:lastPrinted>2020-06-16T12:00:00Z</cp:lastPrinted>
  <dcterms:created xsi:type="dcterms:W3CDTF">2020-06-18T09:34:00Z</dcterms:created>
  <dcterms:modified xsi:type="dcterms:W3CDTF">2020-06-30T05:37:00Z</dcterms:modified>
</cp:coreProperties>
</file>