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1B" w:rsidRDefault="002C471B"/>
    <w:p w:rsidR="00C925D8" w:rsidRPr="002C471B" w:rsidRDefault="00C87D08" w:rsidP="002C471B">
      <w:pPr>
        <w:tabs>
          <w:tab w:val="left" w:pos="4005"/>
        </w:tabs>
      </w:pPr>
      <w:r>
        <w:rPr>
          <w:noProof/>
          <w:lang w:eastAsia="cs-CZ"/>
        </w:rPr>
        <w:drawing>
          <wp:inline distT="0" distB="0" distL="0" distR="0" wp14:anchorId="7B3BDEDD" wp14:editId="42E1C948">
            <wp:extent cx="5760573" cy="7901043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617" t="19564" r="43628" b="5498"/>
                    <a:stretch/>
                  </pic:blipFill>
                  <pic:spPr bwMode="auto">
                    <a:xfrm>
                      <a:off x="0" y="0"/>
                      <a:ext cx="5760573" cy="7901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471B">
        <w:tab/>
      </w:r>
    </w:p>
    <w:sectPr w:rsidR="00C925D8" w:rsidRPr="002C471B" w:rsidSect="00B37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5A" w:rsidRDefault="003A1D5A" w:rsidP="00CE5EEA">
      <w:pPr>
        <w:spacing w:after="0" w:line="240" w:lineRule="auto"/>
      </w:pPr>
      <w:r>
        <w:separator/>
      </w:r>
    </w:p>
  </w:endnote>
  <w:endnote w:type="continuationSeparator" w:id="0">
    <w:p w:rsidR="003A1D5A" w:rsidRDefault="003A1D5A" w:rsidP="00C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66" w:rsidRDefault="00A77A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A" w:rsidRPr="00B11CDA" w:rsidRDefault="00A77A66" w:rsidP="00CE5EEA">
    <w:pPr>
      <w:pStyle w:val="Zpat"/>
      <w:pBdr>
        <w:top w:val="single" w:sz="4" w:space="0" w:color="auto"/>
      </w:pBdr>
      <w:tabs>
        <w:tab w:val="clear" w:pos="9072"/>
        <w:tab w:val="right" w:pos="90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E5EEA" w:rsidRPr="00F3273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bookmarkStart w:id="0" w:name="_GoBack"/>
    <w:bookmarkEnd w:id="0"/>
    <w:r w:rsidR="00CE5EEA" w:rsidRPr="00F3273B">
      <w:rPr>
        <w:rFonts w:ascii="Arial" w:hAnsi="Arial" w:cs="Arial"/>
        <w:i/>
        <w:sz w:val="20"/>
        <w:szCs w:val="20"/>
      </w:rPr>
      <w:t xml:space="preserve">. </w:t>
    </w:r>
    <w:r w:rsidR="00B375EA">
      <w:rPr>
        <w:rFonts w:ascii="Arial" w:hAnsi="Arial" w:cs="Arial"/>
        <w:i/>
        <w:sz w:val="20"/>
        <w:szCs w:val="20"/>
      </w:rPr>
      <w:t>2</w:t>
    </w:r>
    <w:r w:rsidR="00CE5EEA" w:rsidRPr="00F3273B">
      <w:rPr>
        <w:rFonts w:ascii="Arial" w:hAnsi="Arial" w:cs="Arial"/>
        <w:i/>
        <w:sz w:val="20"/>
        <w:szCs w:val="20"/>
      </w:rPr>
      <w:t>. 202</w:t>
    </w:r>
    <w:r w:rsidR="00157EFB">
      <w:rPr>
        <w:rFonts w:ascii="Arial" w:hAnsi="Arial" w:cs="Arial"/>
        <w:i/>
        <w:sz w:val="20"/>
        <w:szCs w:val="20"/>
      </w:rPr>
      <w:t>1</w:t>
    </w:r>
    <w:r w:rsidR="00CE5EEA" w:rsidRPr="00F3273B">
      <w:rPr>
        <w:rFonts w:ascii="Arial" w:hAnsi="Arial" w:cs="Arial"/>
        <w:i/>
        <w:sz w:val="20"/>
        <w:szCs w:val="20"/>
      </w:rPr>
      <w:tab/>
    </w:r>
    <w:r w:rsidR="00CE5EEA" w:rsidRPr="00B11CDA">
      <w:rPr>
        <w:rFonts w:ascii="Arial" w:hAnsi="Arial" w:cs="Arial"/>
        <w:sz w:val="20"/>
        <w:szCs w:val="20"/>
      </w:rPr>
      <w:tab/>
    </w:r>
    <w:r w:rsidR="00CE5EEA" w:rsidRPr="00B11CDA">
      <w:rPr>
        <w:rFonts w:ascii="Arial" w:hAnsi="Arial" w:cs="Arial"/>
        <w:i/>
        <w:sz w:val="20"/>
        <w:szCs w:val="20"/>
      </w:rPr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187675943"/>
        <w:docPartObj>
          <w:docPartGallery w:val="Page Numbers (Bottom of Page)"/>
          <w:docPartUnique/>
        </w:docPartObj>
      </w:sdtPr>
      <w:sdtEndPr/>
      <w:sdtContent>
        <w:r w:rsidR="00CE5EEA" w:rsidRPr="00B11CDA">
          <w:rPr>
            <w:rFonts w:ascii="Arial" w:hAnsi="Arial" w:cs="Arial"/>
            <w:i/>
            <w:sz w:val="20"/>
            <w:szCs w:val="20"/>
          </w:rPr>
          <w:fldChar w:fldCharType="begin"/>
        </w:r>
        <w:r w:rsidR="00CE5EEA" w:rsidRPr="00B11CDA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E5EEA" w:rsidRPr="00B11CDA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</w:t>
        </w:r>
        <w:r w:rsidR="00CE5EEA" w:rsidRPr="00B11CDA">
          <w:rPr>
            <w:rFonts w:ascii="Arial" w:hAnsi="Arial" w:cs="Arial"/>
            <w:i/>
            <w:sz w:val="20"/>
            <w:szCs w:val="20"/>
          </w:rPr>
          <w:fldChar w:fldCharType="end"/>
        </w:r>
        <w:r w:rsidR="00CE5EEA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B375EA">
          <w:rPr>
            <w:rFonts w:ascii="Arial" w:hAnsi="Arial" w:cs="Arial"/>
            <w:i/>
            <w:sz w:val="20"/>
            <w:szCs w:val="20"/>
          </w:rPr>
          <w:t>3</w:t>
        </w:r>
        <w:r w:rsidR="00CE5EEA" w:rsidRPr="00B11CDA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:rsidR="00CE5EEA" w:rsidRPr="00B11CDA" w:rsidRDefault="00A77A66" w:rsidP="00CE5EEA">
    <w:pPr>
      <w:pStyle w:val="Zpat"/>
      <w:pBdr>
        <w:top w:val="single" w:sz="4" w:space="0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34</w:t>
    </w:r>
    <w:r w:rsidR="00CE5EEA">
      <w:rPr>
        <w:rFonts w:ascii="Arial" w:eastAsia="Times New Roman" w:hAnsi="Arial" w:cs="Arial"/>
        <w:i/>
        <w:iCs/>
        <w:sz w:val="20"/>
        <w:szCs w:val="20"/>
        <w:lang w:eastAsia="cs-CZ"/>
      </w:rPr>
      <w:t>. – Program obnovy venkova Olomouckého kraje 202</w:t>
    </w:r>
    <w:r w:rsidR="00D00AF8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 w:rsidR="00CE5EE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B375EA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="00CE5EE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B375EA">
      <w:rPr>
        <w:rFonts w:ascii="Arial" w:eastAsia="Times New Roman" w:hAnsi="Arial" w:cs="Arial"/>
        <w:i/>
        <w:iCs/>
        <w:sz w:val="20"/>
        <w:szCs w:val="20"/>
        <w:lang w:eastAsia="cs-CZ"/>
      </w:rPr>
      <w:t>žádost příjemc</w:t>
    </w:r>
    <w:r w:rsidR="00441EBD">
      <w:rPr>
        <w:rFonts w:ascii="Arial" w:eastAsia="Times New Roman" w:hAnsi="Arial" w:cs="Arial"/>
        <w:i/>
        <w:iCs/>
        <w:sz w:val="20"/>
        <w:szCs w:val="20"/>
        <w:lang w:eastAsia="cs-CZ"/>
      </w:rPr>
      <w:t>e</w:t>
    </w:r>
  </w:p>
  <w:p w:rsidR="00CE5EEA" w:rsidRDefault="00CE5EEA" w:rsidP="002C471B">
    <w:pPr>
      <w:pStyle w:val="Zpat"/>
      <w:pBdr>
        <w:top w:val="single" w:sz="4" w:space="0" w:color="auto"/>
      </w:pBdr>
    </w:pPr>
    <w:r w:rsidRPr="00B11CDA"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</w:t>
    </w:r>
    <w:r w:rsidR="00B375E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Žádost </w:t>
    </w:r>
    <w:r w:rsidR="00D00AF8">
      <w:rPr>
        <w:rFonts w:ascii="Arial" w:eastAsia="Times New Roman" w:hAnsi="Arial" w:cs="Arial"/>
        <w:i/>
        <w:iCs/>
        <w:sz w:val="20"/>
        <w:szCs w:val="20"/>
        <w:lang w:eastAsia="cs-CZ"/>
      </w:rPr>
      <w:t>městyse Velký Újezd</w:t>
    </w:r>
    <w:r w:rsidR="00B375E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 udělení výjimky z Pravidel týkající se prodloužení termínu realizace akce, úhrady výdajů a předložení vyúčtování v Programu obnovy venkova Olomouckého kraje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66" w:rsidRDefault="00A77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5A" w:rsidRDefault="003A1D5A" w:rsidP="00CE5EEA">
      <w:pPr>
        <w:spacing w:after="0" w:line="240" w:lineRule="auto"/>
      </w:pPr>
      <w:r>
        <w:separator/>
      </w:r>
    </w:p>
  </w:footnote>
  <w:footnote w:type="continuationSeparator" w:id="0">
    <w:p w:rsidR="003A1D5A" w:rsidRDefault="003A1D5A" w:rsidP="00C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66" w:rsidRDefault="00A77A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A" w:rsidRDefault="00CE5EEA" w:rsidP="00CE5EEA">
    <w:pPr>
      <w:pStyle w:val="Zhlav"/>
    </w:pPr>
    <w:r w:rsidRPr="00CD215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="00B375E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Žádost </w:t>
    </w:r>
    <w:r w:rsidR="00D00AF8">
      <w:rPr>
        <w:rFonts w:ascii="Arial" w:eastAsia="Times New Roman" w:hAnsi="Arial" w:cs="Arial"/>
        <w:i/>
        <w:iCs/>
        <w:sz w:val="20"/>
        <w:szCs w:val="20"/>
        <w:lang w:eastAsia="cs-CZ"/>
      </w:rPr>
      <w:t>městyse Velký Újezd</w:t>
    </w:r>
    <w:r w:rsidR="00B375E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 udělení výjimky z Pravidel týkající se prodloužení termínu realizace akce, úhrady výdajů a předložení vyúčtování v Programu obnovy venkova Olomouckého kraje 2020</w:t>
    </w:r>
  </w:p>
  <w:p w:rsidR="00CE5EEA" w:rsidRDefault="00CE5E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66" w:rsidRDefault="00A77A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EA"/>
    <w:rsid w:val="00157EFB"/>
    <w:rsid w:val="00245384"/>
    <w:rsid w:val="002C471B"/>
    <w:rsid w:val="0031151E"/>
    <w:rsid w:val="003443D3"/>
    <w:rsid w:val="003A1D5A"/>
    <w:rsid w:val="003C5730"/>
    <w:rsid w:val="003F6337"/>
    <w:rsid w:val="00441EBD"/>
    <w:rsid w:val="004A407E"/>
    <w:rsid w:val="005E5745"/>
    <w:rsid w:val="005E68A3"/>
    <w:rsid w:val="006B28C5"/>
    <w:rsid w:val="00745EE6"/>
    <w:rsid w:val="0086208E"/>
    <w:rsid w:val="008A2ADD"/>
    <w:rsid w:val="008D112D"/>
    <w:rsid w:val="009D24C8"/>
    <w:rsid w:val="00A41A2E"/>
    <w:rsid w:val="00A77A66"/>
    <w:rsid w:val="00B375EA"/>
    <w:rsid w:val="00B75FF7"/>
    <w:rsid w:val="00C87D08"/>
    <w:rsid w:val="00C925D8"/>
    <w:rsid w:val="00CE5EEA"/>
    <w:rsid w:val="00D00AF8"/>
    <w:rsid w:val="00FB13FA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9450F"/>
  <w15:chartTrackingRefBased/>
  <w15:docId w15:val="{677B5D01-BDDA-450E-A3BA-41F4EAF0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EEA"/>
  </w:style>
  <w:style w:type="paragraph" w:styleId="Zpat">
    <w:name w:val="footer"/>
    <w:basedOn w:val="Normln"/>
    <w:link w:val="ZpatChar"/>
    <w:uiPriority w:val="99"/>
    <w:unhideWhenUsed/>
    <w:rsid w:val="00C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Olivíková Jana</cp:lastModifiedBy>
  <cp:revision>2</cp:revision>
  <dcterms:created xsi:type="dcterms:W3CDTF">2021-02-01T14:38:00Z</dcterms:created>
  <dcterms:modified xsi:type="dcterms:W3CDTF">2021-02-01T14:38:00Z</dcterms:modified>
</cp:coreProperties>
</file>