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9D0E1" w14:textId="77777777" w:rsidR="009B23BF" w:rsidRDefault="009B23BF" w:rsidP="009B23BF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78CF167C" w14:textId="77777777" w:rsidR="009B23BF" w:rsidRDefault="009B23BF" w:rsidP="009B23BF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3B9E8F94" w14:textId="77777777" w:rsidR="009B23BF" w:rsidRPr="00E62519" w:rsidRDefault="009B23BF" w:rsidP="009B23BF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CF6F668" w14:textId="77777777" w:rsidR="009B23BF" w:rsidRPr="00E62519" w:rsidRDefault="009B23BF" w:rsidP="009B23B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957E539" w14:textId="77777777" w:rsidR="009B23BF" w:rsidRPr="00E62519" w:rsidRDefault="009B23BF" w:rsidP="009B23B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7C0195B1" w14:textId="77777777" w:rsidR="009B23BF" w:rsidRPr="00E62519" w:rsidRDefault="009B23BF" w:rsidP="009B23B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63D8AD45" w14:textId="77777777" w:rsidR="009B23BF" w:rsidRPr="00E62519" w:rsidRDefault="009B23BF" w:rsidP="009B23B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Ing. Petrem Vránou, náměstkem hejtmana, na základě usnesení Zastupitelstva Olomouckého kraje č. </w:t>
      </w:r>
      <w:r>
        <w:rPr>
          <w:rFonts w:ascii="Arial" w:hAnsi="Arial" w:cs="Arial"/>
          <w:sz w:val="24"/>
          <w:szCs w:val="24"/>
        </w:rPr>
        <w:t>UZ/20/30/2020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ze dne 20. 4. 2020</w:t>
      </w:r>
    </w:p>
    <w:p w14:paraId="0A7C2795" w14:textId="77777777" w:rsidR="009B23BF" w:rsidRPr="00E62519" w:rsidRDefault="009B23BF" w:rsidP="009B23BF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556D7">
        <w:rPr>
          <w:rFonts w:ascii="Arial" w:eastAsia="Times New Roman" w:hAnsi="Arial" w:cs="Arial"/>
          <w:sz w:val="24"/>
          <w:szCs w:val="24"/>
          <w:lang w:eastAsia="cs-CZ"/>
        </w:rPr>
        <w:t>27-4228330207/0100</w:t>
      </w:r>
    </w:p>
    <w:p w14:paraId="580727BD" w14:textId="77777777" w:rsidR="009B23BF" w:rsidRPr="00E62519" w:rsidRDefault="009B23BF" w:rsidP="009B23BF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258C68BC" w14:textId="77777777" w:rsidR="009B23BF" w:rsidRPr="00E62519" w:rsidRDefault="009B23BF" w:rsidP="009B23BF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69ABD6E" w14:textId="77777777" w:rsidR="009B23BF" w:rsidRPr="00E62519" w:rsidRDefault="009B23BF" w:rsidP="009B23BF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67F8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Moravský Labyrint, z. s.</w:t>
      </w:r>
    </w:p>
    <w:p w14:paraId="4961E33A" w14:textId="77777777" w:rsidR="009B23BF" w:rsidRPr="00E62519" w:rsidRDefault="009B23BF" w:rsidP="009B23B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Kmochova 692/21, </w:t>
      </w:r>
      <w:r w:rsidRPr="00667F82">
        <w:rPr>
          <w:rFonts w:ascii="Arial" w:eastAsia="Times New Roman" w:hAnsi="Arial" w:cs="Arial"/>
          <w:sz w:val="24"/>
          <w:szCs w:val="24"/>
          <w:lang w:eastAsia="cs-CZ"/>
        </w:rPr>
        <w:t>779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67F82">
        <w:rPr>
          <w:rFonts w:ascii="Arial" w:eastAsia="Times New Roman" w:hAnsi="Arial" w:cs="Arial"/>
          <w:sz w:val="24"/>
          <w:szCs w:val="24"/>
          <w:lang w:eastAsia="cs-CZ"/>
        </w:rPr>
        <w:t>00 Olomouc</w:t>
      </w:r>
    </w:p>
    <w:p w14:paraId="4B56FFBC" w14:textId="77777777" w:rsidR="009B23BF" w:rsidRPr="00E62519" w:rsidRDefault="009B23BF" w:rsidP="009B23B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67F82">
        <w:rPr>
          <w:rFonts w:ascii="Arial" w:eastAsia="Times New Roman" w:hAnsi="Arial" w:cs="Arial"/>
          <w:sz w:val="24"/>
          <w:szCs w:val="24"/>
          <w:lang w:eastAsia="cs-CZ"/>
        </w:rPr>
        <w:t>02040182</w:t>
      </w:r>
    </w:p>
    <w:p w14:paraId="639DBD11" w14:textId="77777777" w:rsidR="009B23BF" w:rsidRPr="00E62519" w:rsidRDefault="009B23BF" w:rsidP="009B23B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Martinem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Simčem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, předsedou</w:t>
      </w:r>
    </w:p>
    <w:p w14:paraId="356B12FD" w14:textId="77777777" w:rsidR="009B23BF" w:rsidRPr="00E62519" w:rsidRDefault="009B23BF" w:rsidP="009B23B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sp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 zn. </w:t>
      </w:r>
      <w:r w:rsidRPr="00667F82">
        <w:rPr>
          <w:rFonts w:ascii="Arial" w:eastAsia="Times New Roman" w:hAnsi="Arial" w:cs="Arial"/>
          <w:sz w:val="24"/>
          <w:szCs w:val="24"/>
          <w:lang w:eastAsia="cs-CZ"/>
        </w:rPr>
        <w:t>L 11099 vedená u Krajského soudu v Ostravě</w:t>
      </w:r>
    </w:p>
    <w:p w14:paraId="67C43745" w14:textId="77777777" w:rsidR="009B23BF" w:rsidRPr="00E62519" w:rsidRDefault="009B23BF" w:rsidP="009B23BF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67F82">
        <w:rPr>
          <w:rFonts w:ascii="Arial" w:eastAsia="Times New Roman" w:hAnsi="Arial" w:cs="Arial"/>
          <w:sz w:val="24"/>
          <w:szCs w:val="24"/>
          <w:lang w:eastAsia="cs-CZ"/>
        </w:rPr>
        <w:t>107-5858140277/0100</w:t>
      </w:r>
    </w:p>
    <w:p w14:paraId="6D893738" w14:textId="77777777" w:rsidR="009B23BF" w:rsidRPr="00E62519" w:rsidRDefault="009B23BF" w:rsidP="009B23BF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418416D" w14:textId="77777777" w:rsidR="009B23BF" w:rsidRPr="00E62519" w:rsidRDefault="009B23BF" w:rsidP="009B23BF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7192C398" w14:textId="77777777" w:rsidR="009B23BF" w:rsidRDefault="009B23BF" w:rsidP="009B23BF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2666859F" w14:textId="77777777" w:rsidR="009B23BF" w:rsidRPr="003556D7" w:rsidRDefault="009B23BF" w:rsidP="009B23B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150 000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330B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Kč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jedno sto padesát</w:t>
      </w:r>
      <w:r w:rsidRPr="00B60C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tisíc korun českých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„dotace“)</w:t>
      </w:r>
      <w:r w:rsidRPr="003E0167">
        <w:rPr>
          <w:rFonts w:ascii="Arial" w:hAnsi="Arial" w:cs="Arial"/>
          <w:sz w:val="24"/>
          <w:szCs w:val="24"/>
        </w:rPr>
        <w:t xml:space="preserve"> za účelem </w:t>
      </w:r>
      <w:r w:rsidRPr="003556D7">
        <w:rPr>
          <w:rFonts w:ascii="Arial" w:hAnsi="Arial" w:cs="Arial"/>
          <w:sz w:val="24"/>
          <w:szCs w:val="24"/>
        </w:rPr>
        <w:t>podpory a rozšíření kvalitních a hodnotných typů kulturních aktivit v Olomouckém kraji ve veřejném zájmu a v souladu s cíli Olomouckého kraje.</w:t>
      </w:r>
    </w:p>
    <w:p w14:paraId="4620F1B7" w14:textId="77777777" w:rsidR="009B23BF" w:rsidRPr="003E0167" w:rsidRDefault="009B23BF" w:rsidP="009B23B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3E016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výdajů na </w:t>
      </w:r>
      <w:r w:rsidRPr="00667F8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Tradice inspiruje budoucnost na Střední Moravě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</w:t>
      </w:r>
    </w:p>
    <w:p w14:paraId="78E5C1DC" w14:textId="77777777" w:rsidR="009B23BF" w:rsidRPr="00676D8E" w:rsidRDefault="009B23BF" w:rsidP="009B23B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76D8E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bude poskytnuta převodem na bankovní účet příjemce uvedený v záhlaví této smlouvy do 21 dnů ode dne nabytí účinnosti této smlouvy</w:t>
      </w:r>
      <w:r w:rsidRPr="00676D8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676D8E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</w:p>
    <w:p w14:paraId="214B0099" w14:textId="77777777" w:rsidR="009B23BF" w:rsidRPr="003E0167" w:rsidRDefault="009B23BF" w:rsidP="009B23B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okud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podal žádost o dotaci elektronicky e-mailem formou </w:t>
      </w:r>
      <w:proofErr w:type="spellStart"/>
      <w:r w:rsidRPr="003573DF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</w:t>
      </w:r>
      <w:r>
        <w:rPr>
          <w:rFonts w:ascii="Arial" w:eastAsia="Times New Roman" w:hAnsi="Arial" w:cs="Arial"/>
          <w:sz w:val="24"/>
          <w:szCs w:val="24"/>
          <w:lang w:eastAsia="cs-CZ"/>
        </w:rPr>
        <w:t>není poskytovatel v prodlení s poskytnutím dotace do doby doložení originálu žádosti o dotaci s vlastnoručním podpisem příjemce. Lhůta pro poskytnutí dotace začne plynout až dnem následujícím po doručení předmětného originálu žádosti o dotaci dle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bodu 8.3.1 písm. f) Pravidel.</w:t>
      </w:r>
    </w:p>
    <w:p w14:paraId="5562A1CE" w14:textId="77777777" w:rsidR="009B23BF" w:rsidRPr="003E0167" w:rsidRDefault="009B23BF" w:rsidP="009B23BF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43E64CD4" w14:textId="77777777" w:rsidR="009B23BF" w:rsidRPr="003E0167" w:rsidRDefault="009B23BF" w:rsidP="009B23B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751E378E" w14:textId="77777777" w:rsidR="009B23BF" w:rsidRPr="003E0167" w:rsidRDefault="009B23BF" w:rsidP="009B23BF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26 odst. 2 zákona č. 586/1992 Sb., o daních z příjmů, ve znění pozdějších předpisů (dále jen „cit. zákona“),</w:t>
      </w:r>
    </w:p>
    <w:p w14:paraId="23463AEC" w14:textId="77777777" w:rsidR="009B23BF" w:rsidRPr="003E0167" w:rsidRDefault="009B23BF" w:rsidP="009B23BF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32a odst. 1 a 2 cit. zákona,</w:t>
      </w:r>
    </w:p>
    <w:p w14:paraId="584F3EC8" w14:textId="77777777" w:rsidR="009B23BF" w:rsidRPr="003E0167" w:rsidRDefault="009B23BF" w:rsidP="009B23BF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 33 cit. zákona.</w:t>
      </w:r>
    </w:p>
    <w:p w14:paraId="732870B2" w14:textId="77777777" w:rsidR="009B23BF" w:rsidRPr="003E0167" w:rsidRDefault="009B23BF" w:rsidP="009B23BF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71784809" w14:textId="77777777" w:rsidR="009B23BF" w:rsidRPr="003E0167" w:rsidRDefault="009B23BF" w:rsidP="009B23BF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Pr="003556D7">
        <w:rPr>
          <w:rFonts w:ascii="Arial" w:eastAsia="Times New Roman" w:hAnsi="Arial" w:cs="Arial"/>
          <w:b/>
          <w:sz w:val="24"/>
          <w:szCs w:val="24"/>
          <w:lang w:eastAsia="cs-CZ"/>
        </w:rPr>
        <w:t>Program podpory kultury v Olomouckém kraji v roce 2020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E706659" w14:textId="77777777" w:rsidR="009B23BF" w:rsidRPr="003E0167" w:rsidRDefault="009B23BF" w:rsidP="009B23B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29133F86" w14:textId="77777777" w:rsidR="009B23BF" w:rsidRPr="003E0167" w:rsidRDefault="009B23BF" w:rsidP="009B23B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honoráře, dopravné, materiálně-technické a organizační zajištění, propagaci, služby.</w:t>
      </w:r>
    </w:p>
    <w:p w14:paraId="6278AD54" w14:textId="77777777" w:rsidR="009B23BF" w:rsidRPr="003E0167" w:rsidRDefault="009B23BF" w:rsidP="009B23B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4A9E4B74" w14:textId="77777777" w:rsidR="009B23BF" w:rsidRPr="003556D7" w:rsidRDefault="009B23BF" w:rsidP="009B23B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akce,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Příjemce – neplátce DPH uvádí na veškerých </w:t>
      </w:r>
      <w:r w:rsidRPr="003556D7">
        <w:rPr>
          <w:rFonts w:ascii="Arial" w:eastAsia="Times New Roman" w:hAnsi="Arial" w:cs="Arial"/>
          <w:iCs/>
          <w:sz w:val="24"/>
          <w:szCs w:val="24"/>
          <w:lang w:eastAsia="cs-CZ"/>
        </w:rPr>
        <w:t>vyúčtovacích dokladech finanční částky včetně DPH.</w:t>
      </w:r>
    </w:p>
    <w:p w14:paraId="35C1761C" w14:textId="77777777" w:rsidR="009B23BF" w:rsidRPr="003556D7" w:rsidRDefault="009B23BF" w:rsidP="009B23B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556D7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59DCE943" w14:textId="77777777" w:rsidR="009B23BF" w:rsidRPr="003556D7" w:rsidRDefault="009B23BF" w:rsidP="009B23B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556D7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0AED880F" w14:textId="77777777" w:rsidR="009B23BF" w:rsidRDefault="009B23BF" w:rsidP="009B23B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556D7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55895D52" w14:textId="77777777" w:rsidR="009B23BF" w:rsidRPr="003E0167" w:rsidRDefault="009B23BF" w:rsidP="009B23B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11CE03A2" w14:textId="77777777" w:rsidR="009B23BF" w:rsidRPr="003E0167" w:rsidRDefault="009B23BF" w:rsidP="009B23B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3E016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276E2675" w14:textId="77777777" w:rsidR="009B23BF" w:rsidRDefault="009B23BF" w:rsidP="009B23B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daní.</w:t>
      </w:r>
    </w:p>
    <w:p w14:paraId="47C630B8" w14:textId="77777777" w:rsidR="009B23BF" w:rsidRPr="00393327" w:rsidRDefault="009B23BF" w:rsidP="009B23BF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1947D0FF" w14:textId="77777777" w:rsidR="009B23BF" w:rsidRPr="003E0167" w:rsidRDefault="009B23BF" w:rsidP="009B23BF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B60C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31. 12. 2020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95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73298B6B" w14:textId="77777777" w:rsidR="009B23BF" w:rsidRPr="003556D7" w:rsidRDefault="009B23BF" w:rsidP="009B23B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 odst. 2 a 4 této smlouvy a podmínkami použití dotace dle čl. II odst. 1 této smlouvy v období </w:t>
      </w:r>
      <w:r w:rsidRPr="003556D7">
        <w:rPr>
          <w:rFonts w:ascii="Arial" w:eastAsia="Times New Roman" w:hAnsi="Arial" w:cs="Arial"/>
          <w:iCs/>
          <w:sz w:val="24"/>
          <w:szCs w:val="24"/>
          <w:lang w:eastAsia="cs-CZ"/>
        </w:rPr>
        <w:t>od 1. 1. 2020 do uzavření této smlouvy.</w:t>
      </w:r>
    </w:p>
    <w:p w14:paraId="1BD67E56" w14:textId="77777777" w:rsidR="009B23BF" w:rsidRDefault="009B23BF" w:rsidP="009B23BF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3556D7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>
        <w:rPr>
          <w:rFonts w:ascii="Arial" w:eastAsia="Times New Roman" w:hAnsi="Arial" w:cs="Arial"/>
          <w:sz w:val="24"/>
          <w:szCs w:val="24"/>
          <w:lang w:eastAsia="cs-CZ"/>
        </w:rPr>
        <w:t>791 500</w:t>
      </w:r>
      <w:r w:rsidRPr="003556D7">
        <w:rPr>
          <w:rFonts w:ascii="Arial" w:eastAsia="Times New Roman" w:hAnsi="Arial" w:cs="Arial"/>
          <w:sz w:val="24"/>
          <w:szCs w:val="24"/>
          <w:lang w:eastAsia="cs-CZ"/>
        </w:rPr>
        <w:t xml:space="preserve"> Kč (slovy: </w:t>
      </w:r>
      <w:r>
        <w:rPr>
          <w:rFonts w:ascii="Arial" w:eastAsia="Times New Roman" w:hAnsi="Arial" w:cs="Arial"/>
          <w:sz w:val="24"/>
          <w:szCs w:val="24"/>
          <w:lang w:eastAsia="cs-CZ"/>
        </w:rPr>
        <w:t>sedm set devadesát jedna tisíc pět set</w:t>
      </w:r>
      <w:r w:rsidRPr="003556D7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českých). Příjemce je povinen na tento účel vynaložit nejméně 50 % z vlastních </w:t>
      </w:r>
      <w:r w:rsidRPr="003556D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a jiných zdrojů. Budou-li celkové skutečně vynaložené uznatelné výdaje nižší než celkové předpokládané uznatelné výdaje, je příjemce povinen </w:t>
      </w:r>
      <w:r w:rsidRPr="003556D7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50 </w:t>
      </w:r>
      <w:r w:rsidRPr="003E0167">
        <w:rPr>
          <w:rFonts w:ascii="Arial" w:hAnsi="Arial" w:cs="Arial"/>
          <w:sz w:val="24"/>
          <w:szCs w:val="24"/>
        </w:rPr>
        <w:t xml:space="preserve">% </w:t>
      </w:r>
      <w:r w:rsidRPr="003E0167">
        <w:rPr>
          <w:rFonts w:ascii="Arial" w:hAnsi="Arial" w:cs="Arial"/>
          <w:bCs/>
          <w:i/>
          <w:sz w:val="24"/>
          <w:szCs w:val="24"/>
        </w:rPr>
        <w:t xml:space="preserve"> </w:t>
      </w:r>
      <w:r w:rsidRPr="003E0167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0EB96377" w14:textId="77777777" w:rsidR="009B23BF" w:rsidRPr="000C39D6" w:rsidRDefault="009B23BF" w:rsidP="009B23BF">
      <w:pPr>
        <w:spacing w:after="6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070096">
        <w:rPr>
          <w:rFonts w:ascii="Arial" w:hAnsi="Arial" w:cs="Arial"/>
          <w:sz w:val="24"/>
          <w:szCs w:val="24"/>
        </w:rPr>
        <w:t xml:space="preserve">Příjemce bere na vědomí, že celková výše podpor ze všech veřejných zdrojů, včetně podpor </w:t>
      </w:r>
      <w:r w:rsidRPr="00070096">
        <w:rPr>
          <w:rFonts w:ascii="Arial" w:hAnsi="Arial" w:cs="Arial"/>
          <w:i/>
          <w:iCs/>
          <w:sz w:val="24"/>
          <w:szCs w:val="24"/>
        </w:rPr>
        <w:t xml:space="preserve">de </w:t>
      </w:r>
      <w:proofErr w:type="spellStart"/>
      <w:r w:rsidRPr="00070096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070096">
        <w:rPr>
          <w:rFonts w:ascii="Arial" w:hAnsi="Arial" w:cs="Arial"/>
          <w:sz w:val="24"/>
          <w:szCs w:val="24"/>
        </w:rPr>
        <w:t>, posk</w:t>
      </w:r>
      <w:bookmarkStart w:id="0" w:name="_GoBack"/>
      <w:bookmarkEnd w:id="0"/>
      <w:r w:rsidRPr="00070096">
        <w:rPr>
          <w:rFonts w:ascii="Arial" w:hAnsi="Arial" w:cs="Arial"/>
          <w:sz w:val="24"/>
          <w:szCs w:val="24"/>
        </w:rPr>
        <w:t xml:space="preserve">ytnutých na realizaci akce uvedené v čl. I. odst. 2 této smlouvy nesmí přesáhnout </w:t>
      </w:r>
      <w:r w:rsidRPr="00070096">
        <w:rPr>
          <w:rFonts w:ascii="Arial" w:hAnsi="Arial" w:cs="Arial"/>
          <w:b/>
          <w:bCs/>
          <w:sz w:val="24"/>
          <w:szCs w:val="24"/>
        </w:rPr>
        <w:t xml:space="preserve">80 % </w:t>
      </w:r>
      <w:r w:rsidRPr="00070096">
        <w:rPr>
          <w:rFonts w:ascii="Arial" w:hAnsi="Arial" w:cs="Arial"/>
          <w:sz w:val="24"/>
          <w:szCs w:val="24"/>
        </w:rPr>
        <w:t>(</w:t>
      </w:r>
      <w:r w:rsidRPr="00070096">
        <w:rPr>
          <w:rFonts w:ascii="Arial" w:hAnsi="Arial" w:cs="Arial"/>
          <w:b/>
          <w:sz w:val="24"/>
          <w:szCs w:val="24"/>
        </w:rPr>
        <w:t>70 %</w:t>
      </w:r>
      <w:r w:rsidRPr="00070096">
        <w:rPr>
          <w:rFonts w:ascii="Arial" w:hAnsi="Arial" w:cs="Arial"/>
          <w:sz w:val="24"/>
          <w:szCs w:val="24"/>
        </w:rPr>
        <w:t xml:space="preserve"> na činnost týkající se vydávání hudby a literatury) celkových skutečně vynaložených uznatelných výdajů.</w:t>
      </w:r>
    </w:p>
    <w:p w14:paraId="792984E0" w14:textId="77777777" w:rsidR="009B23BF" w:rsidRPr="003E0167" w:rsidRDefault="009B23BF" w:rsidP="009B23BF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 w:rsidRPr="00676D8E">
        <w:rPr>
          <w:rFonts w:ascii="Arial" w:eastAsia="Times New Roman" w:hAnsi="Arial" w:cs="Arial"/>
          <w:sz w:val="24"/>
          <w:szCs w:val="24"/>
          <w:lang w:eastAsia="cs-CZ"/>
        </w:rPr>
        <w:t>, jaký je v tomto čl. II odst. 2 stanoven pro použití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8DB6B81" w14:textId="77777777" w:rsidR="009B23BF" w:rsidRPr="003E0167" w:rsidRDefault="009B23BF" w:rsidP="009B23BF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24B7FD85" w14:textId="77777777" w:rsidR="009B23BF" w:rsidRPr="003E0167" w:rsidRDefault="009B23BF" w:rsidP="009B23BF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07009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29. 1. 2021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41859FFF" w14:textId="77777777" w:rsidR="009B23BF" w:rsidRPr="003E0167" w:rsidRDefault="009B23BF" w:rsidP="009B23BF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3E57DAD2" w14:textId="77777777" w:rsidR="009B23BF" w:rsidRPr="003E0167" w:rsidRDefault="009B23BF" w:rsidP="009B23BF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uvedeném v příloze č. 1 „Finanční vyúčtování dotace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“.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Pr="00676D8E">
        <w:rPr>
          <w:rFonts w:ascii="Arial" w:hAnsi="Arial" w:cs="Arial"/>
          <w:sz w:val="24"/>
          <w:szCs w:val="24"/>
        </w:rPr>
        <w:t>https://www.olkraj.cz/vyuctovani-dotace-cl-4659.html</w:t>
      </w:r>
      <w:r w:rsidRPr="00676D8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Pr="00676D8E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676D8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E0167">
        <w:rPr>
          <w:rFonts w:ascii="Arial" w:hAnsi="Arial" w:cs="Arial"/>
          <w:iCs/>
          <w:sz w:val="24"/>
          <w:szCs w:val="24"/>
        </w:rPr>
        <w:t xml:space="preserve">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>příjmy uvedené v odst. 11.2</w:t>
      </w:r>
      <w:r>
        <w:rPr>
          <w:rFonts w:ascii="Arial" w:hAnsi="Arial" w:cs="Arial"/>
          <w:sz w:val="24"/>
          <w:szCs w:val="24"/>
        </w:rPr>
        <w:t>4</w:t>
      </w:r>
      <w:r w:rsidRPr="003E0167">
        <w:rPr>
          <w:rFonts w:ascii="Arial" w:hAnsi="Arial" w:cs="Arial"/>
          <w:sz w:val="24"/>
          <w:szCs w:val="24"/>
        </w:rPr>
        <w:t xml:space="preserve"> Pravidel.</w:t>
      </w:r>
    </w:p>
    <w:p w14:paraId="4B727451" w14:textId="77777777" w:rsidR="009B23BF" w:rsidRPr="003E0167" w:rsidRDefault="009B23BF" w:rsidP="009B23BF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rozsahu uvedeném v příloze č. 1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02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 skutečně vynaložené výdaje uvedené v soupisu jsou pravdivé a úplné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76D8E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00E532F4" w14:textId="77777777" w:rsidR="009B23BF" w:rsidRPr="003E0167" w:rsidRDefault="009B23BF" w:rsidP="009B23BF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na akci, na jejíž realizaci byla poskytnuta dotace dle této smlouvy, a to v rozsahu uvedeném v příloze č.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1, doložený:</w:t>
      </w:r>
    </w:p>
    <w:p w14:paraId="73E060DA" w14:textId="77777777" w:rsidR="009B23BF" w:rsidRPr="003E0167" w:rsidRDefault="009B23BF" w:rsidP="009B23BF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01F07D77" w14:textId="77777777" w:rsidR="009B23BF" w:rsidRPr="003E0167" w:rsidRDefault="009B23BF" w:rsidP="009B23BF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základě kterých je pokladní doklad vystaven, a to pouze u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jednotlivých výdajů přesahujících částku 1000 Kč. U jednotlivých výdajů do výše 1000 Kč doloží příjemce pouze soupis těchto výdajů,</w:t>
      </w:r>
    </w:p>
    <w:p w14:paraId="0209FD66" w14:textId="77777777" w:rsidR="009B23BF" w:rsidRPr="003E0167" w:rsidRDefault="009B23BF" w:rsidP="009B23BF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44AEA41" w14:textId="77777777" w:rsidR="009B23BF" w:rsidRPr="003E0167" w:rsidRDefault="009B23BF" w:rsidP="009B23BF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676D8E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676D8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90992ED" w14:textId="77777777" w:rsidR="009B23BF" w:rsidRPr="003E0167" w:rsidRDefault="009B23BF" w:rsidP="009B23B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F56860E" w14:textId="77777777" w:rsidR="009B23BF" w:rsidRPr="00A9730D" w:rsidRDefault="009B23BF" w:rsidP="009B23B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56D88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056D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datum konání akce, označení akce a musí obsahovat stručné zhodnocení poskytovatelem podporované akce včetně jejího přínosu pro Olomoucký kraj a fotodokumentaci užití loga Olomouckého kraje dle čl. 1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1</w:t>
      </w:r>
      <w:r w:rsidRPr="00056D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B46A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56D88">
        <w:rPr>
          <w:rFonts w:ascii="Arial" w:eastAsia="Times New Roman" w:hAnsi="Arial" w:cs="Arial"/>
          <w:sz w:val="24"/>
          <w:szCs w:val="24"/>
          <w:lang w:eastAsia="cs-CZ"/>
        </w:rPr>
        <w:t>Je-li akce realizována před nabytím účinnosti smlouvy, není povinné doložení fotodokumentace o propagaci akce.</w:t>
      </w:r>
    </w:p>
    <w:p w14:paraId="1561BFE0" w14:textId="77777777" w:rsidR="009B23BF" w:rsidRPr="002825A5" w:rsidRDefault="009B23BF" w:rsidP="009B23B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DB46A3">
        <w:rPr>
          <w:rFonts w:ascii="Arial" w:eastAsia="Times New Roman" w:hAnsi="Arial" w:cs="Arial"/>
          <w:sz w:val="24"/>
          <w:szCs w:val="24"/>
          <w:lang w:eastAsia="cs-CZ"/>
        </w:rPr>
        <w:t>, nebo v případě, že celkové příjemcem skutečně vynaložené uznatelné výdaje na účel uvedený v čl. I odst. 2 a 4 této smlouvy byly nižší než celkové předpokládané uznatelné výdaje dle čl. II odst. 2 této smlouvy,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C757DA">
        <w:rPr>
          <w:rFonts w:ascii="Arial" w:eastAsia="Times New Roman" w:hAnsi="Arial" w:cs="Arial"/>
          <w:sz w:val="24"/>
          <w:szCs w:val="24"/>
          <w:lang w:eastAsia="cs-CZ"/>
        </w:rPr>
        <w:t xml:space="preserve">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C757DA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757DA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620AA05B" w14:textId="77777777" w:rsidR="009B23BF" w:rsidRPr="00070096" w:rsidRDefault="009B23BF" w:rsidP="009B23B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070096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veřejná podpora dle této smlouvy v souběhu s případnými dalšími veřejnými podporami, včetně podpor </w:t>
      </w:r>
      <w:r w:rsidRPr="0007009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de </w:t>
      </w:r>
      <w:proofErr w:type="spellStart"/>
      <w:r w:rsidRPr="00070096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070096">
        <w:rPr>
          <w:rFonts w:ascii="Arial" w:eastAsia="Times New Roman" w:hAnsi="Arial" w:cs="Arial"/>
          <w:sz w:val="24"/>
          <w:szCs w:val="24"/>
          <w:lang w:eastAsia="cs-CZ"/>
        </w:rPr>
        <w:t xml:space="preserve">, ze všech veřejných zdrojů přesáhne </w:t>
      </w:r>
      <w:r w:rsidRPr="0007009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80 % </w:t>
      </w:r>
      <w:r w:rsidRPr="00070096">
        <w:rPr>
          <w:rFonts w:ascii="Arial" w:hAnsi="Arial" w:cs="Arial"/>
          <w:sz w:val="24"/>
          <w:szCs w:val="24"/>
        </w:rPr>
        <w:t>(</w:t>
      </w:r>
      <w:r w:rsidRPr="00070096">
        <w:rPr>
          <w:rFonts w:ascii="Arial" w:hAnsi="Arial" w:cs="Arial"/>
          <w:b/>
          <w:sz w:val="24"/>
          <w:szCs w:val="24"/>
        </w:rPr>
        <w:t>70 %</w:t>
      </w:r>
      <w:r w:rsidRPr="00070096">
        <w:rPr>
          <w:rFonts w:ascii="Arial" w:hAnsi="Arial" w:cs="Arial"/>
          <w:sz w:val="24"/>
          <w:szCs w:val="24"/>
        </w:rPr>
        <w:t xml:space="preserve"> na akci týkající se vydávání hudby a literatury) </w:t>
      </w:r>
      <w:r w:rsidRPr="00070096">
        <w:rPr>
          <w:rFonts w:ascii="Arial" w:eastAsia="Times New Roman" w:hAnsi="Arial" w:cs="Arial"/>
          <w:sz w:val="24"/>
          <w:szCs w:val="24"/>
          <w:lang w:eastAsia="cs-CZ"/>
        </w:rPr>
        <w:t xml:space="preserve"> celkových skutečně vynaložených uznatelných výdajů na akci uvedenou v čl. I odst. 2 této smlouvy, je příjemce povinen část dotace vrátit tak, aby </w:t>
      </w:r>
      <w:r w:rsidRPr="00070096">
        <w:rPr>
          <w:rFonts w:ascii="Arial" w:hAnsi="Arial" w:cs="Arial"/>
          <w:sz w:val="24"/>
          <w:szCs w:val="24"/>
        </w:rPr>
        <w:t xml:space="preserve">souhrn všech veřejných podpor, včetně podpor </w:t>
      </w:r>
      <w:r w:rsidRPr="00070096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Pr="00070096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070096">
        <w:rPr>
          <w:rFonts w:ascii="Arial" w:hAnsi="Arial" w:cs="Arial"/>
          <w:sz w:val="24"/>
          <w:szCs w:val="24"/>
        </w:rPr>
        <w:t xml:space="preserve">, v jakékoli formě poskytnutých ze všech veřejných zdrojů nepřesáhl </w:t>
      </w:r>
      <w:r w:rsidRPr="00070096">
        <w:rPr>
          <w:rFonts w:ascii="Arial" w:hAnsi="Arial" w:cs="Arial"/>
          <w:b/>
          <w:sz w:val="24"/>
          <w:szCs w:val="24"/>
        </w:rPr>
        <w:t xml:space="preserve">80 % </w:t>
      </w:r>
      <w:r w:rsidRPr="00070096">
        <w:rPr>
          <w:rFonts w:ascii="Arial" w:hAnsi="Arial" w:cs="Arial"/>
          <w:sz w:val="24"/>
          <w:szCs w:val="24"/>
        </w:rPr>
        <w:t>(</w:t>
      </w:r>
      <w:r w:rsidRPr="00070096">
        <w:rPr>
          <w:rFonts w:ascii="Arial" w:hAnsi="Arial" w:cs="Arial"/>
          <w:b/>
          <w:sz w:val="24"/>
          <w:szCs w:val="24"/>
        </w:rPr>
        <w:t>70 %</w:t>
      </w:r>
      <w:r w:rsidRPr="00070096">
        <w:rPr>
          <w:rFonts w:ascii="Arial" w:hAnsi="Arial" w:cs="Arial"/>
          <w:sz w:val="24"/>
          <w:szCs w:val="24"/>
        </w:rPr>
        <w:t xml:space="preserve"> na akci týkající se vydávání hudby a literatury)  </w:t>
      </w:r>
      <w:r w:rsidRPr="00070096">
        <w:rPr>
          <w:rFonts w:ascii="Arial" w:eastAsia="Times New Roman" w:hAnsi="Arial" w:cs="Arial"/>
          <w:sz w:val="24"/>
          <w:szCs w:val="24"/>
          <w:lang w:eastAsia="cs-CZ"/>
        </w:rPr>
        <w:t>celkových skutečně vynaložených uznatelných výdajů na akci uvedenou v čl. I odst. 2 této smlouvy.</w:t>
      </w:r>
      <w:r w:rsidRPr="00070096">
        <w:rPr>
          <w:rFonts w:ascii="Arial" w:hAnsi="Arial" w:cs="Arial"/>
          <w:i/>
          <w:sz w:val="24"/>
        </w:rPr>
        <w:t xml:space="preserve"> </w:t>
      </w:r>
    </w:p>
    <w:p w14:paraId="4CB6B4CD" w14:textId="77777777" w:rsidR="009B23BF" w:rsidRPr="003E0167" w:rsidRDefault="009B23BF" w:rsidP="009B23BF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14:paraId="1842EBF9" w14:textId="77777777" w:rsidR="009B23BF" w:rsidRPr="003E0167" w:rsidRDefault="009B23BF" w:rsidP="009B23B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B23BF" w:rsidRPr="003E0167" w14:paraId="3F657D17" w14:textId="77777777" w:rsidTr="00B43EEB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37E94" w14:textId="77777777" w:rsidR="009B23BF" w:rsidRPr="003E0167" w:rsidRDefault="009B23BF" w:rsidP="00B43EEB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BECC7" w14:textId="77777777" w:rsidR="009B23BF" w:rsidRDefault="009B23BF" w:rsidP="00B43EEB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1CB74F2F" w14:textId="77777777" w:rsidR="009B23BF" w:rsidRPr="003E0167" w:rsidRDefault="009B23BF" w:rsidP="00B43EEB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B23BF" w:rsidRPr="003E0167" w14:paraId="02FDDA96" w14:textId="77777777" w:rsidTr="00B43EEB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CABFB" w14:textId="77777777" w:rsidR="009B23BF" w:rsidRPr="003E0167" w:rsidRDefault="009B23BF" w:rsidP="00B43E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E80BE" w14:textId="77777777" w:rsidR="009B23BF" w:rsidRPr="003E0167" w:rsidRDefault="009B23BF" w:rsidP="00B43E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B23BF" w:rsidRPr="003E0167" w14:paraId="2DBA5DCE" w14:textId="77777777" w:rsidTr="00B43EEB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74CA3" w14:textId="77777777" w:rsidR="009B23BF" w:rsidRPr="003E0167" w:rsidRDefault="009B23BF" w:rsidP="00B43E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3E023" w14:textId="77777777" w:rsidR="009B23BF" w:rsidRPr="003E0167" w:rsidRDefault="009B23BF" w:rsidP="00B43E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B23BF" w:rsidRPr="003E0167" w14:paraId="549EADFC" w14:textId="77777777" w:rsidTr="00B43EEB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D7F6D" w14:textId="77777777" w:rsidR="009B23BF" w:rsidRPr="003E0167" w:rsidRDefault="009B23BF" w:rsidP="00B43E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E5F66" w14:textId="77777777" w:rsidR="009B23BF" w:rsidRPr="003E0167" w:rsidRDefault="009B23BF" w:rsidP="00B43E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B23BF" w:rsidRPr="003E0167" w14:paraId="4AD236F9" w14:textId="77777777" w:rsidTr="00B43EEB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585E5" w14:textId="77777777" w:rsidR="009B23BF" w:rsidRPr="003E0167" w:rsidRDefault="009B23BF" w:rsidP="00B43E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E8ADE" w14:textId="77777777" w:rsidR="009B23BF" w:rsidRPr="003E0167" w:rsidRDefault="009B23BF" w:rsidP="00B43E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B23BF" w:rsidRPr="003E0167" w14:paraId="6ED55C70" w14:textId="77777777" w:rsidTr="00B43EEB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3BD81" w14:textId="77777777" w:rsidR="009B23BF" w:rsidRPr="003E0167" w:rsidRDefault="009B23BF" w:rsidP="00B43E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9EFE8" w14:textId="77777777" w:rsidR="009B23BF" w:rsidRPr="003E0167" w:rsidRDefault="009B23BF" w:rsidP="00B43E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B23BF" w:rsidRPr="003E0167" w14:paraId="6304F0FB" w14:textId="77777777" w:rsidTr="00B43EEB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827A2" w14:textId="77777777" w:rsidR="009B23BF" w:rsidRPr="003E0167" w:rsidRDefault="009B23BF" w:rsidP="00B43E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5178B" w14:textId="77777777" w:rsidR="009B23BF" w:rsidRPr="003E0167" w:rsidRDefault="009B23BF" w:rsidP="00B43E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B23BF" w:rsidRPr="003E0167" w14:paraId="3E91C862" w14:textId="77777777" w:rsidTr="00B43EEB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DC3F2" w14:textId="77777777" w:rsidR="009B23BF" w:rsidRPr="003E0167" w:rsidRDefault="009B23BF" w:rsidP="00B43E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2F0EE" w14:textId="77777777" w:rsidR="009B23BF" w:rsidRPr="003E0167" w:rsidRDefault="009B23BF" w:rsidP="00B43E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79C11D0F" w14:textId="77777777" w:rsidR="009B23BF" w:rsidRPr="003E0167" w:rsidRDefault="009B23BF" w:rsidP="009B23B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0084B0E7" w14:textId="77777777" w:rsidR="009B23BF" w:rsidRPr="00070096" w:rsidRDefault="009B23BF" w:rsidP="009B23BF">
      <w:pPr>
        <w:numPr>
          <w:ilvl w:val="0"/>
          <w:numId w:val="34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070096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v roce, kdy obdržel dotaci (2020) na účet poskytovatele č. 27-4228330207/0100. V případě, že je vratka realizována </w:t>
      </w:r>
      <w:r w:rsidRPr="0007009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následující rok (2021) pak se použije příjmový účet 27-4228320287/0100. Případný odvod či penále se hradí na účet poskytovatele č. 27-4228320287/0100 na základě vystavené faktury.</w:t>
      </w:r>
    </w:p>
    <w:p w14:paraId="7D83497C" w14:textId="77777777" w:rsidR="009B23BF" w:rsidRPr="003E0167" w:rsidRDefault="009B23BF" w:rsidP="009B23BF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30A70366" w14:textId="77777777" w:rsidR="009B23BF" w:rsidRPr="003E0167" w:rsidRDefault="009B23BF" w:rsidP="009B23BF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>
        <w:rPr>
          <w:rFonts w:ascii="Arial" w:eastAsia="Times New Roman" w:hAnsi="Arial" w:cs="Arial"/>
          <w:sz w:val="24"/>
          <w:szCs w:val="24"/>
          <w:lang w:eastAsia="cs-CZ"/>
        </w:rPr>
        <w:t>jednoho roku od data poskytnutí dotace,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92D67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 příjemce, vztahující se k účelu dotace, logem poskytovatele a umístit reklamní panel, nebo obdobné zařízení, s logem poskytovatele do místa, ve kterém je realizována podpořená akce, po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dobu </w:t>
      </w:r>
      <w:r>
        <w:rPr>
          <w:rFonts w:ascii="Arial" w:eastAsia="Times New Roman" w:hAnsi="Arial" w:cs="Arial"/>
          <w:sz w:val="24"/>
          <w:szCs w:val="24"/>
          <w:lang w:eastAsia="cs-CZ"/>
        </w:rPr>
        <w:t>jednoho roku od data poskytnutí dotace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akci finančně podpořil.</w:t>
      </w:r>
    </w:p>
    <w:p w14:paraId="123A2DE9" w14:textId="77777777" w:rsidR="009B23BF" w:rsidRPr="003E0167" w:rsidRDefault="009B23BF" w:rsidP="009B23B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pořídit fotodokumentaci o propagaci poskytovatele při akci podporované dle této smlouvy. Povinně poříze</w:t>
      </w:r>
      <w:r>
        <w:rPr>
          <w:rFonts w:ascii="Arial" w:eastAsia="Times New Roman" w:hAnsi="Arial" w:cs="Arial"/>
          <w:sz w:val="24"/>
          <w:szCs w:val="24"/>
          <w:lang w:eastAsia="cs-CZ"/>
        </w:rPr>
        <w:t>ná fotodokumentace (minimálně 2 ks fotografií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dokladující propagaci poskytovatele na viditelném veřejně přístupném místě) musí být poskytovateli příjemcem předložena společně se závěrečnou zprávou.</w:t>
      </w:r>
    </w:p>
    <w:p w14:paraId="5CFFEC8E" w14:textId="77777777" w:rsidR="009B23BF" w:rsidRPr="003E0167" w:rsidRDefault="009B23BF" w:rsidP="009B23BF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s bezúplatným užitím loga Olomouckého kraje způsobem a v rozsahu uvedeném v čl. II odst. </w:t>
      </w:r>
      <w:r w:rsidRPr="003556D7">
        <w:rPr>
          <w:rFonts w:ascii="Arial" w:eastAsia="Times New Roman" w:hAnsi="Arial" w:cs="Arial"/>
          <w:sz w:val="24"/>
          <w:szCs w:val="24"/>
          <w:lang w:eastAsia="cs-CZ"/>
        </w:rPr>
        <w:t>11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</w:p>
    <w:p w14:paraId="6122E42B" w14:textId="77777777" w:rsidR="009B23BF" w:rsidRPr="003E0167" w:rsidRDefault="009B23BF" w:rsidP="009B23B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zadávání veřejných zakázek, je povinen při její realizaci postupovat dle tohoto zákona.</w:t>
      </w:r>
    </w:p>
    <w:p w14:paraId="129824A2" w14:textId="77777777" w:rsidR="009B23BF" w:rsidRPr="003E0167" w:rsidRDefault="009B23BF" w:rsidP="009B23B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556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</w:t>
      </w:r>
      <w:r w:rsidRPr="002970C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71C21A9D" w14:textId="77777777" w:rsidR="009B23BF" w:rsidRPr="003E0167" w:rsidRDefault="009B23BF" w:rsidP="009B23BF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3556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10.2</w:t>
      </w:r>
      <w:r w:rsidRPr="003556D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3E83E8FA" w14:textId="77777777" w:rsidR="009B23BF" w:rsidRPr="003E0167" w:rsidRDefault="009B23BF" w:rsidP="009B23B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658DA70B" w14:textId="77777777" w:rsidR="009B23BF" w:rsidRPr="003E0167" w:rsidRDefault="009B23BF" w:rsidP="009B23BF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064E443D" w14:textId="77777777" w:rsidR="009B23BF" w:rsidRDefault="009B23BF" w:rsidP="009B23B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39C9994" w14:textId="77777777" w:rsidR="009B23BF" w:rsidRPr="004E45FB" w:rsidRDefault="009B23BF" w:rsidP="009B23BF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E45FB">
        <w:rPr>
          <w:rFonts w:ascii="Arial" w:hAnsi="Arial" w:cs="Arial"/>
          <w:sz w:val="24"/>
          <w:szCs w:val="24"/>
        </w:rPr>
        <w:t>Příjemce bere na vědomí, že dotace dle této smlouvy je poskytována jako veřejná podpora slučitelná s vnitřním trhem dle nařízení Komise (EU) č. 651/2014 ze dne 17. června 2014, kterým se v souladu s články 107 a 108 Smlouvy prohlašují určité kategorie podpory za slučitelné s vnitřním trhem, ve znění nařízení Komise (EU) č. 2017/1084 ze dne 14. června 2017 (dále jen „GBER“)</w:t>
      </w:r>
      <w:r w:rsidRPr="004E45FB" w:rsidDel="00DF4826">
        <w:rPr>
          <w:rFonts w:ascii="Arial" w:hAnsi="Arial" w:cs="Arial"/>
          <w:sz w:val="24"/>
          <w:szCs w:val="24"/>
        </w:rPr>
        <w:t xml:space="preserve"> </w:t>
      </w:r>
      <w:r w:rsidRPr="004E45FB">
        <w:rPr>
          <w:rFonts w:ascii="Arial" w:hAnsi="Arial" w:cs="Arial"/>
          <w:sz w:val="24"/>
          <w:szCs w:val="24"/>
        </w:rPr>
        <w:t>(čl. 53 Podpora kultury a zachování kulturního dědictví).</w:t>
      </w:r>
    </w:p>
    <w:p w14:paraId="29BC65D5" w14:textId="77777777" w:rsidR="009B23BF" w:rsidRPr="004E45FB" w:rsidRDefault="009B23BF" w:rsidP="009B23BF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E45FB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není subjektem, </w:t>
      </w:r>
      <w:r w:rsidRPr="004E45FB">
        <w:rPr>
          <w:rFonts w:ascii="Arial" w:hAnsi="Arial" w:cs="Arial"/>
          <w:sz w:val="24"/>
          <w:szCs w:val="24"/>
        </w:rPr>
        <w:t>vůči němuž byl v návaznosti na rozhodnutí Komise EU, jímž je podpora prohlášena za protiprávní a neslučitelnou s vnitřním trhem, vystaven inkasní příkaz.</w:t>
      </w:r>
    </w:p>
    <w:p w14:paraId="3B9B7685" w14:textId="77777777" w:rsidR="009B23BF" w:rsidRPr="004E45FB" w:rsidRDefault="009B23BF" w:rsidP="009B23BF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E45FB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není podnikem v obtížích ve smyslu čl. 2 odst. 18 </w:t>
      </w:r>
      <w:r w:rsidRPr="004E45FB">
        <w:rPr>
          <w:rFonts w:ascii="Arial" w:hAnsi="Arial" w:cs="Arial"/>
          <w:sz w:val="24"/>
          <w:szCs w:val="24"/>
        </w:rPr>
        <w:t>GBER.</w:t>
      </w:r>
    </w:p>
    <w:p w14:paraId="561E937F" w14:textId="77777777" w:rsidR="009B23BF" w:rsidRPr="004E45FB" w:rsidRDefault="009B23BF" w:rsidP="009B23B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E45FB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dotaci dle této smlouvy není možné použít pro </w:t>
      </w:r>
      <w:proofErr w:type="spellStart"/>
      <w:r w:rsidRPr="004E45FB">
        <w:rPr>
          <w:rFonts w:ascii="Arial" w:eastAsia="Times New Roman" w:hAnsi="Arial" w:cs="Arial"/>
          <w:sz w:val="24"/>
          <w:szCs w:val="24"/>
          <w:lang w:eastAsia="cs-CZ"/>
        </w:rPr>
        <w:t>učely</w:t>
      </w:r>
      <w:proofErr w:type="spellEnd"/>
      <w:r w:rsidRPr="004E45FB">
        <w:rPr>
          <w:rFonts w:ascii="Arial" w:eastAsia="Times New Roman" w:hAnsi="Arial" w:cs="Arial"/>
          <w:sz w:val="24"/>
          <w:szCs w:val="24"/>
          <w:lang w:eastAsia="cs-CZ"/>
        </w:rPr>
        <w:t xml:space="preserve"> vydání novin a časopisů, ať již jsou zveřejňovány v tištěné nebo elektronické podobě</w:t>
      </w:r>
    </w:p>
    <w:p w14:paraId="6E0D5E67" w14:textId="77777777" w:rsidR="009B23BF" w:rsidRPr="003E0167" w:rsidRDefault="009B23BF" w:rsidP="009B23BF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sz w:val="24"/>
          <w:szCs w:val="24"/>
          <w:lang w:eastAsia="cs-CZ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11EB8B82" w14:textId="77777777" w:rsidR="009B23BF" w:rsidRPr="003E0167" w:rsidRDefault="009B23BF" w:rsidP="009B23B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1453B7E5" w14:textId="77777777" w:rsidR="009B23BF" w:rsidRPr="00667F82" w:rsidRDefault="009B23BF" w:rsidP="009B23BF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67F82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</w:t>
      </w:r>
      <w:r w:rsidRPr="00667F82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6AC29279" w14:textId="77777777" w:rsidR="009B23BF" w:rsidRDefault="009B23BF" w:rsidP="009B23B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tato smlouva zaniká marným uplynutím lhůty pro předložení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>o dotaci stanovené v předmětném bodu 8.3.1 písm. f) Pravidel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57A1455" w14:textId="77777777" w:rsidR="009B23BF" w:rsidRPr="003E0167" w:rsidRDefault="009B23BF" w:rsidP="009B23B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776ADBB0" w14:textId="77777777" w:rsidR="009B23BF" w:rsidRPr="003E0167" w:rsidRDefault="009B23BF" w:rsidP="009B23B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597AF4D5" w14:textId="77777777" w:rsidR="009B23BF" w:rsidRPr="003E0167" w:rsidRDefault="009B23BF" w:rsidP="009B23B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8" w:history="1">
        <w:r w:rsidRPr="003E016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D0F7FFF" w14:textId="77777777" w:rsidR="009B23BF" w:rsidRPr="003E0167" w:rsidRDefault="009B23BF" w:rsidP="009B23B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Zastupitelstva Olomouckého kraje č. </w:t>
      </w:r>
      <w:r>
        <w:rPr>
          <w:rFonts w:ascii="Arial" w:hAnsi="Arial" w:cs="Arial"/>
          <w:sz w:val="24"/>
          <w:szCs w:val="24"/>
        </w:rPr>
        <w:t>UZ/20/30/2020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ze dne 20. 4. 2020.</w:t>
      </w:r>
    </w:p>
    <w:p w14:paraId="36AE33B4" w14:textId="77777777" w:rsidR="009B23BF" w:rsidRPr="00070096" w:rsidRDefault="009B23BF" w:rsidP="009B23B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Tato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smlouva je sepsána ve dvou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smluvní strana obdrží jedno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5402409A" w14:textId="77777777" w:rsidR="009B23BF" w:rsidRDefault="009B23BF" w:rsidP="009B23BF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B23BF" w14:paraId="3A90DD8A" w14:textId="77777777" w:rsidTr="00B43EEB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54755" w14:textId="77777777" w:rsidR="009B23BF" w:rsidRDefault="009B23BF" w:rsidP="00B43EEB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2F3E7D98" w14:textId="77777777" w:rsidR="009B23BF" w:rsidRDefault="009B23BF" w:rsidP="00B43EEB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64F17C" w14:textId="77777777" w:rsidR="009B23BF" w:rsidRDefault="009B23BF" w:rsidP="00B43EEB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B23BF" w14:paraId="6D0AEE40" w14:textId="77777777" w:rsidTr="00B43EEB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FD983" w14:textId="77777777" w:rsidR="009B23BF" w:rsidRDefault="009B23BF" w:rsidP="00B43EEB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43986363" w14:textId="77777777" w:rsidR="009B23BF" w:rsidRDefault="009B23BF" w:rsidP="00B43EEB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Ing. Petr Vrána</w:t>
            </w:r>
          </w:p>
          <w:p w14:paraId="48299CEA" w14:textId="77777777" w:rsidR="009B23BF" w:rsidRDefault="009B23BF" w:rsidP="00B43EEB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náměstek hejtmana</w:t>
            </w: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758F93" w14:textId="77777777" w:rsidR="009B23BF" w:rsidRDefault="009B23BF" w:rsidP="00B43EEB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5C12010C" w14:textId="77777777" w:rsidR="009B23BF" w:rsidRDefault="009B23BF" w:rsidP="00B43EEB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Martin Simčo</w:t>
            </w:r>
          </w:p>
          <w:p w14:paraId="39BF12EF" w14:textId="77777777" w:rsidR="009B23BF" w:rsidRDefault="009B23BF" w:rsidP="00B43EEB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předseda</w:t>
            </w:r>
          </w:p>
          <w:p w14:paraId="7246320A" w14:textId="77777777" w:rsidR="009B23BF" w:rsidRDefault="009B23BF" w:rsidP="00B43EEB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  <w:p w14:paraId="09FA93F6" w14:textId="77777777" w:rsidR="009B23BF" w:rsidRDefault="009B23BF" w:rsidP="00B43EEB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5762FBB1" w14:textId="77777777" w:rsidR="009B23BF" w:rsidRDefault="009B23BF" w:rsidP="009B23BF">
      <w:pPr>
        <w:ind w:left="0" w:firstLine="0"/>
        <w:rPr>
          <w:rFonts w:ascii="Arial" w:hAnsi="Arial" w:cs="Arial"/>
          <w:bCs/>
        </w:rPr>
      </w:pPr>
    </w:p>
    <w:p w14:paraId="265F7223" w14:textId="049752D7" w:rsidR="009B0F59" w:rsidRPr="009B23BF" w:rsidRDefault="009B0F59" w:rsidP="009B23BF"/>
    <w:sectPr w:rsidR="009B0F59" w:rsidRPr="009B23BF" w:rsidSect="0090663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2552" w:left="1418" w:header="708" w:footer="708" w:gutter="0"/>
      <w:pgNumType w:start="1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564A5" w14:textId="77777777" w:rsidR="002A673B" w:rsidRDefault="002A673B" w:rsidP="00D40C40">
      <w:r>
        <w:separator/>
      </w:r>
    </w:p>
  </w:endnote>
  <w:endnote w:type="continuationSeparator" w:id="0">
    <w:p w14:paraId="6F60E4EB" w14:textId="77777777" w:rsidR="002A673B" w:rsidRDefault="002A673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E3F40" w14:textId="1FA83C1A" w:rsidR="00ED0E7A" w:rsidRPr="001D1EC7" w:rsidRDefault="006B752D" w:rsidP="00ED0E7A">
    <w:pPr>
      <w:pStyle w:val="Zpat"/>
      <w:jc w:val="left"/>
      <w:rPr>
        <w:rFonts w:ascii="Arial" w:hAnsi="Arial" w:cs="Arial"/>
        <w:i/>
        <w:iCs/>
        <w:sz w:val="20"/>
      </w:rPr>
    </w:pPr>
    <w:r w:rsidRPr="008A7405">
      <w:rPr>
        <w:rFonts w:ascii="Arial" w:hAnsi="Arial" w:cs="Arial"/>
        <w:i/>
        <w:iCs/>
        <w:sz w:val="20"/>
        <w:szCs w:val="20"/>
      </w:rPr>
      <w:t>Zastupitelstvo Olomouckého kraje 22. 2. 2021</w:t>
    </w:r>
    <w:r>
      <w:rPr>
        <w:rFonts w:ascii="Arial" w:hAnsi="Arial" w:cs="Arial"/>
        <w:i/>
        <w:iCs/>
        <w:sz w:val="20"/>
      </w:rPr>
      <w:t xml:space="preserve">        </w:t>
    </w:r>
    <w:r w:rsidR="00ED0E7A" w:rsidRPr="001D1EC7">
      <w:rPr>
        <w:rFonts w:ascii="Arial" w:hAnsi="Arial" w:cs="Arial"/>
        <w:i/>
        <w:iCs/>
        <w:sz w:val="20"/>
      </w:rPr>
      <w:tab/>
    </w:r>
    <w:r w:rsidR="00ED0E7A" w:rsidRPr="001D1EC7">
      <w:rPr>
        <w:rFonts w:ascii="Arial" w:hAnsi="Arial" w:cs="Arial"/>
        <w:i/>
        <w:iCs/>
        <w:sz w:val="20"/>
      </w:rPr>
      <w:tab/>
      <w:t xml:space="preserve">           Strana </w:t>
    </w:r>
    <w:r w:rsidR="00ED0E7A" w:rsidRPr="001D1EC7">
      <w:rPr>
        <w:rFonts w:ascii="Arial" w:hAnsi="Arial" w:cs="Arial"/>
        <w:i/>
        <w:iCs/>
        <w:sz w:val="20"/>
      </w:rPr>
      <w:fldChar w:fldCharType="begin"/>
    </w:r>
    <w:r w:rsidR="00ED0E7A" w:rsidRPr="001D1EC7">
      <w:rPr>
        <w:rFonts w:ascii="Arial" w:hAnsi="Arial" w:cs="Arial"/>
        <w:i/>
        <w:iCs/>
        <w:sz w:val="20"/>
      </w:rPr>
      <w:instrText xml:space="preserve"> PAGE </w:instrText>
    </w:r>
    <w:r w:rsidR="00ED0E7A" w:rsidRPr="001D1EC7">
      <w:rPr>
        <w:rFonts w:ascii="Arial" w:hAnsi="Arial" w:cs="Arial"/>
        <w:i/>
        <w:iCs/>
        <w:sz w:val="20"/>
      </w:rPr>
      <w:fldChar w:fldCharType="separate"/>
    </w:r>
    <w:r w:rsidR="003E3591">
      <w:rPr>
        <w:rFonts w:ascii="Arial" w:hAnsi="Arial" w:cs="Arial"/>
        <w:i/>
        <w:iCs/>
        <w:noProof/>
        <w:sz w:val="20"/>
      </w:rPr>
      <w:t>21</w:t>
    </w:r>
    <w:r w:rsidR="00ED0E7A" w:rsidRPr="001D1EC7">
      <w:rPr>
        <w:rFonts w:ascii="Arial" w:hAnsi="Arial" w:cs="Arial"/>
        <w:sz w:val="20"/>
      </w:rPr>
      <w:fldChar w:fldCharType="end"/>
    </w:r>
    <w:r w:rsidR="00ED0E7A" w:rsidRPr="001D1EC7">
      <w:rPr>
        <w:rFonts w:ascii="Arial" w:hAnsi="Arial" w:cs="Arial"/>
        <w:i/>
        <w:iCs/>
        <w:sz w:val="20"/>
      </w:rPr>
      <w:t xml:space="preserve"> (celkem </w:t>
    </w:r>
    <w:r w:rsidR="00E11CB4">
      <w:rPr>
        <w:rFonts w:ascii="Arial" w:hAnsi="Arial" w:cs="Arial"/>
        <w:i/>
        <w:iCs/>
        <w:sz w:val="20"/>
      </w:rPr>
      <w:t>50</w:t>
    </w:r>
    <w:r w:rsidR="00ED0E7A" w:rsidRPr="001D1EC7">
      <w:rPr>
        <w:rFonts w:ascii="Arial" w:hAnsi="Arial" w:cs="Arial"/>
        <w:i/>
        <w:iCs/>
        <w:sz w:val="20"/>
      </w:rPr>
      <w:t>)</w:t>
    </w:r>
  </w:p>
  <w:p w14:paraId="187D4E8C" w14:textId="2918F4F2" w:rsidR="00ED0E7A" w:rsidRDefault="0090663A" w:rsidP="00ED0E7A">
    <w:pPr>
      <w:pStyle w:val="Zpat"/>
      <w:ind w:left="0" w:firstLine="0"/>
      <w:rPr>
        <w:rFonts w:ascii="Arial" w:hAnsi="Arial" w:cs="Arial"/>
        <w:i/>
        <w:sz w:val="20"/>
      </w:rPr>
    </w:pPr>
    <w:r>
      <w:rPr>
        <w:rFonts w:ascii="Arial" w:hAnsi="Arial" w:cs="Arial"/>
        <w:i/>
        <w:iCs/>
        <w:sz w:val="20"/>
      </w:rPr>
      <w:t>20</w:t>
    </w:r>
    <w:r w:rsidR="00BC0526">
      <w:rPr>
        <w:rFonts w:ascii="Arial" w:hAnsi="Arial" w:cs="Arial"/>
        <w:i/>
        <w:iCs/>
        <w:sz w:val="20"/>
      </w:rPr>
      <w:t>.</w:t>
    </w:r>
    <w:r w:rsidR="00ED0E7A" w:rsidRPr="001D1EC7">
      <w:rPr>
        <w:rFonts w:ascii="Arial" w:hAnsi="Arial" w:cs="Arial"/>
        <w:i/>
        <w:iCs/>
        <w:sz w:val="20"/>
      </w:rPr>
      <w:t xml:space="preserve"> </w:t>
    </w:r>
    <w:r w:rsidR="00ED0E7A">
      <w:rPr>
        <w:rFonts w:ascii="Arial" w:hAnsi="Arial" w:cs="Arial"/>
        <w:i/>
        <w:iCs/>
        <w:sz w:val="20"/>
      </w:rPr>
      <w:t>–</w:t>
    </w:r>
    <w:r w:rsidR="00ED0E7A" w:rsidRPr="001D1EC7">
      <w:rPr>
        <w:rFonts w:ascii="Arial" w:hAnsi="Arial" w:cs="Arial"/>
        <w:i/>
        <w:iCs/>
        <w:sz w:val="20"/>
      </w:rPr>
      <w:t xml:space="preserve"> </w:t>
    </w:r>
    <w:r w:rsidR="00ED0E7A" w:rsidRPr="002A4E05">
      <w:rPr>
        <w:rFonts w:ascii="Arial" w:hAnsi="Arial" w:cs="Arial"/>
        <w:i/>
        <w:iCs/>
        <w:sz w:val="20"/>
        <w:szCs w:val="20"/>
      </w:rPr>
      <w:t>Dodatky k veřejnoprávním smlouvám o poskytnutí dotace mezi Olomouckým krajem a příjemci dotací z dotačního programu Program podpory kultury v Olomouckém kraji v roce 2020 – prodloužení termínu využití dotace u projektů neuskutečněných v důsledku epidemie viru SARS-CoV-2</w:t>
    </w:r>
  </w:p>
  <w:p w14:paraId="37BA5330" w14:textId="1BA05177" w:rsidR="00D20B9A" w:rsidRPr="001D1EC7" w:rsidRDefault="00ED0E7A" w:rsidP="00ED0E7A">
    <w:pPr>
      <w:pStyle w:val="Zpat"/>
      <w:ind w:left="0" w:firstLine="0"/>
      <w:rPr>
        <w:rFonts w:ascii="Arial" w:hAnsi="Arial" w:cs="Arial"/>
        <w:sz w:val="20"/>
      </w:rPr>
    </w:pPr>
    <w:r>
      <w:rPr>
        <w:rFonts w:ascii="Arial" w:hAnsi="Arial" w:cs="Arial"/>
        <w:i/>
        <w:sz w:val="20"/>
      </w:rPr>
      <w:t xml:space="preserve">Příloha č. </w:t>
    </w:r>
    <w:r w:rsidR="003E3591">
      <w:rPr>
        <w:rFonts w:ascii="Arial" w:hAnsi="Arial" w:cs="Arial"/>
        <w:i/>
        <w:sz w:val="20"/>
      </w:rPr>
      <w:t>0</w:t>
    </w:r>
    <w:r>
      <w:rPr>
        <w:rFonts w:ascii="Arial" w:hAnsi="Arial" w:cs="Arial"/>
        <w:i/>
        <w:sz w:val="20"/>
      </w:rPr>
      <w:t xml:space="preserve">6 - </w:t>
    </w:r>
    <w:r w:rsidRPr="00ED0E7A">
      <w:rPr>
        <w:rFonts w:ascii="Arial" w:hAnsi="Arial" w:cs="Arial"/>
        <w:i/>
        <w:sz w:val="20"/>
      </w:rPr>
      <w:t>Veřejnoprávní smlouva o poskytnutí dotace mezi Olomouckým krajem a Moravský Labyrint, z. 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E71DD" w14:textId="7D88E667" w:rsidR="001D1EC7" w:rsidRPr="001D1EC7" w:rsidRDefault="006B752D" w:rsidP="001D1EC7">
    <w:pPr>
      <w:pStyle w:val="Zpat"/>
      <w:jc w:val="left"/>
      <w:rPr>
        <w:rFonts w:ascii="Arial" w:hAnsi="Arial" w:cs="Arial"/>
        <w:i/>
        <w:iCs/>
        <w:sz w:val="20"/>
      </w:rPr>
    </w:pPr>
    <w:r w:rsidRPr="008A7405">
      <w:rPr>
        <w:rFonts w:ascii="Arial" w:hAnsi="Arial" w:cs="Arial"/>
        <w:i/>
        <w:iCs/>
        <w:sz w:val="20"/>
        <w:szCs w:val="20"/>
      </w:rPr>
      <w:t>Zastupitelstvo Olomouckého kraje 22. 2. 2021</w:t>
    </w:r>
    <w:r>
      <w:rPr>
        <w:rFonts w:ascii="Arial" w:hAnsi="Arial" w:cs="Arial"/>
        <w:i/>
        <w:iCs/>
        <w:sz w:val="20"/>
      </w:rPr>
      <w:t xml:space="preserve">        </w:t>
    </w:r>
    <w:r w:rsidR="001D1EC7" w:rsidRPr="001D1EC7">
      <w:rPr>
        <w:rFonts w:ascii="Arial" w:hAnsi="Arial" w:cs="Arial"/>
        <w:i/>
        <w:iCs/>
        <w:sz w:val="20"/>
      </w:rPr>
      <w:tab/>
    </w:r>
    <w:r w:rsidR="001D1EC7" w:rsidRPr="001D1EC7">
      <w:rPr>
        <w:rFonts w:ascii="Arial" w:hAnsi="Arial" w:cs="Arial"/>
        <w:i/>
        <w:iCs/>
        <w:sz w:val="20"/>
      </w:rPr>
      <w:tab/>
      <w:t xml:space="preserve">           Strana </w:t>
    </w:r>
    <w:r w:rsidR="001D1EC7" w:rsidRPr="001D1EC7">
      <w:rPr>
        <w:rFonts w:ascii="Arial" w:hAnsi="Arial" w:cs="Arial"/>
        <w:i/>
        <w:iCs/>
        <w:sz w:val="20"/>
      </w:rPr>
      <w:fldChar w:fldCharType="begin"/>
    </w:r>
    <w:r w:rsidR="001D1EC7" w:rsidRPr="001D1EC7">
      <w:rPr>
        <w:rFonts w:ascii="Arial" w:hAnsi="Arial" w:cs="Arial"/>
        <w:i/>
        <w:iCs/>
        <w:sz w:val="20"/>
      </w:rPr>
      <w:instrText xml:space="preserve"> PAGE </w:instrText>
    </w:r>
    <w:r w:rsidR="001D1EC7" w:rsidRPr="001D1EC7">
      <w:rPr>
        <w:rFonts w:ascii="Arial" w:hAnsi="Arial" w:cs="Arial"/>
        <w:i/>
        <w:iCs/>
        <w:sz w:val="20"/>
      </w:rPr>
      <w:fldChar w:fldCharType="separate"/>
    </w:r>
    <w:r w:rsidR="003E3591">
      <w:rPr>
        <w:rFonts w:ascii="Arial" w:hAnsi="Arial" w:cs="Arial"/>
        <w:i/>
        <w:iCs/>
        <w:noProof/>
        <w:sz w:val="20"/>
      </w:rPr>
      <w:t>18</w:t>
    </w:r>
    <w:r w:rsidR="001D1EC7" w:rsidRPr="001D1EC7">
      <w:rPr>
        <w:rFonts w:ascii="Arial" w:hAnsi="Arial" w:cs="Arial"/>
        <w:sz w:val="20"/>
      </w:rPr>
      <w:fldChar w:fldCharType="end"/>
    </w:r>
    <w:r w:rsidR="001D1EC7" w:rsidRPr="001D1EC7">
      <w:rPr>
        <w:rFonts w:ascii="Arial" w:hAnsi="Arial" w:cs="Arial"/>
        <w:i/>
        <w:iCs/>
        <w:sz w:val="20"/>
      </w:rPr>
      <w:t xml:space="preserve"> (celkem </w:t>
    </w:r>
    <w:r w:rsidR="00E11CB4">
      <w:rPr>
        <w:rFonts w:ascii="Arial" w:hAnsi="Arial" w:cs="Arial"/>
        <w:i/>
        <w:iCs/>
        <w:sz w:val="20"/>
      </w:rPr>
      <w:t>50</w:t>
    </w:r>
    <w:r w:rsidR="001D1EC7" w:rsidRPr="001D1EC7">
      <w:rPr>
        <w:rFonts w:ascii="Arial" w:hAnsi="Arial" w:cs="Arial"/>
        <w:i/>
        <w:iCs/>
        <w:sz w:val="20"/>
      </w:rPr>
      <w:t>)</w:t>
    </w:r>
  </w:p>
  <w:p w14:paraId="391B58AA" w14:textId="31288E29" w:rsidR="00A375C6" w:rsidRDefault="0090663A" w:rsidP="00CF5545">
    <w:pPr>
      <w:pStyle w:val="Zpat"/>
      <w:ind w:left="0" w:firstLine="0"/>
      <w:rPr>
        <w:rFonts w:ascii="Arial" w:hAnsi="Arial" w:cs="Arial"/>
        <w:i/>
        <w:sz w:val="20"/>
      </w:rPr>
    </w:pPr>
    <w:r>
      <w:rPr>
        <w:rFonts w:ascii="Arial" w:hAnsi="Arial" w:cs="Arial"/>
        <w:i/>
        <w:iCs/>
        <w:sz w:val="20"/>
      </w:rPr>
      <w:t>20</w:t>
    </w:r>
    <w:r w:rsidR="00BC0526">
      <w:rPr>
        <w:rFonts w:ascii="Arial" w:hAnsi="Arial" w:cs="Arial"/>
        <w:i/>
        <w:iCs/>
        <w:sz w:val="20"/>
      </w:rPr>
      <w:t>.</w:t>
    </w:r>
    <w:r w:rsidR="001D1EC7" w:rsidRPr="001D1EC7">
      <w:rPr>
        <w:rFonts w:ascii="Arial" w:hAnsi="Arial" w:cs="Arial"/>
        <w:i/>
        <w:iCs/>
        <w:sz w:val="20"/>
      </w:rPr>
      <w:t xml:space="preserve"> </w:t>
    </w:r>
    <w:r w:rsidR="00FF1016">
      <w:rPr>
        <w:rFonts w:ascii="Arial" w:hAnsi="Arial" w:cs="Arial"/>
        <w:i/>
        <w:iCs/>
        <w:sz w:val="20"/>
      </w:rPr>
      <w:t>–</w:t>
    </w:r>
    <w:r w:rsidR="001D1EC7" w:rsidRPr="001D1EC7">
      <w:rPr>
        <w:rFonts w:ascii="Arial" w:hAnsi="Arial" w:cs="Arial"/>
        <w:i/>
        <w:iCs/>
        <w:sz w:val="20"/>
      </w:rPr>
      <w:t xml:space="preserve"> </w:t>
    </w:r>
    <w:r w:rsidR="00CF5545" w:rsidRPr="002A4E05">
      <w:rPr>
        <w:rFonts w:ascii="Arial" w:hAnsi="Arial" w:cs="Arial"/>
        <w:i/>
        <w:iCs/>
        <w:sz w:val="20"/>
        <w:szCs w:val="20"/>
      </w:rPr>
      <w:t>Dodatky k veřejnoprávním smlouvám o poskytnutí dotace mezi Olomouckým krajem a příjemci dotací z dotačního programu Program podpory kultury v Olomouckém kraji v roce 2020 – prodloužení termínu využití dotace u projektů neuskutečněných v důsledku epidemie viru SARS-CoV-2</w:t>
    </w:r>
  </w:p>
  <w:p w14:paraId="09ED213B" w14:textId="34DF1BA1" w:rsidR="001D1EC7" w:rsidRPr="001D1EC7" w:rsidRDefault="001D1EC7" w:rsidP="00ED0E7A">
    <w:pPr>
      <w:pStyle w:val="Zpat"/>
      <w:ind w:left="0" w:firstLine="0"/>
      <w:rPr>
        <w:rFonts w:ascii="Arial" w:hAnsi="Arial" w:cs="Arial"/>
        <w:sz w:val="20"/>
      </w:rPr>
    </w:pPr>
    <w:r>
      <w:rPr>
        <w:rFonts w:ascii="Arial" w:hAnsi="Arial" w:cs="Arial"/>
        <w:i/>
        <w:sz w:val="20"/>
      </w:rPr>
      <w:t xml:space="preserve">Příloha č. </w:t>
    </w:r>
    <w:r w:rsidR="0090663A">
      <w:rPr>
        <w:rFonts w:ascii="Arial" w:hAnsi="Arial" w:cs="Arial"/>
        <w:i/>
        <w:sz w:val="20"/>
      </w:rPr>
      <w:t>0</w:t>
    </w:r>
    <w:r w:rsidR="00CF5545">
      <w:rPr>
        <w:rFonts w:ascii="Arial" w:hAnsi="Arial" w:cs="Arial"/>
        <w:i/>
        <w:sz w:val="20"/>
      </w:rPr>
      <w:t>6</w:t>
    </w:r>
    <w:r>
      <w:rPr>
        <w:rFonts w:ascii="Arial" w:hAnsi="Arial" w:cs="Arial"/>
        <w:i/>
        <w:sz w:val="20"/>
      </w:rPr>
      <w:t xml:space="preserve"> - </w:t>
    </w:r>
    <w:r w:rsidR="00ED0E7A" w:rsidRPr="00ED0E7A">
      <w:rPr>
        <w:rFonts w:ascii="Arial" w:hAnsi="Arial" w:cs="Arial"/>
        <w:i/>
        <w:sz w:val="20"/>
      </w:rPr>
      <w:t>Veřejnoprávní smlouva o poskytnutí dotace mezi Olomouckým krajem a Moravský Labyrint, z. 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015CE" w14:textId="77777777" w:rsidR="002A673B" w:rsidRDefault="002A673B" w:rsidP="00D40C40">
      <w:r>
        <w:separator/>
      </w:r>
    </w:p>
  </w:footnote>
  <w:footnote w:type="continuationSeparator" w:id="0">
    <w:p w14:paraId="3DFCE4BD" w14:textId="77777777" w:rsidR="002A673B" w:rsidRDefault="002A673B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A5EFC" w14:textId="7AF844A6" w:rsidR="001D1EC7" w:rsidRPr="001D1EC7" w:rsidRDefault="001D1EC7" w:rsidP="001D1EC7">
    <w:pPr>
      <w:pStyle w:val="Zhlav"/>
      <w:ind w:left="0" w:firstLine="0"/>
      <w:jc w:val="center"/>
      <w:rPr>
        <w:rFonts w:ascii="Arial" w:hAnsi="Arial" w:cs="Arial"/>
        <w:i/>
      </w:rPr>
    </w:pPr>
    <w:r w:rsidRPr="001D1EC7">
      <w:rPr>
        <w:rFonts w:ascii="Arial" w:hAnsi="Arial" w:cs="Arial"/>
        <w:i/>
      </w:rPr>
      <w:t xml:space="preserve">Příloha č. </w:t>
    </w:r>
    <w:r w:rsidR="0090663A">
      <w:rPr>
        <w:rFonts w:ascii="Arial" w:hAnsi="Arial" w:cs="Arial"/>
        <w:i/>
      </w:rPr>
      <w:t>0</w:t>
    </w:r>
    <w:r w:rsidR="00CF5545">
      <w:rPr>
        <w:rFonts w:ascii="Arial" w:hAnsi="Arial" w:cs="Arial"/>
        <w:i/>
      </w:rPr>
      <w:t>6</w:t>
    </w:r>
    <w:r w:rsidRPr="001D1EC7">
      <w:rPr>
        <w:rFonts w:ascii="Arial" w:hAnsi="Arial" w:cs="Arial"/>
        <w:i/>
      </w:rPr>
      <w:t xml:space="preserve"> – </w:t>
    </w:r>
    <w:r w:rsidR="00ED0E7A" w:rsidRPr="00ED0E7A">
      <w:rPr>
        <w:rFonts w:ascii="Arial" w:hAnsi="Arial" w:cs="Arial"/>
        <w:i/>
      </w:rPr>
      <w:t>Veřejnoprávní smlouva o poskytnutí dotace mezi Olomouckým krajem a Moravský Labyrint, z. s.</w:t>
    </w:r>
  </w:p>
  <w:p w14:paraId="324B7E79" w14:textId="77777777" w:rsidR="001D1EC7" w:rsidRDefault="001D1EC7" w:rsidP="001D1EC7">
    <w:pPr>
      <w:pStyle w:val="Zhlav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16FB9" w14:textId="1D697A5B" w:rsidR="001D1EC7" w:rsidRPr="001D1EC7" w:rsidRDefault="001D1EC7" w:rsidP="001D1EC7">
    <w:pPr>
      <w:pStyle w:val="Zhlav"/>
      <w:ind w:left="0" w:firstLine="0"/>
      <w:jc w:val="center"/>
      <w:rPr>
        <w:rFonts w:ascii="Arial" w:hAnsi="Arial" w:cs="Arial"/>
        <w:i/>
      </w:rPr>
    </w:pPr>
    <w:r w:rsidRPr="001D1EC7">
      <w:rPr>
        <w:rFonts w:ascii="Arial" w:hAnsi="Arial" w:cs="Arial"/>
        <w:i/>
      </w:rPr>
      <w:t xml:space="preserve">Příloha č. </w:t>
    </w:r>
    <w:r w:rsidR="0090663A">
      <w:rPr>
        <w:rFonts w:ascii="Arial" w:hAnsi="Arial" w:cs="Arial"/>
        <w:i/>
      </w:rPr>
      <w:t>0</w:t>
    </w:r>
    <w:r w:rsidR="00CF5545">
      <w:rPr>
        <w:rFonts w:ascii="Arial" w:hAnsi="Arial" w:cs="Arial"/>
        <w:i/>
      </w:rPr>
      <w:t>6</w:t>
    </w:r>
    <w:r w:rsidRPr="001D1EC7">
      <w:rPr>
        <w:rFonts w:ascii="Arial" w:hAnsi="Arial" w:cs="Arial"/>
        <w:i/>
      </w:rPr>
      <w:t xml:space="preserve"> – </w:t>
    </w:r>
    <w:r w:rsidR="00ED0E7A" w:rsidRPr="00ED0E7A">
      <w:rPr>
        <w:rFonts w:ascii="Arial" w:hAnsi="Arial" w:cs="Arial"/>
        <w:i/>
      </w:rPr>
      <w:t>Veřejnoprávní smlouva o poskytnutí dotace mezi Olomouckým krajem a Moravský Labyrint, z. 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8F03A8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1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67544"/>
    <w:rsid w:val="00070096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F2E"/>
    <w:rsid w:val="00085027"/>
    <w:rsid w:val="00086582"/>
    <w:rsid w:val="0009016F"/>
    <w:rsid w:val="00090D42"/>
    <w:rsid w:val="0009269E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4CE7"/>
    <w:rsid w:val="000A6591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DAE"/>
    <w:rsid w:val="000C02E4"/>
    <w:rsid w:val="000C1B93"/>
    <w:rsid w:val="000C237E"/>
    <w:rsid w:val="000C39D6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5607"/>
    <w:rsid w:val="00107607"/>
    <w:rsid w:val="00111E6D"/>
    <w:rsid w:val="001130A1"/>
    <w:rsid w:val="001158F5"/>
    <w:rsid w:val="0011722F"/>
    <w:rsid w:val="00117CC2"/>
    <w:rsid w:val="00117EA0"/>
    <w:rsid w:val="00120F7D"/>
    <w:rsid w:val="00122793"/>
    <w:rsid w:val="001235B9"/>
    <w:rsid w:val="0012518C"/>
    <w:rsid w:val="00125FEF"/>
    <w:rsid w:val="00126B32"/>
    <w:rsid w:val="00127828"/>
    <w:rsid w:val="00130F8D"/>
    <w:rsid w:val="00131601"/>
    <w:rsid w:val="001323D9"/>
    <w:rsid w:val="0013477A"/>
    <w:rsid w:val="00134F29"/>
    <w:rsid w:val="00135411"/>
    <w:rsid w:val="00135D6D"/>
    <w:rsid w:val="00136F37"/>
    <w:rsid w:val="00137D65"/>
    <w:rsid w:val="00141616"/>
    <w:rsid w:val="001429D2"/>
    <w:rsid w:val="001436D1"/>
    <w:rsid w:val="00144B24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0A35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150"/>
    <w:rsid w:val="001C33D7"/>
    <w:rsid w:val="001C66E4"/>
    <w:rsid w:val="001C688C"/>
    <w:rsid w:val="001C7DB3"/>
    <w:rsid w:val="001D1DD2"/>
    <w:rsid w:val="001D1EC7"/>
    <w:rsid w:val="001D2DB3"/>
    <w:rsid w:val="001D3285"/>
    <w:rsid w:val="001D3A9C"/>
    <w:rsid w:val="001D42CD"/>
    <w:rsid w:val="001D6533"/>
    <w:rsid w:val="001E00C9"/>
    <w:rsid w:val="001E21D4"/>
    <w:rsid w:val="001E3BE5"/>
    <w:rsid w:val="001E478A"/>
    <w:rsid w:val="001E533A"/>
    <w:rsid w:val="001E5401"/>
    <w:rsid w:val="001E57F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141"/>
    <w:rsid w:val="00214805"/>
    <w:rsid w:val="00217820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5FDA"/>
    <w:rsid w:val="00266DB4"/>
    <w:rsid w:val="00266EFB"/>
    <w:rsid w:val="00271616"/>
    <w:rsid w:val="00272DE8"/>
    <w:rsid w:val="0027781E"/>
    <w:rsid w:val="00277B48"/>
    <w:rsid w:val="002804E7"/>
    <w:rsid w:val="002806B1"/>
    <w:rsid w:val="002825A5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5D0F"/>
    <w:rsid w:val="00296C12"/>
    <w:rsid w:val="002970CE"/>
    <w:rsid w:val="002A0D04"/>
    <w:rsid w:val="002A1945"/>
    <w:rsid w:val="002A2372"/>
    <w:rsid w:val="002A2634"/>
    <w:rsid w:val="002A2AB9"/>
    <w:rsid w:val="002A3CD3"/>
    <w:rsid w:val="002A40AC"/>
    <w:rsid w:val="002A4ADE"/>
    <w:rsid w:val="002A662C"/>
    <w:rsid w:val="002A673B"/>
    <w:rsid w:val="002A7B11"/>
    <w:rsid w:val="002B0349"/>
    <w:rsid w:val="002B0D2D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2D17"/>
    <w:rsid w:val="002C4E03"/>
    <w:rsid w:val="002C6503"/>
    <w:rsid w:val="002D2C99"/>
    <w:rsid w:val="002D5445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31407"/>
    <w:rsid w:val="00332FD6"/>
    <w:rsid w:val="00335139"/>
    <w:rsid w:val="0033568D"/>
    <w:rsid w:val="00336476"/>
    <w:rsid w:val="00337CC7"/>
    <w:rsid w:val="003407BA"/>
    <w:rsid w:val="00341E0B"/>
    <w:rsid w:val="00343694"/>
    <w:rsid w:val="00343A71"/>
    <w:rsid w:val="003454CB"/>
    <w:rsid w:val="00345559"/>
    <w:rsid w:val="00345E5F"/>
    <w:rsid w:val="003475F9"/>
    <w:rsid w:val="00350A22"/>
    <w:rsid w:val="00350F39"/>
    <w:rsid w:val="0035190E"/>
    <w:rsid w:val="003534FD"/>
    <w:rsid w:val="003540D3"/>
    <w:rsid w:val="003556D7"/>
    <w:rsid w:val="00356932"/>
    <w:rsid w:val="00356B49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45D9"/>
    <w:rsid w:val="003C45E5"/>
    <w:rsid w:val="003C61DB"/>
    <w:rsid w:val="003C6D43"/>
    <w:rsid w:val="003C717E"/>
    <w:rsid w:val="003C7BC9"/>
    <w:rsid w:val="003D1870"/>
    <w:rsid w:val="003D212E"/>
    <w:rsid w:val="003D3478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3591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0BA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5D1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95"/>
    <w:rsid w:val="004618CC"/>
    <w:rsid w:val="004628DB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D09F2"/>
    <w:rsid w:val="004D0E3E"/>
    <w:rsid w:val="004D2620"/>
    <w:rsid w:val="004D39C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45FB"/>
    <w:rsid w:val="004E5314"/>
    <w:rsid w:val="004E5862"/>
    <w:rsid w:val="004E7A87"/>
    <w:rsid w:val="004F2548"/>
    <w:rsid w:val="004F3C69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359D9"/>
    <w:rsid w:val="0054217F"/>
    <w:rsid w:val="00542EE5"/>
    <w:rsid w:val="00543273"/>
    <w:rsid w:val="00543768"/>
    <w:rsid w:val="005456F9"/>
    <w:rsid w:val="005459E0"/>
    <w:rsid w:val="00545A5B"/>
    <w:rsid w:val="0054676F"/>
    <w:rsid w:val="005467AF"/>
    <w:rsid w:val="005469CD"/>
    <w:rsid w:val="005471B0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616E"/>
    <w:rsid w:val="0057703C"/>
    <w:rsid w:val="00577BC3"/>
    <w:rsid w:val="00580363"/>
    <w:rsid w:val="00580C7A"/>
    <w:rsid w:val="005812D0"/>
    <w:rsid w:val="00581A95"/>
    <w:rsid w:val="005848C6"/>
    <w:rsid w:val="00585AA7"/>
    <w:rsid w:val="005863EB"/>
    <w:rsid w:val="00586D5C"/>
    <w:rsid w:val="0058756D"/>
    <w:rsid w:val="00587E8C"/>
    <w:rsid w:val="0059085F"/>
    <w:rsid w:val="00594745"/>
    <w:rsid w:val="00594759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1ED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5F6D18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D84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469A3"/>
    <w:rsid w:val="00652CC8"/>
    <w:rsid w:val="00654C17"/>
    <w:rsid w:val="00654F62"/>
    <w:rsid w:val="00656CFD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EF6"/>
    <w:rsid w:val="00674648"/>
    <w:rsid w:val="00674A0A"/>
    <w:rsid w:val="006750B4"/>
    <w:rsid w:val="0067634A"/>
    <w:rsid w:val="006767D1"/>
    <w:rsid w:val="00676D8E"/>
    <w:rsid w:val="00676E36"/>
    <w:rsid w:val="00677288"/>
    <w:rsid w:val="00684C20"/>
    <w:rsid w:val="00685285"/>
    <w:rsid w:val="00685A0E"/>
    <w:rsid w:val="00690949"/>
    <w:rsid w:val="0069174B"/>
    <w:rsid w:val="00694CB0"/>
    <w:rsid w:val="00695FFD"/>
    <w:rsid w:val="00696660"/>
    <w:rsid w:val="006A0B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7B6"/>
    <w:rsid w:val="006B3A3B"/>
    <w:rsid w:val="006B3B2A"/>
    <w:rsid w:val="006B4F48"/>
    <w:rsid w:val="006B752D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4A18"/>
    <w:rsid w:val="006D6288"/>
    <w:rsid w:val="006D7F30"/>
    <w:rsid w:val="006E0639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6388"/>
    <w:rsid w:val="00777C96"/>
    <w:rsid w:val="007801E5"/>
    <w:rsid w:val="007802A0"/>
    <w:rsid w:val="00781405"/>
    <w:rsid w:val="0078156B"/>
    <w:rsid w:val="00782BCE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22AA"/>
    <w:rsid w:val="007A3AE4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2271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5B2B"/>
    <w:rsid w:val="00816428"/>
    <w:rsid w:val="00820B4D"/>
    <w:rsid w:val="00821F04"/>
    <w:rsid w:val="00822CBA"/>
    <w:rsid w:val="00823C37"/>
    <w:rsid w:val="00824CBB"/>
    <w:rsid w:val="00825371"/>
    <w:rsid w:val="00826334"/>
    <w:rsid w:val="00827B93"/>
    <w:rsid w:val="00832011"/>
    <w:rsid w:val="00832ABD"/>
    <w:rsid w:val="00832B91"/>
    <w:rsid w:val="0083445A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25B2"/>
    <w:rsid w:val="008556B1"/>
    <w:rsid w:val="0085615A"/>
    <w:rsid w:val="00856F2E"/>
    <w:rsid w:val="0085764D"/>
    <w:rsid w:val="00860792"/>
    <w:rsid w:val="0086634E"/>
    <w:rsid w:val="00866505"/>
    <w:rsid w:val="008751B8"/>
    <w:rsid w:val="008771BB"/>
    <w:rsid w:val="008824D6"/>
    <w:rsid w:val="00882BA6"/>
    <w:rsid w:val="00885BED"/>
    <w:rsid w:val="00886D4A"/>
    <w:rsid w:val="00892667"/>
    <w:rsid w:val="00892D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061"/>
    <w:rsid w:val="008D5340"/>
    <w:rsid w:val="008D747A"/>
    <w:rsid w:val="008E0178"/>
    <w:rsid w:val="008E3C74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61C"/>
    <w:rsid w:val="0090663A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29EC"/>
    <w:rsid w:val="009332E1"/>
    <w:rsid w:val="00933519"/>
    <w:rsid w:val="00933973"/>
    <w:rsid w:val="00935CA8"/>
    <w:rsid w:val="00937749"/>
    <w:rsid w:val="00937AB9"/>
    <w:rsid w:val="00937E04"/>
    <w:rsid w:val="00943C69"/>
    <w:rsid w:val="00946358"/>
    <w:rsid w:val="009463E3"/>
    <w:rsid w:val="00946AA7"/>
    <w:rsid w:val="00953119"/>
    <w:rsid w:val="009537C3"/>
    <w:rsid w:val="00955EF2"/>
    <w:rsid w:val="0095627A"/>
    <w:rsid w:val="009570FC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A0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3BF"/>
    <w:rsid w:val="009B2454"/>
    <w:rsid w:val="009B37D7"/>
    <w:rsid w:val="009B662B"/>
    <w:rsid w:val="009B6BE7"/>
    <w:rsid w:val="009C03D8"/>
    <w:rsid w:val="009C3825"/>
    <w:rsid w:val="009C3843"/>
    <w:rsid w:val="009C41B8"/>
    <w:rsid w:val="009C4781"/>
    <w:rsid w:val="009C5933"/>
    <w:rsid w:val="009C5E46"/>
    <w:rsid w:val="009C646A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0CD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15B9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F44"/>
    <w:rsid w:val="00A64BA5"/>
    <w:rsid w:val="00A67094"/>
    <w:rsid w:val="00A6710A"/>
    <w:rsid w:val="00A67461"/>
    <w:rsid w:val="00A70669"/>
    <w:rsid w:val="00A77A0F"/>
    <w:rsid w:val="00A800F0"/>
    <w:rsid w:val="00A80BA4"/>
    <w:rsid w:val="00A821AE"/>
    <w:rsid w:val="00A82275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3B56"/>
    <w:rsid w:val="00AD46AF"/>
    <w:rsid w:val="00AE18C4"/>
    <w:rsid w:val="00AE30DE"/>
    <w:rsid w:val="00AE3637"/>
    <w:rsid w:val="00AE3DBD"/>
    <w:rsid w:val="00AE7CD0"/>
    <w:rsid w:val="00AF0A7E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191"/>
    <w:rsid w:val="00B108B5"/>
    <w:rsid w:val="00B118CB"/>
    <w:rsid w:val="00B11C98"/>
    <w:rsid w:val="00B1245E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0C42"/>
    <w:rsid w:val="00B6248B"/>
    <w:rsid w:val="00B6510E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782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17C8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0526"/>
    <w:rsid w:val="00BC1C58"/>
    <w:rsid w:val="00BC2DAF"/>
    <w:rsid w:val="00BC5788"/>
    <w:rsid w:val="00BC67A0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9FE"/>
    <w:rsid w:val="00C57C51"/>
    <w:rsid w:val="00C60AA7"/>
    <w:rsid w:val="00C6290F"/>
    <w:rsid w:val="00C62A8E"/>
    <w:rsid w:val="00C63CC5"/>
    <w:rsid w:val="00C642A8"/>
    <w:rsid w:val="00C65E83"/>
    <w:rsid w:val="00C70AB5"/>
    <w:rsid w:val="00C7203F"/>
    <w:rsid w:val="00C73FE7"/>
    <w:rsid w:val="00C74BFA"/>
    <w:rsid w:val="00C7578C"/>
    <w:rsid w:val="00C757DA"/>
    <w:rsid w:val="00C76029"/>
    <w:rsid w:val="00C77598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160"/>
    <w:rsid w:val="00C96B55"/>
    <w:rsid w:val="00CA0A71"/>
    <w:rsid w:val="00CA19C3"/>
    <w:rsid w:val="00CA1E36"/>
    <w:rsid w:val="00CA24A0"/>
    <w:rsid w:val="00CA484E"/>
    <w:rsid w:val="00CB0A48"/>
    <w:rsid w:val="00CB5336"/>
    <w:rsid w:val="00CB66EB"/>
    <w:rsid w:val="00CB787C"/>
    <w:rsid w:val="00CB7992"/>
    <w:rsid w:val="00CC00C7"/>
    <w:rsid w:val="00CC0204"/>
    <w:rsid w:val="00CC2860"/>
    <w:rsid w:val="00CC2FA0"/>
    <w:rsid w:val="00CC47F5"/>
    <w:rsid w:val="00CC710B"/>
    <w:rsid w:val="00CC721B"/>
    <w:rsid w:val="00CC7BAB"/>
    <w:rsid w:val="00CD227A"/>
    <w:rsid w:val="00CD3B32"/>
    <w:rsid w:val="00CD3C31"/>
    <w:rsid w:val="00CD4A21"/>
    <w:rsid w:val="00CD5999"/>
    <w:rsid w:val="00CD5ADF"/>
    <w:rsid w:val="00CD76D2"/>
    <w:rsid w:val="00CE0F98"/>
    <w:rsid w:val="00CE23DF"/>
    <w:rsid w:val="00CE25FD"/>
    <w:rsid w:val="00CE3D25"/>
    <w:rsid w:val="00CE52FC"/>
    <w:rsid w:val="00CE6F7F"/>
    <w:rsid w:val="00CF0805"/>
    <w:rsid w:val="00CF3A83"/>
    <w:rsid w:val="00CF499A"/>
    <w:rsid w:val="00CF4A97"/>
    <w:rsid w:val="00CF5545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EC7"/>
    <w:rsid w:val="00D74FAE"/>
    <w:rsid w:val="00D7567A"/>
    <w:rsid w:val="00D8021D"/>
    <w:rsid w:val="00D80504"/>
    <w:rsid w:val="00D815C4"/>
    <w:rsid w:val="00D8324B"/>
    <w:rsid w:val="00D846F0"/>
    <w:rsid w:val="00D84E9F"/>
    <w:rsid w:val="00D852F2"/>
    <w:rsid w:val="00D865AE"/>
    <w:rsid w:val="00D90A20"/>
    <w:rsid w:val="00D9127B"/>
    <w:rsid w:val="00D925CA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97E21"/>
    <w:rsid w:val="00DA2B55"/>
    <w:rsid w:val="00DA365F"/>
    <w:rsid w:val="00DA37C1"/>
    <w:rsid w:val="00DA43B2"/>
    <w:rsid w:val="00DB3240"/>
    <w:rsid w:val="00DB3F53"/>
    <w:rsid w:val="00DB46A3"/>
    <w:rsid w:val="00DB68A2"/>
    <w:rsid w:val="00DC038B"/>
    <w:rsid w:val="00DC039D"/>
    <w:rsid w:val="00DC039E"/>
    <w:rsid w:val="00DC2622"/>
    <w:rsid w:val="00DC2C9E"/>
    <w:rsid w:val="00DC473B"/>
    <w:rsid w:val="00DC5C4C"/>
    <w:rsid w:val="00DD14A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58BB"/>
    <w:rsid w:val="00E05CB5"/>
    <w:rsid w:val="00E11CB4"/>
    <w:rsid w:val="00E125C3"/>
    <w:rsid w:val="00E128AD"/>
    <w:rsid w:val="00E13318"/>
    <w:rsid w:val="00E144E4"/>
    <w:rsid w:val="00E14732"/>
    <w:rsid w:val="00E21EF9"/>
    <w:rsid w:val="00E22986"/>
    <w:rsid w:val="00E23378"/>
    <w:rsid w:val="00E25D52"/>
    <w:rsid w:val="00E261F7"/>
    <w:rsid w:val="00E26B33"/>
    <w:rsid w:val="00E276C5"/>
    <w:rsid w:val="00E3383E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38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7E0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3077"/>
    <w:rsid w:val="00EC3BEC"/>
    <w:rsid w:val="00EC41C1"/>
    <w:rsid w:val="00EC5A31"/>
    <w:rsid w:val="00EC6165"/>
    <w:rsid w:val="00EC79E3"/>
    <w:rsid w:val="00ED0E7A"/>
    <w:rsid w:val="00ED1378"/>
    <w:rsid w:val="00ED1983"/>
    <w:rsid w:val="00ED1D76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44B6"/>
    <w:rsid w:val="00EE5699"/>
    <w:rsid w:val="00EE5D18"/>
    <w:rsid w:val="00EE6E5B"/>
    <w:rsid w:val="00EE6FE4"/>
    <w:rsid w:val="00EE7725"/>
    <w:rsid w:val="00EF056B"/>
    <w:rsid w:val="00EF0A89"/>
    <w:rsid w:val="00EF28D0"/>
    <w:rsid w:val="00EF31D9"/>
    <w:rsid w:val="00EF4E27"/>
    <w:rsid w:val="00EF5075"/>
    <w:rsid w:val="00EF7269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5FB1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AF5"/>
    <w:rsid w:val="00F31B25"/>
    <w:rsid w:val="00F32346"/>
    <w:rsid w:val="00F323FB"/>
    <w:rsid w:val="00F32B92"/>
    <w:rsid w:val="00F330BA"/>
    <w:rsid w:val="00F35336"/>
    <w:rsid w:val="00F35DEC"/>
    <w:rsid w:val="00F36721"/>
    <w:rsid w:val="00F37102"/>
    <w:rsid w:val="00F412FF"/>
    <w:rsid w:val="00F42C49"/>
    <w:rsid w:val="00F43A5D"/>
    <w:rsid w:val="00F46633"/>
    <w:rsid w:val="00F50DE0"/>
    <w:rsid w:val="00F513F6"/>
    <w:rsid w:val="00F57FD2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6AD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702"/>
    <w:rsid w:val="00F94705"/>
    <w:rsid w:val="00F9509B"/>
    <w:rsid w:val="00F957ED"/>
    <w:rsid w:val="00F95CB4"/>
    <w:rsid w:val="00F96735"/>
    <w:rsid w:val="00F96E10"/>
    <w:rsid w:val="00F9738E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1016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9BCA9-B67F-48E2-9DA0-855F78E1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2925</Words>
  <Characters>17258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Švestková Anna</cp:lastModifiedBy>
  <cp:revision>30</cp:revision>
  <cp:lastPrinted>2019-12-17T11:35:00Z</cp:lastPrinted>
  <dcterms:created xsi:type="dcterms:W3CDTF">2020-03-24T07:39:00Z</dcterms:created>
  <dcterms:modified xsi:type="dcterms:W3CDTF">2021-02-05T09:27:00Z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