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9FFD0" w14:textId="77777777" w:rsidR="008A7966" w:rsidRDefault="008A7966" w:rsidP="008A796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Darovací smlouva</w:t>
      </w:r>
    </w:p>
    <w:p w14:paraId="68678F13" w14:textId="77777777" w:rsidR="008A7966" w:rsidRDefault="008A7966" w:rsidP="008A7966">
      <w:pPr>
        <w:jc w:val="center"/>
        <w:rPr>
          <w:rFonts w:ascii="Arial" w:hAnsi="Arial" w:cs="Arial"/>
          <w:b/>
          <w:sz w:val="28"/>
        </w:rPr>
      </w:pPr>
    </w:p>
    <w:p w14:paraId="67E8B4CD" w14:textId="77777777" w:rsidR="008A7966" w:rsidRDefault="008A7966" w:rsidP="008A79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dle ustanovení § 2055 a násl. zákona č. 89/2012 Sb.,</w:t>
      </w:r>
    </w:p>
    <w:p w14:paraId="656D01B3" w14:textId="77777777" w:rsidR="008A7966" w:rsidRPr="00667229" w:rsidRDefault="008A7966" w:rsidP="008A7966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 xml:space="preserve">občanský zákoník, </w:t>
      </w:r>
      <w:r w:rsidRPr="008A1F27">
        <w:rPr>
          <w:rFonts w:ascii="Arial" w:hAnsi="Arial" w:cs="Arial"/>
        </w:rPr>
        <w:t>ve znění pozdějších předpisů</w:t>
      </w:r>
      <w:r w:rsidRPr="008A1F27" w:rsidDel="008A1F27">
        <w:rPr>
          <w:rFonts w:ascii="Arial" w:hAnsi="Arial" w:cs="Arial"/>
        </w:rPr>
        <w:t xml:space="preserve"> </w:t>
      </w:r>
    </w:p>
    <w:p w14:paraId="21E71914" w14:textId="77777777" w:rsidR="008A7966" w:rsidRPr="00667229" w:rsidRDefault="008A7966" w:rsidP="008A7966">
      <w:pPr>
        <w:jc w:val="both"/>
        <w:rPr>
          <w:rFonts w:ascii="Arial" w:hAnsi="Arial" w:cs="Arial"/>
        </w:rPr>
      </w:pPr>
    </w:p>
    <w:p w14:paraId="39B9E111" w14:textId="77777777" w:rsidR="008A7966" w:rsidRPr="00667229" w:rsidRDefault="008A7966" w:rsidP="008A7966">
      <w:pPr>
        <w:jc w:val="both"/>
        <w:rPr>
          <w:rFonts w:ascii="Arial" w:hAnsi="Arial" w:cs="Arial"/>
          <w:b/>
        </w:rPr>
      </w:pPr>
      <w:r w:rsidRPr="00667229">
        <w:rPr>
          <w:rFonts w:ascii="Arial" w:hAnsi="Arial" w:cs="Arial"/>
          <w:b/>
        </w:rPr>
        <w:t>Olomoucký kraj</w:t>
      </w:r>
    </w:p>
    <w:p w14:paraId="2AFC29FC" w14:textId="77777777" w:rsidR="008A7966" w:rsidRPr="00667229" w:rsidRDefault="008A7966" w:rsidP="008A7966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Sídlo:</w:t>
      </w:r>
      <w:r w:rsidRPr="00667229">
        <w:rPr>
          <w:rFonts w:ascii="Arial" w:hAnsi="Arial" w:cs="Arial"/>
        </w:rPr>
        <w:tab/>
        <w:t xml:space="preserve">Jeremenkova 1191/40a, Hodolany, 779 </w:t>
      </w:r>
      <w:r>
        <w:rPr>
          <w:rFonts w:ascii="Arial" w:hAnsi="Arial" w:cs="Arial"/>
        </w:rPr>
        <w:t xml:space="preserve">00 </w:t>
      </w:r>
      <w:r w:rsidRPr="00667229">
        <w:rPr>
          <w:rFonts w:ascii="Arial" w:hAnsi="Arial" w:cs="Arial"/>
        </w:rPr>
        <w:t>Olomouc</w:t>
      </w:r>
    </w:p>
    <w:p w14:paraId="26E37619" w14:textId="77777777" w:rsidR="008A7966" w:rsidRPr="00667229" w:rsidRDefault="008A7966" w:rsidP="008A7966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667229">
        <w:rPr>
          <w:rFonts w:ascii="Arial" w:hAnsi="Arial" w:cs="Arial"/>
        </w:rPr>
        <w:t xml:space="preserve">: </w:t>
      </w:r>
      <w:r w:rsidRPr="00667229">
        <w:rPr>
          <w:rFonts w:ascii="Arial" w:hAnsi="Arial" w:cs="Arial"/>
        </w:rPr>
        <w:tab/>
        <w:t>60609460</w:t>
      </w:r>
    </w:p>
    <w:p w14:paraId="7F3676D8" w14:textId="77777777" w:rsidR="008A7966" w:rsidRPr="00667229" w:rsidRDefault="008A7966" w:rsidP="008A7966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DIČ:</w:t>
      </w:r>
      <w:r w:rsidRPr="00667229">
        <w:rPr>
          <w:rFonts w:ascii="Arial" w:hAnsi="Arial" w:cs="Arial"/>
        </w:rPr>
        <w:tab/>
        <w:t>CZ60609460</w:t>
      </w:r>
    </w:p>
    <w:p w14:paraId="677A2D89" w14:textId="32A1C5F7" w:rsidR="008A7966" w:rsidRPr="00667229" w:rsidRDefault="008A7966" w:rsidP="008A7966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Zastoupený:</w:t>
      </w:r>
      <w:r w:rsidRPr="00667229">
        <w:rPr>
          <w:rFonts w:ascii="Arial" w:hAnsi="Arial" w:cs="Arial"/>
        </w:rPr>
        <w:tab/>
      </w:r>
      <w:r w:rsidR="00662720" w:rsidRPr="00662720">
        <w:rPr>
          <w:rFonts w:ascii="Arial" w:hAnsi="Arial" w:cs="Arial"/>
        </w:rPr>
        <w:t>Ing. Josefem Suchánkem</w:t>
      </w:r>
    </w:p>
    <w:p w14:paraId="5531BE5B" w14:textId="77777777" w:rsidR="008A7966" w:rsidRPr="00667229" w:rsidRDefault="008A7966" w:rsidP="008A7966">
      <w:pPr>
        <w:tabs>
          <w:tab w:val="left" w:pos="2127"/>
        </w:tabs>
        <w:ind w:left="2127"/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hejtmanem Olomouckého kraje</w:t>
      </w:r>
    </w:p>
    <w:p w14:paraId="70607DE0" w14:textId="77777777" w:rsidR="008A7966" w:rsidRPr="00667229" w:rsidRDefault="008A7966" w:rsidP="008A7966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(dále jen „</w:t>
      </w:r>
      <w:r w:rsidRPr="00667229">
        <w:rPr>
          <w:rFonts w:ascii="Arial" w:hAnsi="Arial" w:cs="Arial"/>
          <w:b/>
        </w:rPr>
        <w:t>dárce</w:t>
      </w:r>
      <w:r w:rsidRPr="00667229">
        <w:rPr>
          <w:rFonts w:ascii="Arial" w:hAnsi="Arial" w:cs="Arial"/>
        </w:rPr>
        <w:t>“)</w:t>
      </w:r>
    </w:p>
    <w:p w14:paraId="40C9EBE4" w14:textId="77777777" w:rsidR="008A7966" w:rsidRPr="00667229" w:rsidRDefault="008A7966" w:rsidP="008A7966">
      <w:pPr>
        <w:jc w:val="both"/>
        <w:rPr>
          <w:rFonts w:ascii="Arial" w:hAnsi="Arial" w:cs="Arial"/>
        </w:rPr>
      </w:pPr>
    </w:p>
    <w:p w14:paraId="1D6B6ADD" w14:textId="77777777" w:rsidR="008A7966" w:rsidRPr="00667229" w:rsidRDefault="008A7966" w:rsidP="008A7966">
      <w:pPr>
        <w:jc w:val="both"/>
        <w:rPr>
          <w:rFonts w:ascii="Arial" w:hAnsi="Arial" w:cs="Arial"/>
          <w:b/>
        </w:rPr>
      </w:pPr>
      <w:r w:rsidRPr="00667229">
        <w:rPr>
          <w:rFonts w:ascii="Arial" w:hAnsi="Arial" w:cs="Arial"/>
          <w:b/>
        </w:rPr>
        <w:t>a</w:t>
      </w:r>
    </w:p>
    <w:p w14:paraId="3CEF5C61" w14:textId="77777777" w:rsidR="008A7966" w:rsidRDefault="008A7966" w:rsidP="008A7966">
      <w:pPr>
        <w:jc w:val="both"/>
        <w:rPr>
          <w:rFonts w:ascii="Arial" w:hAnsi="Arial" w:cs="Arial"/>
          <w:b/>
        </w:rPr>
      </w:pPr>
    </w:p>
    <w:p w14:paraId="45B7C2A4" w14:textId="77777777" w:rsidR="008A7966" w:rsidRDefault="008A7966" w:rsidP="008A7966">
      <w:pPr>
        <w:pStyle w:val="Nadpis2"/>
        <w:tabs>
          <w:tab w:val="left" w:pos="2127"/>
        </w:tabs>
        <w:ind w:left="0"/>
        <w:jc w:val="left"/>
        <w:rPr>
          <w:rFonts w:ascii="Arial" w:hAnsi="Arial" w:cs="Arial"/>
          <w:szCs w:val="24"/>
        </w:rPr>
      </w:pPr>
      <w:r w:rsidRPr="00310965">
        <w:rPr>
          <w:rFonts w:ascii="Arial" w:hAnsi="Arial" w:cs="Arial"/>
          <w:szCs w:val="24"/>
        </w:rPr>
        <w:t>Fakultní nemocnice Olomouc</w:t>
      </w:r>
    </w:p>
    <w:p w14:paraId="35B2D968" w14:textId="77777777" w:rsidR="008A7966" w:rsidRPr="00310965" w:rsidRDefault="008A7966" w:rsidP="008A7966">
      <w:pPr>
        <w:pStyle w:val="Nadpis2"/>
        <w:tabs>
          <w:tab w:val="left" w:pos="2127"/>
        </w:tabs>
        <w:ind w:left="0"/>
        <w:jc w:val="left"/>
      </w:pPr>
      <w:r w:rsidRPr="005053F9">
        <w:rPr>
          <w:rFonts w:ascii="Arial" w:hAnsi="Arial" w:cs="Arial"/>
          <w:b w:val="0"/>
          <w:szCs w:val="24"/>
        </w:rPr>
        <w:t>Sídlo:</w:t>
      </w:r>
      <w:r w:rsidRPr="005053F9">
        <w:rPr>
          <w:rFonts w:ascii="Arial" w:hAnsi="Arial" w:cs="Arial"/>
          <w:b w:val="0"/>
          <w:szCs w:val="24"/>
        </w:rPr>
        <w:tab/>
      </w:r>
      <w:r w:rsidRPr="0069494E">
        <w:rPr>
          <w:rFonts w:ascii="Arial" w:hAnsi="Arial" w:cs="Arial"/>
          <w:b w:val="0"/>
        </w:rPr>
        <w:t>779 00 Olomouc, I. P. Pavlova 185/6</w:t>
      </w:r>
    </w:p>
    <w:p w14:paraId="294B3DBB" w14:textId="77777777" w:rsidR="008A7966" w:rsidRPr="005053F9" w:rsidRDefault="008A7966" w:rsidP="008A7966">
      <w:pPr>
        <w:tabs>
          <w:tab w:val="left" w:pos="2127"/>
        </w:tabs>
        <w:rPr>
          <w:rFonts w:ascii="Arial" w:hAnsi="Arial" w:cs="Arial"/>
        </w:rPr>
      </w:pPr>
      <w:r w:rsidRPr="005053F9">
        <w:rPr>
          <w:rFonts w:ascii="Arial" w:hAnsi="Arial" w:cs="Arial"/>
        </w:rPr>
        <w:t xml:space="preserve">IČO: </w:t>
      </w:r>
      <w:r w:rsidRPr="005053F9">
        <w:rPr>
          <w:rFonts w:ascii="Arial" w:hAnsi="Arial" w:cs="Arial"/>
        </w:rPr>
        <w:tab/>
      </w:r>
      <w:r w:rsidRPr="00310965">
        <w:rPr>
          <w:rFonts w:ascii="Arial" w:hAnsi="Arial" w:cs="Arial"/>
        </w:rPr>
        <w:t>00098892</w:t>
      </w:r>
    </w:p>
    <w:p w14:paraId="468BE555" w14:textId="77777777" w:rsidR="008A7966" w:rsidRPr="005053F9" w:rsidRDefault="008A7966" w:rsidP="008A7966">
      <w:pPr>
        <w:tabs>
          <w:tab w:val="left" w:pos="2127"/>
        </w:tabs>
        <w:rPr>
          <w:rFonts w:ascii="Arial" w:hAnsi="Arial" w:cs="Arial"/>
        </w:rPr>
      </w:pPr>
      <w:r w:rsidRPr="005053F9">
        <w:rPr>
          <w:rFonts w:ascii="Arial" w:hAnsi="Arial" w:cs="Arial"/>
        </w:rPr>
        <w:t>DIČ:</w:t>
      </w:r>
      <w:r w:rsidRPr="005053F9">
        <w:rPr>
          <w:rFonts w:ascii="Arial" w:hAnsi="Arial" w:cs="Arial"/>
        </w:rPr>
        <w:tab/>
      </w:r>
      <w:r w:rsidRPr="00310965">
        <w:rPr>
          <w:rFonts w:ascii="Arial" w:hAnsi="Arial" w:cs="Arial"/>
        </w:rPr>
        <w:t>CZ00098892</w:t>
      </w:r>
    </w:p>
    <w:p w14:paraId="7FE9C2C5" w14:textId="77777777" w:rsidR="008A7966" w:rsidRPr="005E33D8" w:rsidRDefault="008A7966" w:rsidP="008A7966">
      <w:pPr>
        <w:rPr>
          <w:rFonts w:ascii="Arial" w:hAnsi="Arial" w:cs="Arial"/>
        </w:rPr>
      </w:pPr>
      <w:proofErr w:type="gramStart"/>
      <w:r w:rsidRPr="005053F9">
        <w:rPr>
          <w:rFonts w:ascii="Arial" w:hAnsi="Arial" w:cs="Arial"/>
        </w:rPr>
        <w:t>Zastoupen</w:t>
      </w:r>
      <w:r>
        <w:rPr>
          <w:rFonts w:ascii="Arial" w:hAnsi="Arial" w:cs="Arial"/>
        </w:rPr>
        <w:t>(a/o/ý</w:t>
      </w:r>
      <w:proofErr w:type="gramEnd"/>
      <w:r>
        <w:rPr>
          <w:rFonts w:ascii="Arial" w:hAnsi="Arial" w:cs="Arial"/>
        </w:rPr>
        <w:t>)</w:t>
      </w:r>
      <w:r w:rsidRPr="005053F9">
        <w:rPr>
          <w:rFonts w:ascii="Arial" w:hAnsi="Arial" w:cs="Arial"/>
        </w:rPr>
        <w:t>:</w:t>
      </w:r>
      <w:r w:rsidRPr="005053F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</w:t>
      </w:r>
      <w:r w:rsidRPr="005E33D8">
        <w:rPr>
          <w:rFonts w:ascii="Arial" w:hAnsi="Arial" w:cs="Arial"/>
        </w:rPr>
        <w:t xml:space="preserve">, </w:t>
      </w:r>
      <w:r w:rsidRPr="00B83887">
        <w:rPr>
          <w:rFonts w:ascii="Arial" w:hAnsi="Arial" w:cs="Arial"/>
        </w:rPr>
        <w:t>funkce</w:t>
      </w:r>
    </w:p>
    <w:p w14:paraId="45E1F80D" w14:textId="77777777" w:rsidR="008A7966" w:rsidRPr="001C6F5F" w:rsidRDefault="008A7966" w:rsidP="008A7966">
      <w:pPr>
        <w:tabs>
          <w:tab w:val="left" w:pos="2127"/>
        </w:tabs>
        <w:ind w:left="2127"/>
        <w:jc w:val="both"/>
        <w:rPr>
          <w:rFonts w:ascii="Arial" w:hAnsi="Arial" w:cs="Arial"/>
          <w:i/>
        </w:rPr>
      </w:pPr>
      <w:r w:rsidRPr="001C6F5F">
        <w:rPr>
          <w:rFonts w:ascii="Arial" w:hAnsi="Arial" w:cs="Arial"/>
          <w:i/>
        </w:rPr>
        <w:t>(v  případě podpisu na základě plné moci</w:t>
      </w:r>
      <w:r>
        <w:rPr>
          <w:rFonts w:ascii="Arial" w:hAnsi="Arial" w:cs="Arial"/>
          <w:i/>
        </w:rPr>
        <w:t>: „</w:t>
      </w:r>
      <w:r w:rsidRPr="001C6F5F">
        <w:rPr>
          <w:rFonts w:ascii="Arial" w:hAnsi="Arial" w:cs="Arial"/>
          <w:i/>
        </w:rPr>
        <w:t>zastoupen na  základě plné moci ze dne …………</w:t>
      </w:r>
      <w:r>
        <w:rPr>
          <w:rFonts w:ascii="Arial" w:hAnsi="Arial" w:cs="Arial"/>
          <w:i/>
        </w:rPr>
        <w:t>“)</w:t>
      </w:r>
    </w:p>
    <w:p w14:paraId="08F5E790" w14:textId="77777777" w:rsidR="008A7966" w:rsidRDefault="008A7966" w:rsidP="008A7966">
      <w:pPr>
        <w:tabs>
          <w:tab w:val="left" w:pos="2127"/>
        </w:tabs>
        <w:ind w:left="2127" w:hanging="2127"/>
        <w:rPr>
          <w:rFonts w:ascii="Arial" w:hAnsi="Arial" w:cs="Arial"/>
        </w:rPr>
      </w:pPr>
      <w:r w:rsidRPr="00ED5951">
        <w:rPr>
          <w:rFonts w:ascii="Arial" w:hAnsi="Arial" w:cs="Arial"/>
        </w:rPr>
        <w:t xml:space="preserve"> </w:t>
      </w:r>
    </w:p>
    <w:p w14:paraId="5CC134CF" w14:textId="77777777" w:rsidR="008A7966" w:rsidRPr="00ED5951" w:rsidRDefault="008A7966" w:rsidP="008A7966">
      <w:pPr>
        <w:tabs>
          <w:tab w:val="left" w:pos="2127"/>
        </w:tabs>
        <w:ind w:left="2127" w:hanging="2127"/>
        <w:rPr>
          <w:rFonts w:ascii="Arial" w:hAnsi="Arial" w:cs="Arial"/>
        </w:rPr>
      </w:pPr>
      <w:r w:rsidRPr="00ED5951">
        <w:rPr>
          <w:rFonts w:ascii="Arial" w:hAnsi="Arial" w:cs="Arial"/>
        </w:rPr>
        <w:t>(dále jen „</w:t>
      </w:r>
      <w:r w:rsidRPr="00ED5951">
        <w:rPr>
          <w:rFonts w:ascii="Arial" w:hAnsi="Arial" w:cs="Arial"/>
          <w:b/>
        </w:rPr>
        <w:t>obdarovaný</w:t>
      </w:r>
      <w:r w:rsidRPr="00ED5951">
        <w:rPr>
          <w:rFonts w:ascii="Arial" w:hAnsi="Arial" w:cs="Arial"/>
        </w:rPr>
        <w:t>“)</w:t>
      </w:r>
    </w:p>
    <w:p w14:paraId="7B13DD8F" w14:textId="77777777" w:rsidR="008A7966" w:rsidRPr="00667229" w:rsidRDefault="008A7966" w:rsidP="008A7966">
      <w:pPr>
        <w:rPr>
          <w:rFonts w:ascii="Arial" w:hAnsi="Arial" w:cs="Arial"/>
        </w:rPr>
      </w:pPr>
    </w:p>
    <w:p w14:paraId="4427BA86" w14:textId="77777777" w:rsidR="008A7966" w:rsidRPr="00667229" w:rsidRDefault="008A7966" w:rsidP="008A7966">
      <w:pPr>
        <w:rPr>
          <w:rFonts w:ascii="Arial" w:hAnsi="Arial" w:cs="Arial"/>
        </w:rPr>
      </w:pPr>
      <w:r w:rsidRPr="00667229">
        <w:rPr>
          <w:rFonts w:ascii="Arial" w:hAnsi="Arial" w:cs="Arial"/>
        </w:rPr>
        <w:t>oba společně dále jen „smluvní strany“</w:t>
      </w:r>
    </w:p>
    <w:p w14:paraId="432B7F05" w14:textId="77777777" w:rsidR="008A7966" w:rsidRPr="00667229" w:rsidRDefault="008A7966" w:rsidP="008A7966">
      <w:pPr>
        <w:jc w:val="both"/>
        <w:rPr>
          <w:rFonts w:ascii="Arial" w:hAnsi="Arial" w:cs="Arial"/>
        </w:rPr>
      </w:pPr>
    </w:p>
    <w:p w14:paraId="76B4C292" w14:textId="77777777" w:rsidR="008A7966" w:rsidRPr="00667229" w:rsidRDefault="008A7966" w:rsidP="008A7966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>uzavírají níže uvedeného dne, měsíce a roku</w:t>
      </w:r>
    </w:p>
    <w:p w14:paraId="0F99607D" w14:textId="77777777" w:rsidR="008A7966" w:rsidRPr="00667229" w:rsidRDefault="008A7966" w:rsidP="008A7966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>tuto darovací smlouvu:</w:t>
      </w:r>
    </w:p>
    <w:p w14:paraId="0A176239" w14:textId="77777777" w:rsidR="008A7966" w:rsidRPr="00667229" w:rsidRDefault="008A7966" w:rsidP="008A7966">
      <w:pPr>
        <w:jc w:val="both"/>
        <w:rPr>
          <w:rFonts w:ascii="Arial" w:hAnsi="Arial" w:cs="Arial"/>
        </w:rPr>
      </w:pPr>
    </w:p>
    <w:p w14:paraId="3E1FCAC5" w14:textId="77777777" w:rsidR="008A7966" w:rsidRPr="00667229" w:rsidRDefault="008A7966" w:rsidP="008A7966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I.</w:t>
      </w:r>
    </w:p>
    <w:p w14:paraId="64B2CBE5" w14:textId="77777777" w:rsidR="008A7966" w:rsidRPr="000A3545" w:rsidRDefault="008A7966" w:rsidP="008A7966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0A3545">
        <w:rPr>
          <w:rFonts w:ascii="Arial" w:hAnsi="Arial" w:cs="Arial"/>
          <w:sz w:val="24"/>
          <w:szCs w:val="24"/>
        </w:rPr>
        <w:t>Na základě této smlouvy se dárce zavazuje bezplatně převést na obdarovaného vlastnické právo k následující movité věci, jíž je dárce vlastníkem:</w:t>
      </w:r>
    </w:p>
    <w:p w14:paraId="1DB944AB" w14:textId="5D363964" w:rsidR="0098588F" w:rsidRPr="00814456" w:rsidRDefault="0098588F" w:rsidP="008A7966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noProof/>
        </w:rPr>
      </w:pPr>
      <w:r w:rsidRPr="000A3545">
        <w:rPr>
          <w:rFonts w:ascii="Arial" w:hAnsi="Arial" w:cs="Arial"/>
        </w:rPr>
        <w:t xml:space="preserve">Sanitní vozidlo VW </w:t>
      </w:r>
      <w:proofErr w:type="spellStart"/>
      <w:r w:rsidRPr="000A3545">
        <w:rPr>
          <w:rFonts w:ascii="Arial" w:hAnsi="Arial" w:cs="Arial"/>
        </w:rPr>
        <w:t>Transporter</w:t>
      </w:r>
      <w:proofErr w:type="spellEnd"/>
      <w:r w:rsidRPr="000A3545">
        <w:rPr>
          <w:rFonts w:ascii="Arial" w:hAnsi="Arial" w:cs="Arial"/>
        </w:rPr>
        <w:t xml:space="preserve"> </w:t>
      </w:r>
      <w:r w:rsidRPr="00814456">
        <w:rPr>
          <w:rFonts w:ascii="Arial" w:hAnsi="Arial" w:cs="Arial"/>
        </w:rPr>
        <w:t>2,</w:t>
      </w:r>
      <w:r w:rsidR="00814456" w:rsidRPr="00814456">
        <w:rPr>
          <w:rFonts w:ascii="Arial" w:hAnsi="Arial" w:cs="Arial"/>
        </w:rPr>
        <w:t>0</w:t>
      </w:r>
      <w:r w:rsidRPr="00814456">
        <w:rPr>
          <w:rFonts w:ascii="Arial" w:hAnsi="Arial" w:cs="Arial"/>
        </w:rPr>
        <w:t xml:space="preserve"> </w:t>
      </w:r>
      <w:proofErr w:type="spellStart"/>
      <w:r w:rsidRPr="00814456">
        <w:rPr>
          <w:rFonts w:ascii="Arial" w:hAnsi="Arial" w:cs="Arial"/>
        </w:rPr>
        <w:t>TDi</w:t>
      </w:r>
      <w:proofErr w:type="spellEnd"/>
      <w:r w:rsidRPr="00814456">
        <w:rPr>
          <w:rFonts w:ascii="Arial" w:hAnsi="Arial" w:cs="Arial"/>
        </w:rPr>
        <w:t>, RZ 4M4 8916, VIN WV1ZZZ7HZBH041527, rok pořízení 20</w:t>
      </w:r>
      <w:r w:rsidR="00814456" w:rsidRPr="00814456">
        <w:rPr>
          <w:rFonts w:ascii="Arial" w:hAnsi="Arial" w:cs="Arial"/>
        </w:rPr>
        <w:t>10</w:t>
      </w:r>
      <w:r w:rsidRPr="00814456">
        <w:rPr>
          <w:rFonts w:ascii="Arial" w:hAnsi="Arial" w:cs="Arial"/>
        </w:rPr>
        <w:t>, inventární číslo IM 3007</w:t>
      </w:r>
      <w:r w:rsidR="00814456" w:rsidRPr="00814456">
        <w:rPr>
          <w:rFonts w:ascii="Arial" w:hAnsi="Arial" w:cs="Arial"/>
        </w:rPr>
        <w:t>26</w:t>
      </w:r>
      <w:r w:rsidRPr="00814456">
        <w:rPr>
          <w:rFonts w:ascii="Arial" w:hAnsi="Arial" w:cs="Arial"/>
        </w:rPr>
        <w:t>, stav najetých km cca 36</w:t>
      </w:r>
      <w:r w:rsidR="00814456" w:rsidRPr="00814456">
        <w:rPr>
          <w:rFonts w:ascii="Arial" w:hAnsi="Arial" w:cs="Arial"/>
        </w:rPr>
        <w:t>0 200.</w:t>
      </w:r>
    </w:p>
    <w:p w14:paraId="0ACD7426" w14:textId="68564015" w:rsidR="00B15C94" w:rsidRDefault="00B15C94" w:rsidP="00B15C94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402152F" w14:textId="23FBB7F8" w:rsidR="00B15C94" w:rsidRDefault="00B15C94" w:rsidP="00B15C94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</w:rPr>
      </w:pPr>
      <w:r w:rsidRPr="000A3545">
        <w:rPr>
          <w:rFonts w:ascii="Arial" w:hAnsi="Arial" w:cs="Arial"/>
        </w:rPr>
        <w:t xml:space="preserve">Sanitní vozidlo VW </w:t>
      </w:r>
      <w:proofErr w:type="spellStart"/>
      <w:r w:rsidRPr="000A3545">
        <w:rPr>
          <w:rFonts w:ascii="Arial" w:hAnsi="Arial" w:cs="Arial"/>
        </w:rPr>
        <w:t>Transporter</w:t>
      </w:r>
      <w:proofErr w:type="spellEnd"/>
      <w:r w:rsidRPr="000A3545">
        <w:rPr>
          <w:rFonts w:ascii="Arial" w:hAnsi="Arial" w:cs="Arial"/>
        </w:rPr>
        <w:t xml:space="preserve"> </w:t>
      </w:r>
      <w:r w:rsidRPr="00814456">
        <w:rPr>
          <w:rFonts w:ascii="Arial" w:hAnsi="Arial" w:cs="Arial"/>
        </w:rPr>
        <w:t xml:space="preserve">2,0 </w:t>
      </w:r>
      <w:proofErr w:type="spellStart"/>
      <w:r w:rsidRPr="00814456">
        <w:rPr>
          <w:rFonts w:ascii="Arial" w:hAnsi="Arial" w:cs="Arial"/>
        </w:rPr>
        <w:t>TDi</w:t>
      </w:r>
      <w:proofErr w:type="spellEnd"/>
      <w:r w:rsidRPr="00814456">
        <w:rPr>
          <w:rFonts w:ascii="Arial" w:hAnsi="Arial" w:cs="Arial"/>
        </w:rPr>
        <w:t>, RZ 5M0 2512, VIN WV1ZZZ7HZDH013411, rok pořízení 2012, inventární číslo IM 300907, stav najetých km cca 314 495.</w:t>
      </w:r>
    </w:p>
    <w:p w14:paraId="0212183A" w14:textId="4EF37E7F" w:rsidR="008A7966" w:rsidRPr="000A3545" w:rsidRDefault="00B15C94" w:rsidP="00B15C94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</w:rPr>
      </w:pPr>
      <w:r w:rsidRPr="000A3545">
        <w:rPr>
          <w:rFonts w:ascii="Arial" w:hAnsi="Arial" w:cs="Arial"/>
          <w:noProof/>
        </w:rPr>
        <w:t xml:space="preserve"> </w:t>
      </w:r>
      <w:r w:rsidR="008A7966" w:rsidRPr="000A3545">
        <w:rPr>
          <w:rFonts w:ascii="Arial" w:hAnsi="Arial" w:cs="Arial"/>
          <w:noProof/>
        </w:rPr>
        <w:t>(dále jen „předmět daru“ nebo také „dar“).</w:t>
      </w:r>
    </w:p>
    <w:p w14:paraId="0B381F06" w14:textId="77777777" w:rsidR="008A7966" w:rsidRPr="000A3545" w:rsidRDefault="008A7966" w:rsidP="008A7966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0A3545">
        <w:rPr>
          <w:rFonts w:ascii="Arial" w:hAnsi="Arial" w:cs="Arial"/>
          <w:sz w:val="24"/>
          <w:szCs w:val="24"/>
        </w:rPr>
        <w:t>Předmět daru je v hospodaření Zdravotnické záchranné služby Olomouckého kraje, příspěvkové organizace, se sídlem Aksamitova 557/8, 779 00 Olomouc, IČO: 00849103.</w:t>
      </w:r>
    </w:p>
    <w:p w14:paraId="030AD445" w14:textId="682A51CE" w:rsidR="008A7966" w:rsidRPr="000A3545" w:rsidRDefault="00B15C94" w:rsidP="00A81328">
      <w:pPr>
        <w:pStyle w:val="Odstavecseseznamem"/>
        <w:numPr>
          <w:ilvl w:val="0"/>
          <w:numId w:val="1"/>
        </w:numPr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0A3545">
        <w:rPr>
          <w:rFonts w:ascii="Arial" w:hAnsi="Arial" w:cs="Arial"/>
          <w:sz w:val="24"/>
          <w:szCs w:val="24"/>
        </w:rPr>
        <w:t xml:space="preserve">Pořizovací hodnota daru </w:t>
      </w:r>
      <w:r>
        <w:rPr>
          <w:rFonts w:ascii="Arial" w:hAnsi="Arial" w:cs="Arial"/>
          <w:sz w:val="24"/>
          <w:szCs w:val="24"/>
        </w:rPr>
        <w:t xml:space="preserve">sanitního </w:t>
      </w:r>
      <w:r w:rsidRPr="00737940">
        <w:rPr>
          <w:rFonts w:ascii="Arial" w:hAnsi="Arial" w:cs="Arial"/>
          <w:sz w:val="24"/>
          <w:szCs w:val="24"/>
        </w:rPr>
        <w:t>vozidl</w:t>
      </w:r>
      <w:r>
        <w:rPr>
          <w:rFonts w:ascii="Arial" w:hAnsi="Arial" w:cs="Arial"/>
          <w:sz w:val="24"/>
          <w:szCs w:val="24"/>
        </w:rPr>
        <w:t xml:space="preserve">a VW </w:t>
      </w:r>
      <w:proofErr w:type="spellStart"/>
      <w:r>
        <w:rPr>
          <w:rFonts w:ascii="Arial" w:hAnsi="Arial" w:cs="Arial"/>
          <w:sz w:val="24"/>
          <w:szCs w:val="24"/>
        </w:rPr>
        <w:t>Transporter</w:t>
      </w:r>
      <w:proofErr w:type="spellEnd"/>
      <w:r>
        <w:rPr>
          <w:rFonts w:ascii="Arial" w:hAnsi="Arial" w:cs="Arial"/>
          <w:sz w:val="24"/>
          <w:szCs w:val="24"/>
        </w:rPr>
        <w:t xml:space="preserve"> 2,0 </w:t>
      </w:r>
      <w:proofErr w:type="spellStart"/>
      <w:r>
        <w:rPr>
          <w:rFonts w:ascii="Arial" w:hAnsi="Arial" w:cs="Arial"/>
          <w:sz w:val="24"/>
          <w:szCs w:val="24"/>
        </w:rPr>
        <w:t>TDi</w:t>
      </w:r>
      <w:proofErr w:type="spellEnd"/>
      <w:r>
        <w:rPr>
          <w:rFonts w:ascii="Arial" w:hAnsi="Arial" w:cs="Arial"/>
          <w:sz w:val="24"/>
          <w:szCs w:val="24"/>
        </w:rPr>
        <w:t>, RZ 4M4 </w:t>
      </w:r>
      <w:r w:rsidRPr="00737940">
        <w:rPr>
          <w:rFonts w:ascii="Arial" w:hAnsi="Arial" w:cs="Arial"/>
          <w:sz w:val="24"/>
          <w:szCs w:val="24"/>
        </w:rPr>
        <w:t>8916</w:t>
      </w:r>
      <w:r>
        <w:rPr>
          <w:rFonts w:ascii="Arial" w:hAnsi="Arial" w:cs="Arial"/>
          <w:sz w:val="24"/>
          <w:szCs w:val="24"/>
        </w:rPr>
        <w:t xml:space="preserve"> činila</w:t>
      </w:r>
      <w:r w:rsidRPr="00814456">
        <w:rPr>
          <w:rFonts w:ascii="Arial" w:hAnsi="Arial" w:cs="Arial"/>
          <w:sz w:val="24"/>
          <w:szCs w:val="24"/>
        </w:rPr>
        <w:t xml:space="preserve"> 1 8</w:t>
      </w:r>
      <w:r>
        <w:rPr>
          <w:rFonts w:ascii="Arial" w:hAnsi="Arial" w:cs="Arial"/>
          <w:sz w:val="24"/>
          <w:szCs w:val="24"/>
        </w:rPr>
        <w:t>09</w:t>
      </w:r>
      <w:r w:rsidRPr="0081445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358</w:t>
      </w:r>
      <w:r w:rsidRPr="00814456">
        <w:rPr>
          <w:rFonts w:ascii="Arial" w:hAnsi="Arial" w:cs="Arial"/>
          <w:sz w:val="24"/>
          <w:szCs w:val="24"/>
        </w:rPr>
        <w:t xml:space="preserve">,00 Kč (slovy: jeden milion osm set </w:t>
      </w:r>
      <w:r>
        <w:rPr>
          <w:rFonts w:ascii="Arial" w:hAnsi="Arial" w:cs="Arial"/>
          <w:sz w:val="24"/>
          <w:szCs w:val="24"/>
        </w:rPr>
        <w:t>devět</w:t>
      </w:r>
      <w:r w:rsidRPr="00814456">
        <w:rPr>
          <w:rFonts w:ascii="Arial" w:hAnsi="Arial" w:cs="Arial"/>
          <w:sz w:val="24"/>
          <w:szCs w:val="24"/>
        </w:rPr>
        <w:t xml:space="preserve"> tisíc </w:t>
      </w:r>
      <w:r>
        <w:rPr>
          <w:rFonts w:ascii="Arial" w:hAnsi="Arial" w:cs="Arial"/>
          <w:sz w:val="24"/>
          <w:szCs w:val="24"/>
        </w:rPr>
        <w:t>tři</w:t>
      </w:r>
      <w:r w:rsidRPr="00814456">
        <w:rPr>
          <w:rFonts w:ascii="Arial" w:hAnsi="Arial" w:cs="Arial"/>
          <w:sz w:val="24"/>
          <w:szCs w:val="24"/>
        </w:rPr>
        <w:t xml:space="preserve"> st</w:t>
      </w:r>
      <w:r>
        <w:rPr>
          <w:rFonts w:ascii="Arial" w:hAnsi="Arial" w:cs="Arial"/>
          <w:sz w:val="24"/>
          <w:szCs w:val="24"/>
        </w:rPr>
        <w:t>a</w:t>
      </w:r>
      <w:r w:rsidRPr="008144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padesát osm</w:t>
      </w:r>
      <w:r w:rsidRPr="00814456">
        <w:rPr>
          <w:rFonts w:ascii="Arial" w:hAnsi="Arial" w:cs="Arial"/>
          <w:sz w:val="24"/>
          <w:szCs w:val="24"/>
        </w:rPr>
        <w:t xml:space="preserve"> korun českých</w:t>
      </w:r>
      <w:r w:rsidRPr="000A3545">
        <w:rPr>
          <w:rFonts w:ascii="Arial" w:hAnsi="Arial" w:cs="Arial"/>
          <w:sz w:val="24"/>
          <w:szCs w:val="24"/>
        </w:rPr>
        <w:t xml:space="preserve">). Zůstatková hodnota předmětu daru </w:t>
      </w:r>
      <w:r w:rsidRPr="00C47C72">
        <w:rPr>
          <w:rFonts w:ascii="Arial" w:hAnsi="Arial" w:cs="Arial"/>
          <w:sz w:val="24"/>
          <w:szCs w:val="24"/>
        </w:rPr>
        <w:t>ke</w:t>
      </w:r>
      <w:r>
        <w:rPr>
          <w:rFonts w:ascii="Arial" w:hAnsi="Arial" w:cs="Arial"/>
          <w:sz w:val="24"/>
          <w:szCs w:val="24"/>
        </w:rPr>
        <w:t> </w:t>
      </w:r>
      <w:r w:rsidRPr="00C47C72">
        <w:rPr>
          <w:rFonts w:ascii="Arial" w:hAnsi="Arial" w:cs="Arial"/>
          <w:sz w:val="24"/>
          <w:szCs w:val="24"/>
        </w:rPr>
        <w:t xml:space="preserve">dni </w:t>
      </w:r>
      <w:r>
        <w:rPr>
          <w:rFonts w:ascii="Arial" w:hAnsi="Arial" w:cs="Arial"/>
          <w:sz w:val="24"/>
          <w:szCs w:val="24"/>
        </w:rPr>
        <w:t>31</w:t>
      </w:r>
      <w:r w:rsidRPr="00C47C7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12</w:t>
      </w:r>
      <w:r w:rsidRPr="00C47C72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 xml:space="preserve">14 </w:t>
      </w:r>
      <w:r w:rsidRPr="000A3545">
        <w:rPr>
          <w:rFonts w:ascii="Arial" w:hAnsi="Arial" w:cs="Arial"/>
          <w:sz w:val="24"/>
          <w:szCs w:val="24"/>
        </w:rPr>
        <w:t xml:space="preserve">činí </w:t>
      </w:r>
      <w:r>
        <w:rPr>
          <w:rFonts w:ascii="Arial" w:hAnsi="Arial" w:cs="Arial"/>
          <w:sz w:val="24"/>
          <w:szCs w:val="24"/>
        </w:rPr>
        <w:t>0,00</w:t>
      </w:r>
      <w:r w:rsidRPr="000A3545">
        <w:rPr>
          <w:rFonts w:ascii="Arial" w:hAnsi="Arial" w:cs="Arial"/>
          <w:sz w:val="24"/>
          <w:szCs w:val="24"/>
        </w:rPr>
        <w:t xml:space="preserve"> Kč</w:t>
      </w:r>
      <w:r>
        <w:rPr>
          <w:rFonts w:ascii="Arial" w:hAnsi="Arial" w:cs="Arial"/>
          <w:sz w:val="24"/>
          <w:szCs w:val="24"/>
        </w:rPr>
        <w:t xml:space="preserve">. </w:t>
      </w:r>
      <w:r w:rsidR="008A7966" w:rsidRPr="000A3545">
        <w:rPr>
          <w:rFonts w:ascii="Arial" w:hAnsi="Arial" w:cs="Arial"/>
          <w:sz w:val="24"/>
          <w:szCs w:val="24"/>
        </w:rPr>
        <w:t xml:space="preserve">Pořizovací </w:t>
      </w:r>
      <w:r w:rsidR="008A7966" w:rsidRPr="00737940">
        <w:rPr>
          <w:rFonts w:ascii="Arial" w:hAnsi="Arial" w:cs="Arial"/>
          <w:sz w:val="24"/>
          <w:szCs w:val="24"/>
        </w:rPr>
        <w:t xml:space="preserve">hodnota daru </w:t>
      </w:r>
      <w:r w:rsidR="00646DCD">
        <w:rPr>
          <w:rFonts w:ascii="Arial" w:hAnsi="Arial" w:cs="Arial"/>
          <w:sz w:val="24"/>
          <w:szCs w:val="24"/>
        </w:rPr>
        <w:t xml:space="preserve">sanitního </w:t>
      </w:r>
      <w:r w:rsidR="00737940" w:rsidRPr="00737940">
        <w:rPr>
          <w:rFonts w:ascii="Arial" w:hAnsi="Arial" w:cs="Arial"/>
          <w:sz w:val="24"/>
          <w:szCs w:val="24"/>
        </w:rPr>
        <w:t>voz</w:t>
      </w:r>
      <w:r>
        <w:rPr>
          <w:rFonts w:ascii="Arial" w:hAnsi="Arial" w:cs="Arial"/>
          <w:sz w:val="24"/>
          <w:szCs w:val="24"/>
        </w:rPr>
        <w:t xml:space="preserve">idla VW </w:t>
      </w:r>
      <w:proofErr w:type="spellStart"/>
      <w:r>
        <w:rPr>
          <w:rFonts w:ascii="Arial" w:hAnsi="Arial" w:cs="Arial"/>
          <w:sz w:val="24"/>
          <w:szCs w:val="24"/>
        </w:rPr>
        <w:t>Transporter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 2,0 </w:t>
      </w:r>
      <w:proofErr w:type="spellStart"/>
      <w:r>
        <w:rPr>
          <w:rFonts w:ascii="Arial" w:hAnsi="Arial" w:cs="Arial"/>
          <w:sz w:val="24"/>
          <w:szCs w:val="24"/>
        </w:rPr>
        <w:t>TDi</w:t>
      </w:r>
      <w:proofErr w:type="spellEnd"/>
      <w:r>
        <w:rPr>
          <w:rFonts w:ascii="Arial" w:hAnsi="Arial" w:cs="Arial"/>
          <w:sz w:val="24"/>
          <w:szCs w:val="24"/>
        </w:rPr>
        <w:t>, RZ 5M0 </w:t>
      </w:r>
      <w:r w:rsidR="00D826AE">
        <w:rPr>
          <w:rFonts w:ascii="Arial" w:hAnsi="Arial" w:cs="Arial"/>
          <w:sz w:val="24"/>
          <w:szCs w:val="24"/>
        </w:rPr>
        <w:t>2512</w:t>
      </w:r>
      <w:r w:rsidR="00737940" w:rsidRPr="00737940">
        <w:rPr>
          <w:rFonts w:ascii="Arial" w:hAnsi="Arial" w:cs="Arial"/>
          <w:sz w:val="24"/>
          <w:szCs w:val="24"/>
        </w:rPr>
        <w:t xml:space="preserve"> </w:t>
      </w:r>
      <w:r w:rsidR="008A7966" w:rsidRPr="00737940">
        <w:rPr>
          <w:rFonts w:ascii="Arial" w:hAnsi="Arial" w:cs="Arial"/>
          <w:sz w:val="24"/>
          <w:szCs w:val="24"/>
        </w:rPr>
        <w:lastRenderedPageBreak/>
        <w:t>činil</w:t>
      </w:r>
      <w:r w:rsidR="008A7966" w:rsidRPr="000A3545">
        <w:rPr>
          <w:rFonts w:ascii="Arial" w:hAnsi="Arial" w:cs="Arial"/>
          <w:sz w:val="24"/>
          <w:szCs w:val="24"/>
        </w:rPr>
        <w:t xml:space="preserve">a </w:t>
      </w:r>
      <w:r w:rsidR="008A7966" w:rsidRPr="00814456">
        <w:rPr>
          <w:rFonts w:ascii="Arial" w:hAnsi="Arial" w:cs="Arial"/>
          <w:sz w:val="24"/>
          <w:szCs w:val="24"/>
        </w:rPr>
        <w:t>1 </w:t>
      </w:r>
      <w:r w:rsidR="00814456" w:rsidRPr="00814456">
        <w:rPr>
          <w:rFonts w:ascii="Arial" w:hAnsi="Arial" w:cs="Arial"/>
          <w:sz w:val="24"/>
          <w:szCs w:val="24"/>
        </w:rPr>
        <w:t>873</w:t>
      </w:r>
      <w:r w:rsidR="008A7966" w:rsidRPr="00814456">
        <w:rPr>
          <w:rFonts w:ascii="Arial" w:hAnsi="Arial" w:cs="Arial"/>
          <w:sz w:val="24"/>
          <w:szCs w:val="24"/>
        </w:rPr>
        <w:t> </w:t>
      </w:r>
      <w:r w:rsidR="00814456" w:rsidRPr="00814456">
        <w:rPr>
          <w:rFonts w:ascii="Arial" w:hAnsi="Arial" w:cs="Arial"/>
          <w:sz w:val="24"/>
          <w:szCs w:val="24"/>
        </w:rPr>
        <w:t>2</w:t>
      </w:r>
      <w:r w:rsidR="008A7966" w:rsidRPr="00814456">
        <w:rPr>
          <w:rFonts w:ascii="Arial" w:hAnsi="Arial" w:cs="Arial"/>
          <w:sz w:val="24"/>
          <w:szCs w:val="24"/>
        </w:rPr>
        <w:t>0</w:t>
      </w:r>
      <w:r w:rsidR="00814456" w:rsidRPr="00814456">
        <w:rPr>
          <w:rFonts w:ascii="Arial" w:hAnsi="Arial" w:cs="Arial"/>
          <w:sz w:val="24"/>
          <w:szCs w:val="24"/>
        </w:rPr>
        <w:t>2</w:t>
      </w:r>
      <w:r w:rsidR="008A7966" w:rsidRPr="00814456">
        <w:rPr>
          <w:rFonts w:ascii="Arial" w:hAnsi="Arial" w:cs="Arial"/>
          <w:sz w:val="24"/>
          <w:szCs w:val="24"/>
        </w:rPr>
        <w:t>,</w:t>
      </w:r>
      <w:r w:rsidR="00814456" w:rsidRPr="00814456">
        <w:rPr>
          <w:rFonts w:ascii="Arial" w:hAnsi="Arial" w:cs="Arial"/>
          <w:sz w:val="24"/>
          <w:szCs w:val="24"/>
        </w:rPr>
        <w:t>0</w:t>
      </w:r>
      <w:r w:rsidR="008A7966" w:rsidRPr="00814456">
        <w:rPr>
          <w:rFonts w:ascii="Arial" w:hAnsi="Arial" w:cs="Arial"/>
          <w:sz w:val="24"/>
          <w:szCs w:val="24"/>
        </w:rPr>
        <w:t xml:space="preserve">0 Kč (slovy: jeden milion </w:t>
      </w:r>
      <w:r w:rsidR="00814456" w:rsidRPr="00814456">
        <w:rPr>
          <w:rFonts w:ascii="Arial" w:hAnsi="Arial" w:cs="Arial"/>
          <w:sz w:val="24"/>
          <w:szCs w:val="24"/>
        </w:rPr>
        <w:t xml:space="preserve">osm </w:t>
      </w:r>
      <w:r w:rsidR="008A7966" w:rsidRPr="00814456">
        <w:rPr>
          <w:rFonts w:ascii="Arial" w:hAnsi="Arial" w:cs="Arial"/>
          <w:sz w:val="24"/>
          <w:szCs w:val="24"/>
        </w:rPr>
        <w:t xml:space="preserve">set </w:t>
      </w:r>
      <w:r w:rsidR="00814456" w:rsidRPr="00814456">
        <w:rPr>
          <w:rFonts w:ascii="Arial" w:hAnsi="Arial" w:cs="Arial"/>
          <w:sz w:val="24"/>
          <w:szCs w:val="24"/>
        </w:rPr>
        <w:t>sedmdesát tři</w:t>
      </w:r>
      <w:r w:rsidR="008A7966" w:rsidRPr="00814456">
        <w:rPr>
          <w:rFonts w:ascii="Arial" w:hAnsi="Arial" w:cs="Arial"/>
          <w:sz w:val="24"/>
          <w:szCs w:val="24"/>
        </w:rPr>
        <w:t xml:space="preserve"> tisíc </w:t>
      </w:r>
      <w:r w:rsidR="00814456" w:rsidRPr="00814456">
        <w:rPr>
          <w:rFonts w:ascii="Arial" w:hAnsi="Arial" w:cs="Arial"/>
          <w:sz w:val="24"/>
          <w:szCs w:val="24"/>
        </w:rPr>
        <w:t>dvě stě dva</w:t>
      </w:r>
      <w:r w:rsidR="008A7966" w:rsidRPr="00814456">
        <w:rPr>
          <w:rFonts w:ascii="Arial" w:hAnsi="Arial" w:cs="Arial"/>
          <w:sz w:val="24"/>
          <w:szCs w:val="24"/>
        </w:rPr>
        <w:t xml:space="preserve"> korun českých</w:t>
      </w:r>
      <w:r w:rsidR="008A7966" w:rsidRPr="000A3545">
        <w:rPr>
          <w:rFonts w:ascii="Arial" w:hAnsi="Arial" w:cs="Arial"/>
          <w:sz w:val="24"/>
          <w:szCs w:val="24"/>
        </w:rPr>
        <w:t xml:space="preserve">). Zůstatková hodnota předmětu daru </w:t>
      </w:r>
      <w:r w:rsidR="008A7966" w:rsidRPr="00C47C72">
        <w:rPr>
          <w:rFonts w:ascii="Arial" w:hAnsi="Arial" w:cs="Arial"/>
          <w:sz w:val="24"/>
          <w:szCs w:val="24"/>
        </w:rPr>
        <w:t>ke</w:t>
      </w:r>
      <w:r w:rsidR="008A7966">
        <w:rPr>
          <w:rFonts w:ascii="Arial" w:hAnsi="Arial" w:cs="Arial"/>
          <w:sz w:val="24"/>
          <w:szCs w:val="24"/>
        </w:rPr>
        <w:t> </w:t>
      </w:r>
      <w:r w:rsidR="008A7966" w:rsidRPr="00C47C72">
        <w:rPr>
          <w:rFonts w:ascii="Arial" w:hAnsi="Arial" w:cs="Arial"/>
          <w:sz w:val="24"/>
          <w:szCs w:val="24"/>
        </w:rPr>
        <w:t xml:space="preserve">dni </w:t>
      </w:r>
      <w:r w:rsidR="00814456">
        <w:rPr>
          <w:rFonts w:ascii="Arial" w:hAnsi="Arial" w:cs="Arial"/>
          <w:sz w:val="24"/>
          <w:szCs w:val="24"/>
        </w:rPr>
        <w:t>31</w:t>
      </w:r>
      <w:r w:rsidR="008A7966" w:rsidRPr="00C47C72">
        <w:rPr>
          <w:rFonts w:ascii="Arial" w:hAnsi="Arial" w:cs="Arial"/>
          <w:sz w:val="24"/>
          <w:szCs w:val="24"/>
        </w:rPr>
        <w:t xml:space="preserve">. </w:t>
      </w:r>
      <w:r w:rsidR="008A7966">
        <w:rPr>
          <w:rFonts w:ascii="Arial" w:hAnsi="Arial" w:cs="Arial"/>
          <w:sz w:val="24"/>
          <w:szCs w:val="24"/>
        </w:rPr>
        <w:t>1</w:t>
      </w:r>
      <w:r w:rsidR="008A7966" w:rsidRPr="00C47C72">
        <w:rPr>
          <w:rFonts w:ascii="Arial" w:hAnsi="Arial" w:cs="Arial"/>
          <w:sz w:val="24"/>
          <w:szCs w:val="24"/>
        </w:rPr>
        <w:t>. 20</w:t>
      </w:r>
      <w:r w:rsidR="00814456">
        <w:rPr>
          <w:rFonts w:ascii="Arial" w:hAnsi="Arial" w:cs="Arial"/>
          <w:sz w:val="24"/>
          <w:szCs w:val="24"/>
        </w:rPr>
        <w:t>2</w:t>
      </w:r>
      <w:r w:rsidR="008A7966">
        <w:rPr>
          <w:rFonts w:ascii="Arial" w:hAnsi="Arial" w:cs="Arial"/>
          <w:sz w:val="24"/>
          <w:szCs w:val="24"/>
        </w:rPr>
        <w:t xml:space="preserve">1 </w:t>
      </w:r>
      <w:r w:rsidR="008A7966" w:rsidRPr="000A3545">
        <w:rPr>
          <w:rFonts w:ascii="Arial" w:hAnsi="Arial" w:cs="Arial"/>
          <w:sz w:val="24"/>
          <w:szCs w:val="24"/>
        </w:rPr>
        <w:t xml:space="preserve">činí </w:t>
      </w:r>
      <w:r w:rsidR="00814456">
        <w:rPr>
          <w:rFonts w:ascii="Arial" w:hAnsi="Arial" w:cs="Arial"/>
          <w:sz w:val="24"/>
          <w:szCs w:val="24"/>
        </w:rPr>
        <w:t>37 593,76</w:t>
      </w:r>
      <w:r w:rsidR="00646DCD">
        <w:rPr>
          <w:rFonts w:ascii="Arial" w:hAnsi="Arial" w:cs="Arial"/>
          <w:sz w:val="24"/>
          <w:szCs w:val="24"/>
        </w:rPr>
        <w:t> </w:t>
      </w:r>
      <w:r w:rsidR="008A7966" w:rsidRPr="000A3545">
        <w:rPr>
          <w:rFonts w:ascii="Arial" w:hAnsi="Arial" w:cs="Arial"/>
          <w:sz w:val="24"/>
          <w:szCs w:val="24"/>
        </w:rPr>
        <w:t xml:space="preserve">Kč. </w:t>
      </w:r>
      <w:r w:rsidR="002553B2">
        <w:rPr>
          <w:rFonts w:ascii="Arial" w:hAnsi="Arial" w:cs="Arial"/>
          <w:sz w:val="24"/>
          <w:szCs w:val="24"/>
        </w:rPr>
        <w:t>Celková</w:t>
      </w:r>
      <w:r w:rsidR="00646DCD">
        <w:rPr>
          <w:rFonts w:ascii="Arial" w:hAnsi="Arial" w:cs="Arial"/>
          <w:sz w:val="24"/>
          <w:szCs w:val="24"/>
        </w:rPr>
        <w:t xml:space="preserve"> pořizovací hodnota daru činila</w:t>
      </w:r>
      <w:r w:rsidR="002553B2">
        <w:rPr>
          <w:rFonts w:ascii="Arial" w:hAnsi="Arial" w:cs="Arial"/>
          <w:sz w:val="24"/>
          <w:szCs w:val="24"/>
        </w:rPr>
        <w:t xml:space="preserve"> </w:t>
      </w:r>
      <w:r w:rsidR="00646DCD">
        <w:rPr>
          <w:rFonts w:ascii="Arial" w:hAnsi="Arial" w:cs="Arial"/>
          <w:sz w:val="24"/>
          <w:szCs w:val="24"/>
        </w:rPr>
        <w:t>celkem 3 682 560 Kč (slovy: tři </w:t>
      </w:r>
      <w:r w:rsidR="002553B2">
        <w:rPr>
          <w:rFonts w:ascii="Arial" w:hAnsi="Arial" w:cs="Arial"/>
          <w:sz w:val="24"/>
          <w:szCs w:val="24"/>
        </w:rPr>
        <w:t>miliony šest set osmdesát dva tisíc</w:t>
      </w:r>
      <w:r w:rsidR="00900483">
        <w:rPr>
          <w:rFonts w:ascii="Arial" w:hAnsi="Arial" w:cs="Arial"/>
          <w:sz w:val="24"/>
          <w:szCs w:val="24"/>
        </w:rPr>
        <w:t xml:space="preserve"> pět set šedesát korun českých). Celková z</w:t>
      </w:r>
      <w:r w:rsidR="00900483" w:rsidRPr="00900483">
        <w:rPr>
          <w:rFonts w:ascii="Arial" w:hAnsi="Arial" w:cs="Arial"/>
          <w:sz w:val="24"/>
          <w:szCs w:val="24"/>
        </w:rPr>
        <w:t>ůstatková hodnota předmětu daru ke dni 31. 1. 2021 činí 37 593,76 Kč</w:t>
      </w:r>
      <w:r w:rsidR="00646DCD">
        <w:rPr>
          <w:rFonts w:ascii="Arial" w:hAnsi="Arial" w:cs="Arial"/>
          <w:sz w:val="24"/>
          <w:szCs w:val="24"/>
        </w:rPr>
        <w:t>.</w:t>
      </w:r>
      <w:r w:rsidR="002553B2">
        <w:rPr>
          <w:rFonts w:ascii="Arial" w:hAnsi="Arial" w:cs="Arial"/>
          <w:sz w:val="24"/>
          <w:szCs w:val="24"/>
        </w:rPr>
        <w:t xml:space="preserve"> </w:t>
      </w:r>
      <w:r w:rsidR="008A7966" w:rsidRPr="000A3545">
        <w:rPr>
          <w:rFonts w:ascii="Arial" w:hAnsi="Arial" w:cs="Arial"/>
          <w:sz w:val="24"/>
          <w:szCs w:val="24"/>
        </w:rPr>
        <w:t>Obdarovaný dar přijímá.</w:t>
      </w:r>
    </w:p>
    <w:p w14:paraId="517E102E" w14:textId="304DCB2E" w:rsidR="008A7966" w:rsidRPr="00DA430C" w:rsidRDefault="00B15C94" w:rsidP="00A81328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DA430C">
        <w:rPr>
          <w:rFonts w:ascii="Arial" w:hAnsi="Arial" w:cs="Arial"/>
          <w:sz w:val="24"/>
          <w:szCs w:val="24"/>
        </w:rPr>
        <w:t xml:space="preserve">Cena obvyklá předmětu daru </w:t>
      </w:r>
      <w:r>
        <w:rPr>
          <w:rFonts w:ascii="Arial" w:hAnsi="Arial" w:cs="Arial"/>
          <w:sz w:val="24"/>
          <w:szCs w:val="24"/>
        </w:rPr>
        <w:t xml:space="preserve">sanitního </w:t>
      </w:r>
      <w:r w:rsidRPr="00DA430C">
        <w:rPr>
          <w:rFonts w:ascii="Arial" w:hAnsi="Arial" w:cs="Arial"/>
          <w:sz w:val="24"/>
          <w:szCs w:val="24"/>
        </w:rPr>
        <w:t xml:space="preserve">vozidla VW </w:t>
      </w:r>
      <w:proofErr w:type="spellStart"/>
      <w:r w:rsidRPr="00DA430C">
        <w:rPr>
          <w:rFonts w:ascii="Arial" w:hAnsi="Arial" w:cs="Arial"/>
          <w:sz w:val="24"/>
          <w:szCs w:val="24"/>
        </w:rPr>
        <w:t>Transporter</w:t>
      </w:r>
      <w:proofErr w:type="spellEnd"/>
      <w:r w:rsidRPr="00DA430C">
        <w:rPr>
          <w:rFonts w:ascii="Arial" w:hAnsi="Arial" w:cs="Arial"/>
          <w:sz w:val="24"/>
          <w:szCs w:val="24"/>
        </w:rPr>
        <w:t xml:space="preserve"> 2,0 </w:t>
      </w:r>
      <w:proofErr w:type="spellStart"/>
      <w:r w:rsidRPr="00DA430C">
        <w:rPr>
          <w:rFonts w:ascii="Arial" w:hAnsi="Arial" w:cs="Arial"/>
          <w:sz w:val="24"/>
          <w:szCs w:val="24"/>
        </w:rPr>
        <w:t>TDi</w:t>
      </w:r>
      <w:proofErr w:type="spellEnd"/>
      <w:r w:rsidRPr="00DA430C">
        <w:rPr>
          <w:rFonts w:ascii="Arial" w:hAnsi="Arial" w:cs="Arial"/>
          <w:sz w:val="24"/>
          <w:szCs w:val="24"/>
        </w:rPr>
        <w:t>, RZ</w:t>
      </w:r>
      <w:r>
        <w:rPr>
          <w:rFonts w:ascii="Arial" w:hAnsi="Arial" w:cs="Arial"/>
          <w:sz w:val="24"/>
          <w:szCs w:val="24"/>
        </w:rPr>
        <w:t> 4M4 </w:t>
      </w:r>
      <w:r w:rsidRPr="00DA430C">
        <w:rPr>
          <w:rFonts w:ascii="Arial" w:hAnsi="Arial" w:cs="Arial"/>
          <w:sz w:val="24"/>
          <w:szCs w:val="24"/>
        </w:rPr>
        <w:t xml:space="preserve">8916 byla stanovena odborným posudkem ze dne </w:t>
      </w:r>
      <w:r>
        <w:rPr>
          <w:rFonts w:ascii="Arial" w:hAnsi="Arial" w:cs="Arial"/>
          <w:sz w:val="24"/>
          <w:szCs w:val="24"/>
        </w:rPr>
        <w:t>4</w:t>
      </w:r>
      <w:r w:rsidRPr="00DA430C">
        <w:rPr>
          <w:rFonts w:ascii="Arial" w:hAnsi="Arial" w:cs="Arial"/>
          <w:sz w:val="24"/>
          <w:szCs w:val="24"/>
        </w:rPr>
        <w:t>. 2. 2021 vyhotoveným společností AUTO ČECHÁK s.r.o., IČO 25851136, se sídlem Hodolanská 36</w:t>
      </w:r>
      <w:r>
        <w:rPr>
          <w:rFonts w:ascii="Arial" w:hAnsi="Arial" w:cs="Arial"/>
          <w:sz w:val="24"/>
          <w:szCs w:val="24"/>
        </w:rPr>
        <w:t>/38, Hodolany, 779 00 Olomouc a </w:t>
      </w:r>
      <w:r w:rsidRPr="00DA430C">
        <w:rPr>
          <w:rFonts w:ascii="Arial" w:hAnsi="Arial" w:cs="Arial"/>
          <w:sz w:val="24"/>
          <w:szCs w:val="24"/>
        </w:rPr>
        <w:t>dle</w:t>
      </w:r>
      <w:r>
        <w:rPr>
          <w:rFonts w:ascii="Arial" w:hAnsi="Arial" w:cs="Arial"/>
          <w:sz w:val="24"/>
          <w:szCs w:val="24"/>
        </w:rPr>
        <w:t> </w:t>
      </w:r>
      <w:r w:rsidRPr="00DA430C">
        <w:rPr>
          <w:rFonts w:ascii="Arial" w:hAnsi="Arial" w:cs="Arial"/>
          <w:sz w:val="24"/>
          <w:szCs w:val="24"/>
        </w:rPr>
        <w:t xml:space="preserve">tohoto posudku činí </w:t>
      </w:r>
      <w:r w:rsidRPr="00D826AE">
        <w:rPr>
          <w:rFonts w:ascii="Arial" w:hAnsi="Arial" w:cs="Arial"/>
          <w:sz w:val="24"/>
          <w:szCs w:val="24"/>
        </w:rPr>
        <w:t>68 000,00 Kč</w:t>
      </w:r>
      <w:r>
        <w:rPr>
          <w:rFonts w:ascii="Arial" w:hAnsi="Arial" w:cs="Arial"/>
          <w:sz w:val="24"/>
          <w:szCs w:val="24"/>
        </w:rPr>
        <w:t xml:space="preserve">. </w:t>
      </w:r>
      <w:r w:rsidR="008A7966" w:rsidRPr="00DA430C">
        <w:rPr>
          <w:rFonts w:ascii="Arial" w:hAnsi="Arial" w:cs="Arial"/>
          <w:sz w:val="24"/>
          <w:szCs w:val="24"/>
        </w:rPr>
        <w:t>Cena obvyklá předmětu daru</w:t>
      </w:r>
      <w:r w:rsidR="00DA430C" w:rsidRPr="00646DCD">
        <w:rPr>
          <w:rFonts w:ascii="Arial" w:hAnsi="Arial" w:cs="Arial"/>
          <w:sz w:val="24"/>
          <w:szCs w:val="24"/>
        </w:rPr>
        <w:t xml:space="preserve"> </w:t>
      </w:r>
      <w:r w:rsidR="00646DCD" w:rsidRPr="00646DCD">
        <w:rPr>
          <w:rFonts w:ascii="Arial" w:hAnsi="Arial" w:cs="Arial"/>
          <w:sz w:val="24"/>
          <w:szCs w:val="24"/>
        </w:rPr>
        <w:t xml:space="preserve">sanitního </w:t>
      </w:r>
      <w:r w:rsidR="00DA430C" w:rsidRPr="00DA430C">
        <w:rPr>
          <w:rFonts w:ascii="Arial" w:hAnsi="Arial" w:cs="Arial"/>
          <w:sz w:val="24"/>
          <w:szCs w:val="24"/>
        </w:rPr>
        <w:t>voz</w:t>
      </w:r>
      <w:r>
        <w:rPr>
          <w:rFonts w:ascii="Arial" w:hAnsi="Arial" w:cs="Arial"/>
          <w:sz w:val="24"/>
          <w:szCs w:val="24"/>
        </w:rPr>
        <w:t xml:space="preserve">idla VW </w:t>
      </w:r>
      <w:proofErr w:type="spellStart"/>
      <w:r>
        <w:rPr>
          <w:rFonts w:ascii="Arial" w:hAnsi="Arial" w:cs="Arial"/>
          <w:sz w:val="24"/>
          <w:szCs w:val="24"/>
        </w:rPr>
        <w:t>Transporter</w:t>
      </w:r>
      <w:proofErr w:type="spellEnd"/>
      <w:r>
        <w:rPr>
          <w:rFonts w:ascii="Arial" w:hAnsi="Arial" w:cs="Arial"/>
          <w:sz w:val="24"/>
          <w:szCs w:val="24"/>
        </w:rPr>
        <w:t xml:space="preserve"> 2,0 </w:t>
      </w:r>
      <w:proofErr w:type="spellStart"/>
      <w:r>
        <w:rPr>
          <w:rFonts w:ascii="Arial" w:hAnsi="Arial" w:cs="Arial"/>
          <w:sz w:val="24"/>
          <w:szCs w:val="24"/>
        </w:rPr>
        <w:t>TDi</w:t>
      </w:r>
      <w:proofErr w:type="spellEnd"/>
      <w:r>
        <w:rPr>
          <w:rFonts w:ascii="Arial" w:hAnsi="Arial" w:cs="Arial"/>
          <w:sz w:val="24"/>
          <w:szCs w:val="24"/>
        </w:rPr>
        <w:t>, RZ </w:t>
      </w:r>
      <w:r w:rsidR="00646DCD">
        <w:rPr>
          <w:rFonts w:ascii="Arial" w:hAnsi="Arial" w:cs="Arial"/>
          <w:sz w:val="24"/>
          <w:szCs w:val="24"/>
        </w:rPr>
        <w:t> </w:t>
      </w:r>
      <w:r w:rsidR="00D826AE">
        <w:rPr>
          <w:rFonts w:ascii="Arial" w:hAnsi="Arial" w:cs="Arial"/>
          <w:sz w:val="24"/>
          <w:szCs w:val="24"/>
        </w:rPr>
        <w:t>5</w:t>
      </w:r>
      <w:r w:rsidR="00DA430C" w:rsidRPr="00DA430C">
        <w:rPr>
          <w:rFonts w:ascii="Arial" w:hAnsi="Arial" w:cs="Arial"/>
          <w:sz w:val="24"/>
          <w:szCs w:val="24"/>
        </w:rPr>
        <w:t>M</w:t>
      </w:r>
      <w:r w:rsidR="00D826A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 </w:t>
      </w:r>
      <w:r w:rsidR="00D826AE">
        <w:rPr>
          <w:rFonts w:ascii="Arial" w:hAnsi="Arial" w:cs="Arial"/>
          <w:sz w:val="24"/>
          <w:szCs w:val="24"/>
        </w:rPr>
        <w:t>2512</w:t>
      </w:r>
      <w:r w:rsidR="00DA430C" w:rsidRPr="00DA430C">
        <w:rPr>
          <w:rFonts w:ascii="Arial" w:hAnsi="Arial" w:cs="Arial"/>
          <w:sz w:val="24"/>
          <w:szCs w:val="24"/>
        </w:rPr>
        <w:t xml:space="preserve"> </w:t>
      </w:r>
      <w:r w:rsidR="008A7966" w:rsidRPr="00DA430C">
        <w:rPr>
          <w:rFonts w:ascii="Arial" w:hAnsi="Arial" w:cs="Arial"/>
          <w:sz w:val="24"/>
          <w:szCs w:val="24"/>
        </w:rPr>
        <w:t xml:space="preserve">byla stanovena odborným posudkem ze dne </w:t>
      </w:r>
      <w:r w:rsidR="00D826AE">
        <w:rPr>
          <w:rFonts w:ascii="Arial" w:hAnsi="Arial" w:cs="Arial"/>
          <w:sz w:val="24"/>
          <w:szCs w:val="24"/>
        </w:rPr>
        <w:t>4</w:t>
      </w:r>
      <w:r w:rsidR="00DA430C" w:rsidRPr="00DA430C">
        <w:rPr>
          <w:rFonts w:ascii="Arial" w:hAnsi="Arial" w:cs="Arial"/>
          <w:sz w:val="24"/>
          <w:szCs w:val="24"/>
        </w:rPr>
        <w:t>. 2</w:t>
      </w:r>
      <w:r w:rsidR="008A7966" w:rsidRPr="00DA430C">
        <w:rPr>
          <w:rFonts w:ascii="Arial" w:hAnsi="Arial" w:cs="Arial"/>
          <w:sz w:val="24"/>
          <w:szCs w:val="24"/>
        </w:rPr>
        <w:t>. 20</w:t>
      </w:r>
      <w:r w:rsidR="00DA430C" w:rsidRPr="00DA430C">
        <w:rPr>
          <w:rFonts w:ascii="Arial" w:hAnsi="Arial" w:cs="Arial"/>
          <w:sz w:val="24"/>
          <w:szCs w:val="24"/>
        </w:rPr>
        <w:t>2</w:t>
      </w:r>
      <w:r w:rsidR="008A7966" w:rsidRPr="00DA430C">
        <w:rPr>
          <w:rFonts w:ascii="Arial" w:hAnsi="Arial" w:cs="Arial"/>
          <w:sz w:val="24"/>
          <w:szCs w:val="24"/>
        </w:rPr>
        <w:t>1 vyhotoveným společností AUTO ČECHÁK s.r.o., IČ</w:t>
      </w:r>
      <w:r w:rsidR="00DA430C" w:rsidRPr="00DA430C">
        <w:rPr>
          <w:rFonts w:ascii="Arial" w:hAnsi="Arial" w:cs="Arial"/>
          <w:sz w:val="24"/>
          <w:szCs w:val="24"/>
        </w:rPr>
        <w:t>O</w:t>
      </w:r>
      <w:r w:rsidR="008A7966" w:rsidRPr="00DA430C">
        <w:rPr>
          <w:rFonts w:ascii="Arial" w:hAnsi="Arial" w:cs="Arial"/>
          <w:sz w:val="24"/>
          <w:szCs w:val="24"/>
        </w:rPr>
        <w:t xml:space="preserve"> 25851136, se sídlem Hodolanská 36/38, Hodolany, 779</w:t>
      </w:r>
      <w:r w:rsidR="00851522">
        <w:rPr>
          <w:rFonts w:ascii="Arial" w:hAnsi="Arial" w:cs="Arial"/>
          <w:sz w:val="24"/>
          <w:szCs w:val="24"/>
        </w:rPr>
        <w:t> </w:t>
      </w:r>
      <w:r w:rsidR="008A7966" w:rsidRPr="00DA430C">
        <w:rPr>
          <w:rFonts w:ascii="Arial" w:hAnsi="Arial" w:cs="Arial"/>
          <w:sz w:val="24"/>
          <w:szCs w:val="24"/>
        </w:rPr>
        <w:t>00</w:t>
      </w:r>
      <w:r w:rsidR="00851522">
        <w:rPr>
          <w:rFonts w:ascii="Arial" w:hAnsi="Arial" w:cs="Arial"/>
          <w:sz w:val="24"/>
          <w:szCs w:val="24"/>
        </w:rPr>
        <w:t> </w:t>
      </w:r>
      <w:r w:rsidR="008A7966" w:rsidRPr="00DA430C">
        <w:rPr>
          <w:rFonts w:ascii="Arial" w:hAnsi="Arial" w:cs="Arial"/>
          <w:sz w:val="24"/>
          <w:szCs w:val="24"/>
        </w:rPr>
        <w:t xml:space="preserve">Olomouc a dle tohoto posudku činí </w:t>
      </w:r>
      <w:r w:rsidR="005F5EBB" w:rsidRPr="005F5EBB">
        <w:rPr>
          <w:rFonts w:ascii="Arial" w:hAnsi="Arial" w:cs="Arial"/>
          <w:sz w:val="24"/>
          <w:szCs w:val="24"/>
        </w:rPr>
        <w:t>75 000</w:t>
      </w:r>
      <w:r w:rsidR="008A7966" w:rsidRPr="005F5EBB">
        <w:rPr>
          <w:rFonts w:ascii="Arial" w:hAnsi="Arial" w:cs="Arial"/>
          <w:sz w:val="24"/>
          <w:szCs w:val="24"/>
        </w:rPr>
        <w:t>,00 Kč</w:t>
      </w:r>
      <w:r w:rsidR="008A7966" w:rsidRPr="00DA430C">
        <w:rPr>
          <w:rFonts w:ascii="Arial" w:hAnsi="Arial" w:cs="Arial"/>
          <w:sz w:val="24"/>
          <w:szCs w:val="24"/>
        </w:rPr>
        <w:t>.</w:t>
      </w:r>
    </w:p>
    <w:p w14:paraId="6C3F9D57" w14:textId="77777777" w:rsidR="008A7966" w:rsidRPr="00225585" w:rsidRDefault="008A7966" w:rsidP="00A81328">
      <w:pPr>
        <w:pStyle w:val="Nadpis3"/>
        <w:spacing w:before="480" w:after="120"/>
        <w:ind w:left="284" w:hanging="284"/>
        <w:jc w:val="center"/>
        <w:rPr>
          <w:rFonts w:ascii="Arial" w:hAnsi="Arial" w:cs="Arial"/>
          <w:szCs w:val="24"/>
        </w:rPr>
      </w:pPr>
      <w:r w:rsidRPr="00225585">
        <w:rPr>
          <w:rFonts w:ascii="Arial" w:hAnsi="Arial" w:cs="Arial"/>
          <w:szCs w:val="24"/>
        </w:rPr>
        <w:t>II.</w:t>
      </w:r>
    </w:p>
    <w:p w14:paraId="5F83FA61" w14:textId="77777777" w:rsidR="008A7966" w:rsidRPr="00225585" w:rsidRDefault="008A7966" w:rsidP="00A81328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Dárce touto smlouvou daruje obdarovanému předmět daru a obdarovaný předmět daru do svého výlučného vlastnictví přijímá.</w:t>
      </w:r>
    </w:p>
    <w:p w14:paraId="65294B1B" w14:textId="77777777" w:rsidR="008A7966" w:rsidRPr="00667229" w:rsidRDefault="008A7966" w:rsidP="00A81328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Obdarovaný prohlašuje, že byl seznámen s technickým stavem předmětu daru a</w:t>
      </w:r>
      <w:r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>potvrzuje</w:t>
      </w:r>
      <w:r>
        <w:rPr>
          <w:rFonts w:ascii="Arial" w:hAnsi="Arial" w:cs="Arial"/>
          <w:sz w:val="24"/>
          <w:szCs w:val="24"/>
        </w:rPr>
        <w:t>, že jeho stav odpovídá obvyklému opotřebení</w:t>
      </w:r>
      <w:r w:rsidRPr="00667229">
        <w:rPr>
          <w:rFonts w:ascii="Arial" w:hAnsi="Arial" w:cs="Arial"/>
          <w:sz w:val="24"/>
          <w:szCs w:val="24"/>
        </w:rPr>
        <w:t>.</w:t>
      </w:r>
    </w:p>
    <w:p w14:paraId="7C332BEA" w14:textId="77777777" w:rsidR="008A7966" w:rsidRPr="00667229" w:rsidRDefault="008A7966" w:rsidP="00A81328">
      <w:pPr>
        <w:pStyle w:val="Nadpis3"/>
        <w:spacing w:before="480" w:after="120"/>
        <w:ind w:left="284" w:hanging="284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III.</w:t>
      </w:r>
    </w:p>
    <w:p w14:paraId="5228996E" w14:textId="77777777" w:rsidR="008A7966" w:rsidRPr="00225585" w:rsidRDefault="008A7966" w:rsidP="00A81328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3A3FCB">
        <w:rPr>
          <w:rFonts w:ascii="Arial" w:hAnsi="Arial" w:cs="Arial"/>
          <w:sz w:val="24"/>
          <w:szCs w:val="24"/>
        </w:rPr>
        <w:t>Dárce na základě usn</w:t>
      </w:r>
      <w:r w:rsidRPr="003A3FCB">
        <w:rPr>
          <w:rFonts w:ascii="Arial" w:eastAsia="Times New Roman" w:hAnsi="Arial" w:cs="Arial"/>
          <w:sz w:val="24"/>
          <w:szCs w:val="24"/>
          <w:lang w:eastAsia="cs-CZ"/>
        </w:rPr>
        <w:t xml:space="preserve">esení </w:t>
      </w:r>
      <w:r w:rsidRPr="00225585">
        <w:rPr>
          <w:rFonts w:ascii="Arial" w:eastAsia="Times New Roman" w:hAnsi="Arial" w:cs="Arial"/>
          <w:sz w:val="24"/>
          <w:szCs w:val="24"/>
          <w:lang w:eastAsia="cs-CZ"/>
        </w:rPr>
        <w:t>Zastupitelstva Olomouckého kraje UZ/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/20</w:t>
      </w:r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r w:rsidRPr="00225585">
        <w:rPr>
          <w:rFonts w:ascii="Arial" w:eastAsia="Times New Roman" w:hAnsi="Arial" w:cs="Arial"/>
          <w:sz w:val="24"/>
          <w:szCs w:val="24"/>
          <w:lang w:eastAsia="cs-CZ"/>
        </w:rPr>
        <w:t xml:space="preserve"> ze dne 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. 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. 20</w:t>
      </w:r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r w:rsidRPr="00225585">
        <w:rPr>
          <w:rFonts w:ascii="Arial" w:eastAsia="Times New Roman" w:hAnsi="Arial" w:cs="Arial"/>
          <w:sz w:val="24"/>
          <w:szCs w:val="24"/>
          <w:lang w:eastAsia="cs-CZ"/>
        </w:rPr>
        <w:t xml:space="preserve"> vyjímá </w:t>
      </w:r>
      <w:r w:rsidRPr="00225585">
        <w:rPr>
          <w:rFonts w:ascii="Arial" w:hAnsi="Arial" w:cs="Arial"/>
          <w:sz w:val="24"/>
          <w:szCs w:val="24"/>
        </w:rPr>
        <w:t>předmět daru z hospodaření Zdravotnické záchranné služby Olomouckého kraje, příspěvkové organizace, se sídlem Aksamitova 557/8, 779</w:t>
      </w:r>
      <w:r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 xml:space="preserve">Olomouc, IČO: 00849103, ke dni převodu vlastnického práva k daru. </w:t>
      </w:r>
    </w:p>
    <w:p w14:paraId="7A9300AD" w14:textId="70535D1F" w:rsidR="008A7966" w:rsidRPr="00667229" w:rsidRDefault="008A7966" w:rsidP="00A81328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Smluvní strany sjednaly, že  k předání předmětu daru a k převodu vlastnického práva z dárce na obdarovaného dojde do 30 dní ode dne uveřejnění uzavřené darovací smlouvy v registru smluv. Společně s předmětem daru bude obdarovanému předán technický průkaz vozidla a veškerá dostupná dokumentace k vozidlu. O tomto předání bude smluvními stranami sepsán předávací protokol. Za dárce zajistí předání předmětu daru statutární zástupce Zdravotnické záchranné služby Olomouckého kraje, příspěvkové organizace, v místě jejího sídla, a to</w:t>
      </w:r>
      <w:r w:rsidRPr="00667229">
        <w:rPr>
          <w:rFonts w:ascii="Arial" w:hAnsi="Arial" w:cs="Arial"/>
          <w:sz w:val="24"/>
          <w:szCs w:val="24"/>
        </w:rPr>
        <w:t xml:space="preserve"> na základě písemného pověření </w:t>
      </w:r>
      <w:r w:rsidR="00662720">
        <w:rPr>
          <w:rFonts w:ascii="Arial" w:hAnsi="Arial" w:cs="Arial"/>
          <w:sz w:val="24"/>
          <w:szCs w:val="24"/>
        </w:rPr>
        <w:t>Ing. Josefa</w:t>
      </w:r>
      <w:r w:rsidR="00761D39">
        <w:rPr>
          <w:rFonts w:ascii="Arial" w:hAnsi="Arial" w:cs="Arial"/>
          <w:sz w:val="24"/>
          <w:szCs w:val="24"/>
        </w:rPr>
        <w:t xml:space="preserve"> Suchánka</w:t>
      </w:r>
      <w:r w:rsidRPr="00667229">
        <w:rPr>
          <w:rFonts w:ascii="Arial" w:hAnsi="Arial" w:cs="Arial"/>
          <w:sz w:val="24"/>
          <w:szCs w:val="24"/>
        </w:rPr>
        <w:t xml:space="preserve">, hejtmana Olomouckého kraje. Za obdarovaného převezme předmět daru </w:t>
      </w:r>
      <w:proofErr w:type="spellStart"/>
      <w:r w:rsidRPr="007932E4">
        <w:rPr>
          <w:rFonts w:ascii="Arial" w:hAnsi="Arial" w:cs="Arial"/>
          <w:sz w:val="24"/>
          <w:szCs w:val="24"/>
        </w:rPr>
        <w:t>xxxxxxxxxxxxxxxxxxxx</w:t>
      </w:r>
      <w:proofErr w:type="spellEnd"/>
      <w:r w:rsidRPr="00667229">
        <w:rPr>
          <w:rFonts w:ascii="Arial" w:hAnsi="Arial" w:cs="Arial"/>
          <w:sz w:val="24"/>
          <w:szCs w:val="24"/>
        </w:rPr>
        <w:t xml:space="preserve">. </w:t>
      </w:r>
    </w:p>
    <w:p w14:paraId="748DE661" w14:textId="77777777" w:rsidR="008A7966" w:rsidRPr="00225585" w:rsidRDefault="008A7966" w:rsidP="00A81328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Okamžikem převzetí </w:t>
      </w:r>
      <w:r w:rsidRPr="00225585">
        <w:rPr>
          <w:rFonts w:ascii="Arial" w:hAnsi="Arial" w:cs="Arial"/>
          <w:sz w:val="24"/>
          <w:szCs w:val="24"/>
        </w:rPr>
        <w:t>předmětu daru přechází na obdarovaného vlastnické právo k předmětu daru a nebezpečí škody na předmětu daru.</w:t>
      </w:r>
    </w:p>
    <w:p w14:paraId="02CC090F" w14:textId="77777777" w:rsidR="008A7966" w:rsidRPr="00225585" w:rsidRDefault="008A7966" w:rsidP="00A81328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/>
        <w:ind w:left="284" w:right="-108" w:hanging="284"/>
        <w:jc w:val="both"/>
        <w:rPr>
          <w:rFonts w:ascii="Arial" w:eastAsiaTheme="minorHAnsi" w:hAnsi="Arial" w:cs="Arial"/>
          <w:sz w:val="24"/>
          <w:szCs w:val="24"/>
        </w:rPr>
      </w:pPr>
      <w:r w:rsidRPr="00225585">
        <w:rPr>
          <w:rFonts w:ascii="Arial" w:eastAsiaTheme="minorHAnsi" w:hAnsi="Arial" w:cs="Arial"/>
          <w:sz w:val="24"/>
          <w:szCs w:val="24"/>
        </w:rPr>
        <w:t>Smluvní strany se dohodly, že si poskytnou vzájemnou součinnost při zápisu změny vlastníka vozidla na příslušném úřadu (registr silničních vozidel). Náklady s tímto spojené nese obdarovaný.</w:t>
      </w:r>
    </w:p>
    <w:p w14:paraId="688434A0" w14:textId="77777777" w:rsidR="008A7966" w:rsidRPr="000A3545" w:rsidRDefault="008A7966" w:rsidP="00A81328">
      <w:pPr>
        <w:pStyle w:val="Nadpis3"/>
        <w:spacing w:before="480" w:after="120"/>
        <w:ind w:left="284" w:hanging="284"/>
        <w:jc w:val="center"/>
        <w:rPr>
          <w:rFonts w:ascii="Arial" w:hAnsi="Arial" w:cs="Arial"/>
          <w:szCs w:val="24"/>
        </w:rPr>
      </w:pPr>
      <w:r w:rsidRPr="000A3545">
        <w:rPr>
          <w:rFonts w:ascii="Arial" w:hAnsi="Arial" w:cs="Arial"/>
          <w:szCs w:val="24"/>
        </w:rPr>
        <w:t>IV.</w:t>
      </w:r>
    </w:p>
    <w:p w14:paraId="32E3D677" w14:textId="54C15A9C" w:rsidR="008A7966" w:rsidRPr="007829CA" w:rsidRDefault="008A7966" w:rsidP="00A81328">
      <w:pPr>
        <w:pStyle w:val="Odstavecseseznamem"/>
        <w:numPr>
          <w:ilvl w:val="0"/>
          <w:numId w:val="10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7829CA">
        <w:rPr>
          <w:rFonts w:ascii="Arial" w:hAnsi="Arial" w:cs="Arial"/>
          <w:sz w:val="24"/>
          <w:szCs w:val="24"/>
        </w:rPr>
        <w:t xml:space="preserve">Obdarovaný bere na vědomí, že dar je na základě této smlouvy poskytován jako podpora de </w:t>
      </w:r>
      <w:proofErr w:type="spellStart"/>
      <w:r w:rsidRPr="007829CA">
        <w:rPr>
          <w:rFonts w:ascii="Arial" w:hAnsi="Arial" w:cs="Arial"/>
          <w:sz w:val="24"/>
          <w:szCs w:val="24"/>
        </w:rPr>
        <w:t>minimis</w:t>
      </w:r>
      <w:proofErr w:type="spellEnd"/>
      <w:r w:rsidRPr="007829CA">
        <w:rPr>
          <w:rFonts w:ascii="Arial" w:hAnsi="Arial" w:cs="Arial"/>
          <w:sz w:val="24"/>
          <w:szCs w:val="24"/>
        </w:rPr>
        <w:t xml:space="preserve"> za splnění podmínek Nařízení Komise (EU) č. 1407/2013 ze dne 18. prosince  2013 o použití článků 107 a 108 Smlouvy o fungování Evropské unie </w:t>
      </w:r>
      <w:r w:rsidRPr="007829CA">
        <w:rPr>
          <w:rFonts w:ascii="Arial" w:hAnsi="Arial" w:cs="Arial"/>
          <w:sz w:val="24"/>
          <w:szCs w:val="24"/>
        </w:rPr>
        <w:lastRenderedPageBreak/>
        <w:t xml:space="preserve">na podporu de </w:t>
      </w:r>
      <w:proofErr w:type="spellStart"/>
      <w:r w:rsidRPr="007829CA">
        <w:rPr>
          <w:rFonts w:ascii="Arial" w:hAnsi="Arial" w:cs="Arial"/>
          <w:sz w:val="24"/>
          <w:szCs w:val="24"/>
        </w:rPr>
        <w:t>minimis</w:t>
      </w:r>
      <w:proofErr w:type="spellEnd"/>
      <w:r w:rsidRPr="007829CA">
        <w:rPr>
          <w:rFonts w:ascii="Arial" w:hAnsi="Arial" w:cs="Arial"/>
          <w:sz w:val="24"/>
          <w:szCs w:val="24"/>
        </w:rPr>
        <w:t>, které bylo zveřejněno v Úř</w:t>
      </w:r>
      <w:r w:rsidR="00275C78">
        <w:rPr>
          <w:rFonts w:ascii="Arial" w:hAnsi="Arial" w:cs="Arial"/>
          <w:sz w:val="24"/>
          <w:szCs w:val="24"/>
        </w:rPr>
        <w:t>edním věstníku Evropské unie č. L </w:t>
      </w:r>
      <w:r w:rsidRPr="007829CA">
        <w:rPr>
          <w:rFonts w:ascii="Arial" w:hAnsi="Arial" w:cs="Arial"/>
          <w:sz w:val="24"/>
          <w:szCs w:val="24"/>
        </w:rPr>
        <w:t>352/1 dne 24. prosince 2013.</w:t>
      </w:r>
    </w:p>
    <w:p w14:paraId="69A752C4" w14:textId="55F03D3A" w:rsidR="008A7966" w:rsidRPr="007829CA" w:rsidRDefault="008A7966" w:rsidP="00A81328">
      <w:pPr>
        <w:pStyle w:val="Odstavecseseznamem"/>
        <w:numPr>
          <w:ilvl w:val="0"/>
          <w:numId w:val="10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Obdarovaný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prohlašuje, že před uzavřením této smlouvy sdělil </w:t>
      </w:r>
      <w:r>
        <w:rPr>
          <w:rFonts w:ascii="Arial" w:eastAsia="Times New Roman" w:hAnsi="Arial" w:cs="Arial"/>
          <w:sz w:val="24"/>
          <w:szCs w:val="24"/>
          <w:lang w:eastAsia="cs-CZ"/>
        </w:rPr>
        <w:t>dárci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obdarovaným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</w:t>
      </w:r>
      <w:r w:rsidR="0085152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odštěpením) podniku, a tyto poskytnuté informace se ke dni uzavření této smlouvy nezměnily.</w:t>
      </w:r>
    </w:p>
    <w:p w14:paraId="531F2A9A" w14:textId="77777777" w:rsidR="008A7966" w:rsidRPr="007829CA" w:rsidRDefault="008A7966" w:rsidP="00A81328">
      <w:pPr>
        <w:pStyle w:val="Odstavecseseznamem"/>
        <w:numPr>
          <w:ilvl w:val="0"/>
          <w:numId w:val="10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</w:rPr>
      </w:pPr>
      <w:r w:rsidRPr="007829CA">
        <w:rPr>
          <w:rFonts w:ascii="Arial" w:hAnsi="Arial" w:cs="Arial"/>
          <w:sz w:val="24"/>
          <w:szCs w:val="24"/>
        </w:rPr>
        <w:t xml:space="preserve">Obdarovaný dále prohlašuje, že sdělil dárci před uzavřením této smlouvy, zda naplňuje kritéria jednoho podniku definovaná v čl. 2 nařízení Komise (EU) č. 1407/2013 ze dne 18. prosince 2013 o použití článků 107 a 108 Smlouvy o fungování Evropské unie na podporu de </w:t>
      </w:r>
      <w:proofErr w:type="spellStart"/>
      <w:r w:rsidRPr="007829CA">
        <w:rPr>
          <w:rFonts w:ascii="Arial" w:hAnsi="Arial" w:cs="Arial"/>
          <w:sz w:val="24"/>
          <w:szCs w:val="24"/>
        </w:rPr>
        <w:t>minimis</w:t>
      </w:r>
      <w:proofErr w:type="spellEnd"/>
      <w:r w:rsidRPr="007829CA">
        <w:rPr>
          <w:rFonts w:ascii="Arial" w:hAnsi="Arial" w:cs="Arial"/>
          <w:sz w:val="24"/>
          <w:szCs w:val="24"/>
        </w:rPr>
        <w:t xml:space="preserve"> (uveřejněno v Úředním věstníku EU dne 24. 12. 2013 č. L 352/1), včetně uvedení identifikace subjektů, s nimiž jeden podnik tvoří, a ke dni uzavření této smlouvy nedošlo ke změně těchto sdělených údajů.</w:t>
      </w:r>
    </w:p>
    <w:p w14:paraId="6DB24A62" w14:textId="611EE010" w:rsidR="008A7966" w:rsidRPr="007829CA" w:rsidRDefault="008A7966" w:rsidP="00A81328">
      <w:pPr>
        <w:pStyle w:val="Odstavecseseznamem"/>
        <w:keepNext/>
        <w:keepLines/>
        <w:numPr>
          <w:ilvl w:val="0"/>
          <w:numId w:val="10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obdarovaného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obdarovaným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obdarovaný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povinen neprodleně po rozdělení kontaktovat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dárce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za účelem sdělení informace, jak</w:t>
      </w:r>
      <w:r w:rsidR="008515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6BDC75C7" w14:textId="77777777" w:rsidR="008A7966" w:rsidRPr="007829CA" w:rsidRDefault="008A7966" w:rsidP="00A81328">
      <w:pPr>
        <w:pStyle w:val="Odstavecseseznamem"/>
        <w:numPr>
          <w:ilvl w:val="0"/>
          <w:numId w:val="10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7829CA">
        <w:rPr>
          <w:rFonts w:ascii="Arial" w:hAnsi="Arial" w:cs="Arial"/>
          <w:sz w:val="24"/>
          <w:szCs w:val="24"/>
        </w:rPr>
        <w:t>Za den poskytnutí veřejné podpory se považuje den, kdy smlouva nabude účinnosti.</w:t>
      </w:r>
    </w:p>
    <w:p w14:paraId="039F4DF4" w14:textId="77777777" w:rsidR="008A7966" w:rsidRPr="000A3545" w:rsidRDefault="008A7966" w:rsidP="008A7966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V</w:t>
      </w:r>
      <w:r w:rsidRPr="000A3545">
        <w:rPr>
          <w:rFonts w:ascii="Arial" w:hAnsi="Arial" w:cs="Arial"/>
          <w:szCs w:val="24"/>
        </w:rPr>
        <w:t>.</w:t>
      </w:r>
    </w:p>
    <w:p w14:paraId="117E4A75" w14:textId="77777777" w:rsidR="008A7966" w:rsidRPr="00667229" w:rsidRDefault="008A7966" w:rsidP="008A796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Právní vztahy touto smlouvou neupravené se řídí příslušnými ustanoveními zákona č. 89/2012 Sb., občanského zákoníku, </w:t>
      </w:r>
      <w:r w:rsidRPr="008A1F27">
        <w:rPr>
          <w:rFonts w:ascii="Arial" w:hAnsi="Arial" w:cs="Arial"/>
          <w:sz w:val="24"/>
          <w:szCs w:val="24"/>
        </w:rPr>
        <w:t>ve znění pozdějších předpisů</w:t>
      </w:r>
      <w:r w:rsidRPr="00667229">
        <w:rPr>
          <w:rFonts w:ascii="Arial" w:hAnsi="Arial" w:cs="Arial"/>
          <w:sz w:val="24"/>
          <w:szCs w:val="24"/>
        </w:rPr>
        <w:t>.</w:t>
      </w:r>
    </w:p>
    <w:p w14:paraId="34FB228D" w14:textId="77777777" w:rsidR="008A7966" w:rsidRPr="004F7A8D" w:rsidRDefault="008A7966" w:rsidP="008A796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 ohledem na povinnost uveřejnění této smlouvy v registru smluv dle zákona č. 340/2015 Sb., o zvláštních podmínkách účinnosti některých smluv, uveřejňování těchto smluv a o registru smluv (zákon o registru smluv), ve znění pozdějších předpisů, se smluvní strany dohodly, že uveřejnění této smlouvy v registru smluv zajistí dárce.</w:t>
      </w:r>
    </w:p>
    <w:p w14:paraId="21694FF8" w14:textId="77777777" w:rsidR="008A7966" w:rsidRDefault="008A7966" w:rsidP="008A796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 znění pozdějších předpisů.</w:t>
      </w:r>
    </w:p>
    <w:p w14:paraId="602DA147" w14:textId="77777777" w:rsidR="008A7966" w:rsidRDefault="008A7966" w:rsidP="008A796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14:paraId="519105DF" w14:textId="77777777" w:rsidR="008A7966" w:rsidRPr="00667229" w:rsidRDefault="008A7966" w:rsidP="008A796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se dohodly, že </w:t>
      </w:r>
      <w:r w:rsidRPr="00667229">
        <w:rPr>
          <w:rFonts w:ascii="Arial" w:hAnsi="Arial" w:cs="Arial"/>
          <w:sz w:val="24"/>
          <w:szCs w:val="24"/>
        </w:rPr>
        <w:t>tato smlouva nabývá platnosti dnem jejího uzavření</w:t>
      </w:r>
      <w:r w:rsidRPr="00667229">
        <w:rPr>
          <w:rFonts w:ascii="Arial" w:eastAsia="Times New Roman" w:hAnsi="Arial" w:cs="Arial"/>
          <w:sz w:val="24"/>
          <w:szCs w:val="24"/>
          <w:lang w:eastAsia="cs-CZ"/>
        </w:rPr>
        <w:t xml:space="preserve"> a účinnosti dnem jejího uveřejnění v registru smluv.</w:t>
      </w:r>
    </w:p>
    <w:p w14:paraId="439B1720" w14:textId="77777777" w:rsidR="008A7966" w:rsidRPr="007932E4" w:rsidRDefault="008A7966" w:rsidP="008A796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7932E4">
        <w:rPr>
          <w:rFonts w:ascii="Arial" w:hAnsi="Arial" w:cs="Arial"/>
          <w:sz w:val="24"/>
          <w:szCs w:val="24"/>
        </w:rPr>
        <w:t>Uzavření této smlouvy bylo schváleno usnesením Zastupitelstva Olomouckého kraje č. UZ/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/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xx</w:t>
      </w:r>
      <w:r w:rsidRPr="007932E4">
        <w:rPr>
          <w:rFonts w:ascii="Arial" w:hAnsi="Arial" w:cs="Arial"/>
          <w:sz w:val="24"/>
          <w:szCs w:val="24"/>
        </w:rPr>
        <w:t xml:space="preserve"> ze dne 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. 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. 20</w:t>
      </w:r>
      <w:r>
        <w:rPr>
          <w:rFonts w:ascii="Arial" w:hAnsi="Arial" w:cs="Arial"/>
          <w:sz w:val="24"/>
          <w:szCs w:val="24"/>
        </w:rPr>
        <w:t>xx</w:t>
      </w:r>
      <w:r w:rsidRPr="007932E4">
        <w:rPr>
          <w:rFonts w:ascii="Arial" w:hAnsi="Arial" w:cs="Arial"/>
          <w:sz w:val="24"/>
          <w:szCs w:val="24"/>
        </w:rPr>
        <w:t>.</w:t>
      </w:r>
    </w:p>
    <w:p w14:paraId="2FD2FBAC" w14:textId="77777777" w:rsidR="008A7966" w:rsidRPr="00667229" w:rsidRDefault="008A7966" w:rsidP="008A796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Smluvní strany prohlašují, že si tuto smlouvu řádně přečetly, že jejímu obsahu v celém rozsahu porozuměly, že s jejím obsahem souhlasí a že ji uzavírají ze své pravé, vážné a svobodné vůle, nikoliv v tísni za nápadně nevýhodných podmínek, a na důkaz toho ji podepisují.</w:t>
      </w:r>
    </w:p>
    <w:p w14:paraId="4C0DAF2E" w14:textId="77777777" w:rsidR="008A7966" w:rsidRDefault="008A7966" w:rsidP="00D6730A">
      <w:pPr>
        <w:pStyle w:val="Odstavecseseznamem"/>
        <w:keepNext/>
        <w:keepLines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lastRenderedPageBreak/>
        <w:t xml:space="preserve">Tato smlouva je sepsána ve čtyřech vyhotoveních, z nichž </w:t>
      </w:r>
      <w:r w:rsidRPr="0070151C">
        <w:rPr>
          <w:rFonts w:ascii="Arial" w:hAnsi="Arial" w:cs="Arial"/>
          <w:sz w:val="24"/>
          <w:szCs w:val="24"/>
        </w:rPr>
        <w:t>každé má platnost originálu, přičemž jedno vyhotovení je určeno pro obdarovaného a tři vyhotovení</w:t>
      </w:r>
      <w:r w:rsidRPr="00667229">
        <w:rPr>
          <w:rFonts w:ascii="Arial" w:hAnsi="Arial" w:cs="Arial"/>
          <w:sz w:val="24"/>
          <w:szCs w:val="24"/>
        </w:rPr>
        <w:t xml:space="preserve"> obdrží dárce po jejím uzavření.</w:t>
      </w:r>
    </w:p>
    <w:p w14:paraId="44064C4E" w14:textId="77777777" w:rsidR="008A7966" w:rsidRPr="00667229" w:rsidRDefault="008A7966" w:rsidP="00D6730A">
      <w:pPr>
        <w:pStyle w:val="Odstavecseseznamem"/>
        <w:keepNext/>
        <w:keepLines/>
        <w:tabs>
          <w:tab w:val="left" w:pos="284"/>
        </w:tabs>
        <w:spacing w:after="120"/>
        <w:ind w:left="360" w:right="-108"/>
        <w:jc w:val="both"/>
        <w:rPr>
          <w:rFonts w:ascii="Arial" w:hAnsi="Arial" w:cs="Arial"/>
          <w:sz w:val="24"/>
          <w:szCs w:val="24"/>
        </w:rPr>
      </w:pPr>
    </w:p>
    <w:p w14:paraId="40AA28F3" w14:textId="77777777" w:rsidR="008A7966" w:rsidRPr="00B5734D" w:rsidRDefault="008A7966" w:rsidP="00D6730A">
      <w:pPr>
        <w:pStyle w:val="Odstavecseseznamem"/>
        <w:keepNext/>
        <w:keepLines/>
        <w:ind w:left="360"/>
        <w:rPr>
          <w:rFonts w:ascii="Arial" w:hAnsi="Arial" w:cs="Arial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969"/>
        <w:gridCol w:w="1134"/>
        <w:gridCol w:w="4111"/>
      </w:tblGrid>
      <w:tr w:rsidR="008A7966" w:rsidRPr="00667229" w14:paraId="7092A1BB" w14:textId="77777777" w:rsidTr="003377BB">
        <w:tc>
          <w:tcPr>
            <w:tcW w:w="3969" w:type="dxa"/>
          </w:tcPr>
          <w:p w14:paraId="5AF1B93C" w14:textId="77777777" w:rsidR="008A7966" w:rsidRPr="00667229" w:rsidRDefault="008A7966" w:rsidP="00D6730A">
            <w:pPr>
              <w:keepNext/>
              <w:keepLines/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V Olomouci dne ……………………</w:t>
            </w:r>
          </w:p>
          <w:p w14:paraId="065C0D2A" w14:textId="77777777" w:rsidR="008A7966" w:rsidRPr="00667229" w:rsidRDefault="008A7966" w:rsidP="00D6730A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1471B9FC" w14:textId="77777777" w:rsidR="008A7966" w:rsidRPr="00667229" w:rsidRDefault="008A7966" w:rsidP="00D6730A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69F8B516" w14:textId="0BE94075" w:rsidR="008A7966" w:rsidRDefault="008A7966" w:rsidP="00D6730A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0E5A7D7B" w14:textId="1B914629" w:rsidR="00CF7278" w:rsidRDefault="00CF7278" w:rsidP="00D6730A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2F3D64A5" w14:textId="1D1F2B1A" w:rsidR="00CF7278" w:rsidRDefault="00CF7278" w:rsidP="00D6730A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4FC545DB" w14:textId="77777777" w:rsidR="00CF7278" w:rsidRDefault="00CF7278" w:rsidP="00D6730A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208BBBB3" w14:textId="1346B882" w:rsidR="00CF7278" w:rsidRDefault="00CF7278" w:rsidP="00D6730A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1B20FC84" w14:textId="38E98A3F" w:rsidR="00CF7278" w:rsidRDefault="00CF7278" w:rsidP="00D6730A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72696AA0" w14:textId="77777777" w:rsidR="00CF7278" w:rsidRPr="00667229" w:rsidRDefault="00CF7278" w:rsidP="00D6730A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05480435" w14:textId="77777777" w:rsidR="008A7966" w:rsidRPr="00667229" w:rsidRDefault="008A7966" w:rsidP="00D6730A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.…….…………….……..………….</w:t>
            </w:r>
          </w:p>
        </w:tc>
        <w:tc>
          <w:tcPr>
            <w:tcW w:w="1134" w:type="dxa"/>
          </w:tcPr>
          <w:p w14:paraId="36D6185B" w14:textId="77777777" w:rsidR="008A7966" w:rsidRDefault="008A7966" w:rsidP="00D6730A">
            <w:pPr>
              <w:keepNext/>
              <w:keepLines/>
              <w:ind w:left="-105" w:firstLine="142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E713040" w14:textId="77777777" w:rsidR="008A7966" w:rsidRPr="00667229" w:rsidRDefault="008A7966" w:rsidP="00D6730A">
            <w:pPr>
              <w:keepNext/>
              <w:keepLines/>
              <w:ind w:left="-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667229">
              <w:rPr>
                <w:rFonts w:ascii="Arial" w:hAnsi="Arial" w:cs="Arial"/>
              </w:rPr>
              <w:t>……………… dne ………………</w:t>
            </w:r>
          </w:p>
          <w:p w14:paraId="6754F53E" w14:textId="77777777" w:rsidR="008A7966" w:rsidRPr="00667229" w:rsidRDefault="008A7966" w:rsidP="00D6730A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41513E3D" w14:textId="5E956C37" w:rsidR="008A7966" w:rsidRDefault="008A7966" w:rsidP="00D6730A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2565705E" w14:textId="2AAF2F1A" w:rsidR="00CF7278" w:rsidRDefault="00CF7278" w:rsidP="00D6730A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1DAECADE" w14:textId="3C9530B2" w:rsidR="00CF7278" w:rsidRDefault="00CF7278" w:rsidP="00D6730A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4279F00F" w14:textId="3F0256ED" w:rsidR="00CF7278" w:rsidRDefault="00CF7278" w:rsidP="00D6730A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57CD9784" w14:textId="073BF24E" w:rsidR="00CF7278" w:rsidRDefault="00CF7278" w:rsidP="00D6730A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21CB4D24" w14:textId="50F819B8" w:rsidR="00CF7278" w:rsidRDefault="00CF7278" w:rsidP="00D6730A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58FF8CD9" w14:textId="77777777" w:rsidR="00CF7278" w:rsidRDefault="00CF7278" w:rsidP="00D6730A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64CD8785" w14:textId="77777777" w:rsidR="008A7966" w:rsidRPr="00667229" w:rsidRDefault="008A7966" w:rsidP="00D6730A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3BD4DF98" w14:textId="77777777" w:rsidR="008A7966" w:rsidRPr="00667229" w:rsidRDefault="008A7966" w:rsidP="00D6730A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.…….…………….……..………….</w:t>
            </w:r>
          </w:p>
        </w:tc>
      </w:tr>
      <w:tr w:rsidR="008A7966" w:rsidRPr="00667229" w14:paraId="56BC8647" w14:textId="77777777" w:rsidTr="003377BB">
        <w:trPr>
          <w:trHeight w:val="1020"/>
        </w:trPr>
        <w:tc>
          <w:tcPr>
            <w:tcW w:w="3969" w:type="dxa"/>
            <w:hideMark/>
          </w:tcPr>
          <w:p w14:paraId="44538921" w14:textId="77777777" w:rsidR="008A7966" w:rsidRPr="00667229" w:rsidRDefault="008A7966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za Olomoucký kraj</w:t>
            </w:r>
          </w:p>
          <w:p w14:paraId="53C09D1D" w14:textId="719C9405" w:rsidR="008A7966" w:rsidRPr="00667229" w:rsidRDefault="00761D39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</w:t>
            </w:r>
            <w:r w:rsidR="00662720">
              <w:rPr>
                <w:rFonts w:ascii="Arial" w:hAnsi="Arial" w:cs="Arial"/>
              </w:rPr>
              <w:t xml:space="preserve">osef </w:t>
            </w:r>
            <w:r>
              <w:rPr>
                <w:rFonts w:ascii="Arial" w:hAnsi="Arial" w:cs="Arial"/>
              </w:rPr>
              <w:t>Suchánek</w:t>
            </w:r>
          </w:p>
          <w:p w14:paraId="1F58517B" w14:textId="77777777" w:rsidR="008A7966" w:rsidRPr="00667229" w:rsidRDefault="008A7966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hejtman</w:t>
            </w:r>
          </w:p>
        </w:tc>
        <w:tc>
          <w:tcPr>
            <w:tcW w:w="1134" w:type="dxa"/>
          </w:tcPr>
          <w:p w14:paraId="1A3A9D66" w14:textId="77777777" w:rsidR="008A7966" w:rsidRPr="009F6031" w:rsidRDefault="008A7966" w:rsidP="003377BB">
            <w:pPr>
              <w:ind w:left="-105" w:firstLine="142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hideMark/>
          </w:tcPr>
          <w:p w14:paraId="55B510FE" w14:textId="77777777" w:rsidR="008A7966" w:rsidRPr="00BA2C6A" w:rsidRDefault="008A7966" w:rsidP="003377BB">
            <w:pPr>
              <w:jc w:val="center"/>
              <w:rPr>
                <w:rFonts w:ascii="Arial" w:hAnsi="Arial" w:cs="Arial"/>
              </w:rPr>
            </w:pPr>
            <w:r w:rsidRPr="009F6031">
              <w:rPr>
                <w:rFonts w:ascii="Arial" w:hAnsi="Arial" w:cs="Arial"/>
              </w:rPr>
              <w:t>za</w:t>
            </w:r>
            <w:r w:rsidRPr="00BA2C6A">
              <w:rPr>
                <w:rFonts w:ascii="Arial" w:hAnsi="Arial" w:cs="Arial"/>
              </w:rPr>
              <w:t xml:space="preserve"> </w:t>
            </w:r>
            <w:r w:rsidRPr="00310965">
              <w:rPr>
                <w:rFonts w:ascii="Arial" w:hAnsi="Arial" w:cs="Arial"/>
              </w:rPr>
              <w:t>Fakultní nemocnic</w:t>
            </w:r>
            <w:r>
              <w:rPr>
                <w:rFonts w:ascii="Arial" w:hAnsi="Arial" w:cs="Arial"/>
              </w:rPr>
              <w:t>i</w:t>
            </w:r>
            <w:r w:rsidRPr="00310965">
              <w:rPr>
                <w:rFonts w:ascii="Arial" w:hAnsi="Arial" w:cs="Arial"/>
              </w:rPr>
              <w:t xml:space="preserve"> Olomouc</w:t>
            </w:r>
          </w:p>
          <w:p w14:paraId="1E59D04B" w14:textId="77777777" w:rsidR="008A7966" w:rsidRPr="00B83887" w:rsidRDefault="008A7966" w:rsidP="003377BB">
            <w:pPr>
              <w:ind w:left="32" w:firstLine="32"/>
              <w:jc w:val="center"/>
              <w:rPr>
                <w:rFonts w:ascii="Arial" w:hAnsi="Arial" w:cs="Arial"/>
              </w:rPr>
            </w:pPr>
            <w:r w:rsidRPr="00B83887">
              <w:rPr>
                <w:rFonts w:ascii="Arial" w:hAnsi="Arial" w:cs="Arial"/>
              </w:rPr>
              <w:t>osoba oprávněná jednat</w:t>
            </w:r>
          </w:p>
          <w:p w14:paraId="769895EC" w14:textId="77777777" w:rsidR="008A7966" w:rsidRPr="00B8664D" w:rsidRDefault="008A7966" w:rsidP="003377BB">
            <w:pPr>
              <w:ind w:left="32" w:firstLine="32"/>
              <w:jc w:val="center"/>
              <w:rPr>
                <w:rFonts w:ascii="Arial" w:hAnsi="Arial" w:cs="Arial"/>
              </w:rPr>
            </w:pPr>
            <w:r w:rsidRPr="00B83887">
              <w:rPr>
                <w:rFonts w:ascii="Arial" w:hAnsi="Arial" w:cs="Arial"/>
              </w:rPr>
              <w:t>funkce</w:t>
            </w:r>
          </w:p>
        </w:tc>
      </w:tr>
    </w:tbl>
    <w:p w14:paraId="68870883" w14:textId="77777777" w:rsidR="00FB6EA0" w:rsidRPr="008B124F" w:rsidRDefault="00FB6EA0" w:rsidP="00FB6EA0">
      <w:pPr>
        <w:rPr>
          <w:sz w:val="2"/>
          <w:szCs w:val="2"/>
        </w:rPr>
      </w:pPr>
    </w:p>
    <w:p w14:paraId="1F5E85C0" w14:textId="77777777" w:rsidR="00FB6EA0" w:rsidRPr="003E0E90" w:rsidRDefault="00FB6EA0" w:rsidP="00FB6EA0">
      <w:pPr>
        <w:jc w:val="center"/>
      </w:pPr>
    </w:p>
    <w:p w14:paraId="083DC968" w14:textId="77777777" w:rsidR="00FB6EA0" w:rsidRPr="00212228" w:rsidRDefault="00FB6EA0" w:rsidP="00FB6EA0">
      <w:pPr>
        <w:tabs>
          <w:tab w:val="left" w:pos="4935"/>
        </w:tabs>
        <w:rPr>
          <w:sz w:val="16"/>
          <w:szCs w:val="16"/>
        </w:rPr>
      </w:pPr>
    </w:p>
    <w:p w14:paraId="11B8E8FF" w14:textId="77777777" w:rsidR="00DA113A" w:rsidRPr="00FB6EA0" w:rsidRDefault="00DA113A" w:rsidP="00FB6EA0"/>
    <w:sectPr w:rsidR="00DA113A" w:rsidRPr="00FB6EA0" w:rsidSect="00603BDB">
      <w:headerReference w:type="default" r:id="rId7"/>
      <w:footerReference w:type="default" r:id="rId8"/>
      <w:pgSz w:w="11906" w:h="16838"/>
      <w:pgMar w:top="1134" w:right="1417" w:bottom="1276" w:left="1417" w:header="708" w:footer="543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E8516" w14:textId="77777777" w:rsidR="00CC6FD7" w:rsidRDefault="00CC6FD7">
      <w:r>
        <w:separator/>
      </w:r>
    </w:p>
  </w:endnote>
  <w:endnote w:type="continuationSeparator" w:id="0">
    <w:p w14:paraId="49E6E6A2" w14:textId="77777777" w:rsidR="00CC6FD7" w:rsidRDefault="00CC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2E56" w14:textId="4BCD348D" w:rsidR="005F56A1" w:rsidRPr="00E63C55" w:rsidRDefault="00603BDB" w:rsidP="005F56A1">
    <w:pPr>
      <w:pStyle w:val="Zpat"/>
      <w:pBdr>
        <w:top w:val="single" w:sz="4" w:space="0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43178">
      <w:rPr>
        <w:rFonts w:ascii="Arial" w:hAnsi="Arial" w:cs="Arial"/>
        <w:i/>
        <w:sz w:val="20"/>
        <w:szCs w:val="20"/>
      </w:rPr>
      <w:t xml:space="preserve"> </w:t>
    </w:r>
    <w:r w:rsidR="005F56A1" w:rsidRPr="00E63C55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22</w:t>
    </w:r>
    <w:r w:rsidR="005F56A1" w:rsidRPr="00E63C55">
      <w:rPr>
        <w:rFonts w:ascii="Arial" w:hAnsi="Arial" w:cs="Arial"/>
        <w:i/>
        <w:sz w:val="20"/>
        <w:szCs w:val="20"/>
      </w:rPr>
      <w:t>-</w:t>
    </w:r>
    <w:r w:rsidR="001E3EB6">
      <w:rPr>
        <w:rFonts w:ascii="Arial" w:hAnsi="Arial" w:cs="Arial"/>
        <w:i/>
        <w:sz w:val="20"/>
        <w:szCs w:val="20"/>
      </w:rPr>
      <w:t>0</w:t>
    </w:r>
    <w:r w:rsidR="00940781">
      <w:rPr>
        <w:rFonts w:ascii="Arial" w:hAnsi="Arial" w:cs="Arial"/>
        <w:i/>
        <w:sz w:val="20"/>
        <w:szCs w:val="20"/>
      </w:rPr>
      <w:t>2</w:t>
    </w:r>
    <w:r w:rsidR="005F56A1" w:rsidRPr="00E63C55">
      <w:rPr>
        <w:rFonts w:ascii="Arial" w:hAnsi="Arial" w:cs="Arial"/>
        <w:i/>
        <w:sz w:val="20"/>
        <w:szCs w:val="20"/>
      </w:rPr>
      <w:t>-20</w:t>
    </w:r>
    <w:r w:rsidR="001E3EB6">
      <w:rPr>
        <w:rFonts w:ascii="Arial" w:hAnsi="Arial" w:cs="Arial"/>
        <w:i/>
        <w:sz w:val="20"/>
        <w:szCs w:val="20"/>
      </w:rPr>
      <w:t>2</w:t>
    </w:r>
    <w:r w:rsidR="005F56A1" w:rsidRPr="00E63C55">
      <w:rPr>
        <w:rFonts w:ascii="Arial" w:hAnsi="Arial" w:cs="Arial"/>
        <w:i/>
        <w:sz w:val="20"/>
        <w:szCs w:val="20"/>
      </w:rPr>
      <w:t>1</w:t>
    </w:r>
    <w:r w:rsidR="005F56A1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 xml:space="preserve">    </w:t>
    </w:r>
    <w:r w:rsidR="005F56A1">
      <w:rPr>
        <w:rFonts w:ascii="Arial" w:hAnsi="Arial" w:cs="Arial"/>
        <w:i/>
        <w:sz w:val="20"/>
        <w:szCs w:val="20"/>
      </w:rPr>
      <w:tab/>
    </w:r>
    <w:r w:rsidR="005F56A1">
      <w:rPr>
        <w:rFonts w:ascii="Arial" w:hAnsi="Arial" w:cs="Arial"/>
        <w:i/>
        <w:sz w:val="20"/>
        <w:szCs w:val="20"/>
      </w:rPr>
      <w:tab/>
    </w:r>
    <w:r w:rsidR="005F56A1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 xml:space="preserve">             </w:t>
    </w:r>
    <w:r w:rsidR="005F56A1" w:rsidRPr="00E63C55">
      <w:rPr>
        <w:rFonts w:ascii="Arial" w:hAnsi="Arial" w:cs="Arial"/>
        <w:i/>
        <w:sz w:val="20"/>
        <w:szCs w:val="20"/>
      </w:rPr>
      <w:t xml:space="preserve">Strana </w:t>
    </w:r>
    <w:r w:rsidR="005F56A1" w:rsidRPr="00E63C55">
      <w:rPr>
        <w:rFonts w:ascii="Arial" w:hAnsi="Arial" w:cs="Arial"/>
        <w:i/>
        <w:sz w:val="20"/>
        <w:szCs w:val="20"/>
      </w:rPr>
      <w:fldChar w:fldCharType="begin"/>
    </w:r>
    <w:r w:rsidR="005F56A1" w:rsidRPr="00E63C55">
      <w:rPr>
        <w:rFonts w:ascii="Arial" w:hAnsi="Arial" w:cs="Arial"/>
        <w:i/>
        <w:sz w:val="20"/>
        <w:szCs w:val="20"/>
      </w:rPr>
      <w:instrText xml:space="preserve"> PAGE </w:instrText>
    </w:r>
    <w:r w:rsidR="005F56A1" w:rsidRPr="00E63C55">
      <w:rPr>
        <w:rFonts w:ascii="Arial" w:hAnsi="Arial" w:cs="Arial"/>
        <w:i/>
        <w:sz w:val="20"/>
        <w:szCs w:val="20"/>
      </w:rPr>
      <w:fldChar w:fldCharType="separate"/>
    </w:r>
    <w:r w:rsidR="00F10E6C">
      <w:rPr>
        <w:rFonts w:ascii="Arial" w:hAnsi="Arial" w:cs="Arial"/>
        <w:i/>
        <w:noProof/>
        <w:sz w:val="20"/>
        <w:szCs w:val="20"/>
      </w:rPr>
      <w:t>7</w:t>
    </w:r>
    <w:r w:rsidR="005F56A1" w:rsidRPr="00E63C55">
      <w:rPr>
        <w:rFonts w:ascii="Arial" w:hAnsi="Arial" w:cs="Arial"/>
        <w:i/>
        <w:sz w:val="20"/>
        <w:szCs w:val="20"/>
      </w:rPr>
      <w:fldChar w:fldCharType="end"/>
    </w:r>
    <w:r w:rsidR="005F56A1" w:rsidRPr="00E63C55">
      <w:rPr>
        <w:rFonts w:ascii="Arial" w:hAnsi="Arial" w:cs="Arial"/>
        <w:i/>
        <w:sz w:val="20"/>
        <w:szCs w:val="20"/>
      </w:rPr>
      <w:t xml:space="preserve"> (celkem </w:t>
    </w:r>
    <w:r w:rsidR="00EB23EC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3</w:t>
    </w:r>
    <w:r w:rsidR="005F56A1">
      <w:rPr>
        <w:rFonts w:ascii="Arial" w:hAnsi="Arial" w:cs="Arial"/>
        <w:i/>
        <w:sz w:val="20"/>
        <w:szCs w:val="20"/>
      </w:rPr>
      <w:t>)</w:t>
    </w:r>
  </w:p>
  <w:p w14:paraId="6A4C57E1" w14:textId="04F48483" w:rsidR="005F56A1" w:rsidRDefault="00603BDB" w:rsidP="005F56A1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1</w:t>
    </w:r>
    <w:r w:rsidR="003172A3">
      <w:rPr>
        <w:i/>
        <w:sz w:val="20"/>
        <w:szCs w:val="20"/>
      </w:rPr>
      <w:t>3</w:t>
    </w:r>
    <w:r w:rsidR="00C7325C">
      <w:rPr>
        <w:i/>
        <w:sz w:val="20"/>
        <w:szCs w:val="20"/>
      </w:rPr>
      <w:t>.</w:t>
    </w:r>
    <w:r>
      <w:rPr>
        <w:i/>
        <w:sz w:val="20"/>
        <w:szCs w:val="20"/>
      </w:rPr>
      <w:t>1</w:t>
    </w:r>
    <w:r w:rsidR="00C7325C">
      <w:rPr>
        <w:i/>
        <w:sz w:val="20"/>
        <w:szCs w:val="20"/>
      </w:rPr>
      <w:t>.</w:t>
    </w:r>
    <w:r w:rsidR="005F56A1" w:rsidRPr="00E63C55">
      <w:rPr>
        <w:i/>
        <w:sz w:val="20"/>
        <w:szCs w:val="20"/>
      </w:rPr>
      <w:t xml:space="preserve"> -</w:t>
    </w:r>
    <w:r w:rsidR="005F56A1" w:rsidRPr="00E63C55">
      <w:rPr>
        <w:i/>
        <w:sz w:val="20"/>
        <w:szCs w:val="20"/>
      </w:rPr>
      <w:tab/>
    </w:r>
    <w:r w:rsidR="005F56A1" w:rsidRPr="00D9085A">
      <w:rPr>
        <w:i/>
        <w:color w:val="auto"/>
        <w:sz w:val="20"/>
        <w:szCs w:val="20"/>
      </w:rPr>
      <w:t>Majetkové záležitosti příspěvkových organizací Olomouckého kraje</w:t>
    </w:r>
    <w:r w:rsidR="00F10E6C">
      <w:rPr>
        <w:i/>
        <w:color w:val="auto"/>
        <w:sz w:val="20"/>
        <w:szCs w:val="20"/>
      </w:rPr>
      <w:t xml:space="preserve"> - DODATEK</w:t>
    </w:r>
  </w:p>
  <w:p w14:paraId="3A1AF375" w14:textId="4197C09F" w:rsidR="005F56A1" w:rsidRPr="00B8664D" w:rsidRDefault="005F56A1" w:rsidP="005F56A1">
    <w:pPr>
      <w:pStyle w:val="Zpat"/>
      <w:rPr>
        <w:rFonts w:ascii="Arial" w:hAnsi="Arial" w:cs="Arial"/>
        <w:i/>
        <w:sz w:val="20"/>
        <w:szCs w:val="20"/>
      </w:rPr>
    </w:pPr>
    <w:r w:rsidRPr="00B8664D">
      <w:rPr>
        <w:rFonts w:ascii="Arial" w:hAnsi="Arial" w:cs="Arial"/>
        <w:i/>
        <w:sz w:val="20"/>
        <w:szCs w:val="20"/>
      </w:rPr>
      <w:t xml:space="preserve">Příloha č. </w:t>
    </w:r>
    <w:r w:rsidR="00277B94">
      <w:rPr>
        <w:rFonts w:ascii="Arial" w:hAnsi="Arial" w:cs="Arial"/>
        <w:i/>
        <w:sz w:val="20"/>
        <w:szCs w:val="20"/>
      </w:rPr>
      <w:t>1</w:t>
    </w:r>
    <w:r w:rsidR="003C2348">
      <w:rPr>
        <w:rFonts w:ascii="Arial" w:hAnsi="Arial" w:cs="Arial"/>
        <w:i/>
        <w:sz w:val="20"/>
        <w:szCs w:val="20"/>
      </w:rPr>
      <w:t xml:space="preserve"> usnesení -</w:t>
    </w:r>
    <w:r w:rsidRPr="00B8664D">
      <w:rPr>
        <w:rFonts w:ascii="Arial" w:hAnsi="Arial" w:cs="Arial"/>
        <w:i/>
        <w:sz w:val="20"/>
        <w:szCs w:val="20"/>
      </w:rPr>
      <w:t xml:space="preserve">  Návrh darovací smlouvy</w:t>
    </w:r>
    <w:r w:rsidR="00940781">
      <w:rPr>
        <w:rFonts w:ascii="Arial" w:hAnsi="Arial" w:cs="Arial"/>
        <w:i/>
        <w:sz w:val="20"/>
        <w:szCs w:val="20"/>
      </w:rPr>
      <w:t xml:space="preserve"> - </w:t>
    </w:r>
    <w:r w:rsidR="00806994">
      <w:rPr>
        <w:rFonts w:ascii="Arial" w:hAnsi="Arial" w:cs="Arial"/>
        <w:i/>
        <w:sz w:val="20"/>
        <w:szCs w:val="20"/>
      </w:rPr>
      <w:t>F</w:t>
    </w:r>
    <w:r w:rsidR="00940781">
      <w:rPr>
        <w:rFonts w:ascii="Arial" w:hAnsi="Arial" w:cs="Arial"/>
        <w:i/>
        <w:sz w:val="20"/>
        <w:szCs w:val="20"/>
      </w:rPr>
      <w:t>NO</w:t>
    </w:r>
    <w:r w:rsidR="003E5319">
      <w:rPr>
        <w:rFonts w:ascii="Arial" w:hAnsi="Arial" w:cs="Arial"/>
        <w:i/>
        <w:sz w:val="20"/>
        <w:szCs w:val="20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BCEE9" w14:textId="77777777" w:rsidR="00CC6FD7" w:rsidRDefault="00CC6FD7">
      <w:r>
        <w:separator/>
      </w:r>
    </w:p>
  </w:footnote>
  <w:footnote w:type="continuationSeparator" w:id="0">
    <w:p w14:paraId="137D8778" w14:textId="77777777" w:rsidR="00CC6FD7" w:rsidRDefault="00CC6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5B5A" w14:textId="205C8818" w:rsidR="005F56A1" w:rsidRPr="005F56A1" w:rsidRDefault="005F56A1" w:rsidP="005F56A1">
    <w:pPr>
      <w:pStyle w:val="Zpat"/>
      <w:rPr>
        <w:rFonts w:ascii="Arial" w:hAnsi="Arial" w:cs="Arial"/>
        <w:i/>
      </w:rPr>
    </w:pPr>
    <w:r w:rsidRPr="005F56A1">
      <w:rPr>
        <w:rFonts w:ascii="Arial" w:hAnsi="Arial" w:cs="Arial"/>
        <w:i/>
      </w:rPr>
      <w:t xml:space="preserve">Příloha č. </w:t>
    </w:r>
    <w:r w:rsidR="00277B94">
      <w:rPr>
        <w:rFonts w:ascii="Arial" w:hAnsi="Arial" w:cs="Arial"/>
        <w:i/>
      </w:rPr>
      <w:t>1</w:t>
    </w:r>
    <w:r w:rsidRPr="005F56A1">
      <w:rPr>
        <w:rFonts w:ascii="Arial" w:hAnsi="Arial" w:cs="Arial"/>
        <w:i/>
      </w:rPr>
      <w:t xml:space="preserve"> </w:t>
    </w:r>
    <w:r w:rsidR="003C2348">
      <w:rPr>
        <w:rFonts w:ascii="Arial" w:hAnsi="Arial" w:cs="Arial"/>
        <w:i/>
      </w:rPr>
      <w:t>usnesení -</w:t>
    </w:r>
    <w:r w:rsidRPr="005F56A1">
      <w:rPr>
        <w:rFonts w:ascii="Arial" w:hAnsi="Arial" w:cs="Arial"/>
        <w:i/>
      </w:rPr>
      <w:t xml:space="preserve"> Návrh darovací smlouvy</w:t>
    </w:r>
    <w:r w:rsidR="00940781">
      <w:rPr>
        <w:rFonts w:ascii="Arial" w:hAnsi="Arial" w:cs="Arial"/>
        <w:i/>
      </w:rPr>
      <w:t xml:space="preserve"> - </w:t>
    </w:r>
    <w:r w:rsidR="00806994">
      <w:rPr>
        <w:rFonts w:ascii="Arial" w:hAnsi="Arial" w:cs="Arial"/>
        <w:i/>
      </w:rPr>
      <w:t>F</w:t>
    </w:r>
    <w:r w:rsidR="00940781">
      <w:rPr>
        <w:rFonts w:ascii="Arial" w:hAnsi="Arial" w:cs="Arial"/>
        <w:i/>
      </w:rPr>
      <w:t>NO</w:t>
    </w:r>
    <w:r w:rsidR="003E5319">
      <w:rPr>
        <w:rFonts w:ascii="Arial" w:hAnsi="Arial" w:cs="Arial"/>
        <w:i/>
      </w:rPr>
      <w:t>L</w:t>
    </w:r>
  </w:p>
  <w:p w14:paraId="7190F95F" w14:textId="77777777" w:rsidR="005F56A1" w:rsidRDefault="005F56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42A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7B46E3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997198"/>
    <w:multiLevelType w:val="hybridMultilevel"/>
    <w:tmpl w:val="38B044A8"/>
    <w:lvl w:ilvl="0" w:tplc="249E4A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25449D1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A"/>
    <w:rsid w:val="00004A7F"/>
    <w:rsid w:val="00011EE1"/>
    <w:rsid w:val="00016DE7"/>
    <w:rsid w:val="00081C7C"/>
    <w:rsid w:val="000A703F"/>
    <w:rsid w:val="000B36F2"/>
    <w:rsid w:val="00102686"/>
    <w:rsid w:val="001312ED"/>
    <w:rsid w:val="00133080"/>
    <w:rsid w:val="0013311F"/>
    <w:rsid w:val="00172847"/>
    <w:rsid w:val="001858D5"/>
    <w:rsid w:val="001E3EB6"/>
    <w:rsid w:val="00211E0A"/>
    <w:rsid w:val="00241956"/>
    <w:rsid w:val="00243178"/>
    <w:rsid w:val="0024641D"/>
    <w:rsid w:val="002553B2"/>
    <w:rsid w:val="00275C78"/>
    <w:rsid w:val="00277B94"/>
    <w:rsid w:val="00282A5D"/>
    <w:rsid w:val="002B06AA"/>
    <w:rsid w:val="002D6AC4"/>
    <w:rsid w:val="003172A3"/>
    <w:rsid w:val="003177B5"/>
    <w:rsid w:val="00337DDF"/>
    <w:rsid w:val="00341923"/>
    <w:rsid w:val="003B0D1C"/>
    <w:rsid w:val="003C2348"/>
    <w:rsid w:val="003E5319"/>
    <w:rsid w:val="004022F1"/>
    <w:rsid w:val="00427AA3"/>
    <w:rsid w:val="004C317C"/>
    <w:rsid w:val="005118B9"/>
    <w:rsid w:val="005664E5"/>
    <w:rsid w:val="00581B0A"/>
    <w:rsid w:val="0058654A"/>
    <w:rsid w:val="005E3318"/>
    <w:rsid w:val="005F56A1"/>
    <w:rsid w:val="005F5EBB"/>
    <w:rsid w:val="0060266D"/>
    <w:rsid w:val="00603BDB"/>
    <w:rsid w:val="00612805"/>
    <w:rsid w:val="00626F8D"/>
    <w:rsid w:val="00646DCD"/>
    <w:rsid w:val="00657254"/>
    <w:rsid w:val="00662720"/>
    <w:rsid w:val="006C5A50"/>
    <w:rsid w:val="006D0A71"/>
    <w:rsid w:val="006E74B8"/>
    <w:rsid w:val="00714717"/>
    <w:rsid w:val="00716EBD"/>
    <w:rsid w:val="00727DC8"/>
    <w:rsid w:val="00737940"/>
    <w:rsid w:val="00761D39"/>
    <w:rsid w:val="007A276C"/>
    <w:rsid w:val="007F0BF3"/>
    <w:rsid w:val="008018A3"/>
    <w:rsid w:val="00806994"/>
    <w:rsid w:val="00814456"/>
    <w:rsid w:val="00851522"/>
    <w:rsid w:val="008A1F27"/>
    <w:rsid w:val="008A7966"/>
    <w:rsid w:val="008C2CD0"/>
    <w:rsid w:val="00900483"/>
    <w:rsid w:val="00940781"/>
    <w:rsid w:val="009445E3"/>
    <w:rsid w:val="0098588F"/>
    <w:rsid w:val="00A56587"/>
    <w:rsid w:val="00A6588B"/>
    <w:rsid w:val="00A675D4"/>
    <w:rsid w:val="00A81328"/>
    <w:rsid w:val="00AC6EF6"/>
    <w:rsid w:val="00B0432F"/>
    <w:rsid w:val="00B15C94"/>
    <w:rsid w:val="00B47763"/>
    <w:rsid w:val="00B554E7"/>
    <w:rsid w:val="00B90C3C"/>
    <w:rsid w:val="00C17CE3"/>
    <w:rsid w:val="00C341D4"/>
    <w:rsid w:val="00C6774C"/>
    <w:rsid w:val="00C7325C"/>
    <w:rsid w:val="00CC6FD7"/>
    <w:rsid w:val="00CF7278"/>
    <w:rsid w:val="00D61938"/>
    <w:rsid w:val="00D63288"/>
    <w:rsid w:val="00D63819"/>
    <w:rsid w:val="00D6730A"/>
    <w:rsid w:val="00D826AE"/>
    <w:rsid w:val="00D85CDC"/>
    <w:rsid w:val="00DA0328"/>
    <w:rsid w:val="00DA113A"/>
    <w:rsid w:val="00DA430C"/>
    <w:rsid w:val="00E2044C"/>
    <w:rsid w:val="00E962FA"/>
    <w:rsid w:val="00EB23EC"/>
    <w:rsid w:val="00EF2B22"/>
    <w:rsid w:val="00F041A2"/>
    <w:rsid w:val="00F072C4"/>
    <w:rsid w:val="00F10E6C"/>
    <w:rsid w:val="00F111CC"/>
    <w:rsid w:val="00F5195D"/>
    <w:rsid w:val="00FA1262"/>
    <w:rsid w:val="00FB6EA0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DF79AB"/>
  <w15:chartTrackingRefBased/>
  <w15:docId w15:val="{A39085F6-255A-4CB5-A3DD-448348C7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113A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A113A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DA1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DA113A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DA113A"/>
  </w:style>
  <w:style w:type="paragraph" w:styleId="Odstavecseseznamem">
    <w:name w:val="List Paragraph"/>
    <w:basedOn w:val="Normln"/>
    <w:uiPriority w:val="34"/>
    <w:qFormat/>
    <w:rsid w:val="00DA113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1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7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2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2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1100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Lenka</dc:creator>
  <cp:keywords/>
  <dc:description/>
  <cp:lastModifiedBy>Korejtko Zbyněk</cp:lastModifiedBy>
  <cp:revision>40</cp:revision>
  <dcterms:created xsi:type="dcterms:W3CDTF">2019-01-14T13:04:00Z</dcterms:created>
  <dcterms:modified xsi:type="dcterms:W3CDTF">2021-02-15T10:01:00Z</dcterms:modified>
</cp:coreProperties>
</file>