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6A8" w:rsidRPr="004513DC" w:rsidRDefault="006846A8" w:rsidP="006846A8">
      <w:pPr>
        <w:tabs>
          <w:tab w:val="left" w:pos="6521"/>
        </w:tabs>
        <w:jc w:val="both"/>
        <w:rPr>
          <w:rFonts w:ascii="Arial" w:hAnsi="Arial" w:cs="Arial"/>
          <w:b/>
          <w:sz w:val="24"/>
          <w:szCs w:val="24"/>
        </w:rPr>
      </w:pPr>
      <w:r w:rsidRPr="004513DC">
        <w:rPr>
          <w:rFonts w:ascii="Arial" w:hAnsi="Arial" w:cs="Arial"/>
          <w:b/>
          <w:sz w:val="24"/>
          <w:szCs w:val="24"/>
        </w:rPr>
        <w:t>Důvodová zpráva:</w:t>
      </w:r>
    </w:p>
    <w:p w:rsidR="00BC7CBB" w:rsidRDefault="00BC7CBB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:rsidR="00D5464D" w:rsidRDefault="00D5464D" w:rsidP="00E721F1">
      <w:pPr>
        <w:pStyle w:val="Odstavecseseznamem"/>
        <w:numPr>
          <w:ilvl w:val="0"/>
          <w:numId w:val="24"/>
        </w:numPr>
        <w:spacing w:before="120"/>
        <w:ind w:left="357"/>
        <w:jc w:val="both"/>
        <w:rPr>
          <w:rFonts w:ascii="Arial" w:hAnsi="Arial" w:cs="Arial"/>
          <w:b/>
          <w:sz w:val="24"/>
          <w:szCs w:val="24"/>
        </w:rPr>
      </w:pPr>
      <w:r w:rsidRPr="00D5464D">
        <w:rPr>
          <w:rFonts w:ascii="Arial" w:hAnsi="Arial" w:cs="Arial"/>
          <w:b/>
          <w:sz w:val="24"/>
          <w:szCs w:val="24"/>
        </w:rPr>
        <w:t xml:space="preserve">Individuální dotace z rozpočtu Olomouckého kraje </w:t>
      </w:r>
    </w:p>
    <w:p w:rsidR="00E721F1" w:rsidRPr="00DE7294" w:rsidRDefault="00E721F1" w:rsidP="00E721F1">
      <w:pPr>
        <w:spacing w:before="120"/>
        <w:ind w:left="357"/>
        <w:jc w:val="both"/>
        <w:rPr>
          <w:rFonts w:ascii="Arial" w:hAnsi="Arial" w:cs="Arial"/>
          <w:sz w:val="24"/>
          <w:szCs w:val="24"/>
        </w:rPr>
      </w:pPr>
      <w:r w:rsidRPr="007B260D">
        <w:rPr>
          <w:rFonts w:ascii="Arial" w:hAnsi="Arial" w:cs="Arial"/>
          <w:sz w:val="24"/>
          <w:szCs w:val="24"/>
        </w:rPr>
        <w:t xml:space="preserve">Dotace z krajského rozpočtu se poskytují v souladu se zákonem č. 250/2000 Sb., </w:t>
      </w:r>
      <w:r w:rsidRPr="007B260D">
        <w:rPr>
          <w:rFonts w:ascii="Arial" w:hAnsi="Arial" w:cs="Arial"/>
          <w:sz w:val="24"/>
          <w:szCs w:val="24"/>
        </w:rPr>
        <w:br/>
        <w:t xml:space="preserve">o rozpočtových pravidlech územních rozpočtů na účel určený poskytovatelem v některém z vyhlášených dotačních programů/titulů, nebo pokud žadatel požádá o dotaci na jiný účel, jedná se o tzv. individuální žádost o dotaci. Na základě takové žádosti může být poskytnuta tzv. individuální dotace na akci nebo projekt s celokrajským dopadem. </w:t>
      </w:r>
    </w:p>
    <w:p w:rsidR="00E721F1" w:rsidRDefault="00E721F1" w:rsidP="00E721F1">
      <w:pPr>
        <w:tabs>
          <w:tab w:val="left" w:pos="180"/>
          <w:tab w:val="left" w:pos="360"/>
        </w:tabs>
        <w:spacing w:before="120"/>
        <w:ind w:left="36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E7294">
        <w:rPr>
          <w:rFonts w:ascii="Arial" w:hAnsi="Arial" w:cs="Arial"/>
          <w:sz w:val="24"/>
          <w:szCs w:val="24"/>
        </w:rPr>
        <w:t xml:space="preserve">V roce 2020 byl nastaven proces přijímání individuálních žádostí na základě </w:t>
      </w:r>
      <w:r w:rsidRPr="00DE7294">
        <w:rPr>
          <w:rFonts w:ascii="Arial" w:eastAsia="Calibri" w:hAnsi="Arial" w:cs="Arial"/>
          <w:sz w:val="24"/>
          <w:szCs w:val="24"/>
          <w:lang w:eastAsia="en-US"/>
        </w:rPr>
        <w:t>Zásad pro poskytování individuálních dotací z rozpočtu Olomouckého kraje v roce 2020 (dále jen Zásady), schválených na zasedání Zastu</w:t>
      </w:r>
      <w:r w:rsidR="006B0443">
        <w:rPr>
          <w:rFonts w:ascii="Arial" w:eastAsia="Calibri" w:hAnsi="Arial" w:cs="Arial"/>
          <w:sz w:val="24"/>
          <w:szCs w:val="24"/>
          <w:lang w:eastAsia="en-US"/>
        </w:rPr>
        <w:t>pitelstva Olomouckého kraje dne </w:t>
      </w:r>
      <w:r w:rsidRPr="00DE7294">
        <w:rPr>
          <w:rFonts w:ascii="Arial" w:eastAsia="Calibri" w:hAnsi="Arial" w:cs="Arial"/>
          <w:sz w:val="24"/>
          <w:szCs w:val="24"/>
          <w:lang w:eastAsia="en-US"/>
        </w:rPr>
        <w:t xml:space="preserve">23. 09. 2019, usnesením č. UZ/17/16/2019. </w:t>
      </w:r>
    </w:p>
    <w:p w:rsidR="00E721F1" w:rsidRDefault="00E721F1" w:rsidP="001F0701">
      <w:pPr>
        <w:tabs>
          <w:tab w:val="left" w:pos="180"/>
          <w:tab w:val="left" w:pos="360"/>
        </w:tabs>
        <w:spacing w:before="120"/>
        <w:ind w:left="360"/>
        <w:jc w:val="both"/>
        <w:rPr>
          <w:rFonts w:ascii="Arial" w:hAnsi="Arial" w:cs="Arial"/>
          <w:sz w:val="24"/>
          <w:szCs w:val="24"/>
        </w:rPr>
      </w:pPr>
      <w:r w:rsidRPr="00DE7294">
        <w:rPr>
          <w:rFonts w:ascii="Arial" w:hAnsi="Arial" w:cs="Arial"/>
          <w:sz w:val="24"/>
          <w:szCs w:val="24"/>
        </w:rPr>
        <w:t xml:space="preserve">Pro rok 2021 dochází k úpravám Zásad pro poskytování individuálních dotací z rozpočtu Olomouckého kraje dle požadavků </w:t>
      </w:r>
      <w:r w:rsidR="00347D73">
        <w:rPr>
          <w:rFonts w:ascii="Arial" w:hAnsi="Arial" w:cs="Arial"/>
          <w:sz w:val="24"/>
          <w:szCs w:val="24"/>
        </w:rPr>
        <w:t>projednaných na poradě vedení dne 1. 2. 2021. Dále došlo k úpravě příloh a vzorových smluv</w:t>
      </w:r>
      <w:r w:rsidRPr="00DE7294">
        <w:rPr>
          <w:rFonts w:ascii="Arial" w:hAnsi="Arial" w:cs="Arial"/>
          <w:sz w:val="24"/>
          <w:szCs w:val="24"/>
        </w:rPr>
        <w:t>. V rámci individuálních žádostí bude možné požádat na významné akce/projekty s ce</w:t>
      </w:r>
      <w:r w:rsidR="006B0443">
        <w:rPr>
          <w:rFonts w:ascii="Arial" w:hAnsi="Arial" w:cs="Arial"/>
          <w:sz w:val="24"/>
          <w:szCs w:val="24"/>
        </w:rPr>
        <w:t>lokrajským dopadem, případně na </w:t>
      </w:r>
      <w:r w:rsidRPr="00DE7294">
        <w:rPr>
          <w:rFonts w:ascii="Arial" w:hAnsi="Arial" w:cs="Arial"/>
          <w:sz w:val="24"/>
          <w:szCs w:val="24"/>
        </w:rPr>
        <w:t xml:space="preserve">akce/projekty investičního charakteru, pro které není vypsán dotační program, </w:t>
      </w:r>
      <w:r w:rsidRPr="00D86985">
        <w:rPr>
          <w:rFonts w:ascii="Arial" w:hAnsi="Arial" w:cs="Arial"/>
          <w:sz w:val="24"/>
          <w:szCs w:val="24"/>
        </w:rPr>
        <w:t xml:space="preserve">a na akce/projekty investičního charakteru, u kterých bude vyžadován příslib spolufinancování z rozpočtu Olomouckého kraje. </w:t>
      </w:r>
    </w:p>
    <w:p w:rsidR="006B0443" w:rsidRDefault="006B0443" w:rsidP="006B0443">
      <w:pPr>
        <w:tabs>
          <w:tab w:val="left" w:pos="180"/>
          <w:tab w:val="left" w:pos="360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6B0443" w:rsidRDefault="006B0443" w:rsidP="006B0443">
      <w:pPr>
        <w:tabs>
          <w:tab w:val="left" w:pos="180"/>
          <w:tab w:val="left" w:pos="360"/>
        </w:tabs>
        <w:ind w:left="360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N</w:t>
      </w:r>
      <w:r w:rsidRPr="006B0443">
        <w:rPr>
          <w:rFonts w:ascii="Arial" w:hAnsi="Arial" w:cs="Arial"/>
          <w:sz w:val="24"/>
          <w:szCs w:val="24"/>
        </w:rPr>
        <w:t xml:space="preserve">a individuální dotace </w:t>
      </w:r>
      <w:r>
        <w:rPr>
          <w:rFonts w:ascii="Arial" w:hAnsi="Arial" w:cs="Arial"/>
          <w:sz w:val="24"/>
          <w:szCs w:val="24"/>
        </w:rPr>
        <w:t xml:space="preserve">je pro rok 2021 </w:t>
      </w:r>
      <w:r w:rsidRPr="006B0443">
        <w:rPr>
          <w:rFonts w:ascii="Arial" w:hAnsi="Arial" w:cs="Arial"/>
          <w:sz w:val="24"/>
          <w:szCs w:val="24"/>
        </w:rPr>
        <w:t>alokována částka ve výši 81 336 000,- Kč. Vzhledem k tomu, že podstatná část finančních prostředků na individuá</w:t>
      </w:r>
      <w:r>
        <w:rPr>
          <w:rFonts w:ascii="Arial" w:hAnsi="Arial" w:cs="Arial"/>
          <w:sz w:val="24"/>
          <w:szCs w:val="24"/>
        </w:rPr>
        <w:t xml:space="preserve">lní dotace je již </w:t>
      </w:r>
      <w:proofErr w:type="spellStart"/>
      <w:r>
        <w:rPr>
          <w:rFonts w:ascii="Arial" w:hAnsi="Arial" w:cs="Arial"/>
          <w:sz w:val="24"/>
          <w:szCs w:val="24"/>
        </w:rPr>
        <w:t>zasmluvněna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6B0443">
        <w:rPr>
          <w:rFonts w:ascii="Arial" w:hAnsi="Arial" w:cs="Arial"/>
          <w:sz w:val="24"/>
          <w:szCs w:val="24"/>
        </w:rPr>
        <w:t>zůstává k rozdělení cca 30 mil. Kč.</w:t>
      </w:r>
    </w:p>
    <w:p w:rsidR="006B0443" w:rsidRDefault="006B0443" w:rsidP="006B0443">
      <w:pPr>
        <w:tabs>
          <w:tab w:val="left" w:pos="180"/>
          <w:tab w:val="left" w:pos="360"/>
        </w:tabs>
        <w:ind w:left="357"/>
        <w:jc w:val="both"/>
        <w:rPr>
          <w:rFonts w:ascii="Arial" w:hAnsi="Arial" w:cs="Arial"/>
          <w:sz w:val="24"/>
          <w:szCs w:val="24"/>
        </w:rPr>
      </w:pPr>
    </w:p>
    <w:p w:rsidR="00E721F1" w:rsidRPr="00E721F1" w:rsidRDefault="00E721F1" w:rsidP="006B0443">
      <w:pPr>
        <w:tabs>
          <w:tab w:val="left" w:pos="180"/>
          <w:tab w:val="left" w:pos="360"/>
        </w:tabs>
        <w:ind w:left="357"/>
        <w:jc w:val="both"/>
        <w:rPr>
          <w:rFonts w:ascii="Arial" w:hAnsi="Arial" w:cs="Arial"/>
          <w:sz w:val="24"/>
          <w:szCs w:val="24"/>
          <w:highlight w:val="yellow"/>
        </w:rPr>
      </w:pPr>
      <w:r w:rsidRPr="00E721F1">
        <w:rPr>
          <w:rFonts w:ascii="Arial" w:hAnsi="Arial" w:cs="Arial"/>
          <w:sz w:val="24"/>
          <w:szCs w:val="24"/>
        </w:rPr>
        <w:t xml:space="preserve">Termíny pro sběr žádostí jsou </w:t>
      </w:r>
      <w:r w:rsidR="00347D73">
        <w:rPr>
          <w:rFonts w:ascii="Arial" w:hAnsi="Arial" w:cs="Arial"/>
          <w:sz w:val="24"/>
          <w:szCs w:val="24"/>
        </w:rPr>
        <w:t>navrženy takto:</w:t>
      </w:r>
      <w:r w:rsidRPr="00E721F1">
        <w:rPr>
          <w:rFonts w:ascii="Arial" w:hAnsi="Arial" w:cs="Arial"/>
          <w:sz w:val="24"/>
          <w:szCs w:val="24"/>
        </w:rPr>
        <w:t xml:space="preserve"> </w:t>
      </w:r>
    </w:p>
    <w:p w:rsidR="00E721F1" w:rsidRPr="006B0443" w:rsidRDefault="00E721F1" w:rsidP="006B0443">
      <w:pPr>
        <w:pStyle w:val="Odstavecseseznamem"/>
        <w:numPr>
          <w:ilvl w:val="0"/>
          <w:numId w:val="25"/>
        </w:numPr>
        <w:tabs>
          <w:tab w:val="left" w:pos="851"/>
        </w:tabs>
        <w:ind w:left="1077" w:hanging="357"/>
        <w:jc w:val="both"/>
        <w:rPr>
          <w:rFonts w:ascii="Arial" w:hAnsi="Arial" w:cs="Arial"/>
          <w:sz w:val="24"/>
          <w:szCs w:val="24"/>
        </w:rPr>
      </w:pPr>
      <w:r w:rsidRPr="00763EAE">
        <w:rPr>
          <w:rFonts w:ascii="Arial" w:hAnsi="Arial" w:cs="Arial"/>
          <w:sz w:val="24"/>
          <w:szCs w:val="24"/>
        </w:rPr>
        <w:t xml:space="preserve">pro individuální žádosti o dotace </w:t>
      </w:r>
      <w:r w:rsidRPr="00763EAE">
        <w:rPr>
          <w:rFonts w:ascii="Arial" w:hAnsi="Arial" w:cs="Arial"/>
          <w:b/>
          <w:sz w:val="24"/>
          <w:szCs w:val="24"/>
        </w:rPr>
        <w:t>do výše 200 000 Kč od 1. 3. 20</w:t>
      </w:r>
      <w:r>
        <w:rPr>
          <w:rFonts w:ascii="Arial" w:hAnsi="Arial" w:cs="Arial"/>
          <w:b/>
          <w:sz w:val="24"/>
          <w:szCs w:val="24"/>
        </w:rPr>
        <w:t>21 do </w:t>
      </w:r>
      <w:r w:rsidRPr="00763EAE">
        <w:rPr>
          <w:rFonts w:ascii="Arial" w:hAnsi="Arial" w:cs="Arial"/>
          <w:b/>
          <w:sz w:val="24"/>
          <w:szCs w:val="24"/>
        </w:rPr>
        <w:t>29. 10. 2021 do 12:00 hodin (</w:t>
      </w:r>
      <w:r w:rsidR="00347D73">
        <w:rPr>
          <w:rFonts w:ascii="Arial" w:hAnsi="Arial" w:cs="Arial"/>
          <w:b/>
          <w:sz w:val="24"/>
          <w:szCs w:val="24"/>
        </w:rPr>
        <w:t>neplatí pro</w:t>
      </w:r>
      <w:r w:rsidRPr="00763EAE">
        <w:rPr>
          <w:rFonts w:ascii="Arial" w:hAnsi="Arial" w:cs="Arial"/>
          <w:b/>
          <w:sz w:val="24"/>
          <w:szCs w:val="24"/>
        </w:rPr>
        <w:t xml:space="preserve"> obce</w:t>
      </w:r>
      <w:r w:rsidR="00347D73">
        <w:rPr>
          <w:rFonts w:ascii="Arial" w:hAnsi="Arial" w:cs="Arial"/>
          <w:b/>
          <w:sz w:val="24"/>
          <w:szCs w:val="24"/>
        </w:rPr>
        <w:t xml:space="preserve"> jako žadatele</w:t>
      </w:r>
      <w:r w:rsidRPr="00763EAE">
        <w:rPr>
          <w:rFonts w:ascii="Arial" w:hAnsi="Arial" w:cs="Arial"/>
          <w:b/>
          <w:sz w:val="24"/>
          <w:szCs w:val="24"/>
        </w:rPr>
        <w:t>),</w:t>
      </w:r>
      <w:r w:rsidRPr="00763EAE">
        <w:rPr>
          <w:rFonts w:ascii="Arial" w:hAnsi="Arial" w:cs="Arial"/>
          <w:sz w:val="24"/>
          <w:szCs w:val="24"/>
        </w:rPr>
        <w:t xml:space="preserve"> </w:t>
      </w:r>
    </w:p>
    <w:p w:rsidR="00E721F1" w:rsidRPr="00763EAE" w:rsidRDefault="00E721F1" w:rsidP="006B0443">
      <w:pPr>
        <w:pStyle w:val="Odstavecseseznamem"/>
        <w:numPr>
          <w:ilvl w:val="0"/>
          <w:numId w:val="25"/>
        </w:numPr>
        <w:tabs>
          <w:tab w:val="left" w:pos="851"/>
        </w:tabs>
        <w:spacing w:before="120"/>
        <w:ind w:left="1077" w:hanging="357"/>
        <w:jc w:val="both"/>
        <w:rPr>
          <w:rFonts w:ascii="Arial" w:hAnsi="Arial" w:cs="Arial"/>
          <w:sz w:val="24"/>
          <w:szCs w:val="24"/>
        </w:rPr>
      </w:pPr>
      <w:r w:rsidRPr="00763EAE">
        <w:rPr>
          <w:rFonts w:ascii="Arial" w:hAnsi="Arial" w:cs="Arial"/>
          <w:sz w:val="24"/>
          <w:szCs w:val="24"/>
        </w:rPr>
        <w:t>pro individuální žádosti o dotace</w:t>
      </w:r>
      <w:r w:rsidRPr="00763EAE">
        <w:rPr>
          <w:rFonts w:ascii="Arial" w:hAnsi="Arial" w:cs="Arial"/>
          <w:b/>
          <w:sz w:val="24"/>
          <w:szCs w:val="24"/>
        </w:rPr>
        <w:t xml:space="preserve"> nad 200 000 Kč (včetně obcí</w:t>
      </w:r>
      <w:r w:rsidR="00347D73">
        <w:rPr>
          <w:rFonts w:ascii="Arial" w:hAnsi="Arial" w:cs="Arial"/>
          <w:b/>
          <w:sz w:val="24"/>
          <w:szCs w:val="24"/>
        </w:rPr>
        <w:t xml:space="preserve"> jako žadatelů</w:t>
      </w:r>
      <w:r w:rsidRPr="00763EAE">
        <w:rPr>
          <w:rFonts w:ascii="Arial" w:hAnsi="Arial" w:cs="Arial"/>
          <w:b/>
          <w:sz w:val="24"/>
          <w:szCs w:val="24"/>
        </w:rPr>
        <w:t>) od 1. 3. 2021 do 31. 8. 2021 do 12:00 hodin.</w:t>
      </w:r>
      <w:r w:rsidRPr="00763EAE">
        <w:rPr>
          <w:rFonts w:ascii="Arial" w:hAnsi="Arial" w:cs="Arial"/>
          <w:sz w:val="24"/>
          <w:szCs w:val="24"/>
        </w:rPr>
        <w:t xml:space="preserve"> </w:t>
      </w:r>
    </w:p>
    <w:p w:rsidR="00E721F1" w:rsidRDefault="00E721F1" w:rsidP="00E721F1">
      <w:pPr>
        <w:tabs>
          <w:tab w:val="left" w:pos="180"/>
          <w:tab w:val="left" w:pos="360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3373BC" w:rsidRDefault="00E721F1" w:rsidP="003373BC">
      <w:pPr>
        <w:tabs>
          <w:tab w:val="left" w:pos="180"/>
          <w:tab w:val="left" w:pos="360"/>
        </w:tabs>
        <w:ind w:left="357"/>
        <w:jc w:val="both"/>
        <w:rPr>
          <w:rFonts w:ascii="Arial" w:hAnsi="Arial" w:cs="Arial"/>
          <w:sz w:val="24"/>
          <w:szCs w:val="24"/>
        </w:rPr>
      </w:pPr>
      <w:r w:rsidRPr="00E721F1">
        <w:rPr>
          <w:rFonts w:ascii="Arial" w:hAnsi="Arial" w:cs="Arial"/>
          <w:sz w:val="24"/>
          <w:szCs w:val="24"/>
        </w:rPr>
        <w:t>Příjem žádostí bude probíhat stejně jako v roce 2020 prostřednictvím Systému Komunikace s občany (RAP). Vzorová žádost je uvedena jako Příloha č. 2</w:t>
      </w:r>
      <w:r w:rsidR="00484038">
        <w:rPr>
          <w:rFonts w:ascii="Arial" w:hAnsi="Arial" w:cs="Arial"/>
          <w:sz w:val="24"/>
          <w:szCs w:val="24"/>
        </w:rPr>
        <w:t xml:space="preserve"> usnesení</w:t>
      </w:r>
      <w:r w:rsidRPr="00E721F1">
        <w:rPr>
          <w:rFonts w:ascii="Arial" w:hAnsi="Arial" w:cs="Arial"/>
          <w:sz w:val="24"/>
          <w:szCs w:val="24"/>
        </w:rPr>
        <w:t xml:space="preserve">.  </w:t>
      </w:r>
    </w:p>
    <w:p w:rsidR="003373BC" w:rsidRDefault="003373BC" w:rsidP="003373BC">
      <w:pPr>
        <w:tabs>
          <w:tab w:val="left" w:pos="180"/>
          <w:tab w:val="left" w:pos="360"/>
        </w:tabs>
        <w:ind w:left="357"/>
        <w:jc w:val="both"/>
        <w:rPr>
          <w:rFonts w:ascii="Arial" w:hAnsi="Arial" w:cs="Arial"/>
          <w:sz w:val="24"/>
          <w:szCs w:val="24"/>
        </w:rPr>
      </w:pPr>
    </w:p>
    <w:p w:rsidR="00E721F1" w:rsidRPr="00E721F1" w:rsidRDefault="00E721F1" w:rsidP="000A6EB6">
      <w:pPr>
        <w:tabs>
          <w:tab w:val="left" w:pos="180"/>
          <w:tab w:val="left" w:pos="360"/>
        </w:tabs>
        <w:ind w:left="357"/>
        <w:jc w:val="both"/>
        <w:rPr>
          <w:rFonts w:ascii="Arial" w:hAnsi="Arial" w:cs="Arial"/>
          <w:sz w:val="24"/>
          <w:szCs w:val="24"/>
        </w:rPr>
      </w:pPr>
      <w:r w:rsidRPr="00E721F1">
        <w:rPr>
          <w:rFonts w:ascii="Arial" w:hAnsi="Arial" w:cs="Arial"/>
          <w:sz w:val="24"/>
          <w:szCs w:val="24"/>
        </w:rPr>
        <w:t>Individuální žádosti budou přijímány v následujících oblastech:</w:t>
      </w:r>
    </w:p>
    <w:p w:rsidR="00E721F1" w:rsidRPr="00E721F1" w:rsidRDefault="00E721F1" w:rsidP="000A6EB6">
      <w:pPr>
        <w:pStyle w:val="Odstavecseseznamem"/>
        <w:numPr>
          <w:ilvl w:val="0"/>
          <w:numId w:val="26"/>
        </w:numPr>
        <w:contextualSpacing/>
        <w:jc w:val="both"/>
        <w:rPr>
          <w:rStyle w:val="Hypertextovodkaz"/>
          <w:rFonts w:ascii="Arial" w:hAnsi="Arial" w:cs="Arial"/>
          <w:color w:val="auto"/>
          <w:sz w:val="24"/>
          <w:szCs w:val="24"/>
        </w:rPr>
      </w:pPr>
      <w:r w:rsidRPr="00E721F1">
        <w:rPr>
          <w:rFonts w:ascii="Arial" w:hAnsi="Arial" w:cs="Arial"/>
          <w:sz w:val="24"/>
          <w:szCs w:val="24"/>
        </w:rPr>
        <w:t>v oblasti krizového řízení – Odbor kancelář hejtmana</w:t>
      </w:r>
      <w:r w:rsidRPr="00E721F1">
        <w:rPr>
          <w:rStyle w:val="Hypertextovodkaz"/>
          <w:rFonts w:ascii="Arial" w:hAnsi="Arial" w:cs="Arial"/>
          <w:color w:val="auto"/>
          <w:sz w:val="24"/>
          <w:szCs w:val="24"/>
        </w:rPr>
        <w:t xml:space="preserve"> </w:t>
      </w:r>
    </w:p>
    <w:p w:rsidR="00E721F1" w:rsidRPr="00155904" w:rsidRDefault="00E721F1" w:rsidP="00E721F1">
      <w:pPr>
        <w:pStyle w:val="Odstavecseseznamem"/>
        <w:numPr>
          <w:ilvl w:val="0"/>
          <w:numId w:val="26"/>
        </w:numPr>
        <w:ind w:hanging="371"/>
        <w:contextualSpacing/>
        <w:jc w:val="both"/>
        <w:rPr>
          <w:rFonts w:ascii="Arial" w:hAnsi="Arial" w:cs="Arial"/>
          <w:sz w:val="24"/>
          <w:szCs w:val="24"/>
        </w:rPr>
      </w:pPr>
      <w:r w:rsidRPr="00155904">
        <w:rPr>
          <w:rFonts w:ascii="Arial" w:hAnsi="Arial" w:cs="Arial"/>
          <w:sz w:val="24"/>
          <w:szCs w:val="24"/>
        </w:rPr>
        <w:t>v oblasti strategického rozvoje kraje – Odbor strategického rozvoje kraje</w:t>
      </w:r>
    </w:p>
    <w:p w:rsidR="00E721F1" w:rsidRPr="00155904" w:rsidRDefault="00E721F1" w:rsidP="00E721F1">
      <w:pPr>
        <w:pStyle w:val="Odstavecseseznamem"/>
        <w:numPr>
          <w:ilvl w:val="0"/>
          <w:numId w:val="26"/>
        </w:numPr>
        <w:ind w:hanging="371"/>
        <w:contextualSpacing/>
        <w:jc w:val="both"/>
        <w:rPr>
          <w:rFonts w:ascii="Arial" w:hAnsi="Arial" w:cs="Arial"/>
          <w:strike/>
          <w:sz w:val="24"/>
          <w:szCs w:val="24"/>
        </w:rPr>
      </w:pPr>
      <w:r w:rsidRPr="00155904">
        <w:rPr>
          <w:rFonts w:ascii="Arial" w:hAnsi="Arial" w:cs="Arial"/>
          <w:sz w:val="24"/>
          <w:szCs w:val="24"/>
        </w:rPr>
        <w:t>v oblasti životního prostředí a zemědělství</w:t>
      </w:r>
      <w:r>
        <w:rPr>
          <w:rFonts w:ascii="Arial" w:hAnsi="Arial" w:cs="Arial"/>
          <w:sz w:val="24"/>
          <w:szCs w:val="24"/>
        </w:rPr>
        <w:t xml:space="preserve">  - Odbor životního prostředí a </w:t>
      </w:r>
      <w:r w:rsidRPr="00155904">
        <w:rPr>
          <w:rFonts w:ascii="Arial" w:hAnsi="Arial" w:cs="Arial"/>
          <w:sz w:val="24"/>
          <w:szCs w:val="24"/>
        </w:rPr>
        <w:t xml:space="preserve">zemědělství </w:t>
      </w:r>
      <w:bookmarkStart w:id="0" w:name="_GoBack"/>
      <w:bookmarkEnd w:id="0"/>
    </w:p>
    <w:p w:rsidR="00E721F1" w:rsidRPr="00155904" w:rsidRDefault="00E721F1" w:rsidP="00E721F1">
      <w:pPr>
        <w:pStyle w:val="Odstavecseseznamem"/>
        <w:numPr>
          <w:ilvl w:val="0"/>
          <w:numId w:val="26"/>
        </w:numPr>
        <w:ind w:hanging="371"/>
        <w:contextualSpacing/>
        <w:jc w:val="both"/>
        <w:rPr>
          <w:rFonts w:ascii="Arial" w:hAnsi="Arial" w:cs="Arial"/>
          <w:strike/>
          <w:sz w:val="24"/>
          <w:szCs w:val="24"/>
        </w:rPr>
      </w:pPr>
      <w:r w:rsidRPr="00155904">
        <w:rPr>
          <w:rFonts w:ascii="Arial" w:hAnsi="Arial" w:cs="Arial"/>
          <w:sz w:val="24"/>
          <w:szCs w:val="24"/>
        </w:rPr>
        <w:t>v oblasti školství – Odbor školství a mládeže</w:t>
      </w:r>
    </w:p>
    <w:p w:rsidR="00E721F1" w:rsidRPr="00155904" w:rsidRDefault="00E721F1" w:rsidP="00E721F1">
      <w:pPr>
        <w:pStyle w:val="Odstavecseseznamem"/>
        <w:numPr>
          <w:ilvl w:val="0"/>
          <w:numId w:val="26"/>
        </w:numPr>
        <w:ind w:hanging="371"/>
        <w:contextualSpacing/>
        <w:jc w:val="both"/>
        <w:rPr>
          <w:rFonts w:ascii="Arial" w:hAnsi="Arial" w:cs="Arial"/>
          <w:sz w:val="24"/>
          <w:szCs w:val="24"/>
        </w:rPr>
      </w:pPr>
      <w:r w:rsidRPr="00155904">
        <w:rPr>
          <w:rFonts w:ascii="Arial" w:hAnsi="Arial" w:cs="Arial"/>
          <w:sz w:val="24"/>
          <w:szCs w:val="24"/>
        </w:rPr>
        <w:t xml:space="preserve">v oblasti sociální - Odbor sociálních věcí </w:t>
      </w:r>
    </w:p>
    <w:p w:rsidR="00E721F1" w:rsidRPr="00155904" w:rsidRDefault="00E721F1" w:rsidP="00E721F1">
      <w:pPr>
        <w:pStyle w:val="Odstavecseseznamem"/>
        <w:numPr>
          <w:ilvl w:val="0"/>
          <w:numId w:val="26"/>
        </w:numPr>
        <w:ind w:hanging="371"/>
        <w:contextualSpacing/>
        <w:jc w:val="both"/>
        <w:rPr>
          <w:rFonts w:ascii="Arial" w:hAnsi="Arial" w:cs="Arial"/>
          <w:sz w:val="24"/>
          <w:szCs w:val="24"/>
        </w:rPr>
      </w:pPr>
      <w:r w:rsidRPr="00155904">
        <w:rPr>
          <w:rFonts w:ascii="Arial" w:hAnsi="Arial" w:cs="Arial"/>
          <w:sz w:val="24"/>
          <w:szCs w:val="24"/>
        </w:rPr>
        <w:t xml:space="preserve">v oblasti dopravy a silničního hospodářství – Odbor dopravy a silničního hospodářství </w:t>
      </w:r>
    </w:p>
    <w:p w:rsidR="00E721F1" w:rsidRPr="00155904" w:rsidRDefault="00E721F1" w:rsidP="00E721F1">
      <w:pPr>
        <w:pStyle w:val="Odstavecseseznamem"/>
        <w:numPr>
          <w:ilvl w:val="0"/>
          <w:numId w:val="26"/>
        </w:numPr>
        <w:ind w:hanging="371"/>
        <w:contextualSpacing/>
        <w:jc w:val="both"/>
        <w:rPr>
          <w:rFonts w:ascii="Arial" w:hAnsi="Arial" w:cs="Arial"/>
          <w:sz w:val="24"/>
          <w:szCs w:val="24"/>
        </w:rPr>
      </w:pPr>
      <w:r w:rsidRPr="00155904">
        <w:rPr>
          <w:rFonts w:ascii="Arial" w:hAnsi="Arial" w:cs="Arial"/>
          <w:sz w:val="24"/>
          <w:szCs w:val="24"/>
        </w:rPr>
        <w:t>v oblasti sportu – Odbor sportu, kultury a památkové péče</w:t>
      </w:r>
    </w:p>
    <w:p w:rsidR="00E721F1" w:rsidRPr="00155904" w:rsidRDefault="00E721F1" w:rsidP="00E721F1">
      <w:pPr>
        <w:pStyle w:val="Odstavecseseznamem"/>
        <w:numPr>
          <w:ilvl w:val="0"/>
          <w:numId w:val="26"/>
        </w:numPr>
        <w:ind w:hanging="371"/>
        <w:contextualSpacing/>
        <w:jc w:val="both"/>
        <w:rPr>
          <w:rFonts w:ascii="Arial" w:hAnsi="Arial" w:cs="Arial"/>
          <w:sz w:val="24"/>
          <w:szCs w:val="24"/>
        </w:rPr>
      </w:pPr>
      <w:r w:rsidRPr="00155904">
        <w:rPr>
          <w:rFonts w:ascii="Arial" w:hAnsi="Arial" w:cs="Arial"/>
          <w:sz w:val="24"/>
          <w:szCs w:val="24"/>
        </w:rPr>
        <w:t xml:space="preserve">v oblasti kultury - Odbor sportu, kultury a památkové péče </w:t>
      </w:r>
    </w:p>
    <w:p w:rsidR="00E721F1" w:rsidRPr="00155904" w:rsidRDefault="00E721F1" w:rsidP="00E721F1">
      <w:pPr>
        <w:pStyle w:val="Odstavecseseznamem"/>
        <w:numPr>
          <w:ilvl w:val="0"/>
          <w:numId w:val="26"/>
        </w:numPr>
        <w:ind w:hanging="371"/>
        <w:contextualSpacing/>
        <w:jc w:val="both"/>
        <w:rPr>
          <w:rFonts w:ascii="Arial" w:hAnsi="Arial" w:cs="Arial"/>
          <w:sz w:val="24"/>
          <w:szCs w:val="24"/>
        </w:rPr>
      </w:pPr>
      <w:r w:rsidRPr="00155904">
        <w:rPr>
          <w:rFonts w:ascii="Arial" w:hAnsi="Arial" w:cs="Arial"/>
          <w:sz w:val="24"/>
          <w:szCs w:val="24"/>
        </w:rPr>
        <w:t>v oblasti památkové péče - Odbor sportu, kultury a památkové péče</w:t>
      </w:r>
    </w:p>
    <w:p w:rsidR="00E721F1" w:rsidRPr="00155904" w:rsidRDefault="00E721F1" w:rsidP="00E721F1">
      <w:pPr>
        <w:pStyle w:val="Odstavecseseznamem"/>
        <w:numPr>
          <w:ilvl w:val="0"/>
          <w:numId w:val="26"/>
        </w:numPr>
        <w:ind w:hanging="371"/>
        <w:contextualSpacing/>
        <w:jc w:val="both"/>
        <w:rPr>
          <w:rFonts w:ascii="Arial" w:hAnsi="Arial" w:cs="Arial"/>
          <w:sz w:val="24"/>
          <w:szCs w:val="24"/>
        </w:rPr>
      </w:pPr>
      <w:r w:rsidRPr="00155904">
        <w:rPr>
          <w:rFonts w:ascii="Arial" w:hAnsi="Arial" w:cs="Arial"/>
          <w:sz w:val="24"/>
          <w:szCs w:val="24"/>
        </w:rPr>
        <w:t xml:space="preserve">v oblasti zdravotnictví – Odbor zdravotnictví   </w:t>
      </w:r>
    </w:p>
    <w:p w:rsidR="00E721F1" w:rsidRPr="00155904" w:rsidRDefault="00E721F1" w:rsidP="00E721F1">
      <w:pPr>
        <w:pStyle w:val="Odstavecseseznamem"/>
        <w:numPr>
          <w:ilvl w:val="0"/>
          <w:numId w:val="26"/>
        </w:numPr>
        <w:ind w:hanging="371"/>
        <w:contextualSpacing/>
        <w:jc w:val="both"/>
        <w:rPr>
          <w:rFonts w:ascii="Arial" w:hAnsi="Arial" w:cs="Arial"/>
          <w:sz w:val="24"/>
          <w:szCs w:val="24"/>
        </w:rPr>
      </w:pPr>
      <w:r w:rsidRPr="00155904">
        <w:rPr>
          <w:rFonts w:ascii="Arial" w:hAnsi="Arial" w:cs="Arial"/>
          <w:sz w:val="24"/>
          <w:szCs w:val="24"/>
        </w:rPr>
        <w:t>v oblasti cestovního ruchu a vnějších vztahů – Odbor kancelář hejtmana</w:t>
      </w:r>
    </w:p>
    <w:p w:rsidR="00E721F1" w:rsidRPr="00155904" w:rsidRDefault="00E721F1" w:rsidP="00E721F1">
      <w:pPr>
        <w:pStyle w:val="Zkladntextodsazen"/>
        <w:ind w:left="0" w:hanging="371"/>
        <w:jc w:val="both"/>
        <w:rPr>
          <w:rFonts w:ascii="Arial" w:hAnsi="Arial" w:cs="Arial"/>
        </w:rPr>
      </w:pPr>
    </w:p>
    <w:p w:rsidR="00E721F1" w:rsidRDefault="00E721F1" w:rsidP="001F0701">
      <w:pPr>
        <w:tabs>
          <w:tab w:val="left" w:pos="180"/>
          <w:tab w:val="left" w:pos="360"/>
        </w:tabs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Dále jsou předkládány vzorové smlouvy pro poskytování individuálních dotací. Vzorové smlouvy jsou zpracovány dle jednotlivých typů příjemců </w:t>
      </w:r>
      <w:r w:rsidRPr="002B0844">
        <w:rPr>
          <w:rFonts w:ascii="Arial" w:hAnsi="Arial" w:cs="Arial"/>
          <w:sz w:val="24"/>
          <w:szCs w:val="24"/>
        </w:rPr>
        <w:t xml:space="preserve">– </w:t>
      </w:r>
      <w:r w:rsidRPr="003132E5">
        <w:rPr>
          <w:rFonts w:ascii="Arial" w:hAnsi="Arial" w:cs="Arial"/>
          <w:sz w:val="24"/>
          <w:szCs w:val="24"/>
        </w:rPr>
        <w:t>Přílohy č. 3 -12</w:t>
      </w:r>
      <w:r w:rsidR="00484038">
        <w:rPr>
          <w:rFonts w:ascii="Arial" w:hAnsi="Arial" w:cs="Arial"/>
          <w:sz w:val="24"/>
          <w:szCs w:val="24"/>
        </w:rPr>
        <w:t xml:space="preserve"> usnesení</w:t>
      </w:r>
      <w:r w:rsidR="002B0C98">
        <w:rPr>
          <w:rFonts w:ascii="Arial" w:hAnsi="Arial" w:cs="Arial"/>
          <w:sz w:val="24"/>
          <w:szCs w:val="24"/>
        </w:rPr>
        <w:t>, dále je také předkládán</w:t>
      </w:r>
      <w:r>
        <w:rPr>
          <w:rFonts w:ascii="Arial" w:hAnsi="Arial" w:cs="Arial"/>
          <w:sz w:val="24"/>
          <w:szCs w:val="24"/>
        </w:rPr>
        <w:t> vzor vy</w:t>
      </w:r>
      <w:r w:rsidR="00484038">
        <w:rPr>
          <w:rFonts w:ascii="Arial" w:hAnsi="Arial" w:cs="Arial"/>
          <w:sz w:val="24"/>
          <w:szCs w:val="24"/>
        </w:rPr>
        <w:t>účtování individuální dotace na </w:t>
      </w:r>
      <w:r>
        <w:rPr>
          <w:rFonts w:ascii="Arial" w:hAnsi="Arial" w:cs="Arial"/>
          <w:sz w:val="24"/>
          <w:szCs w:val="24"/>
        </w:rPr>
        <w:t>akci/činnost</w:t>
      </w:r>
      <w:r w:rsidR="002B0C98">
        <w:rPr>
          <w:rFonts w:ascii="Arial" w:hAnsi="Arial" w:cs="Arial"/>
          <w:sz w:val="24"/>
          <w:szCs w:val="24"/>
        </w:rPr>
        <w:t xml:space="preserve"> jako Příloha č. 13</w:t>
      </w:r>
      <w:r w:rsidR="00484038">
        <w:rPr>
          <w:rFonts w:ascii="Arial" w:hAnsi="Arial" w:cs="Arial"/>
          <w:sz w:val="24"/>
          <w:szCs w:val="24"/>
        </w:rPr>
        <w:t xml:space="preserve"> usnesení</w:t>
      </w:r>
      <w:r w:rsidRPr="003132E5">
        <w:rPr>
          <w:rFonts w:ascii="Arial" w:hAnsi="Arial" w:cs="Arial"/>
          <w:sz w:val="24"/>
          <w:szCs w:val="24"/>
        </w:rPr>
        <w:t>.</w:t>
      </w:r>
      <w:r w:rsidR="00347D73">
        <w:rPr>
          <w:rFonts w:ascii="Arial" w:hAnsi="Arial" w:cs="Arial"/>
          <w:sz w:val="24"/>
          <w:szCs w:val="24"/>
        </w:rPr>
        <w:t xml:space="preserve"> Tyto smlouvy byly připomínkovány OMPSČ a připomínky konzultovány a zapracovány. </w:t>
      </w:r>
    </w:p>
    <w:p w:rsidR="00E86613" w:rsidRPr="00E86613" w:rsidRDefault="00E86613" w:rsidP="00E86613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236F7C" w:rsidRPr="00E86613" w:rsidRDefault="00D5464D" w:rsidP="00E86613">
      <w:pPr>
        <w:pStyle w:val="Odstavecseseznamem"/>
        <w:numPr>
          <w:ilvl w:val="0"/>
          <w:numId w:val="24"/>
        </w:numPr>
        <w:spacing w:before="120"/>
        <w:ind w:left="357"/>
        <w:jc w:val="both"/>
        <w:rPr>
          <w:rFonts w:ascii="Arial" w:hAnsi="Arial" w:cs="Arial"/>
          <w:b/>
          <w:sz w:val="24"/>
          <w:szCs w:val="24"/>
        </w:rPr>
      </w:pPr>
      <w:r w:rsidRPr="00E721F1">
        <w:rPr>
          <w:rFonts w:ascii="Arial" w:hAnsi="Arial" w:cs="Arial"/>
          <w:b/>
          <w:sz w:val="24"/>
          <w:szCs w:val="24"/>
        </w:rPr>
        <w:t>Návratné finanční výpomoci z rozpočtu Olomouckého kraje</w:t>
      </w:r>
    </w:p>
    <w:p w:rsidR="00E27FE3" w:rsidRDefault="003D3097" w:rsidP="000A6EB6">
      <w:pPr>
        <w:tabs>
          <w:tab w:val="left" w:pos="180"/>
          <w:tab w:val="left" w:pos="360"/>
        </w:tabs>
        <w:spacing w:before="120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souladu se zákonem č. 250/2000 Sb., o rozpočtových pravidlech územních rozpočtů může Olomoucký kraj </w:t>
      </w:r>
      <w:r w:rsidR="008F246D">
        <w:rPr>
          <w:rFonts w:ascii="Arial" w:hAnsi="Arial" w:cs="Arial"/>
          <w:sz w:val="24"/>
          <w:szCs w:val="24"/>
        </w:rPr>
        <w:t>přijímat</w:t>
      </w:r>
      <w:r>
        <w:rPr>
          <w:rFonts w:ascii="Arial" w:hAnsi="Arial" w:cs="Arial"/>
          <w:sz w:val="24"/>
          <w:szCs w:val="24"/>
        </w:rPr>
        <w:t xml:space="preserve"> žádosti o poskytnutí návratné finanční výpomoci.</w:t>
      </w:r>
    </w:p>
    <w:p w:rsidR="003D3097" w:rsidRPr="003D3097" w:rsidRDefault="003D3097" w:rsidP="000A6EB6">
      <w:pPr>
        <w:spacing w:before="120"/>
        <w:ind w:left="357"/>
        <w:jc w:val="both"/>
        <w:rPr>
          <w:rFonts w:ascii="Arial" w:hAnsi="Arial" w:cs="Arial"/>
          <w:sz w:val="24"/>
          <w:szCs w:val="24"/>
        </w:rPr>
      </w:pPr>
      <w:r w:rsidRPr="003D3097">
        <w:rPr>
          <w:rFonts w:ascii="Arial" w:hAnsi="Arial" w:cs="Arial"/>
          <w:sz w:val="24"/>
          <w:szCs w:val="24"/>
        </w:rPr>
        <w:t>Postup pro příjem žádostí o návratné finanční výpomoci bude stejn</w:t>
      </w:r>
      <w:r w:rsidR="00312E09">
        <w:rPr>
          <w:rFonts w:ascii="Arial" w:hAnsi="Arial" w:cs="Arial"/>
          <w:sz w:val="24"/>
          <w:szCs w:val="24"/>
        </w:rPr>
        <w:t>ý jako v roce 2020</w:t>
      </w:r>
      <w:r w:rsidRPr="003D309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V příloze č. </w:t>
      </w:r>
      <w:r w:rsidR="00312E09">
        <w:rPr>
          <w:rFonts w:ascii="Arial" w:hAnsi="Arial" w:cs="Arial"/>
          <w:sz w:val="24"/>
          <w:szCs w:val="24"/>
        </w:rPr>
        <w:t>14</w:t>
      </w:r>
      <w:r w:rsidR="00484038">
        <w:rPr>
          <w:rFonts w:ascii="Arial" w:hAnsi="Arial" w:cs="Arial"/>
          <w:sz w:val="24"/>
          <w:szCs w:val="24"/>
        </w:rPr>
        <w:t xml:space="preserve"> usnesení</w:t>
      </w:r>
      <w:r>
        <w:rPr>
          <w:rFonts w:ascii="Arial" w:hAnsi="Arial" w:cs="Arial"/>
          <w:sz w:val="24"/>
          <w:szCs w:val="24"/>
        </w:rPr>
        <w:t xml:space="preserve"> j</w:t>
      </w:r>
      <w:r w:rsidRPr="003D3097">
        <w:rPr>
          <w:rFonts w:ascii="Arial" w:hAnsi="Arial" w:cs="Arial"/>
          <w:sz w:val="24"/>
          <w:szCs w:val="24"/>
        </w:rPr>
        <w:t xml:space="preserve">e zpracována vzorová žádost, která obsahuje povinné náležitosti dle zákona č. 250/2000 Sb., o rozpočtových pravidlech územních rozpočtů. </w:t>
      </w:r>
    </w:p>
    <w:p w:rsidR="003D3097" w:rsidRPr="003D3097" w:rsidRDefault="003D3097" w:rsidP="000A6EB6">
      <w:pPr>
        <w:spacing w:before="120"/>
        <w:ind w:left="357"/>
        <w:jc w:val="both"/>
        <w:rPr>
          <w:rFonts w:ascii="Arial" w:hAnsi="Arial" w:cs="Arial"/>
          <w:sz w:val="24"/>
          <w:szCs w:val="24"/>
        </w:rPr>
      </w:pPr>
      <w:r w:rsidRPr="003D3097">
        <w:rPr>
          <w:rFonts w:ascii="Arial" w:hAnsi="Arial" w:cs="Arial"/>
          <w:sz w:val="24"/>
          <w:szCs w:val="24"/>
        </w:rPr>
        <w:t xml:space="preserve">Na webových stránkách Olomouckého kraje, v sekci </w:t>
      </w:r>
      <w:r w:rsidR="00312E09">
        <w:rPr>
          <w:rFonts w:ascii="Arial" w:hAnsi="Arial" w:cs="Arial"/>
          <w:sz w:val="24"/>
          <w:szCs w:val="24"/>
        </w:rPr>
        <w:t>KRAJSKÉ DOTACE</w:t>
      </w:r>
      <w:r w:rsidRPr="003D3097">
        <w:rPr>
          <w:rFonts w:ascii="Arial" w:hAnsi="Arial" w:cs="Arial"/>
          <w:sz w:val="24"/>
          <w:szCs w:val="24"/>
        </w:rPr>
        <w:t xml:space="preserve"> bude uvedena informace pro případné žadatele, </w:t>
      </w:r>
      <w:r w:rsidRPr="002B0C98">
        <w:rPr>
          <w:rFonts w:ascii="Arial" w:hAnsi="Arial" w:cs="Arial"/>
          <w:sz w:val="24"/>
          <w:szCs w:val="24"/>
        </w:rPr>
        <w:t xml:space="preserve">že </w:t>
      </w:r>
      <w:r w:rsidR="002B0C98" w:rsidRPr="002B0C98">
        <w:rPr>
          <w:rFonts w:ascii="Arial" w:hAnsi="Arial" w:cs="Arial"/>
          <w:sz w:val="24"/>
          <w:szCs w:val="24"/>
        </w:rPr>
        <w:t>jejich požadavek o zaslání formuláře bude řešen prostřednictvím e-mailové adresy</w:t>
      </w:r>
      <w:r w:rsidRPr="002B0C98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3D3097">
          <w:rPr>
            <w:rStyle w:val="Hypertextovodkaz"/>
            <w:rFonts w:ascii="Arial" w:hAnsi="Arial" w:cs="Arial"/>
            <w:sz w:val="24"/>
            <w:szCs w:val="24"/>
          </w:rPr>
          <w:t>dotace@olkraj.cz</w:t>
        </w:r>
      </w:hyperlink>
      <w:r w:rsidRPr="003D3097">
        <w:rPr>
          <w:rFonts w:ascii="Arial" w:hAnsi="Arial" w:cs="Arial"/>
          <w:sz w:val="24"/>
          <w:szCs w:val="24"/>
        </w:rPr>
        <w:t xml:space="preserve">. Emailovou adresu spravuje odbor ekonomický.  </w:t>
      </w:r>
    </w:p>
    <w:p w:rsidR="00E27FE3" w:rsidRDefault="003D3097" w:rsidP="000A6EB6">
      <w:pPr>
        <w:spacing w:before="120"/>
        <w:ind w:left="357"/>
        <w:jc w:val="both"/>
        <w:rPr>
          <w:rFonts w:ascii="Arial" w:hAnsi="Arial" w:cs="Arial"/>
          <w:sz w:val="24"/>
          <w:szCs w:val="24"/>
        </w:rPr>
      </w:pPr>
      <w:r w:rsidRPr="003D3097">
        <w:rPr>
          <w:rFonts w:ascii="Arial" w:hAnsi="Arial" w:cs="Arial"/>
          <w:sz w:val="24"/>
          <w:szCs w:val="24"/>
        </w:rPr>
        <w:t xml:space="preserve">Žadatelé svou žádost včetně všech příloh, uvedených v žádosti, zasílají </w:t>
      </w:r>
      <w:r w:rsidR="002B0C98" w:rsidRPr="002B0C98">
        <w:rPr>
          <w:rFonts w:ascii="Arial" w:hAnsi="Arial" w:cs="Arial"/>
          <w:sz w:val="24"/>
          <w:szCs w:val="24"/>
        </w:rPr>
        <w:t xml:space="preserve">v tištěné podobě nebo naskenované elektronicky na e-mail </w:t>
      </w:r>
      <w:hyperlink r:id="rId9" w:history="1">
        <w:r w:rsidR="002B0C98" w:rsidRPr="002B0C98">
          <w:rPr>
            <w:rStyle w:val="Hypertextovodkaz"/>
            <w:rFonts w:ascii="Arial" w:hAnsi="Arial" w:cs="Arial"/>
            <w:sz w:val="24"/>
            <w:szCs w:val="24"/>
          </w:rPr>
          <w:t>posta@olkraj.cz</w:t>
        </w:r>
      </w:hyperlink>
      <w:r w:rsidR="002B0C98" w:rsidRPr="002B0C98">
        <w:rPr>
          <w:rFonts w:ascii="Arial" w:hAnsi="Arial" w:cs="Arial"/>
          <w:sz w:val="24"/>
          <w:szCs w:val="24"/>
        </w:rPr>
        <w:t>. Administraci žádostí zabezpečují věcně příslušné odbory.</w:t>
      </w:r>
    </w:p>
    <w:p w:rsidR="008F246D" w:rsidRDefault="008F246D" w:rsidP="000A6EB6">
      <w:pPr>
        <w:tabs>
          <w:tab w:val="left" w:pos="180"/>
          <w:tab w:val="left" w:pos="360"/>
        </w:tabs>
        <w:spacing w:before="120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Dále je předkládána vzorová smlouva </w:t>
      </w:r>
      <w:r w:rsidR="005148E7">
        <w:rPr>
          <w:rFonts w:ascii="Arial" w:hAnsi="Arial" w:cs="Arial"/>
          <w:sz w:val="24"/>
          <w:szCs w:val="24"/>
        </w:rPr>
        <w:t xml:space="preserve">o poskytnutí návratné finanční výpomoci právnickým osobám – Příloha č. </w:t>
      </w:r>
      <w:r w:rsidR="00312E09">
        <w:rPr>
          <w:rFonts w:ascii="Arial" w:hAnsi="Arial" w:cs="Arial"/>
          <w:sz w:val="24"/>
          <w:szCs w:val="24"/>
        </w:rPr>
        <w:t>15</w:t>
      </w:r>
      <w:r w:rsidR="00484038">
        <w:rPr>
          <w:rFonts w:ascii="Arial" w:hAnsi="Arial" w:cs="Arial"/>
          <w:sz w:val="24"/>
          <w:szCs w:val="24"/>
        </w:rPr>
        <w:t xml:space="preserve"> usnesení</w:t>
      </w:r>
      <w:r w:rsidR="005148E7">
        <w:rPr>
          <w:rFonts w:ascii="Arial" w:hAnsi="Arial" w:cs="Arial"/>
          <w:sz w:val="24"/>
          <w:szCs w:val="24"/>
        </w:rPr>
        <w:t>.</w:t>
      </w:r>
    </w:p>
    <w:p w:rsidR="00E27FE3" w:rsidRDefault="00E27FE3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0523CB" w:rsidRDefault="000523CB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0523CB" w:rsidRDefault="000523CB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AB5D50" w:rsidRPr="00CB38A7" w:rsidRDefault="00AB5D50" w:rsidP="00AB5D50">
      <w:pPr>
        <w:jc w:val="both"/>
        <w:rPr>
          <w:rFonts w:ascii="Arial" w:hAnsi="Arial" w:cs="Arial"/>
          <w:sz w:val="24"/>
          <w:szCs w:val="24"/>
          <w:u w:val="single"/>
        </w:rPr>
      </w:pPr>
      <w:r w:rsidRPr="00CB38A7">
        <w:rPr>
          <w:rFonts w:ascii="Arial" w:hAnsi="Arial" w:cs="Arial"/>
          <w:sz w:val="24"/>
          <w:szCs w:val="24"/>
          <w:u w:val="single"/>
        </w:rPr>
        <w:t>Přílohy</w:t>
      </w:r>
      <w:r w:rsidR="00484038">
        <w:rPr>
          <w:rFonts w:ascii="Arial" w:hAnsi="Arial" w:cs="Arial"/>
          <w:sz w:val="24"/>
          <w:szCs w:val="24"/>
          <w:u w:val="single"/>
        </w:rPr>
        <w:t xml:space="preserve"> usnesení</w:t>
      </w:r>
      <w:r w:rsidRPr="00CB38A7">
        <w:rPr>
          <w:rFonts w:ascii="Arial" w:hAnsi="Arial" w:cs="Arial"/>
          <w:sz w:val="24"/>
          <w:szCs w:val="24"/>
          <w:u w:val="single"/>
        </w:rPr>
        <w:t>:</w:t>
      </w:r>
    </w:p>
    <w:p w:rsidR="00AB5D50" w:rsidRPr="00CB38A7" w:rsidRDefault="00AB5D50" w:rsidP="00AB5D50">
      <w:pPr>
        <w:jc w:val="both"/>
        <w:rPr>
          <w:rFonts w:ascii="Arial" w:hAnsi="Arial" w:cs="Arial"/>
          <w:sz w:val="24"/>
          <w:szCs w:val="24"/>
        </w:rPr>
      </w:pPr>
    </w:p>
    <w:p w:rsidR="00AB5D50" w:rsidRDefault="00AB5D50" w:rsidP="00AB5D50">
      <w:pPr>
        <w:jc w:val="both"/>
        <w:rPr>
          <w:rFonts w:ascii="Arial" w:hAnsi="Arial" w:cs="Arial"/>
          <w:sz w:val="24"/>
          <w:szCs w:val="24"/>
        </w:rPr>
      </w:pPr>
      <w:r w:rsidRPr="004C38C2">
        <w:rPr>
          <w:rFonts w:ascii="Arial" w:hAnsi="Arial" w:cs="Arial"/>
          <w:sz w:val="24"/>
          <w:szCs w:val="24"/>
        </w:rPr>
        <w:t>Příloha č. 1</w:t>
      </w:r>
      <w:r w:rsidR="002859E5">
        <w:rPr>
          <w:rFonts w:ascii="Arial" w:hAnsi="Arial" w:cs="Arial"/>
          <w:sz w:val="24"/>
          <w:szCs w:val="24"/>
        </w:rPr>
        <w:t xml:space="preserve">: </w:t>
      </w:r>
      <w:r w:rsidR="00B81C04">
        <w:rPr>
          <w:rFonts w:ascii="Arial" w:hAnsi="Arial" w:cs="Arial"/>
          <w:sz w:val="24"/>
          <w:szCs w:val="24"/>
        </w:rPr>
        <w:t xml:space="preserve">Zásady pro poskytování </w:t>
      </w:r>
      <w:r w:rsidR="00C115F0">
        <w:rPr>
          <w:rFonts w:ascii="Arial" w:hAnsi="Arial" w:cs="Arial"/>
          <w:sz w:val="24"/>
          <w:szCs w:val="24"/>
        </w:rPr>
        <w:t>individuálních</w:t>
      </w:r>
      <w:r w:rsidR="00B81C04">
        <w:rPr>
          <w:rFonts w:ascii="Arial" w:hAnsi="Arial" w:cs="Arial"/>
          <w:sz w:val="24"/>
          <w:szCs w:val="24"/>
        </w:rPr>
        <w:t xml:space="preserve"> dotací z rozpočtu Olomouckého kraje v roce </w:t>
      </w:r>
      <w:proofErr w:type="gramStart"/>
      <w:r w:rsidR="00B81C04">
        <w:rPr>
          <w:rFonts w:ascii="Arial" w:hAnsi="Arial" w:cs="Arial"/>
          <w:sz w:val="24"/>
          <w:szCs w:val="24"/>
        </w:rPr>
        <w:t>20</w:t>
      </w:r>
      <w:r w:rsidR="00D80F6E">
        <w:rPr>
          <w:rFonts w:ascii="Arial" w:hAnsi="Arial" w:cs="Arial"/>
          <w:sz w:val="24"/>
          <w:szCs w:val="24"/>
        </w:rPr>
        <w:t>21</w:t>
      </w:r>
      <w:r w:rsidR="00B81C04">
        <w:rPr>
          <w:rFonts w:ascii="Arial" w:hAnsi="Arial" w:cs="Arial"/>
          <w:sz w:val="24"/>
          <w:szCs w:val="24"/>
        </w:rPr>
        <w:t xml:space="preserve"> </w:t>
      </w:r>
      <w:r w:rsidR="004C38C2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3F1794">
        <w:rPr>
          <w:rFonts w:ascii="Arial" w:hAnsi="Arial" w:cs="Arial"/>
          <w:sz w:val="24"/>
          <w:szCs w:val="24"/>
        </w:rPr>
        <w:t xml:space="preserve">  </w:t>
      </w:r>
      <w:r w:rsidR="004C38C2">
        <w:rPr>
          <w:rFonts w:ascii="Arial" w:hAnsi="Arial" w:cs="Arial"/>
          <w:sz w:val="24"/>
          <w:szCs w:val="24"/>
        </w:rPr>
        <w:t xml:space="preserve"> </w:t>
      </w:r>
      <w:r w:rsidR="004C38C2" w:rsidRPr="004C38C2">
        <w:rPr>
          <w:rFonts w:ascii="Arial" w:hAnsi="Arial" w:cs="Arial"/>
          <w:sz w:val="24"/>
          <w:szCs w:val="24"/>
        </w:rPr>
        <w:t xml:space="preserve"> </w:t>
      </w:r>
      <w:r w:rsidR="008229CB">
        <w:rPr>
          <w:rFonts w:ascii="Arial" w:hAnsi="Arial" w:cs="Arial"/>
          <w:sz w:val="24"/>
          <w:szCs w:val="24"/>
        </w:rPr>
        <w:t xml:space="preserve">    </w:t>
      </w:r>
      <w:r w:rsidRPr="004C38C2">
        <w:rPr>
          <w:rFonts w:ascii="Arial" w:hAnsi="Arial" w:cs="Arial"/>
          <w:sz w:val="24"/>
          <w:szCs w:val="24"/>
        </w:rPr>
        <w:t>(str</w:t>
      </w:r>
      <w:r w:rsidR="003F1794">
        <w:rPr>
          <w:rFonts w:ascii="Arial" w:hAnsi="Arial" w:cs="Arial"/>
          <w:sz w:val="24"/>
          <w:szCs w:val="24"/>
        </w:rPr>
        <w:t>ana</w:t>
      </w:r>
      <w:proofErr w:type="gramEnd"/>
      <w:r w:rsidRPr="004C38C2">
        <w:rPr>
          <w:rFonts w:ascii="Arial" w:hAnsi="Arial" w:cs="Arial"/>
          <w:sz w:val="24"/>
          <w:szCs w:val="24"/>
        </w:rPr>
        <w:t xml:space="preserve"> </w:t>
      </w:r>
      <w:r w:rsidR="00CA0A6A">
        <w:rPr>
          <w:rFonts w:ascii="Arial" w:hAnsi="Arial" w:cs="Arial"/>
          <w:sz w:val="24"/>
          <w:szCs w:val="24"/>
        </w:rPr>
        <w:t>4</w:t>
      </w:r>
      <w:r w:rsidR="00BB166C">
        <w:rPr>
          <w:rFonts w:ascii="Arial" w:hAnsi="Arial" w:cs="Arial"/>
          <w:sz w:val="24"/>
          <w:szCs w:val="24"/>
        </w:rPr>
        <w:t xml:space="preserve"> - </w:t>
      </w:r>
      <w:r w:rsidR="008229CB">
        <w:rPr>
          <w:rFonts w:ascii="Arial" w:hAnsi="Arial" w:cs="Arial"/>
          <w:sz w:val="24"/>
          <w:szCs w:val="24"/>
        </w:rPr>
        <w:t>9</w:t>
      </w:r>
      <w:r w:rsidRPr="004C38C2">
        <w:rPr>
          <w:rFonts w:ascii="Arial" w:hAnsi="Arial" w:cs="Arial"/>
          <w:sz w:val="24"/>
          <w:szCs w:val="24"/>
        </w:rPr>
        <w:t>)</w:t>
      </w:r>
    </w:p>
    <w:p w:rsidR="003F1794" w:rsidRDefault="003F1794" w:rsidP="00AB5D50">
      <w:pPr>
        <w:jc w:val="both"/>
        <w:rPr>
          <w:rFonts w:ascii="Arial" w:hAnsi="Arial" w:cs="Arial"/>
          <w:bCs/>
          <w:sz w:val="24"/>
          <w:szCs w:val="24"/>
        </w:rPr>
      </w:pPr>
    </w:p>
    <w:p w:rsidR="003F1794" w:rsidRDefault="003F1794" w:rsidP="003F17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Příloha č. 2: </w:t>
      </w:r>
      <w:r>
        <w:rPr>
          <w:rFonts w:ascii="Arial" w:hAnsi="Arial" w:cs="Arial"/>
          <w:sz w:val="24"/>
          <w:szCs w:val="24"/>
        </w:rPr>
        <w:t xml:space="preserve">Vzorová žádost o poskytnutí </w:t>
      </w:r>
      <w:r w:rsidR="006E4BA6">
        <w:rPr>
          <w:rFonts w:ascii="Arial" w:hAnsi="Arial" w:cs="Arial"/>
          <w:sz w:val="24"/>
          <w:szCs w:val="24"/>
        </w:rPr>
        <w:t xml:space="preserve">individuální </w:t>
      </w:r>
      <w:r>
        <w:rPr>
          <w:rFonts w:ascii="Arial" w:hAnsi="Arial" w:cs="Arial"/>
          <w:sz w:val="24"/>
          <w:szCs w:val="24"/>
        </w:rPr>
        <w:t xml:space="preserve">dotace z rozpočtu Olomouckého kraje </w:t>
      </w:r>
      <w:r w:rsidR="006E4BA6">
        <w:rPr>
          <w:rFonts w:ascii="Arial" w:hAnsi="Arial" w:cs="Arial"/>
          <w:sz w:val="24"/>
          <w:szCs w:val="24"/>
        </w:rPr>
        <w:tab/>
      </w:r>
      <w:r w:rsidR="006E4BA6">
        <w:rPr>
          <w:rFonts w:ascii="Arial" w:hAnsi="Arial" w:cs="Arial"/>
          <w:sz w:val="24"/>
          <w:szCs w:val="24"/>
        </w:rPr>
        <w:tab/>
      </w:r>
      <w:r w:rsidR="006E4BA6">
        <w:rPr>
          <w:rFonts w:ascii="Arial" w:hAnsi="Arial" w:cs="Arial"/>
          <w:sz w:val="24"/>
          <w:szCs w:val="24"/>
        </w:rPr>
        <w:tab/>
      </w:r>
      <w:r w:rsidR="006E4BA6">
        <w:rPr>
          <w:rFonts w:ascii="Arial" w:hAnsi="Arial" w:cs="Arial"/>
          <w:sz w:val="24"/>
          <w:szCs w:val="24"/>
        </w:rPr>
        <w:tab/>
      </w:r>
      <w:r w:rsidR="006E4BA6">
        <w:rPr>
          <w:rFonts w:ascii="Arial" w:hAnsi="Arial" w:cs="Arial"/>
          <w:sz w:val="24"/>
          <w:szCs w:val="24"/>
        </w:rPr>
        <w:tab/>
      </w:r>
      <w:r w:rsidR="006E4BA6">
        <w:rPr>
          <w:rFonts w:ascii="Arial" w:hAnsi="Arial" w:cs="Arial"/>
          <w:sz w:val="24"/>
          <w:szCs w:val="24"/>
        </w:rPr>
        <w:tab/>
      </w:r>
      <w:r w:rsidR="006E4BA6">
        <w:rPr>
          <w:rFonts w:ascii="Arial" w:hAnsi="Arial" w:cs="Arial"/>
          <w:sz w:val="24"/>
          <w:szCs w:val="24"/>
        </w:rPr>
        <w:tab/>
      </w:r>
      <w:r w:rsidR="006E4BA6">
        <w:rPr>
          <w:rFonts w:ascii="Arial" w:hAnsi="Arial" w:cs="Arial"/>
          <w:sz w:val="24"/>
          <w:szCs w:val="24"/>
        </w:rPr>
        <w:tab/>
      </w:r>
      <w:r w:rsidR="006E4BA6">
        <w:rPr>
          <w:rFonts w:ascii="Arial" w:hAnsi="Arial" w:cs="Arial"/>
          <w:sz w:val="24"/>
          <w:szCs w:val="24"/>
        </w:rPr>
        <w:tab/>
      </w:r>
      <w:r w:rsidR="006E4BA6">
        <w:rPr>
          <w:rFonts w:ascii="Arial" w:hAnsi="Arial" w:cs="Arial"/>
          <w:sz w:val="24"/>
          <w:szCs w:val="24"/>
        </w:rPr>
        <w:tab/>
        <w:t xml:space="preserve">     </w:t>
      </w:r>
      <w:r w:rsidR="008229CB">
        <w:rPr>
          <w:rFonts w:ascii="Arial" w:hAnsi="Arial" w:cs="Arial"/>
          <w:sz w:val="24"/>
          <w:szCs w:val="24"/>
        </w:rPr>
        <w:t>(strana 10</w:t>
      </w:r>
      <w:r>
        <w:rPr>
          <w:rFonts w:ascii="Arial" w:hAnsi="Arial" w:cs="Arial"/>
          <w:sz w:val="24"/>
          <w:szCs w:val="24"/>
        </w:rPr>
        <w:t xml:space="preserve"> – </w:t>
      </w:r>
      <w:r w:rsidR="008229CB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) </w:t>
      </w:r>
    </w:p>
    <w:p w:rsidR="003F1794" w:rsidRDefault="003F1794" w:rsidP="00AB5D50">
      <w:pPr>
        <w:jc w:val="both"/>
        <w:rPr>
          <w:rFonts w:ascii="Arial" w:hAnsi="Arial" w:cs="Arial"/>
          <w:sz w:val="24"/>
          <w:szCs w:val="24"/>
        </w:rPr>
      </w:pPr>
      <w:r w:rsidRPr="003F1794">
        <w:rPr>
          <w:rFonts w:ascii="Arial" w:hAnsi="Arial" w:cs="Arial"/>
          <w:sz w:val="24"/>
          <w:szCs w:val="24"/>
        </w:rPr>
        <w:t xml:space="preserve">Příloha č. 3: Vzorová </w:t>
      </w:r>
      <w:r w:rsidRPr="003F1794">
        <w:rPr>
          <w:rFonts w:ascii="Arial" w:hAnsi="Arial" w:cs="Arial"/>
          <w:bCs/>
          <w:sz w:val="24"/>
          <w:szCs w:val="24"/>
        </w:rPr>
        <w:t xml:space="preserve">veřejnoprávní smlouva o poskytnutí individuální dotace na celoroční činnost fyzické osobě </w:t>
      </w:r>
      <w:proofErr w:type="gramStart"/>
      <w:r w:rsidRPr="003F1794">
        <w:rPr>
          <w:rFonts w:ascii="Arial" w:hAnsi="Arial" w:cs="Arial"/>
          <w:bCs/>
          <w:sz w:val="24"/>
          <w:szCs w:val="24"/>
        </w:rPr>
        <w:t>nepodnikateli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</w:t>
      </w:r>
      <w:r w:rsidR="00EE6C4E">
        <w:rPr>
          <w:rFonts w:ascii="Arial" w:hAnsi="Arial" w:cs="Arial"/>
          <w:sz w:val="24"/>
          <w:szCs w:val="24"/>
        </w:rPr>
        <w:t>(strana</w:t>
      </w:r>
      <w:proofErr w:type="gramEnd"/>
      <w:r w:rsidR="00EE6C4E">
        <w:rPr>
          <w:rFonts w:ascii="Arial" w:hAnsi="Arial" w:cs="Arial"/>
          <w:sz w:val="24"/>
          <w:szCs w:val="24"/>
        </w:rPr>
        <w:t xml:space="preserve"> 18 – 28</w:t>
      </w:r>
      <w:r>
        <w:rPr>
          <w:rFonts w:ascii="Arial" w:hAnsi="Arial" w:cs="Arial"/>
          <w:sz w:val="24"/>
          <w:szCs w:val="24"/>
        </w:rPr>
        <w:t>)</w:t>
      </w:r>
    </w:p>
    <w:p w:rsidR="003F1794" w:rsidRDefault="003F1794" w:rsidP="00AB5D50">
      <w:pPr>
        <w:jc w:val="both"/>
        <w:rPr>
          <w:rFonts w:ascii="Arial" w:hAnsi="Arial" w:cs="Arial"/>
          <w:sz w:val="24"/>
          <w:szCs w:val="24"/>
        </w:rPr>
      </w:pPr>
    </w:p>
    <w:p w:rsidR="003F1794" w:rsidRDefault="003F1794" w:rsidP="003F17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Příloha č. 4: </w:t>
      </w:r>
      <w:r w:rsidRPr="003F1794">
        <w:rPr>
          <w:rFonts w:ascii="Arial" w:hAnsi="Arial" w:cs="Arial"/>
          <w:bCs/>
          <w:sz w:val="24"/>
          <w:szCs w:val="24"/>
        </w:rPr>
        <w:t xml:space="preserve">Vzorová veřejnoprávní smlouva o poskytnutí individuální dotace na akci fyzické osobě </w:t>
      </w:r>
      <w:proofErr w:type="gramStart"/>
      <w:r w:rsidRPr="003F1794">
        <w:rPr>
          <w:rFonts w:ascii="Arial" w:hAnsi="Arial" w:cs="Arial"/>
          <w:bCs/>
          <w:sz w:val="24"/>
          <w:szCs w:val="24"/>
        </w:rPr>
        <w:t xml:space="preserve">nepodnikateli </w:t>
      </w:r>
      <w:r w:rsidR="00B16985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</w:t>
      </w:r>
      <w:r w:rsidR="00EE6C4E">
        <w:rPr>
          <w:rFonts w:ascii="Arial" w:hAnsi="Arial" w:cs="Arial"/>
          <w:sz w:val="24"/>
          <w:szCs w:val="24"/>
        </w:rPr>
        <w:t>(strana</w:t>
      </w:r>
      <w:proofErr w:type="gramEnd"/>
      <w:r w:rsidR="00EE6C4E">
        <w:rPr>
          <w:rFonts w:ascii="Arial" w:hAnsi="Arial" w:cs="Arial"/>
          <w:sz w:val="24"/>
          <w:szCs w:val="24"/>
        </w:rPr>
        <w:t xml:space="preserve"> 29 – 40</w:t>
      </w:r>
      <w:r>
        <w:rPr>
          <w:rFonts w:ascii="Arial" w:hAnsi="Arial" w:cs="Arial"/>
          <w:sz w:val="24"/>
          <w:szCs w:val="24"/>
        </w:rPr>
        <w:t>)</w:t>
      </w:r>
    </w:p>
    <w:p w:rsidR="003F1794" w:rsidRPr="003F1794" w:rsidRDefault="003F1794" w:rsidP="003F1794">
      <w:pPr>
        <w:pStyle w:val="Odstavecseseznamem"/>
        <w:ind w:left="1418"/>
        <w:jc w:val="both"/>
        <w:rPr>
          <w:rFonts w:ascii="Arial" w:hAnsi="Arial" w:cs="Arial"/>
          <w:bCs/>
          <w:sz w:val="24"/>
          <w:szCs w:val="24"/>
        </w:rPr>
      </w:pPr>
    </w:p>
    <w:p w:rsidR="003F1794" w:rsidRDefault="00B16985" w:rsidP="00B169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Příloha č. 5: </w:t>
      </w:r>
      <w:r w:rsidR="003F1794" w:rsidRPr="00B16985">
        <w:rPr>
          <w:rFonts w:ascii="Arial" w:hAnsi="Arial" w:cs="Arial"/>
          <w:bCs/>
          <w:sz w:val="24"/>
          <w:szCs w:val="24"/>
        </w:rPr>
        <w:t xml:space="preserve">Vzorová veřejnoprávní smlouva o poskytnutí individuální dotace na celoroční činnost fyzické osobě </w:t>
      </w:r>
      <w:proofErr w:type="gramStart"/>
      <w:r w:rsidR="003F1794" w:rsidRPr="00B16985">
        <w:rPr>
          <w:rFonts w:ascii="Arial" w:hAnsi="Arial" w:cs="Arial"/>
          <w:bCs/>
          <w:sz w:val="24"/>
          <w:szCs w:val="24"/>
        </w:rPr>
        <w:t xml:space="preserve">podnikateli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</w:t>
      </w:r>
      <w:r w:rsidR="00EE6C4E">
        <w:rPr>
          <w:rFonts w:ascii="Arial" w:hAnsi="Arial" w:cs="Arial"/>
          <w:sz w:val="24"/>
          <w:szCs w:val="24"/>
        </w:rPr>
        <w:t>(strana</w:t>
      </w:r>
      <w:proofErr w:type="gramEnd"/>
      <w:r w:rsidR="00EE6C4E">
        <w:rPr>
          <w:rFonts w:ascii="Arial" w:hAnsi="Arial" w:cs="Arial"/>
          <w:sz w:val="24"/>
          <w:szCs w:val="24"/>
        </w:rPr>
        <w:t xml:space="preserve"> 41 – 52</w:t>
      </w:r>
      <w:r>
        <w:rPr>
          <w:rFonts w:ascii="Arial" w:hAnsi="Arial" w:cs="Arial"/>
          <w:sz w:val="24"/>
          <w:szCs w:val="24"/>
        </w:rPr>
        <w:t>)</w:t>
      </w:r>
    </w:p>
    <w:p w:rsidR="00B16985" w:rsidRPr="00B16985" w:rsidRDefault="00B16985" w:rsidP="00B16985">
      <w:pPr>
        <w:jc w:val="both"/>
        <w:rPr>
          <w:rFonts w:ascii="Arial" w:hAnsi="Arial" w:cs="Arial"/>
          <w:bCs/>
          <w:sz w:val="24"/>
          <w:szCs w:val="24"/>
        </w:rPr>
      </w:pPr>
    </w:p>
    <w:p w:rsidR="003F1794" w:rsidRDefault="00B16985" w:rsidP="00B169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Příloha č. 6: </w:t>
      </w:r>
      <w:r w:rsidR="003F1794" w:rsidRPr="00B16985">
        <w:rPr>
          <w:rFonts w:ascii="Arial" w:hAnsi="Arial" w:cs="Arial"/>
          <w:bCs/>
          <w:sz w:val="24"/>
          <w:szCs w:val="24"/>
        </w:rPr>
        <w:t xml:space="preserve">Vzorová veřejnoprávní smlouva o poskytnutí individuální dotace na akci fyzické osobě </w:t>
      </w:r>
      <w:proofErr w:type="gramStart"/>
      <w:r w:rsidR="003F1794" w:rsidRPr="00B16985">
        <w:rPr>
          <w:rFonts w:ascii="Arial" w:hAnsi="Arial" w:cs="Arial"/>
          <w:bCs/>
          <w:sz w:val="24"/>
          <w:szCs w:val="24"/>
        </w:rPr>
        <w:t xml:space="preserve">podnikateli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</w:t>
      </w:r>
      <w:r w:rsidR="00EE6C4E">
        <w:rPr>
          <w:rFonts w:ascii="Arial" w:hAnsi="Arial" w:cs="Arial"/>
          <w:sz w:val="24"/>
          <w:szCs w:val="24"/>
        </w:rPr>
        <w:t>(strana</w:t>
      </w:r>
      <w:proofErr w:type="gramEnd"/>
      <w:r w:rsidR="00EE6C4E">
        <w:rPr>
          <w:rFonts w:ascii="Arial" w:hAnsi="Arial" w:cs="Arial"/>
          <w:sz w:val="24"/>
          <w:szCs w:val="24"/>
        </w:rPr>
        <w:t xml:space="preserve"> 53 – 65</w:t>
      </w:r>
      <w:r>
        <w:rPr>
          <w:rFonts w:ascii="Arial" w:hAnsi="Arial" w:cs="Arial"/>
          <w:sz w:val="24"/>
          <w:szCs w:val="24"/>
        </w:rPr>
        <w:t>)</w:t>
      </w:r>
    </w:p>
    <w:p w:rsidR="00B16985" w:rsidRPr="00B16985" w:rsidRDefault="00B16985" w:rsidP="00B16985">
      <w:pPr>
        <w:jc w:val="both"/>
        <w:rPr>
          <w:rFonts w:ascii="Arial" w:hAnsi="Arial" w:cs="Arial"/>
          <w:bCs/>
          <w:sz w:val="24"/>
          <w:szCs w:val="24"/>
        </w:rPr>
      </w:pPr>
    </w:p>
    <w:p w:rsidR="003F1794" w:rsidRDefault="00B16985" w:rsidP="00B1698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Příloha č. 7: </w:t>
      </w:r>
      <w:r w:rsidR="003F1794" w:rsidRPr="00B16985">
        <w:rPr>
          <w:rFonts w:ascii="Arial" w:hAnsi="Arial" w:cs="Arial"/>
          <w:bCs/>
          <w:sz w:val="24"/>
          <w:szCs w:val="24"/>
        </w:rPr>
        <w:t>Vzorová veřejnoprávní smlouva o poskytnutí individuální dotace na celoroční činnost právnickým osobám (mimo obce a příspěvkové organizace)</w:t>
      </w:r>
    </w:p>
    <w:p w:rsidR="00B16985" w:rsidRDefault="00B16985" w:rsidP="00B169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</w:t>
      </w:r>
      <w:r w:rsidR="00EE6C4E">
        <w:rPr>
          <w:rFonts w:ascii="Arial" w:hAnsi="Arial" w:cs="Arial"/>
          <w:sz w:val="24"/>
          <w:szCs w:val="24"/>
        </w:rPr>
        <w:t xml:space="preserve">    </w:t>
      </w:r>
      <w:r w:rsidR="007C1D48">
        <w:rPr>
          <w:rFonts w:ascii="Arial" w:hAnsi="Arial" w:cs="Arial"/>
          <w:sz w:val="24"/>
          <w:szCs w:val="24"/>
        </w:rPr>
        <w:t xml:space="preserve">                  (strana 66 –</w:t>
      </w:r>
      <w:r w:rsidR="00C70AF3">
        <w:rPr>
          <w:rFonts w:ascii="Arial" w:hAnsi="Arial" w:cs="Arial"/>
          <w:sz w:val="24"/>
          <w:szCs w:val="24"/>
        </w:rPr>
        <w:t xml:space="preserve"> </w:t>
      </w:r>
      <w:r w:rsidR="007C1D48">
        <w:rPr>
          <w:rFonts w:ascii="Arial" w:hAnsi="Arial" w:cs="Arial"/>
          <w:sz w:val="24"/>
          <w:szCs w:val="24"/>
        </w:rPr>
        <w:t>77</w:t>
      </w:r>
      <w:r>
        <w:rPr>
          <w:rFonts w:ascii="Arial" w:hAnsi="Arial" w:cs="Arial"/>
          <w:sz w:val="24"/>
          <w:szCs w:val="24"/>
        </w:rPr>
        <w:t>)</w:t>
      </w:r>
    </w:p>
    <w:p w:rsidR="00B16985" w:rsidRPr="00B16985" w:rsidRDefault="00B16985" w:rsidP="00B16985">
      <w:pPr>
        <w:jc w:val="both"/>
        <w:rPr>
          <w:rFonts w:ascii="Arial" w:hAnsi="Arial" w:cs="Arial"/>
          <w:bCs/>
          <w:sz w:val="24"/>
          <w:szCs w:val="24"/>
        </w:rPr>
      </w:pPr>
    </w:p>
    <w:p w:rsidR="003F1794" w:rsidRDefault="00B16985" w:rsidP="00B1698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Příloha</w:t>
      </w:r>
      <w:r w:rsidR="00587838">
        <w:rPr>
          <w:rFonts w:ascii="Arial" w:hAnsi="Arial" w:cs="Arial"/>
          <w:bCs/>
          <w:sz w:val="24"/>
          <w:szCs w:val="24"/>
        </w:rPr>
        <w:t xml:space="preserve"> č. 8: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F1794" w:rsidRPr="00B16985">
        <w:rPr>
          <w:rFonts w:ascii="Arial" w:hAnsi="Arial" w:cs="Arial"/>
          <w:bCs/>
          <w:sz w:val="24"/>
          <w:szCs w:val="24"/>
        </w:rPr>
        <w:t xml:space="preserve">Vzorová veřejnoprávní smlouva o poskytnutí individuální dotace na akci právnickým osobám (mimo obce a příspěvkové </w:t>
      </w:r>
      <w:proofErr w:type="gramStart"/>
      <w:r w:rsidR="003F1794" w:rsidRPr="00B16985">
        <w:rPr>
          <w:rFonts w:ascii="Arial" w:hAnsi="Arial" w:cs="Arial"/>
          <w:bCs/>
          <w:sz w:val="24"/>
          <w:szCs w:val="24"/>
        </w:rPr>
        <w:t>organizace)</w:t>
      </w:r>
      <w:r w:rsidR="00587838">
        <w:rPr>
          <w:rFonts w:ascii="Arial" w:hAnsi="Arial" w:cs="Arial"/>
          <w:bCs/>
          <w:sz w:val="24"/>
          <w:szCs w:val="24"/>
        </w:rPr>
        <w:t xml:space="preserve">                </w:t>
      </w:r>
      <w:r w:rsidR="008229CB">
        <w:rPr>
          <w:rFonts w:ascii="Arial" w:hAnsi="Arial" w:cs="Arial"/>
          <w:bCs/>
          <w:sz w:val="24"/>
          <w:szCs w:val="24"/>
        </w:rPr>
        <w:t xml:space="preserve"> </w:t>
      </w:r>
      <w:r w:rsidR="007C1D48">
        <w:rPr>
          <w:rFonts w:ascii="Arial" w:hAnsi="Arial" w:cs="Arial"/>
          <w:sz w:val="24"/>
          <w:szCs w:val="24"/>
        </w:rPr>
        <w:t>(strana</w:t>
      </w:r>
      <w:proofErr w:type="gramEnd"/>
      <w:r w:rsidR="007C1D48">
        <w:rPr>
          <w:rFonts w:ascii="Arial" w:hAnsi="Arial" w:cs="Arial"/>
          <w:sz w:val="24"/>
          <w:szCs w:val="24"/>
        </w:rPr>
        <w:t xml:space="preserve"> 78 – 90</w:t>
      </w:r>
      <w:r w:rsidR="00587838">
        <w:rPr>
          <w:rFonts w:ascii="Arial" w:hAnsi="Arial" w:cs="Arial"/>
          <w:sz w:val="24"/>
          <w:szCs w:val="24"/>
        </w:rPr>
        <w:t>)</w:t>
      </w:r>
    </w:p>
    <w:p w:rsidR="00587838" w:rsidRDefault="00587838" w:rsidP="005878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:rsidR="003F1794" w:rsidRDefault="00587838" w:rsidP="005878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Příloha č. 9: </w:t>
      </w:r>
      <w:r w:rsidR="003F1794" w:rsidRPr="00587838">
        <w:rPr>
          <w:rFonts w:ascii="Arial" w:hAnsi="Arial" w:cs="Arial"/>
          <w:bCs/>
          <w:sz w:val="24"/>
          <w:szCs w:val="24"/>
        </w:rPr>
        <w:t>Vzorová veřejnoprávní smlouva o poskytnutí individuální dotace na celoroční činnost příspěvkovým organizacím (jiných zřizovatelů)</w:t>
      </w:r>
      <w:r>
        <w:rPr>
          <w:rFonts w:ascii="Arial" w:hAnsi="Arial" w:cs="Arial"/>
          <w:bCs/>
          <w:sz w:val="24"/>
          <w:szCs w:val="24"/>
        </w:rPr>
        <w:t xml:space="preserve">         </w:t>
      </w:r>
      <w:r w:rsidR="007C1D48">
        <w:rPr>
          <w:rFonts w:ascii="Arial" w:hAnsi="Arial" w:cs="Arial"/>
          <w:sz w:val="24"/>
          <w:szCs w:val="24"/>
        </w:rPr>
        <w:t>(strana 91</w:t>
      </w:r>
      <w:r w:rsidR="00121DA6">
        <w:rPr>
          <w:rFonts w:ascii="Arial" w:hAnsi="Arial" w:cs="Arial"/>
          <w:sz w:val="24"/>
          <w:szCs w:val="24"/>
        </w:rPr>
        <w:t xml:space="preserve"> </w:t>
      </w:r>
      <w:r w:rsidR="007C1D48">
        <w:rPr>
          <w:rFonts w:ascii="Arial" w:hAnsi="Arial" w:cs="Arial"/>
          <w:sz w:val="24"/>
          <w:szCs w:val="24"/>
        </w:rPr>
        <w:t>– 102</w:t>
      </w:r>
      <w:r>
        <w:rPr>
          <w:rFonts w:ascii="Arial" w:hAnsi="Arial" w:cs="Arial"/>
          <w:sz w:val="24"/>
          <w:szCs w:val="24"/>
        </w:rPr>
        <w:t>)</w:t>
      </w:r>
    </w:p>
    <w:p w:rsidR="00587838" w:rsidRPr="00587838" w:rsidRDefault="00587838" w:rsidP="00587838">
      <w:pPr>
        <w:jc w:val="both"/>
        <w:rPr>
          <w:rFonts w:ascii="Arial" w:hAnsi="Arial" w:cs="Arial"/>
          <w:bCs/>
          <w:sz w:val="24"/>
          <w:szCs w:val="24"/>
        </w:rPr>
      </w:pPr>
    </w:p>
    <w:p w:rsidR="003F1794" w:rsidRDefault="00587838" w:rsidP="005878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Příloha č. 10: </w:t>
      </w:r>
      <w:r w:rsidR="003F1794" w:rsidRPr="00587838">
        <w:rPr>
          <w:rFonts w:ascii="Arial" w:hAnsi="Arial" w:cs="Arial"/>
          <w:bCs/>
          <w:sz w:val="24"/>
          <w:szCs w:val="24"/>
        </w:rPr>
        <w:t xml:space="preserve">Vzorová veřejnoprávní smlouva o poskytnutí individuální dotace na akci příspěvkovým organizacím (jiných </w:t>
      </w:r>
      <w:proofErr w:type="gramStart"/>
      <w:r w:rsidR="003F1794" w:rsidRPr="00587838">
        <w:rPr>
          <w:rFonts w:ascii="Arial" w:hAnsi="Arial" w:cs="Arial"/>
          <w:bCs/>
          <w:sz w:val="24"/>
          <w:szCs w:val="24"/>
        </w:rPr>
        <w:t>zřizovatelů)</w:t>
      </w:r>
      <w:r>
        <w:rPr>
          <w:rFonts w:ascii="Arial" w:hAnsi="Arial" w:cs="Arial"/>
          <w:bCs/>
          <w:sz w:val="24"/>
          <w:szCs w:val="24"/>
        </w:rPr>
        <w:t xml:space="preserve">       </w:t>
      </w:r>
      <w:r w:rsidR="001062CA">
        <w:rPr>
          <w:rFonts w:ascii="Arial" w:hAnsi="Arial" w:cs="Arial"/>
          <w:bCs/>
          <w:sz w:val="24"/>
          <w:szCs w:val="24"/>
        </w:rPr>
        <w:t xml:space="preserve">                           </w:t>
      </w:r>
      <w:r w:rsidR="00784D2E">
        <w:rPr>
          <w:rFonts w:ascii="Arial" w:hAnsi="Arial" w:cs="Arial"/>
          <w:bCs/>
          <w:sz w:val="24"/>
          <w:szCs w:val="24"/>
        </w:rPr>
        <w:t xml:space="preserve"> </w:t>
      </w:r>
      <w:r w:rsidR="007C1D48">
        <w:rPr>
          <w:rFonts w:ascii="Arial" w:hAnsi="Arial" w:cs="Arial"/>
          <w:sz w:val="24"/>
          <w:szCs w:val="24"/>
        </w:rPr>
        <w:t>(strana</w:t>
      </w:r>
      <w:proofErr w:type="gramEnd"/>
      <w:r w:rsidR="007C1D48">
        <w:rPr>
          <w:rFonts w:ascii="Arial" w:hAnsi="Arial" w:cs="Arial"/>
          <w:sz w:val="24"/>
          <w:szCs w:val="24"/>
        </w:rPr>
        <w:t xml:space="preserve"> 103 – 115</w:t>
      </w:r>
      <w:r>
        <w:rPr>
          <w:rFonts w:ascii="Arial" w:hAnsi="Arial" w:cs="Arial"/>
          <w:sz w:val="24"/>
          <w:szCs w:val="24"/>
        </w:rPr>
        <w:t>)</w:t>
      </w:r>
    </w:p>
    <w:p w:rsidR="00587838" w:rsidRPr="00587838" w:rsidRDefault="00587838" w:rsidP="00587838">
      <w:pPr>
        <w:jc w:val="both"/>
        <w:rPr>
          <w:rFonts w:ascii="Arial" w:hAnsi="Arial" w:cs="Arial"/>
          <w:bCs/>
          <w:sz w:val="24"/>
          <w:szCs w:val="24"/>
        </w:rPr>
      </w:pPr>
    </w:p>
    <w:p w:rsidR="0013497D" w:rsidRDefault="00587838" w:rsidP="001349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Příloha č. 11: </w:t>
      </w:r>
      <w:r w:rsidR="003F1794" w:rsidRPr="00587838">
        <w:rPr>
          <w:rFonts w:ascii="Arial" w:hAnsi="Arial" w:cs="Arial"/>
          <w:bCs/>
          <w:sz w:val="24"/>
          <w:szCs w:val="24"/>
        </w:rPr>
        <w:t xml:space="preserve">Vzorová veřejnoprávní smlouva o poskytnutí individuální dotace na celoroční činnost obcím, </w:t>
      </w:r>
      <w:r w:rsidR="00D661D2">
        <w:rPr>
          <w:rFonts w:ascii="Arial" w:hAnsi="Arial" w:cs="Arial"/>
          <w:bCs/>
          <w:sz w:val="24"/>
          <w:szCs w:val="24"/>
        </w:rPr>
        <w:t xml:space="preserve">městysům, </w:t>
      </w:r>
      <w:proofErr w:type="gramStart"/>
      <w:r w:rsidR="003F1794" w:rsidRPr="00587838">
        <w:rPr>
          <w:rFonts w:ascii="Arial" w:hAnsi="Arial" w:cs="Arial"/>
          <w:bCs/>
          <w:sz w:val="24"/>
          <w:szCs w:val="24"/>
        </w:rPr>
        <w:t xml:space="preserve">městům </w:t>
      </w:r>
      <w:r w:rsidR="0013497D">
        <w:rPr>
          <w:rFonts w:ascii="Arial" w:hAnsi="Arial" w:cs="Arial"/>
          <w:bCs/>
          <w:sz w:val="24"/>
          <w:szCs w:val="24"/>
        </w:rPr>
        <w:t xml:space="preserve">                        </w:t>
      </w:r>
      <w:r w:rsidR="00D661D2">
        <w:rPr>
          <w:rFonts w:ascii="Arial" w:hAnsi="Arial" w:cs="Arial"/>
          <w:bCs/>
          <w:sz w:val="24"/>
          <w:szCs w:val="24"/>
        </w:rPr>
        <w:t xml:space="preserve">            </w:t>
      </w:r>
      <w:r w:rsidR="0013497D">
        <w:rPr>
          <w:rFonts w:ascii="Arial" w:hAnsi="Arial" w:cs="Arial"/>
          <w:bCs/>
          <w:sz w:val="24"/>
          <w:szCs w:val="24"/>
        </w:rPr>
        <w:t xml:space="preserve"> </w:t>
      </w:r>
      <w:r w:rsidR="007C1D48">
        <w:rPr>
          <w:rFonts w:ascii="Arial" w:hAnsi="Arial" w:cs="Arial"/>
          <w:sz w:val="24"/>
          <w:szCs w:val="24"/>
        </w:rPr>
        <w:t>(strana</w:t>
      </w:r>
      <w:proofErr w:type="gramEnd"/>
      <w:r w:rsidR="007C1D48">
        <w:rPr>
          <w:rFonts w:ascii="Arial" w:hAnsi="Arial" w:cs="Arial"/>
          <w:sz w:val="24"/>
          <w:szCs w:val="24"/>
        </w:rPr>
        <w:t xml:space="preserve"> 116 – 127</w:t>
      </w:r>
      <w:r w:rsidR="0013497D">
        <w:rPr>
          <w:rFonts w:ascii="Arial" w:hAnsi="Arial" w:cs="Arial"/>
          <w:sz w:val="24"/>
          <w:szCs w:val="24"/>
        </w:rPr>
        <w:t>)</w:t>
      </w:r>
    </w:p>
    <w:p w:rsidR="003F1794" w:rsidRDefault="003F1794" w:rsidP="00587838">
      <w:pPr>
        <w:jc w:val="both"/>
        <w:rPr>
          <w:rFonts w:ascii="Arial" w:hAnsi="Arial" w:cs="Arial"/>
          <w:bCs/>
          <w:sz w:val="24"/>
          <w:szCs w:val="24"/>
        </w:rPr>
      </w:pPr>
    </w:p>
    <w:p w:rsidR="0013497D" w:rsidRDefault="0013497D" w:rsidP="001349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Příloha č. 12: </w:t>
      </w:r>
      <w:r w:rsidR="003F1794" w:rsidRPr="0013497D">
        <w:rPr>
          <w:rFonts w:ascii="Arial" w:hAnsi="Arial" w:cs="Arial"/>
          <w:bCs/>
          <w:sz w:val="24"/>
          <w:szCs w:val="24"/>
        </w:rPr>
        <w:t xml:space="preserve">Vzorová veřejnoprávní smlouva o poskytnutí individuální dotace na akci obcím, </w:t>
      </w:r>
      <w:r w:rsidR="00D661D2">
        <w:rPr>
          <w:rFonts w:ascii="Arial" w:hAnsi="Arial" w:cs="Arial"/>
          <w:bCs/>
          <w:sz w:val="24"/>
          <w:szCs w:val="24"/>
        </w:rPr>
        <w:t xml:space="preserve">městysům, </w:t>
      </w:r>
      <w:proofErr w:type="gramStart"/>
      <w:r w:rsidR="003F1794" w:rsidRPr="0013497D">
        <w:rPr>
          <w:rFonts w:ascii="Arial" w:hAnsi="Arial" w:cs="Arial"/>
          <w:bCs/>
          <w:sz w:val="24"/>
          <w:szCs w:val="24"/>
        </w:rPr>
        <w:t xml:space="preserve">městům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</w:t>
      </w:r>
      <w:r w:rsidR="00D661D2">
        <w:rPr>
          <w:rFonts w:ascii="Arial" w:hAnsi="Arial" w:cs="Arial"/>
          <w:bCs/>
          <w:sz w:val="24"/>
          <w:szCs w:val="24"/>
        </w:rPr>
        <w:t xml:space="preserve">        </w:t>
      </w:r>
      <w:r w:rsidR="001062CA">
        <w:rPr>
          <w:rFonts w:ascii="Arial" w:hAnsi="Arial" w:cs="Arial"/>
          <w:bCs/>
          <w:sz w:val="24"/>
          <w:szCs w:val="24"/>
        </w:rPr>
        <w:t xml:space="preserve"> </w:t>
      </w:r>
      <w:r w:rsidR="007C1D48">
        <w:rPr>
          <w:rFonts w:ascii="Arial" w:hAnsi="Arial" w:cs="Arial"/>
          <w:sz w:val="24"/>
          <w:szCs w:val="24"/>
        </w:rPr>
        <w:t>(strana</w:t>
      </w:r>
      <w:proofErr w:type="gramEnd"/>
      <w:r w:rsidR="007C1D48">
        <w:rPr>
          <w:rFonts w:ascii="Arial" w:hAnsi="Arial" w:cs="Arial"/>
          <w:sz w:val="24"/>
          <w:szCs w:val="24"/>
        </w:rPr>
        <w:t xml:space="preserve"> 128 – 140</w:t>
      </w:r>
      <w:r>
        <w:rPr>
          <w:rFonts w:ascii="Arial" w:hAnsi="Arial" w:cs="Arial"/>
          <w:sz w:val="24"/>
          <w:szCs w:val="24"/>
        </w:rPr>
        <w:t>)</w:t>
      </w:r>
    </w:p>
    <w:p w:rsidR="00D80F6E" w:rsidRDefault="00D80F6E" w:rsidP="0013497D">
      <w:pPr>
        <w:jc w:val="both"/>
        <w:rPr>
          <w:rFonts w:ascii="Arial" w:hAnsi="Arial" w:cs="Arial"/>
          <w:sz w:val="24"/>
          <w:szCs w:val="24"/>
        </w:rPr>
      </w:pPr>
    </w:p>
    <w:p w:rsidR="0013497D" w:rsidRPr="00587838" w:rsidRDefault="00D80F6E" w:rsidP="0013497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Příloha č. 13: </w:t>
      </w:r>
      <w:r>
        <w:rPr>
          <w:rFonts w:ascii="Arial" w:hAnsi="Arial" w:cs="Arial"/>
          <w:sz w:val="24"/>
          <w:szCs w:val="24"/>
        </w:rPr>
        <w:t>Vzor vyúčtování individuální dotace na akci/činnost</w:t>
      </w:r>
      <w:r>
        <w:rPr>
          <w:rFonts w:ascii="Arial" w:hAnsi="Arial" w:cs="Arial"/>
          <w:sz w:val="24"/>
          <w:szCs w:val="24"/>
        </w:rPr>
        <w:tab/>
      </w:r>
      <w:r w:rsidR="007C1D48">
        <w:rPr>
          <w:rFonts w:ascii="Arial" w:hAnsi="Arial" w:cs="Arial"/>
          <w:sz w:val="24"/>
          <w:szCs w:val="24"/>
        </w:rPr>
        <w:t xml:space="preserve"> (strana 141 – 144</w:t>
      </w:r>
      <w:r>
        <w:rPr>
          <w:rFonts w:ascii="Arial" w:hAnsi="Arial" w:cs="Arial"/>
          <w:sz w:val="24"/>
          <w:szCs w:val="24"/>
        </w:rPr>
        <w:t xml:space="preserve">) </w:t>
      </w:r>
    </w:p>
    <w:p w:rsidR="00D80F6E" w:rsidRDefault="00D80F6E" w:rsidP="00B908C6">
      <w:pPr>
        <w:jc w:val="both"/>
        <w:rPr>
          <w:rFonts w:ascii="Arial" w:hAnsi="Arial" w:cs="Arial"/>
          <w:bCs/>
          <w:sz w:val="24"/>
          <w:szCs w:val="24"/>
        </w:rPr>
      </w:pPr>
    </w:p>
    <w:p w:rsidR="0013497D" w:rsidRDefault="00B908C6" w:rsidP="00B908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Příloha č. </w:t>
      </w:r>
      <w:r w:rsidR="00D80F6E">
        <w:rPr>
          <w:rFonts w:ascii="Arial" w:hAnsi="Arial" w:cs="Arial"/>
          <w:bCs/>
          <w:sz w:val="24"/>
          <w:szCs w:val="24"/>
        </w:rPr>
        <w:t>14</w:t>
      </w:r>
      <w:r>
        <w:rPr>
          <w:rFonts w:ascii="Arial" w:hAnsi="Arial" w:cs="Arial"/>
          <w:bCs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Vzorová žádost </w:t>
      </w:r>
      <w:r w:rsidR="004E5991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poskytnutí návratné finanční výpomoci </w:t>
      </w:r>
      <w:r w:rsidR="004E5991">
        <w:rPr>
          <w:rFonts w:ascii="Arial" w:hAnsi="Arial" w:cs="Arial"/>
          <w:sz w:val="24"/>
          <w:szCs w:val="24"/>
        </w:rPr>
        <w:t xml:space="preserve">z rozpočtu Olomouckého </w:t>
      </w:r>
      <w:proofErr w:type="gramStart"/>
      <w:r w:rsidR="004E5991">
        <w:rPr>
          <w:rFonts w:ascii="Arial" w:hAnsi="Arial" w:cs="Arial"/>
          <w:sz w:val="24"/>
          <w:szCs w:val="24"/>
        </w:rPr>
        <w:t xml:space="preserve">kraje    </w:t>
      </w:r>
      <w:r w:rsidR="00663FA3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13497D">
        <w:rPr>
          <w:rFonts w:ascii="Arial" w:hAnsi="Arial" w:cs="Arial"/>
          <w:sz w:val="24"/>
          <w:szCs w:val="24"/>
        </w:rPr>
        <w:t xml:space="preserve">    </w:t>
      </w:r>
      <w:r w:rsidR="001062CA">
        <w:rPr>
          <w:rFonts w:ascii="Arial" w:hAnsi="Arial" w:cs="Arial"/>
          <w:sz w:val="24"/>
          <w:szCs w:val="24"/>
        </w:rPr>
        <w:t xml:space="preserve">  </w:t>
      </w:r>
      <w:r w:rsidR="00663FA3">
        <w:rPr>
          <w:rFonts w:ascii="Arial" w:hAnsi="Arial" w:cs="Arial"/>
          <w:sz w:val="24"/>
          <w:szCs w:val="24"/>
        </w:rPr>
        <w:t xml:space="preserve">   (strana</w:t>
      </w:r>
      <w:proofErr w:type="gramEnd"/>
      <w:r w:rsidR="00663FA3">
        <w:rPr>
          <w:rFonts w:ascii="Arial" w:hAnsi="Arial" w:cs="Arial"/>
          <w:sz w:val="24"/>
          <w:szCs w:val="24"/>
        </w:rPr>
        <w:t xml:space="preserve"> </w:t>
      </w:r>
      <w:r w:rsidR="007C1D48">
        <w:rPr>
          <w:rFonts w:ascii="Arial" w:hAnsi="Arial" w:cs="Arial"/>
          <w:sz w:val="24"/>
          <w:szCs w:val="24"/>
        </w:rPr>
        <w:t>145</w:t>
      </w:r>
      <w:r w:rsidR="00663FA3">
        <w:rPr>
          <w:rFonts w:ascii="Arial" w:hAnsi="Arial" w:cs="Arial"/>
          <w:sz w:val="24"/>
          <w:szCs w:val="24"/>
        </w:rPr>
        <w:t xml:space="preserve"> – </w:t>
      </w:r>
      <w:r w:rsidR="007C1D48">
        <w:rPr>
          <w:rFonts w:ascii="Arial" w:hAnsi="Arial" w:cs="Arial"/>
          <w:sz w:val="24"/>
          <w:szCs w:val="24"/>
        </w:rPr>
        <w:t>152</w:t>
      </w:r>
      <w:r w:rsidR="00663FA3">
        <w:rPr>
          <w:rFonts w:ascii="Arial" w:hAnsi="Arial" w:cs="Arial"/>
          <w:sz w:val="24"/>
          <w:szCs w:val="24"/>
        </w:rPr>
        <w:t>)</w:t>
      </w:r>
    </w:p>
    <w:p w:rsidR="00B908C6" w:rsidRDefault="00663FA3" w:rsidP="00B908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63FA3" w:rsidRPr="00B908C6" w:rsidRDefault="00663FA3" w:rsidP="00B908C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Příloha č. </w:t>
      </w:r>
      <w:r w:rsidR="00D80F6E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: Vzorová veřejnoprávní smlouva o poskytnutí návratné finanční výpomoci právnickým </w:t>
      </w:r>
      <w:proofErr w:type="gramStart"/>
      <w:r>
        <w:rPr>
          <w:rFonts w:ascii="Arial" w:hAnsi="Arial" w:cs="Arial"/>
          <w:sz w:val="24"/>
          <w:szCs w:val="24"/>
        </w:rPr>
        <w:t xml:space="preserve">osobám                          </w:t>
      </w:r>
      <w:r w:rsidR="001062CA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13497D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(strana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C1D48">
        <w:rPr>
          <w:rFonts w:ascii="Arial" w:hAnsi="Arial" w:cs="Arial"/>
          <w:sz w:val="24"/>
          <w:szCs w:val="24"/>
        </w:rPr>
        <w:t>153</w:t>
      </w:r>
      <w:r>
        <w:rPr>
          <w:rFonts w:ascii="Arial" w:hAnsi="Arial" w:cs="Arial"/>
          <w:sz w:val="24"/>
          <w:szCs w:val="24"/>
        </w:rPr>
        <w:t xml:space="preserve"> – </w:t>
      </w:r>
      <w:r w:rsidR="007C1D48">
        <w:rPr>
          <w:rFonts w:ascii="Arial" w:hAnsi="Arial" w:cs="Arial"/>
          <w:sz w:val="24"/>
          <w:szCs w:val="24"/>
        </w:rPr>
        <w:t>160</w:t>
      </w:r>
      <w:r w:rsidR="001062C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</w:p>
    <w:p w:rsidR="00B908C6" w:rsidRPr="00B908C6" w:rsidRDefault="00B908C6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sectPr w:rsidR="00B908C6" w:rsidRPr="00B908C6" w:rsidSect="00AC436A">
      <w:footerReference w:type="default" r:id="rId1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F9B" w:rsidRDefault="00DE3F9B" w:rsidP="001B28DE">
      <w:r>
        <w:separator/>
      </w:r>
    </w:p>
  </w:endnote>
  <w:endnote w:type="continuationSeparator" w:id="0">
    <w:p w:rsidR="00DE3F9B" w:rsidRDefault="00DE3F9B" w:rsidP="001B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8DE" w:rsidRPr="001B28DE" w:rsidRDefault="00745B4D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006E70">
      <w:rPr>
        <w:rFonts w:ascii="Arial" w:hAnsi="Arial" w:cs="Arial"/>
        <w:i/>
      </w:rPr>
      <w:t xml:space="preserve"> </w:t>
    </w:r>
    <w:r w:rsidR="001B28DE" w:rsidRPr="001B28DE">
      <w:rPr>
        <w:rFonts w:ascii="Arial" w:hAnsi="Arial" w:cs="Arial"/>
        <w:i/>
      </w:rPr>
      <w:t xml:space="preserve">Olomouckého kraje </w:t>
    </w:r>
    <w:r>
      <w:rPr>
        <w:rFonts w:ascii="Arial" w:hAnsi="Arial" w:cs="Arial"/>
        <w:i/>
      </w:rPr>
      <w:t>22</w:t>
    </w:r>
    <w:r w:rsidR="008E040A">
      <w:rPr>
        <w:rFonts w:ascii="Arial" w:hAnsi="Arial" w:cs="Arial"/>
        <w:i/>
      </w:rPr>
      <w:t xml:space="preserve">. </w:t>
    </w:r>
    <w:r w:rsidR="00D80F6E">
      <w:rPr>
        <w:rFonts w:ascii="Arial" w:hAnsi="Arial" w:cs="Arial"/>
        <w:i/>
      </w:rPr>
      <w:t>2. 2021</w:t>
    </w:r>
    <w:r w:rsidR="00A9038A">
      <w:rPr>
        <w:rFonts w:ascii="Arial" w:hAnsi="Arial" w:cs="Arial"/>
        <w:i/>
      </w:rPr>
      <w:tab/>
    </w:r>
    <w:r w:rsidR="00A9038A">
      <w:rPr>
        <w:rFonts w:ascii="Arial" w:hAnsi="Arial" w:cs="Arial"/>
        <w:i/>
      </w:rPr>
      <w:tab/>
    </w:r>
    <w:r w:rsidR="00A03223" w:rsidRPr="00A03223">
      <w:rPr>
        <w:rFonts w:ascii="Arial" w:hAnsi="Arial" w:cs="Arial"/>
        <w:i/>
      </w:rPr>
      <w:t>Strana</w:t>
    </w:r>
    <w:r w:rsidR="00A03223" w:rsidRPr="007144BD">
      <w:rPr>
        <w:i/>
      </w:rPr>
      <w:t xml:space="preserve">  </w:t>
    </w:r>
    <w:r w:rsidR="00A9038A">
      <w:rPr>
        <w:rFonts w:ascii="Arial" w:hAnsi="Arial" w:cs="Arial"/>
        <w:i/>
      </w:rPr>
      <w:fldChar w:fldCharType="begin"/>
    </w:r>
    <w:r w:rsidR="00A9038A">
      <w:rPr>
        <w:rFonts w:ascii="Arial" w:hAnsi="Arial" w:cs="Arial"/>
        <w:i/>
      </w:rPr>
      <w:instrText xml:space="preserve"> PAGE   \* MERGEFORMAT </w:instrText>
    </w:r>
    <w:r w:rsidR="00A9038A">
      <w:rPr>
        <w:rFonts w:ascii="Arial" w:hAnsi="Arial" w:cs="Arial"/>
        <w:i/>
      </w:rPr>
      <w:fldChar w:fldCharType="separate"/>
    </w:r>
    <w:r>
      <w:rPr>
        <w:rFonts w:ascii="Arial" w:hAnsi="Arial" w:cs="Arial"/>
        <w:i/>
        <w:noProof/>
      </w:rPr>
      <w:t>3</w:t>
    </w:r>
    <w:r w:rsidR="00A9038A">
      <w:rPr>
        <w:rFonts w:ascii="Arial" w:hAnsi="Arial" w:cs="Arial"/>
        <w:i/>
      </w:rPr>
      <w:fldChar w:fldCharType="end"/>
    </w:r>
    <w:r w:rsidR="00A9038A">
      <w:rPr>
        <w:rFonts w:ascii="Arial" w:hAnsi="Arial" w:cs="Arial"/>
        <w:i/>
      </w:rPr>
      <w:t xml:space="preserve"> (celkem</w:t>
    </w:r>
    <w:r w:rsidR="008E040A">
      <w:rPr>
        <w:rFonts w:ascii="Arial" w:hAnsi="Arial" w:cs="Arial"/>
        <w:i/>
      </w:rPr>
      <w:t xml:space="preserve"> </w:t>
    </w:r>
    <w:r w:rsidR="007C1D48">
      <w:rPr>
        <w:rFonts w:ascii="Arial" w:hAnsi="Arial" w:cs="Arial"/>
        <w:i/>
      </w:rPr>
      <w:t>160</w:t>
    </w:r>
    <w:r w:rsidR="00A9038A">
      <w:rPr>
        <w:rFonts w:ascii="Arial" w:hAnsi="Arial" w:cs="Arial"/>
        <w:i/>
      </w:rPr>
      <w:t>)</w:t>
    </w:r>
  </w:p>
  <w:p w:rsidR="001B28DE" w:rsidRPr="001B28DE" w:rsidRDefault="00745B4D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10</w:t>
    </w:r>
    <w:r w:rsidR="00006E70">
      <w:rPr>
        <w:rFonts w:ascii="Arial" w:hAnsi="Arial" w:cs="Arial"/>
        <w:i/>
      </w:rPr>
      <w:t>.</w:t>
    </w:r>
    <w:r w:rsidR="00663FA3">
      <w:rPr>
        <w:rFonts w:ascii="Arial" w:hAnsi="Arial" w:cs="Arial"/>
        <w:i/>
      </w:rPr>
      <w:t xml:space="preserve"> -</w:t>
    </w:r>
    <w:r w:rsidR="001B28DE" w:rsidRPr="001B28DE">
      <w:rPr>
        <w:rFonts w:ascii="Arial" w:hAnsi="Arial" w:cs="Arial"/>
        <w:i/>
      </w:rPr>
      <w:t xml:space="preserve"> </w:t>
    </w:r>
    <w:r w:rsidR="008E040A">
      <w:rPr>
        <w:rFonts w:ascii="Arial" w:hAnsi="Arial" w:cs="Arial"/>
        <w:i/>
      </w:rPr>
      <w:t>Individuální dotace</w:t>
    </w:r>
    <w:r w:rsidR="00663FA3">
      <w:rPr>
        <w:rFonts w:ascii="Arial" w:hAnsi="Arial" w:cs="Arial"/>
        <w:i/>
      </w:rPr>
      <w:t xml:space="preserve"> a návratn</w:t>
    </w:r>
    <w:r w:rsidR="00006E70">
      <w:rPr>
        <w:rFonts w:ascii="Arial" w:hAnsi="Arial" w:cs="Arial"/>
        <w:i/>
      </w:rPr>
      <w:t>á</w:t>
    </w:r>
    <w:r w:rsidR="00663FA3">
      <w:rPr>
        <w:rFonts w:ascii="Arial" w:hAnsi="Arial" w:cs="Arial"/>
        <w:i/>
      </w:rPr>
      <w:t xml:space="preserve"> finanční výpomoc</w:t>
    </w:r>
    <w:r w:rsidR="008E040A">
      <w:rPr>
        <w:rFonts w:ascii="Arial" w:hAnsi="Arial" w:cs="Arial"/>
        <w:i/>
      </w:rPr>
      <w:t xml:space="preserve"> z rozpočtu </w:t>
    </w:r>
    <w:r w:rsidR="001B28DE" w:rsidRPr="001B28DE">
      <w:rPr>
        <w:rFonts w:ascii="Arial" w:hAnsi="Arial" w:cs="Arial"/>
        <w:i/>
      </w:rPr>
      <w:t xml:space="preserve">Olomouckého kraje </w:t>
    </w:r>
    <w:r w:rsidR="00D80F6E">
      <w:rPr>
        <w:rFonts w:ascii="Arial" w:hAnsi="Arial" w:cs="Arial"/>
        <w:i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F9B" w:rsidRDefault="00DE3F9B" w:rsidP="001B28DE">
      <w:r>
        <w:separator/>
      </w:r>
    </w:p>
  </w:footnote>
  <w:footnote w:type="continuationSeparator" w:id="0">
    <w:p w:rsidR="00DE3F9B" w:rsidRDefault="00DE3F9B" w:rsidP="001B2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1432"/>
    <w:multiLevelType w:val="hybridMultilevel"/>
    <w:tmpl w:val="F8047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93403"/>
    <w:multiLevelType w:val="multilevel"/>
    <w:tmpl w:val="B37874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4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800" w:hanging="1440"/>
      </w:pPr>
      <w:rPr>
        <w:rFonts w:ascii="Symbol" w:hAnsi="Symbo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7E80C72"/>
    <w:multiLevelType w:val="hybridMultilevel"/>
    <w:tmpl w:val="0E6CC85A"/>
    <w:lvl w:ilvl="0" w:tplc="B8F638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62EDB"/>
    <w:multiLevelType w:val="hybridMultilevel"/>
    <w:tmpl w:val="6810C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80B9C"/>
    <w:multiLevelType w:val="hybridMultilevel"/>
    <w:tmpl w:val="C99A9604"/>
    <w:lvl w:ilvl="0" w:tplc="CE9499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2D4580"/>
    <w:multiLevelType w:val="hybridMultilevel"/>
    <w:tmpl w:val="6EB21398"/>
    <w:lvl w:ilvl="0" w:tplc="181A0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11F680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C8AB2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282FE6"/>
    <w:multiLevelType w:val="hybridMultilevel"/>
    <w:tmpl w:val="6C9632E0"/>
    <w:lvl w:ilvl="0" w:tplc="40F697B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330A7"/>
    <w:multiLevelType w:val="hybridMultilevel"/>
    <w:tmpl w:val="C49E9ACE"/>
    <w:lvl w:ilvl="0" w:tplc="E0803DE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73AE65B8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12003A"/>
    <w:multiLevelType w:val="hybridMultilevel"/>
    <w:tmpl w:val="A3A47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B5E99"/>
    <w:multiLevelType w:val="hybridMultilevel"/>
    <w:tmpl w:val="CCD834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E1863"/>
    <w:multiLevelType w:val="hybridMultilevel"/>
    <w:tmpl w:val="AC0CEC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E1A24"/>
    <w:multiLevelType w:val="hybridMultilevel"/>
    <w:tmpl w:val="C408E6BE"/>
    <w:lvl w:ilvl="0" w:tplc="887EF0EA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05A32"/>
    <w:multiLevelType w:val="hybridMultilevel"/>
    <w:tmpl w:val="E2C8D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F5B9D"/>
    <w:multiLevelType w:val="hybridMultilevel"/>
    <w:tmpl w:val="D6F86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84A49"/>
    <w:multiLevelType w:val="hybridMultilevel"/>
    <w:tmpl w:val="F6A4B412"/>
    <w:lvl w:ilvl="0" w:tplc="BA6E932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2AA4D8F"/>
    <w:multiLevelType w:val="hybridMultilevel"/>
    <w:tmpl w:val="C8C24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985C0A"/>
    <w:multiLevelType w:val="hybridMultilevel"/>
    <w:tmpl w:val="E5848C4C"/>
    <w:lvl w:ilvl="0" w:tplc="3D487FEC"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9FB041A"/>
    <w:multiLevelType w:val="hybridMultilevel"/>
    <w:tmpl w:val="FB8CBAF2"/>
    <w:lvl w:ilvl="0" w:tplc="E71E06E6">
      <w:start w:val="2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6DF224A5"/>
    <w:multiLevelType w:val="hybridMultilevel"/>
    <w:tmpl w:val="D8D0573E"/>
    <w:lvl w:ilvl="0" w:tplc="5B424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2A72CA"/>
    <w:multiLevelType w:val="hybridMultilevel"/>
    <w:tmpl w:val="99B07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80593D"/>
    <w:multiLevelType w:val="hybridMultilevel"/>
    <w:tmpl w:val="293075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127A59"/>
    <w:multiLevelType w:val="hybridMultilevel"/>
    <w:tmpl w:val="1C347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5841B3"/>
    <w:multiLevelType w:val="hybridMultilevel"/>
    <w:tmpl w:val="71DC821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9A6272"/>
    <w:multiLevelType w:val="hybridMultilevel"/>
    <w:tmpl w:val="0DDC19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AD6DF6"/>
    <w:multiLevelType w:val="hybridMultilevel"/>
    <w:tmpl w:val="5EFC5A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C2E54A3"/>
    <w:multiLevelType w:val="hybridMultilevel"/>
    <w:tmpl w:val="95AC7998"/>
    <w:lvl w:ilvl="0" w:tplc="3D487FE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3"/>
  </w:num>
  <w:num w:numId="6">
    <w:abstractNumId w:val="22"/>
  </w:num>
  <w:num w:numId="7">
    <w:abstractNumId w:val="13"/>
  </w:num>
  <w:num w:numId="8">
    <w:abstractNumId w:val="0"/>
  </w:num>
  <w:num w:numId="9">
    <w:abstractNumId w:val="3"/>
  </w:num>
  <w:num w:numId="10">
    <w:abstractNumId w:val="26"/>
  </w:num>
  <w:num w:numId="11">
    <w:abstractNumId w:val="8"/>
  </w:num>
  <w:num w:numId="12">
    <w:abstractNumId w:val="4"/>
  </w:num>
  <w:num w:numId="13">
    <w:abstractNumId w:val="7"/>
  </w:num>
  <w:num w:numId="14">
    <w:abstractNumId w:val="15"/>
  </w:num>
  <w:num w:numId="15">
    <w:abstractNumId w:val="6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2"/>
  </w:num>
  <w:num w:numId="21">
    <w:abstractNumId w:val="9"/>
  </w:num>
  <w:num w:numId="22">
    <w:abstractNumId w:val="16"/>
  </w:num>
  <w:num w:numId="23">
    <w:abstractNumId w:val="10"/>
  </w:num>
  <w:num w:numId="24">
    <w:abstractNumId w:val="21"/>
  </w:num>
  <w:num w:numId="25">
    <w:abstractNumId w:val="27"/>
  </w:num>
  <w:num w:numId="26">
    <w:abstractNumId w:val="11"/>
  </w:num>
  <w:num w:numId="27">
    <w:abstractNumId w:val="18"/>
  </w:num>
  <w:num w:numId="28">
    <w:abstractNumId w:val="12"/>
  </w:num>
  <w:num w:numId="29">
    <w:abstractNumId w:val="1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85"/>
    <w:rsid w:val="00001FE9"/>
    <w:rsid w:val="00006E70"/>
    <w:rsid w:val="00014B47"/>
    <w:rsid w:val="000220D7"/>
    <w:rsid w:val="000243F2"/>
    <w:rsid w:val="0003071C"/>
    <w:rsid w:val="00034C18"/>
    <w:rsid w:val="00035C6B"/>
    <w:rsid w:val="0005172C"/>
    <w:rsid w:val="000523CB"/>
    <w:rsid w:val="00053ABF"/>
    <w:rsid w:val="00063D3B"/>
    <w:rsid w:val="00072EC4"/>
    <w:rsid w:val="000736FF"/>
    <w:rsid w:val="0007776B"/>
    <w:rsid w:val="00083958"/>
    <w:rsid w:val="000A4FC2"/>
    <w:rsid w:val="000A6EB6"/>
    <w:rsid w:val="000C61AC"/>
    <w:rsid w:val="000C6D73"/>
    <w:rsid w:val="001013E7"/>
    <w:rsid w:val="001062CA"/>
    <w:rsid w:val="0011226E"/>
    <w:rsid w:val="00121DA6"/>
    <w:rsid w:val="00123EBB"/>
    <w:rsid w:val="00127D0A"/>
    <w:rsid w:val="0013497D"/>
    <w:rsid w:val="00146796"/>
    <w:rsid w:val="00155904"/>
    <w:rsid w:val="001673D6"/>
    <w:rsid w:val="00192AAE"/>
    <w:rsid w:val="00197DD5"/>
    <w:rsid w:val="001A549F"/>
    <w:rsid w:val="001A5C18"/>
    <w:rsid w:val="001B26AB"/>
    <w:rsid w:val="001B28DE"/>
    <w:rsid w:val="001D3CB7"/>
    <w:rsid w:val="001F0005"/>
    <w:rsid w:val="001F0701"/>
    <w:rsid w:val="001F3F64"/>
    <w:rsid w:val="001F5FBF"/>
    <w:rsid w:val="00206576"/>
    <w:rsid w:val="00221A17"/>
    <w:rsid w:val="00222995"/>
    <w:rsid w:val="002237BE"/>
    <w:rsid w:val="002275D4"/>
    <w:rsid w:val="0023228F"/>
    <w:rsid w:val="00236F7C"/>
    <w:rsid w:val="00244CA3"/>
    <w:rsid w:val="002714BA"/>
    <w:rsid w:val="002859E5"/>
    <w:rsid w:val="002941AF"/>
    <w:rsid w:val="002A7707"/>
    <w:rsid w:val="002A77EC"/>
    <w:rsid w:val="002B0844"/>
    <w:rsid w:val="002B0C98"/>
    <w:rsid w:val="002B229D"/>
    <w:rsid w:val="002B287B"/>
    <w:rsid w:val="002B2983"/>
    <w:rsid w:val="002C1585"/>
    <w:rsid w:val="002D26B5"/>
    <w:rsid w:val="002E70E0"/>
    <w:rsid w:val="002F32F1"/>
    <w:rsid w:val="00312E09"/>
    <w:rsid w:val="003132E5"/>
    <w:rsid w:val="00323630"/>
    <w:rsid w:val="00324724"/>
    <w:rsid w:val="00325CEF"/>
    <w:rsid w:val="00336E42"/>
    <w:rsid w:val="003373BC"/>
    <w:rsid w:val="00347D73"/>
    <w:rsid w:val="00355796"/>
    <w:rsid w:val="0037546C"/>
    <w:rsid w:val="00380F1C"/>
    <w:rsid w:val="00387B27"/>
    <w:rsid w:val="003A0CC4"/>
    <w:rsid w:val="003A2EB9"/>
    <w:rsid w:val="003A4627"/>
    <w:rsid w:val="003B6953"/>
    <w:rsid w:val="003C20B8"/>
    <w:rsid w:val="003D3097"/>
    <w:rsid w:val="003E0A04"/>
    <w:rsid w:val="003E3201"/>
    <w:rsid w:val="003E350F"/>
    <w:rsid w:val="003E75DD"/>
    <w:rsid w:val="003F119A"/>
    <w:rsid w:val="003F1794"/>
    <w:rsid w:val="003F2107"/>
    <w:rsid w:val="003F4BB4"/>
    <w:rsid w:val="00406705"/>
    <w:rsid w:val="0041259C"/>
    <w:rsid w:val="00414C14"/>
    <w:rsid w:val="00415015"/>
    <w:rsid w:val="00416C0C"/>
    <w:rsid w:val="0043452D"/>
    <w:rsid w:val="00446AF4"/>
    <w:rsid w:val="00484038"/>
    <w:rsid w:val="00497A01"/>
    <w:rsid w:val="004A7046"/>
    <w:rsid w:val="004B482B"/>
    <w:rsid w:val="004B79C3"/>
    <w:rsid w:val="004B7C97"/>
    <w:rsid w:val="004C38C2"/>
    <w:rsid w:val="004C74B0"/>
    <w:rsid w:val="004E1BAF"/>
    <w:rsid w:val="004E5991"/>
    <w:rsid w:val="004E6A12"/>
    <w:rsid w:val="00503D8C"/>
    <w:rsid w:val="00507030"/>
    <w:rsid w:val="00507A7E"/>
    <w:rsid w:val="005148E7"/>
    <w:rsid w:val="00515643"/>
    <w:rsid w:val="00555F3B"/>
    <w:rsid w:val="00565A77"/>
    <w:rsid w:val="005703B2"/>
    <w:rsid w:val="00587838"/>
    <w:rsid w:val="00591217"/>
    <w:rsid w:val="00592AC3"/>
    <w:rsid w:val="005931FC"/>
    <w:rsid w:val="00595AC2"/>
    <w:rsid w:val="005A22B9"/>
    <w:rsid w:val="005B0075"/>
    <w:rsid w:val="005B5746"/>
    <w:rsid w:val="005C26B4"/>
    <w:rsid w:val="005C7008"/>
    <w:rsid w:val="005D2555"/>
    <w:rsid w:val="005E143F"/>
    <w:rsid w:val="00605960"/>
    <w:rsid w:val="00610D75"/>
    <w:rsid w:val="00631BBC"/>
    <w:rsid w:val="00645B34"/>
    <w:rsid w:val="006512FF"/>
    <w:rsid w:val="00656616"/>
    <w:rsid w:val="00663FA3"/>
    <w:rsid w:val="00672557"/>
    <w:rsid w:val="006747C3"/>
    <w:rsid w:val="006846A8"/>
    <w:rsid w:val="00687907"/>
    <w:rsid w:val="006A2582"/>
    <w:rsid w:val="006B0443"/>
    <w:rsid w:val="006B0990"/>
    <w:rsid w:val="006E4BA6"/>
    <w:rsid w:val="00706D69"/>
    <w:rsid w:val="00710257"/>
    <w:rsid w:val="00714C7B"/>
    <w:rsid w:val="00715D82"/>
    <w:rsid w:val="00721DE8"/>
    <w:rsid w:val="00745B4D"/>
    <w:rsid w:val="0075597A"/>
    <w:rsid w:val="007636CC"/>
    <w:rsid w:val="00763EAE"/>
    <w:rsid w:val="00784D2E"/>
    <w:rsid w:val="007855DA"/>
    <w:rsid w:val="007B260D"/>
    <w:rsid w:val="007B2D93"/>
    <w:rsid w:val="007B56B8"/>
    <w:rsid w:val="007C1D48"/>
    <w:rsid w:val="007C6B00"/>
    <w:rsid w:val="007C6B20"/>
    <w:rsid w:val="007D04E2"/>
    <w:rsid w:val="007D4092"/>
    <w:rsid w:val="007D6C8B"/>
    <w:rsid w:val="00822535"/>
    <w:rsid w:val="008229CB"/>
    <w:rsid w:val="00835AD4"/>
    <w:rsid w:val="00843403"/>
    <w:rsid w:val="008510A8"/>
    <w:rsid w:val="00851855"/>
    <w:rsid w:val="00853019"/>
    <w:rsid w:val="00857E37"/>
    <w:rsid w:val="008648E4"/>
    <w:rsid w:val="00872A5A"/>
    <w:rsid w:val="00874736"/>
    <w:rsid w:val="008911A2"/>
    <w:rsid w:val="00894BE9"/>
    <w:rsid w:val="00896154"/>
    <w:rsid w:val="008A0F24"/>
    <w:rsid w:val="008A3744"/>
    <w:rsid w:val="008C15E4"/>
    <w:rsid w:val="008C5B01"/>
    <w:rsid w:val="008D0C98"/>
    <w:rsid w:val="008D4762"/>
    <w:rsid w:val="008E040A"/>
    <w:rsid w:val="008E1075"/>
    <w:rsid w:val="008F117A"/>
    <w:rsid w:val="008F246D"/>
    <w:rsid w:val="00906210"/>
    <w:rsid w:val="0091088C"/>
    <w:rsid w:val="00910E93"/>
    <w:rsid w:val="009307CC"/>
    <w:rsid w:val="00941907"/>
    <w:rsid w:val="009814DB"/>
    <w:rsid w:val="009824CD"/>
    <w:rsid w:val="009927FA"/>
    <w:rsid w:val="009A3FB4"/>
    <w:rsid w:val="009C0DEC"/>
    <w:rsid w:val="009C6A73"/>
    <w:rsid w:val="009C6C1D"/>
    <w:rsid w:val="009E0B6A"/>
    <w:rsid w:val="009E47E7"/>
    <w:rsid w:val="009F422B"/>
    <w:rsid w:val="00A03223"/>
    <w:rsid w:val="00A331C2"/>
    <w:rsid w:val="00A46A9C"/>
    <w:rsid w:val="00A64E8A"/>
    <w:rsid w:val="00A652E0"/>
    <w:rsid w:val="00A86E1D"/>
    <w:rsid w:val="00A9038A"/>
    <w:rsid w:val="00A96BDF"/>
    <w:rsid w:val="00AB5375"/>
    <w:rsid w:val="00AB5D50"/>
    <w:rsid w:val="00AC436A"/>
    <w:rsid w:val="00AC6961"/>
    <w:rsid w:val="00AD34CF"/>
    <w:rsid w:val="00B051FE"/>
    <w:rsid w:val="00B14EAA"/>
    <w:rsid w:val="00B16985"/>
    <w:rsid w:val="00B45048"/>
    <w:rsid w:val="00B56C20"/>
    <w:rsid w:val="00B57FFE"/>
    <w:rsid w:val="00B656F2"/>
    <w:rsid w:val="00B729F1"/>
    <w:rsid w:val="00B76FA1"/>
    <w:rsid w:val="00B80F78"/>
    <w:rsid w:val="00B81C04"/>
    <w:rsid w:val="00B834D8"/>
    <w:rsid w:val="00B908C6"/>
    <w:rsid w:val="00B96CBC"/>
    <w:rsid w:val="00BA0A3E"/>
    <w:rsid w:val="00BB0364"/>
    <w:rsid w:val="00BB166C"/>
    <w:rsid w:val="00BC7CBB"/>
    <w:rsid w:val="00BD17B5"/>
    <w:rsid w:val="00BD5BBA"/>
    <w:rsid w:val="00BF647B"/>
    <w:rsid w:val="00BF768D"/>
    <w:rsid w:val="00C0200A"/>
    <w:rsid w:val="00C025F1"/>
    <w:rsid w:val="00C115F0"/>
    <w:rsid w:val="00C323E2"/>
    <w:rsid w:val="00C539DA"/>
    <w:rsid w:val="00C64E24"/>
    <w:rsid w:val="00C70AF3"/>
    <w:rsid w:val="00C7649F"/>
    <w:rsid w:val="00C8574C"/>
    <w:rsid w:val="00C93750"/>
    <w:rsid w:val="00C955A7"/>
    <w:rsid w:val="00C97D3A"/>
    <w:rsid w:val="00CA0A6A"/>
    <w:rsid w:val="00CB0653"/>
    <w:rsid w:val="00CB38A7"/>
    <w:rsid w:val="00CB68F6"/>
    <w:rsid w:val="00CD2A72"/>
    <w:rsid w:val="00CD7E55"/>
    <w:rsid w:val="00CF24CD"/>
    <w:rsid w:val="00D02D5B"/>
    <w:rsid w:val="00D07D43"/>
    <w:rsid w:val="00D07DF1"/>
    <w:rsid w:val="00D1040C"/>
    <w:rsid w:val="00D118C3"/>
    <w:rsid w:val="00D24858"/>
    <w:rsid w:val="00D25C43"/>
    <w:rsid w:val="00D31C1E"/>
    <w:rsid w:val="00D37EB7"/>
    <w:rsid w:val="00D41033"/>
    <w:rsid w:val="00D50951"/>
    <w:rsid w:val="00D50D05"/>
    <w:rsid w:val="00D5464D"/>
    <w:rsid w:val="00D661D2"/>
    <w:rsid w:val="00D71EA8"/>
    <w:rsid w:val="00D763D1"/>
    <w:rsid w:val="00D77EBB"/>
    <w:rsid w:val="00D80F6E"/>
    <w:rsid w:val="00D86985"/>
    <w:rsid w:val="00D9067E"/>
    <w:rsid w:val="00D908FA"/>
    <w:rsid w:val="00DB3D86"/>
    <w:rsid w:val="00DB5774"/>
    <w:rsid w:val="00DB6B2D"/>
    <w:rsid w:val="00DD12AC"/>
    <w:rsid w:val="00DD7A54"/>
    <w:rsid w:val="00DE3F9B"/>
    <w:rsid w:val="00DE44A2"/>
    <w:rsid w:val="00DE7294"/>
    <w:rsid w:val="00DF31EB"/>
    <w:rsid w:val="00DF7788"/>
    <w:rsid w:val="00E15958"/>
    <w:rsid w:val="00E21624"/>
    <w:rsid w:val="00E27FB4"/>
    <w:rsid w:val="00E27FE3"/>
    <w:rsid w:val="00E431AC"/>
    <w:rsid w:val="00E57374"/>
    <w:rsid w:val="00E63909"/>
    <w:rsid w:val="00E63FB7"/>
    <w:rsid w:val="00E71964"/>
    <w:rsid w:val="00E721F1"/>
    <w:rsid w:val="00E76EF8"/>
    <w:rsid w:val="00E779CB"/>
    <w:rsid w:val="00E808DE"/>
    <w:rsid w:val="00E86613"/>
    <w:rsid w:val="00EA2494"/>
    <w:rsid w:val="00EB13B8"/>
    <w:rsid w:val="00EC77D2"/>
    <w:rsid w:val="00ED48D2"/>
    <w:rsid w:val="00EE6C4E"/>
    <w:rsid w:val="00EF35AC"/>
    <w:rsid w:val="00EF4DE6"/>
    <w:rsid w:val="00F00397"/>
    <w:rsid w:val="00F00DD8"/>
    <w:rsid w:val="00F142C7"/>
    <w:rsid w:val="00F16D89"/>
    <w:rsid w:val="00F4269E"/>
    <w:rsid w:val="00F537FE"/>
    <w:rsid w:val="00F555A0"/>
    <w:rsid w:val="00F55683"/>
    <w:rsid w:val="00F55ADF"/>
    <w:rsid w:val="00F66070"/>
    <w:rsid w:val="00F979DF"/>
    <w:rsid w:val="00F97E3C"/>
    <w:rsid w:val="00FC5D60"/>
    <w:rsid w:val="00FE2AD4"/>
    <w:rsid w:val="00FF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52F6"/>
  <w15:docId w15:val="{F6883918-AC6D-4AE8-9346-90028BBA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4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025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512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846A8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6846A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4269E"/>
    <w:rPr>
      <w:strike w:val="0"/>
      <w:dstrike w:val="0"/>
      <w:color w:val="0000CC"/>
      <w:u w:val="none"/>
      <w:effect w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31C1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31C1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729F1"/>
    <w:pPr>
      <w:ind w:left="708"/>
    </w:pPr>
  </w:style>
  <w:style w:type="character" w:styleId="Zdraznn">
    <w:name w:val="Emphasis"/>
    <w:basedOn w:val="Standardnpsmoodstavce"/>
    <w:uiPriority w:val="20"/>
    <w:qFormat/>
    <w:rsid w:val="00B834D8"/>
    <w:rPr>
      <w:i/>
      <w:iCs/>
    </w:rPr>
  </w:style>
  <w:style w:type="paragraph" w:customStyle="1" w:styleId="Zkladntextodsazendek">
    <w:name w:val="Základní text odsazený řádek"/>
    <w:basedOn w:val="Normln"/>
    <w:rsid w:val="005E143F"/>
    <w:pPr>
      <w:widowControl w:val="0"/>
      <w:spacing w:after="120"/>
      <w:ind w:firstLine="567"/>
      <w:jc w:val="both"/>
    </w:pPr>
    <w:rPr>
      <w:rFonts w:ascii="Arial" w:hAnsi="Arial"/>
      <w:sz w:val="24"/>
    </w:rPr>
  </w:style>
  <w:style w:type="character" w:styleId="Siln">
    <w:name w:val="Strong"/>
    <w:basedOn w:val="Standardnpsmoodstavce"/>
    <w:uiPriority w:val="22"/>
    <w:qFormat/>
    <w:rsid w:val="005E143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B28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28D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28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28D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8961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025F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C025F1"/>
    <w:pPr>
      <w:spacing w:before="100" w:beforeAutospacing="1" w:after="100" w:afterAutospacing="1"/>
    </w:pPr>
    <w:rPr>
      <w:sz w:val="24"/>
      <w:szCs w:val="24"/>
    </w:rPr>
  </w:style>
  <w:style w:type="paragraph" w:customStyle="1" w:styleId="Normal">
    <w:name w:val="[Normal]"/>
    <w:rsid w:val="006512F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512F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70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704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Radaplohy">
    <w:name w:val="Rada přílohy"/>
    <w:basedOn w:val="Normln"/>
    <w:rsid w:val="004B79C3"/>
    <w:pPr>
      <w:widowControl w:val="0"/>
      <w:spacing w:before="480" w:after="120"/>
      <w:jc w:val="both"/>
    </w:pPr>
    <w:rPr>
      <w:rFonts w:ascii="Arial" w:hAnsi="Arial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7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5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7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2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2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28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10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1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0491">
              <w:marLeft w:val="225"/>
              <w:marRight w:val="225"/>
              <w:marTop w:val="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6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6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1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331617">
                                  <w:marLeft w:val="225"/>
                                  <w:marRight w:val="225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7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75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ce@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sta@olkraj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553E3-D76B-4BD9-B12D-2858671EE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1022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Balabuchová Jana</cp:lastModifiedBy>
  <cp:revision>26</cp:revision>
  <cp:lastPrinted>2021-01-28T07:23:00Z</cp:lastPrinted>
  <dcterms:created xsi:type="dcterms:W3CDTF">2019-12-03T08:34:00Z</dcterms:created>
  <dcterms:modified xsi:type="dcterms:W3CDTF">2021-02-05T12:12:00Z</dcterms:modified>
</cp:coreProperties>
</file>