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Default="00606DB4" w:rsidP="00606DB4">
      <w:pPr>
        <w:pStyle w:val="Zkladntextodsazen"/>
        <w:ind w:left="0"/>
        <w:jc w:val="both"/>
      </w:pPr>
    </w:p>
    <w:p w:rsidR="00CB571A" w:rsidRDefault="0053593C" w:rsidP="00606DB4">
      <w:pPr>
        <w:pStyle w:val="Zkladntextodsazendek"/>
        <w:ind w:left="0"/>
      </w:pPr>
      <w:r>
        <w:t xml:space="preserve">Zastupitelstvo Olomouckého kraje svým usnesením </w:t>
      </w:r>
      <w:r w:rsidR="005A09D0" w:rsidRPr="005A09D0">
        <w:t>UZ/2/8/2020</w:t>
      </w:r>
      <w:r w:rsidRPr="00B375A4">
        <w:t xml:space="preserve"> </w:t>
      </w:r>
      <w:r w:rsidR="00B375A4">
        <w:br/>
      </w:r>
      <w:r w:rsidRPr="0053593C">
        <w:t>ze dne 2</w:t>
      </w:r>
      <w:r w:rsidR="00CB571A">
        <w:t>1</w:t>
      </w:r>
      <w:r w:rsidRPr="0053593C">
        <w:t>.</w:t>
      </w:r>
      <w:r w:rsidR="003A35DC">
        <w:t xml:space="preserve"> </w:t>
      </w:r>
      <w:r w:rsidR="005A09D0">
        <w:t>12</w:t>
      </w:r>
      <w:r w:rsidRPr="0053593C">
        <w:t>.</w:t>
      </w:r>
      <w:r w:rsidR="003A35DC">
        <w:t xml:space="preserve"> </w:t>
      </w:r>
      <w:r w:rsidRPr="0053593C">
        <w:t>20</w:t>
      </w:r>
      <w:r w:rsidR="00CB571A">
        <w:t>20</w:t>
      </w:r>
      <w:r>
        <w:t xml:space="preserve"> schválilo smlouvu o</w:t>
      </w:r>
      <w:r w:rsidR="003A35DC">
        <w:t xml:space="preserve"> revolvingovém</w:t>
      </w:r>
      <w:r>
        <w:t xml:space="preserve"> úvěr</w:t>
      </w:r>
      <w:r w:rsidR="003A35DC">
        <w:t>u</w:t>
      </w:r>
      <w:r>
        <w:t xml:space="preserve"> s</w:t>
      </w:r>
      <w:r w:rsidR="003A35DC">
        <w:t> Komerční bankou</w:t>
      </w:r>
      <w:r w:rsidR="005A09D0">
        <w:t>, a.s. na financování oprav, investic a projektů</w:t>
      </w:r>
      <w:r w:rsidR="004A4EC0">
        <w:t xml:space="preserve"> v celkové výši 1 000 000 000 Kč</w:t>
      </w:r>
      <w:r w:rsidR="005A09D0">
        <w:t>.</w:t>
      </w:r>
      <w:r>
        <w:t xml:space="preserve"> Zároveň </w:t>
      </w:r>
      <w:r w:rsidR="003A35DC">
        <w:t>zmocnilo</w:t>
      </w:r>
      <w:r>
        <w:t xml:space="preserve"> Radu Olomouckého kraje ke schvalování dílčích čerpání</w:t>
      </w:r>
      <w:r w:rsidR="005A09D0">
        <w:t xml:space="preserve"> </w:t>
      </w:r>
      <w:r w:rsidR="00A877F3">
        <w:br/>
      </w:r>
      <w:r w:rsidR="00184800">
        <w:t>a splácení</w:t>
      </w:r>
      <w:r>
        <w:t xml:space="preserve"> </w:t>
      </w:r>
      <w:r w:rsidR="003A35DC">
        <w:t>revolvingového úvěru</w:t>
      </w:r>
      <w:r w:rsidR="00CB571A">
        <w:t>.</w:t>
      </w:r>
      <w:r>
        <w:t xml:space="preserve"> </w:t>
      </w:r>
    </w:p>
    <w:p w:rsidR="005A09D0" w:rsidRDefault="005A09D0" w:rsidP="00606DB4">
      <w:pPr>
        <w:pStyle w:val="Zkladntextodsazendek"/>
        <w:ind w:left="0"/>
      </w:pPr>
    </w:p>
    <w:p w:rsidR="00606DB4" w:rsidRDefault="0053593C" w:rsidP="00606DB4">
      <w:pPr>
        <w:pStyle w:val="Zkladntextodsazendek"/>
        <w:ind w:left="0"/>
      </w:pPr>
      <w:r>
        <w:t xml:space="preserve">Na základě smlouvy o </w:t>
      </w:r>
      <w:r w:rsidR="003A35DC">
        <w:t>revolvingovém úvěru</w:t>
      </w:r>
      <w:r w:rsidR="005A09D0">
        <w:t xml:space="preserve"> na financování oprav, investic a projektů</w:t>
      </w:r>
      <w:r>
        <w:t xml:space="preserve"> je nutné před každým dílčím čerpáním předložit </w:t>
      </w:r>
      <w:r w:rsidR="00211732">
        <w:t>b</w:t>
      </w:r>
      <w:r>
        <w:t>ance vyplněnou žádost o čerpání</w:t>
      </w:r>
      <w:r w:rsidR="00A672F5">
        <w:t xml:space="preserve"> úvěru</w:t>
      </w:r>
      <w:r>
        <w:t xml:space="preserve">. </w:t>
      </w:r>
    </w:p>
    <w:p w:rsidR="005066C4" w:rsidRDefault="005066C4" w:rsidP="00606DB4">
      <w:pPr>
        <w:pStyle w:val="Zkladntextodsazendek"/>
        <w:ind w:left="0"/>
      </w:pPr>
    </w:p>
    <w:p w:rsidR="00184800" w:rsidRDefault="00061A28" w:rsidP="00184800">
      <w:pPr>
        <w:pStyle w:val="Zkladntextodsazendek"/>
        <w:ind w:left="0"/>
      </w:pPr>
      <w:r>
        <w:t>První</w:t>
      </w:r>
      <w:r w:rsidR="005A09D0">
        <w:t>m</w:t>
      </w:r>
      <w:r>
        <w:t xml:space="preserve"> dílčí</w:t>
      </w:r>
      <w:r w:rsidR="005A09D0">
        <w:t>m</w:t>
      </w:r>
      <w:r w:rsidR="005066C4">
        <w:t xml:space="preserve"> čerpání</w:t>
      </w:r>
      <w:r w:rsidR="005A09D0">
        <w:t>m</w:t>
      </w:r>
      <w:r w:rsidR="005066C4">
        <w:t xml:space="preserve"> revolvingového úvěru</w:t>
      </w:r>
      <w:r w:rsidR="005A09D0">
        <w:t xml:space="preserve"> na financování oprav, investic </w:t>
      </w:r>
      <w:r w:rsidR="005A09D0">
        <w:br/>
        <w:t>a projektů dojde k načerpání 100 000 000 Kč z celkových 400 000 000 Kč schválených v rozpočtu Olomouckého kraje pro rok 2021</w:t>
      </w:r>
      <w:r w:rsidR="00184800" w:rsidRPr="00184800">
        <w:rPr>
          <w:rFonts w:cs="Arial"/>
          <w:szCs w:val="24"/>
        </w:rPr>
        <w:t>.</w:t>
      </w:r>
      <w:r w:rsidR="005A09D0">
        <w:rPr>
          <w:rFonts w:cs="Arial"/>
          <w:szCs w:val="24"/>
        </w:rPr>
        <w:t xml:space="preserve"> Olomoucký kraj bude průběžně čerpat finanční prostředky z úvěru schválené v rozpočtu roku 2021 dle požadavku odboru investic</w:t>
      </w:r>
      <w:r w:rsidR="00DC4630">
        <w:rPr>
          <w:rFonts w:cs="Arial"/>
          <w:szCs w:val="24"/>
        </w:rPr>
        <w:t xml:space="preserve"> a odboru strategického rozvoje kraje</w:t>
      </w:r>
      <w:r w:rsidR="005A09D0">
        <w:rPr>
          <w:rFonts w:cs="Arial"/>
          <w:szCs w:val="24"/>
        </w:rPr>
        <w:t>, tak aby Olomoucký kraj co nejvíce eliminoval platbu debetních úroků.</w:t>
      </w:r>
      <w:r w:rsidR="00F72220">
        <w:rPr>
          <w:rFonts w:cs="Arial"/>
          <w:szCs w:val="24"/>
        </w:rPr>
        <w:t xml:space="preserve"> Čerpání ve výši 100</w:t>
      </w:r>
      <w:r w:rsidR="00D20876">
        <w:rPr>
          <w:rFonts w:cs="Arial"/>
          <w:szCs w:val="24"/>
        </w:rPr>
        <w:t> 000 000</w:t>
      </w:r>
      <w:r w:rsidR="00F72220">
        <w:rPr>
          <w:rFonts w:cs="Arial"/>
          <w:szCs w:val="24"/>
        </w:rPr>
        <w:t xml:space="preserve"> Kč bylo dohodnuto s odborem investic a odborem strategického rozvoje kraje a tato výše odpovídá potřebám na I. pololetí roku 2021.</w:t>
      </w:r>
    </w:p>
    <w:p w:rsidR="00184800" w:rsidRDefault="00184800" w:rsidP="00184800">
      <w:pPr>
        <w:pStyle w:val="Zkladntextodsazendek"/>
        <w:ind w:left="0"/>
      </w:pPr>
    </w:p>
    <w:p w:rsidR="008D0089" w:rsidRDefault="008D0089" w:rsidP="008D0089">
      <w:pPr>
        <w:pStyle w:val="Zkladntextodsazendek"/>
        <w:ind w:left="0"/>
      </w:pPr>
      <w:r w:rsidRPr="008255B9">
        <w:rPr>
          <w:b/>
        </w:rPr>
        <w:t>Rad</w:t>
      </w:r>
      <w:r>
        <w:rPr>
          <w:b/>
        </w:rPr>
        <w:t>a</w:t>
      </w:r>
      <w:r w:rsidRPr="008255B9">
        <w:rPr>
          <w:b/>
        </w:rPr>
        <w:t xml:space="preserve"> Olomouckého kraje schváli</w:t>
      </w:r>
      <w:r>
        <w:rPr>
          <w:b/>
        </w:rPr>
        <w:t>la 1. dílčí</w:t>
      </w:r>
      <w:r w:rsidRPr="008255B9">
        <w:rPr>
          <w:b/>
        </w:rPr>
        <w:t xml:space="preserve"> čerpání revolvingového úvěru</w:t>
      </w:r>
      <w:r>
        <w:rPr>
          <w:b/>
        </w:rPr>
        <w:t xml:space="preserve"> na financování oprav, investic a projektů </w:t>
      </w:r>
      <w:r w:rsidRPr="008255B9">
        <w:rPr>
          <w:b/>
        </w:rPr>
        <w:t>v celkové výši</w:t>
      </w:r>
      <w:r>
        <w:rPr>
          <w:b/>
        </w:rPr>
        <w:t xml:space="preserve"> 100 000 000</w:t>
      </w:r>
      <w:r w:rsidRPr="004934E9">
        <w:rPr>
          <w:b/>
        </w:rPr>
        <w:t xml:space="preserve"> </w:t>
      </w:r>
      <w:r>
        <w:rPr>
          <w:b/>
        </w:rPr>
        <w:t xml:space="preserve">Kč dne </w:t>
      </w:r>
      <w:r>
        <w:rPr>
          <w:b/>
        </w:rPr>
        <w:br/>
        <w:t xml:space="preserve">18. 1. 2021 (číslo usnesení </w:t>
      </w:r>
      <w:r w:rsidRPr="008D0089">
        <w:rPr>
          <w:b/>
        </w:rPr>
        <w:t>UR/8/37/2021</w:t>
      </w:r>
      <w:r>
        <w:rPr>
          <w:b/>
        </w:rPr>
        <w:t>).</w:t>
      </w:r>
    </w:p>
    <w:p w:rsidR="00606DB4" w:rsidRDefault="00606DB4" w:rsidP="00606DB4">
      <w:pPr>
        <w:pStyle w:val="Zkladntextodsazendek"/>
        <w:ind w:left="0"/>
      </w:pPr>
    </w:p>
    <w:p w:rsidR="00606DB4" w:rsidRDefault="00606DB4" w:rsidP="00606DB4">
      <w:pPr>
        <w:pStyle w:val="Zkladntextodsazendek"/>
        <w:ind w:left="0"/>
      </w:pPr>
    </w:p>
    <w:p w:rsidR="00CB571A" w:rsidRDefault="00CB571A" w:rsidP="00606DB4">
      <w:pPr>
        <w:pStyle w:val="Zkladntextodsazendek"/>
        <w:ind w:left="0"/>
      </w:pPr>
    </w:p>
    <w:p w:rsidR="00CB571A" w:rsidRDefault="00CB571A" w:rsidP="00606DB4">
      <w:pPr>
        <w:pStyle w:val="Zkladntextodsazendek"/>
        <w:ind w:left="0"/>
      </w:pPr>
    </w:p>
    <w:p w:rsidR="00CB571A" w:rsidRDefault="00CB571A" w:rsidP="00606DB4">
      <w:pPr>
        <w:pStyle w:val="Zkladntextodsazendek"/>
        <w:ind w:left="0"/>
      </w:pPr>
    </w:p>
    <w:p w:rsidR="00CB571A" w:rsidRDefault="00CB571A" w:rsidP="00606DB4">
      <w:pPr>
        <w:pStyle w:val="Zkladntextodsazendek"/>
        <w:ind w:left="0"/>
      </w:pPr>
    </w:p>
    <w:p w:rsidR="00CB571A" w:rsidRDefault="00CB571A" w:rsidP="00606DB4">
      <w:pPr>
        <w:pStyle w:val="Zkladntextodsazendek"/>
        <w:ind w:left="0"/>
      </w:pPr>
    </w:p>
    <w:p w:rsidR="00CB571A" w:rsidRDefault="00CB571A" w:rsidP="00606DB4">
      <w:pPr>
        <w:pStyle w:val="Zkladntextodsazendek"/>
        <w:ind w:left="0"/>
      </w:pPr>
    </w:p>
    <w:p w:rsidR="00184800" w:rsidRDefault="00184800" w:rsidP="00606DB4">
      <w:pPr>
        <w:pStyle w:val="Zkladntextodsazendek"/>
        <w:ind w:left="0"/>
      </w:pPr>
    </w:p>
    <w:p w:rsidR="00184800" w:rsidRDefault="00184800" w:rsidP="00606DB4">
      <w:pPr>
        <w:pStyle w:val="Zkladntextodsazendek"/>
        <w:ind w:left="0"/>
      </w:pPr>
    </w:p>
    <w:p w:rsidR="00CB571A" w:rsidRDefault="00CB571A" w:rsidP="00606DB4">
      <w:pPr>
        <w:pStyle w:val="Zkladntextodsazendek"/>
        <w:ind w:left="0"/>
      </w:pPr>
    </w:p>
    <w:p w:rsidR="00606DB4" w:rsidRDefault="00606DB4" w:rsidP="00606DB4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606DB4" w:rsidRDefault="00606DB4" w:rsidP="00606DB4">
      <w:pPr>
        <w:pStyle w:val="Zkladntextodsazen"/>
        <w:ind w:left="900" w:hanging="900"/>
        <w:jc w:val="both"/>
      </w:pPr>
    </w:p>
    <w:p w:rsidR="00606DB4" w:rsidRDefault="00606DB4" w:rsidP="00606DB4">
      <w:pPr>
        <w:pStyle w:val="Zkladntextodsazen"/>
        <w:ind w:left="900" w:hanging="900"/>
        <w:jc w:val="both"/>
      </w:pPr>
      <w:r>
        <w:t>- Příloha č. 1</w:t>
      </w:r>
    </w:p>
    <w:p w:rsidR="00606DB4" w:rsidRDefault="009A3EEA" w:rsidP="008C6CE9">
      <w:pPr>
        <w:tabs>
          <w:tab w:val="left" w:pos="7371"/>
        </w:tabs>
      </w:pPr>
      <w:r>
        <w:rPr>
          <w:rFonts w:ascii="Arial" w:hAnsi="Arial" w:cs="Arial"/>
        </w:rPr>
        <w:t>Žádos</w:t>
      </w:r>
      <w:bookmarkStart w:id="0" w:name="_GoBack"/>
      <w:bookmarkEnd w:id="0"/>
      <w:r>
        <w:rPr>
          <w:rFonts w:ascii="Arial" w:hAnsi="Arial" w:cs="Arial"/>
        </w:rPr>
        <w:t>t</w:t>
      </w:r>
      <w:r w:rsidR="00D153DD">
        <w:rPr>
          <w:rFonts w:ascii="Arial" w:hAnsi="Arial" w:cs="Arial"/>
        </w:rPr>
        <w:t xml:space="preserve"> č. </w:t>
      </w:r>
      <w:r w:rsidR="003A35D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o čerpání</w:t>
      </w:r>
      <w:r w:rsidR="008255B9">
        <w:rPr>
          <w:rFonts w:ascii="Arial" w:hAnsi="Arial" w:cs="Arial"/>
        </w:rPr>
        <w:t xml:space="preserve"> úvěru</w:t>
      </w:r>
      <w:r w:rsidR="008C6CE9">
        <w:rPr>
          <w:rFonts w:ascii="Arial" w:hAnsi="Arial" w:cs="Arial"/>
        </w:rPr>
        <w:tab/>
      </w:r>
      <w:r w:rsidR="008255B9">
        <w:rPr>
          <w:rFonts w:ascii="Arial" w:hAnsi="Arial" w:cs="Arial"/>
        </w:rPr>
        <w:t>(strana 2</w:t>
      </w:r>
      <w:r w:rsidR="00C2103F">
        <w:rPr>
          <w:rFonts w:ascii="Arial" w:hAnsi="Arial" w:cs="Arial"/>
        </w:rPr>
        <w:t xml:space="preserve"> - 3</w:t>
      </w:r>
      <w:r w:rsidR="00606DB4">
        <w:rPr>
          <w:rFonts w:ascii="Arial" w:hAnsi="Arial" w:cs="Arial"/>
        </w:rPr>
        <w:t>)</w:t>
      </w:r>
    </w:p>
    <w:sectPr w:rsidR="00606DB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3D4050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D9142C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22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2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20</w:t>
    </w:r>
    <w:r w:rsidR="00CB571A">
      <w:rPr>
        <w:rFonts w:ascii="Arial" w:hAnsi="Arial" w:cs="Arial"/>
        <w:i/>
        <w:sz w:val="20"/>
        <w:szCs w:val="20"/>
      </w:rPr>
      <w:t>2</w:t>
    </w:r>
    <w:r w:rsidR="005A09D0">
      <w:rPr>
        <w:rFonts w:ascii="Arial" w:hAnsi="Arial" w:cs="Arial"/>
        <w:i/>
        <w:sz w:val="20"/>
        <w:szCs w:val="20"/>
      </w:rPr>
      <w:t>1</w:t>
    </w:r>
    <w:r w:rsidR="005A09D0">
      <w:rPr>
        <w:rFonts w:ascii="Arial" w:hAnsi="Arial" w:cs="Arial"/>
        <w:i/>
        <w:sz w:val="20"/>
        <w:szCs w:val="20"/>
      </w:rPr>
      <w:tab/>
    </w:r>
    <w:r w:rsidR="00606DB4" w:rsidRPr="00A872DB">
      <w:rPr>
        <w:rFonts w:ascii="Arial" w:hAnsi="Arial" w:cs="Arial"/>
        <w:i/>
        <w:sz w:val="20"/>
        <w:szCs w:val="20"/>
      </w:rPr>
      <w:t>Strana 1 (celkem</w:t>
    </w:r>
    <w:r w:rsidR="00825428">
      <w:rPr>
        <w:rFonts w:ascii="Arial" w:hAnsi="Arial" w:cs="Arial"/>
        <w:i/>
        <w:sz w:val="20"/>
        <w:szCs w:val="20"/>
      </w:rPr>
      <w:t xml:space="preserve"> </w:t>
    </w:r>
    <w:r w:rsidR="00CB571A">
      <w:rPr>
        <w:rFonts w:ascii="Arial" w:hAnsi="Arial" w:cs="Arial"/>
        <w:i/>
        <w:sz w:val="20"/>
        <w:szCs w:val="20"/>
      </w:rPr>
      <w:t>3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3D4050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9</w:t>
    </w:r>
    <w:r w:rsidR="00606DB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2</w:t>
    </w:r>
    <w:r w:rsidR="00606DB4">
      <w:rPr>
        <w:rFonts w:ascii="Arial" w:hAnsi="Arial" w:cs="Arial"/>
        <w:i/>
        <w:sz w:val="20"/>
        <w:szCs w:val="20"/>
      </w:rPr>
      <w:t>.</w:t>
    </w:r>
    <w:r w:rsidR="0060559F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-</w:t>
    </w:r>
    <w:r w:rsidR="00606DB4" w:rsidRPr="00606DB4">
      <w:t xml:space="preserve"> </w:t>
    </w:r>
    <w:r w:rsidR="005C1AA9" w:rsidRPr="005C1AA9">
      <w:rPr>
        <w:rFonts w:ascii="Arial" w:hAnsi="Arial" w:cs="Arial"/>
        <w:i/>
        <w:sz w:val="20"/>
        <w:szCs w:val="20"/>
      </w:rPr>
      <w:t>Rozpočet Olomouckého kraje 20</w:t>
    </w:r>
    <w:r w:rsidR="00CB571A">
      <w:rPr>
        <w:rFonts w:ascii="Arial" w:hAnsi="Arial" w:cs="Arial"/>
        <w:i/>
        <w:sz w:val="20"/>
        <w:szCs w:val="20"/>
      </w:rPr>
      <w:t>2</w:t>
    </w:r>
    <w:r w:rsidR="00CD0D88">
      <w:rPr>
        <w:rFonts w:ascii="Arial" w:hAnsi="Arial" w:cs="Arial"/>
        <w:i/>
        <w:sz w:val="20"/>
        <w:szCs w:val="20"/>
      </w:rPr>
      <w:t>1 – čerpání úvěru na financování oprav, investic a projektů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61A28"/>
    <w:rsid w:val="00122A0B"/>
    <w:rsid w:val="00135FC9"/>
    <w:rsid w:val="001549DE"/>
    <w:rsid w:val="00182C9F"/>
    <w:rsid w:val="00184800"/>
    <w:rsid w:val="00194058"/>
    <w:rsid w:val="00197D54"/>
    <w:rsid w:val="001A48B1"/>
    <w:rsid w:val="001E2A75"/>
    <w:rsid w:val="00211732"/>
    <w:rsid w:val="002454C5"/>
    <w:rsid w:val="002A6488"/>
    <w:rsid w:val="003A35DC"/>
    <w:rsid w:val="003A3FC2"/>
    <w:rsid w:val="003D4050"/>
    <w:rsid w:val="00445D01"/>
    <w:rsid w:val="004736A6"/>
    <w:rsid w:val="004A4EC0"/>
    <w:rsid w:val="005066C4"/>
    <w:rsid w:val="0053593C"/>
    <w:rsid w:val="005A09D0"/>
    <w:rsid w:val="005C1AA9"/>
    <w:rsid w:val="005F5DA6"/>
    <w:rsid w:val="0060559F"/>
    <w:rsid w:val="00606DB4"/>
    <w:rsid w:val="007C6E3A"/>
    <w:rsid w:val="00803A64"/>
    <w:rsid w:val="00825428"/>
    <w:rsid w:val="008255B9"/>
    <w:rsid w:val="008C6CE9"/>
    <w:rsid w:val="008D0089"/>
    <w:rsid w:val="009A3EEA"/>
    <w:rsid w:val="00A672F5"/>
    <w:rsid w:val="00A80761"/>
    <w:rsid w:val="00A877F3"/>
    <w:rsid w:val="00B375A4"/>
    <w:rsid w:val="00C2103F"/>
    <w:rsid w:val="00C54933"/>
    <w:rsid w:val="00CB436D"/>
    <w:rsid w:val="00CB571A"/>
    <w:rsid w:val="00CD0D88"/>
    <w:rsid w:val="00D153DD"/>
    <w:rsid w:val="00D17218"/>
    <w:rsid w:val="00D20876"/>
    <w:rsid w:val="00D629CD"/>
    <w:rsid w:val="00D62BE6"/>
    <w:rsid w:val="00D64C46"/>
    <w:rsid w:val="00D9142C"/>
    <w:rsid w:val="00DC4630"/>
    <w:rsid w:val="00DF1184"/>
    <w:rsid w:val="00DF5F37"/>
    <w:rsid w:val="00F7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3B6A"/>
  <w15:docId w15:val="{BC8FB0DF-C2F3-4959-ADF8-3ACE11C7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51</cp:revision>
  <cp:lastPrinted>2015-04-27T10:21:00Z</cp:lastPrinted>
  <dcterms:created xsi:type="dcterms:W3CDTF">2015-04-22T11:26:00Z</dcterms:created>
  <dcterms:modified xsi:type="dcterms:W3CDTF">2021-02-03T09:13:00Z</dcterms:modified>
</cp:coreProperties>
</file>