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0"/>
        <w:gridCol w:w="7740"/>
      </w:tblGrid>
      <w:tr w:rsidR="00975D37" w:rsidRPr="00C12C3E">
        <w:tblPrEx>
          <w:tblCellMar>
            <w:bottom w:w="0" w:type="dxa"/>
          </w:tblCellMar>
        </w:tblPrEx>
        <w:trPr>
          <w:trHeight w:val="4123"/>
        </w:trPr>
        <w:tc>
          <w:tcPr>
            <w:tcW w:w="1870" w:type="dxa"/>
          </w:tcPr>
          <w:p w:rsidR="00975D37" w:rsidRPr="00C12C3E" w:rsidRDefault="00975D37">
            <w:pPr>
              <w:pStyle w:val="Hlavikablogo2"/>
            </w:pPr>
            <w:bookmarkStart w:id="0" w:name="_GoBack"/>
            <w:bookmarkEnd w:id="0"/>
            <w:r w:rsidRPr="00C12C3E"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33" DrawAspect="Content" ObjectID="_1674039544" r:id="rId9"/>
              </w:object>
            </w:r>
          </w:p>
        </w:tc>
        <w:tc>
          <w:tcPr>
            <w:tcW w:w="7740" w:type="dxa"/>
          </w:tcPr>
          <w:p w:rsidR="00975D37" w:rsidRPr="00C12C3E" w:rsidRDefault="00975D37">
            <w:pPr>
              <w:pStyle w:val="Vbornadpis"/>
            </w:pPr>
          </w:p>
          <w:p w:rsidR="00975D37" w:rsidRPr="00C12C3E" w:rsidRDefault="00975D37">
            <w:pPr>
              <w:pStyle w:val="Vbornadpis"/>
            </w:pPr>
            <w:r w:rsidRPr="00C12C3E">
              <w:t xml:space="preserve">Zápis č. </w:t>
            </w:r>
            <w:r w:rsidR="004E67EE" w:rsidRPr="00C12C3E">
              <w:t>1</w:t>
            </w:r>
          </w:p>
          <w:p w:rsidR="00975D37" w:rsidRPr="00C12C3E" w:rsidRDefault="003D34A9">
            <w:pPr>
              <w:pStyle w:val="Vbornadpis"/>
            </w:pPr>
            <w:r w:rsidRPr="00C12C3E">
              <w:t>z</w:t>
            </w:r>
            <w:r w:rsidR="00161D08" w:rsidRPr="00C12C3E">
              <w:t>e</w:t>
            </w:r>
            <w:r w:rsidRPr="00C12C3E">
              <w:t xml:space="preserve"> </w:t>
            </w:r>
            <w:r w:rsidR="00161D08" w:rsidRPr="00C12C3E">
              <w:t>zasedání</w:t>
            </w:r>
            <w:r w:rsidRPr="00C12C3E">
              <w:t xml:space="preserve"> </w:t>
            </w:r>
            <w:r w:rsidR="004E67EE" w:rsidRPr="00C12C3E">
              <w:t>Kontrolního výboru</w:t>
            </w:r>
          </w:p>
          <w:p w:rsidR="00975D37" w:rsidRPr="00C12C3E" w:rsidRDefault="00975D37">
            <w:pPr>
              <w:pStyle w:val="Vbornadpis"/>
            </w:pPr>
            <w:r w:rsidRPr="00C12C3E">
              <w:t>Zastupitelstva Olomouckého kraje</w:t>
            </w:r>
          </w:p>
          <w:p w:rsidR="00457712" w:rsidRPr="00C12C3E" w:rsidRDefault="00975D37" w:rsidP="00457712">
            <w:pPr>
              <w:jc w:val="center"/>
              <w:rPr>
                <w:b/>
                <w:i/>
                <w:sz w:val="32"/>
                <w:szCs w:val="32"/>
              </w:rPr>
            </w:pPr>
            <w:r w:rsidRPr="00C12C3E">
              <w:rPr>
                <w:rFonts w:ascii="Arial" w:hAnsi="Arial"/>
                <w:b/>
                <w:sz w:val="32"/>
                <w:szCs w:val="20"/>
              </w:rPr>
              <w:t xml:space="preserve">ze </w:t>
            </w:r>
            <w:r w:rsidR="00457712" w:rsidRPr="00C12C3E">
              <w:rPr>
                <w:rFonts w:ascii="Arial" w:hAnsi="Arial"/>
                <w:b/>
                <w:sz w:val="32"/>
                <w:szCs w:val="20"/>
              </w:rPr>
              <w:t>dne</w:t>
            </w:r>
            <w:r w:rsidR="00457712" w:rsidRPr="00C12C3E">
              <w:rPr>
                <w:b/>
                <w:i/>
                <w:sz w:val="32"/>
                <w:szCs w:val="32"/>
              </w:rPr>
              <w:t xml:space="preserve"> </w:t>
            </w:r>
            <w:r w:rsidR="002B123C" w:rsidRPr="00C12C3E"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="00457712" w:rsidRPr="00C12C3E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5863B1" w:rsidRPr="00C12C3E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2B123C" w:rsidRPr="00C12C3E">
              <w:rPr>
                <w:rFonts w:ascii="Arial" w:hAnsi="Arial" w:cs="Arial"/>
                <w:b/>
                <w:sz w:val="32"/>
                <w:szCs w:val="32"/>
              </w:rPr>
              <w:t>. 2021</w:t>
            </w:r>
          </w:p>
          <w:p w:rsidR="00975D37" w:rsidRPr="00C12C3E" w:rsidRDefault="00975D37">
            <w:pPr>
              <w:pStyle w:val="Vbornadpis"/>
            </w:pPr>
          </w:p>
        </w:tc>
      </w:tr>
    </w:tbl>
    <w:p w:rsidR="00975D37" w:rsidRPr="00C12C3E" w:rsidRDefault="00975D37">
      <w:pPr>
        <w:pStyle w:val="Zkladntext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98"/>
        <w:gridCol w:w="5042"/>
      </w:tblGrid>
      <w:tr w:rsidR="00975D37" w:rsidRPr="00C12C3E" w:rsidTr="00732FA9">
        <w:tc>
          <w:tcPr>
            <w:tcW w:w="4498" w:type="dxa"/>
          </w:tcPr>
          <w:p w:rsidR="00975D37" w:rsidRPr="00C12C3E" w:rsidRDefault="00975D37">
            <w:pPr>
              <w:pStyle w:val="Vborptomni"/>
            </w:pPr>
            <w:r w:rsidRPr="00C12C3E">
              <w:t>Přítomni:</w:t>
            </w:r>
          </w:p>
        </w:tc>
        <w:tc>
          <w:tcPr>
            <w:tcW w:w="5042" w:type="dxa"/>
          </w:tcPr>
          <w:p w:rsidR="00975D37" w:rsidRPr="00C12C3E" w:rsidRDefault="00975D37">
            <w:pPr>
              <w:pStyle w:val="Vborptomni"/>
            </w:pPr>
            <w:r w:rsidRPr="00C12C3E">
              <w:t>Nepřítomni:</w:t>
            </w:r>
          </w:p>
        </w:tc>
      </w:tr>
      <w:tr w:rsidR="00147854" w:rsidRPr="00C12C3E" w:rsidTr="00732FA9">
        <w:trPr>
          <w:trHeight w:val="396"/>
        </w:trPr>
        <w:tc>
          <w:tcPr>
            <w:tcW w:w="4498" w:type="dxa"/>
            <w:vAlign w:val="center"/>
          </w:tcPr>
          <w:p w:rsidR="00147854" w:rsidRPr="00C12C3E" w:rsidRDefault="00147854" w:rsidP="003E44B3">
            <w:pPr>
              <w:rPr>
                <w:rFonts w:ascii="Arial" w:hAnsi="Arial" w:cs="Arial"/>
                <w:color w:val="000000"/>
              </w:rPr>
            </w:pPr>
            <w:r w:rsidRPr="00C12C3E">
              <w:rPr>
                <w:rFonts w:ascii="Arial" w:hAnsi="Arial" w:cs="Arial"/>
                <w:color w:val="000000"/>
              </w:rPr>
              <w:t>JUDr. Vladimír Lichnovský</w:t>
            </w:r>
          </w:p>
        </w:tc>
        <w:tc>
          <w:tcPr>
            <w:tcW w:w="5042" w:type="dxa"/>
          </w:tcPr>
          <w:p w:rsidR="00147854" w:rsidRPr="00C12C3E" w:rsidRDefault="00147854">
            <w:pPr>
              <w:pStyle w:val="Vborptomnitext"/>
              <w:rPr>
                <w:sz w:val="24"/>
                <w:szCs w:val="24"/>
              </w:rPr>
            </w:pPr>
          </w:p>
        </w:tc>
      </w:tr>
      <w:tr w:rsidR="004F306D" w:rsidRPr="00C12C3E" w:rsidTr="00732FA9">
        <w:trPr>
          <w:trHeight w:val="396"/>
        </w:trPr>
        <w:tc>
          <w:tcPr>
            <w:tcW w:w="4498" w:type="dxa"/>
            <w:vAlign w:val="center"/>
          </w:tcPr>
          <w:p w:rsidR="004F306D" w:rsidRPr="00C12C3E" w:rsidRDefault="00147854" w:rsidP="003E44B3">
            <w:pPr>
              <w:rPr>
                <w:rFonts w:ascii="Arial" w:hAnsi="Arial" w:cs="Arial"/>
                <w:color w:val="000000"/>
              </w:rPr>
            </w:pPr>
            <w:r w:rsidRPr="00C12C3E">
              <w:rPr>
                <w:rFonts w:ascii="Arial" w:hAnsi="Arial" w:cs="Arial"/>
                <w:color w:val="000000"/>
              </w:rPr>
              <w:t>Ing. David Alt</w:t>
            </w:r>
          </w:p>
        </w:tc>
        <w:tc>
          <w:tcPr>
            <w:tcW w:w="5042" w:type="dxa"/>
          </w:tcPr>
          <w:p w:rsidR="004F306D" w:rsidRPr="00C12C3E" w:rsidRDefault="004F306D">
            <w:pPr>
              <w:pStyle w:val="Vborptomnitext"/>
              <w:rPr>
                <w:sz w:val="24"/>
                <w:szCs w:val="24"/>
              </w:rPr>
            </w:pPr>
          </w:p>
        </w:tc>
      </w:tr>
      <w:tr w:rsidR="004F306D" w:rsidRPr="00C12C3E" w:rsidTr="00732FA9">
        <w:trPr>
          <w:trHeight w:val="396"/>
        </w:trPr>
        <w:tc>
          <w:tcPr>
            <w:tcW w:w="4498" w:type="dxa"/>
            <w:vAlign w:val="center"/>
          </w:tcPr>
          <w:p w:rsidR="004F306D" w:rsidRPr="00C12C3E" w:rsidRDefault="00147854" w:rsidP="003E44B3">
            <w:pPr>
              <w:rPr>
                <w:rFonts w:ascii="Arial" w:hAnsi="Arial" w:cs="Arial"/>
                <w:color w:val="000000"/>
              </w:rPr>
            </w:pPr>
            <w:r w:rsidRPr="00C12C3E">
              <w:rPr>
                <w:rFonts w:ascii="Arial" w:hAnsi="Arial" w:cs="Arial"/>
                <w:color w:val="000000"/>
              </w:rPr>
              <w:t>Mgr. Petr Caletka</w:t>
            </w:r>
          </w:p>
        </w:tc>
        <w:tc>
          <w:tcPr>
            <w:tcW w:w="5042" w:type="dxa"/>
          </w:tcPr>
          <w:p w:rsidR="004F306D" w:rsidRPr="00C12C3E" w:rsidRDefault="004F306D">
            <w:pPr>
              <w:pStyle w:val="Vborptomnitext"/>
              <w:rPr>
                <w:sz w:val="24"/>
                <w:szCs w:val="24"/>
              </w:rPr>
            </w:pPr>
          </w:p>
        </w:tc>
      </w:tr>
      <w:tr w:rsidR="004F306D" w:rsidRPr="00C12C3E" w:rsidTr="00732FA9">
        <w:trPr>
          <w:trHeight w:val="396"/>
        </w:trPr>
        <w:tc>
          <w:tcPr>
            <w:tcW w:w="4498" w:type="dxa"/>
            <w:vAlign w:val="center"/>
          </w:tcPr>
          <w:p w:rsidR="004F306D" w:rsidRPr="00C12C3E" w:rsidRDefault="00147854" w:rsidP="003E44B3">
            <w:pPr>
              <w:rPr>
                <w:rFonts w:ascii="Arial" w:hAnsi="Arial" w:cs="Arial"/>
                <w:color w:val="000000"/>
              </w:rPr>
            </w:pPr>
            <w:r w:rsidRPr="00C12C3E">
              <w:rPr>
                <w:rFonts w:ascii="Arial" w:hAnsi="Arial" w:cs="Arial"/>
                <w:color w:val="000000"/>
              </w:rPr>
              <w:t>Ing. Tomáš Dostal</w:t>
            </w:r>
          </w:p>
        </w:tc>
        <w:tc>
          <w:tcPr>
            <w:tcW w:w="5042" w:type="dxa"/>
          </w:tcPr>
          <w:p w:rsidR="004F306D" w:rsidRPr="00C12C3E" w:rsidRDefault="004F306D">
            <w:pPr>
              <w:pStyle w:val="Vborptomnitext"/>
              <w:rPr>
                <w:sz w:val="24"/>
                <w:szCs w:val="24"/>
              </w:rPr>
            </w:pPr>
          </w:p>
        </w:tc>
      </w:tr>
      <w:tr w:rsidR="004F306D" w:rsidRPr="00C12C3E" w:rsidTr="00732FA9">
        <w:trPr>
          <w:trHeight w:val="396"/>
        </w:trPr>
        <w:tc>
          <w:tcPr>
            <w:tcW w:w="4498" w:type="dxa"/>
            <w:vAlign w:val="center"/>
          </w:tcPr>
          <w:p w:rsidR="004F306D" w:rsidRPr="00C12C3E" w:rsidRDefault="00147854" w:rsidP="003E44B3">
            <w:pPr>
              <w:rPr>
                <w:rFonts w:ascii="Arial" w:hAnsi="Arial" w:cs="Arial"/>
                <w:color w:val="000000"/>
              </w:rPr>
            </w:pPr>
            <w:r w:rsidRPr="00C12C3E">
              <w:rPr>
                <w:rFonts w:ascii="Arial" w:hAnsi="Arial" w:cs="Arial"/>
                <w:color w:val="000000"/>
              </w:rPr>
              <w:t>Ing. Michal Drozd</w:t>
            </w:r>
          </w:p>
        </w:tc>
        <w:tc>
          <w:tcPr>
            <w:tcW w:w="5042" w:type="dxa"/>
          </w:tcPr>
          <w:p w:rsidR="004F306D" w:rsidRPr="00C12C3E" w:rsidRDefault="004F306D">
            <w:pPr>
              <w:pStyle w:val="Vborptomni"/>
              <w:rPr>
                <w:szCs w:val="22"/>
              </w:rPr>
            </w:pPr>
            <w:r w:rsidRPr="00C12C3E">
              <w:rPr>
                <w:szCs w:val="22"/>
              </w:rPr>
              <w:t>Omluveni:</w:t>
            </w:r>
          </w:p>
        </w:tc>
      </w:tr>
      <w:tr w:rsidR="004F306D" w:rsidRPr="00C12C3E" w:rsidTr="00732FA9">
        <w:trPr>
          <w:trHeight w:val="396"/>
        </w:trPr>
        <w:tc>
          <w:tcPr>
            <w:tcW w:w="4498" w:type="dxa"/>
            <w:vAlign w:val="center"/>
          </w:tcPr>
          <w:p w:rsidR="004F306D" w:rsidRPr="00C12C3E" w:rsidRDefault="00147854" w:rsidP="003E44B3">
            <w:pPr>
              <w:rPr>
                <w:rFonts w:ascii="Arial" w:hAnsi="Arial" w:cs="Arial"/>
                <w:color w:val="000000"/>
              </w:rPr>
            </w:pPr>
            <w:r w:rsidRPr="00C12C3E">
              <w:rPr>
                <w:rFonts w:ascii="Arial" w:hAnsi="Arial" w:cs="Arial"/>
                <w:color w:val="000000"/>
              </w:rPr>
              <w:t>Mgr. Miroslava Ferancová</w:t>
            </w:r>
          </w:p>
        </w:tc>
        <w:tc>
          <w:tcPr>
            <w:tcW w:w="5042" w:type="dxa"/>
          </w:tcPr>
          <w:p w:rsidR="004F306D" w:rsidRPr="00C12C3E" w:rsidRDefault="004F306D">
            <w:pPr>
              <w:pStyle w:val="Vborptomnitext"/>
              <w:rPr>
                <w:sz w:val="24"/>
                <w:szCs w:val="24"/>
              </w:rPr>
            </w:pPr>
          </w:p>
        </w:tc>
      </w:tr>
      <w:tr w:rsidR="004F306D" w:rsidRPr="00C12C3E" w:rsidTr="00732FA9">
        <w:trPr>
          <w:trHeight w:val="396"/>
        </w:trPr>
        <w:tc>
          <w:tcPr>
            <w:tcW w:w="4498" w:type="dxa"/>
            <w:vAlign w:val="center"/>
          </w:tcPr>
          <w:p w:rsidR="004F306D" w:rsidRPr="00C12C3E" w:rsidRDefault="00147854" w:rsidP="003E44B3">
            <w:pPr>
              <w:rPr>
                <w:rFonts w:ascii="Arial" w:hAnsi="Arial" w:cs="Arial"/>
                <w:color w:val="000000"/>
              </w:rPr>
            </w:pPr>
            <w:r w:rsidRPr="00C12C3E">
              <w:rPr>
                <w:rFonts w:ascii="Arial" w:hAnsi="Arial" w:cs="Arial"/>
                <w:color w:val="000000"/>
              </w:rPr>
              <w:t>David Hošek</w:t>
            </w:r>
          </w:p>
        </w:tc>
        <w:tc>
          <w:tcPr>
            <w:tcW w:w="5042" w:type="dxa"/>
          </w:tcPr>
          <w:p w:rsidR="004F306D" w:rsidRPr="00C12C3E" w:rsidRDefault="004F306D">
            <w:pPr>
              <w:pStyle w:val="Vborptomnitext"/>
              <w:rPr>
                <w:sz w:val="24"/>
                <w:szCs w:val="24"/>
              </w:rPr>
            </w:pPr>
          </w:p>
        </w:tc>
      </w:tr>
      <w:tr w:rsidR="004F306D" w:rsidRPr="00C12C3E" w:rsidTr="00732FA9">
        <w:trPr>
          <w:trHeight w:val="396"/>
        </w:trPr>
        <w:tc>
          <w:tcPr>
            <w:tcW w:w="4498" w:type="dxa"/>
            <w:vAlign w:val="center"/>
          </w:tcPr>
          <w:p w:rsidR="004F306D" w:rsidRPr="00C12C3E" w:rsidRDefault="00147854" w:rsidP="003E44B3">
            <w:pPr>
              <w:rPr>
                <w:rFonts w:ascii="Arial" w:hAnsi="Arial" w:cs="Arial"/>
                <w:color w:val="000000"/>
              </w:rPr>
            </w:pPr>
            <w:r w:rsidRPr="00C12C3E">
              <w:rPr>
                <w:rFonts w:ascii="Arial" w:hAnsi="Arial" w:cs="Arial"/>
                <w:color w:val="000000"/>
              </w:rPr>
              <w:t>Ing. Milan Klimeš</w:t>
            </w:r>
          </w:p>
        </w:tc>
        <w:tc>
          <w:tcPr>
            <w:tcW w:w="5042" w:type="dxa"/>
          </w:tcPr>
          <w:p w:rsidR="004F306D" w:rsidRPr="00C12C3E" w:rsidRDefault="004F306D">
            <w:pPr>
              <w:pStyle w:val="Vborptomni"/>
              <w:rPr>
                <w:szCs w:val="22"/>
              </w:rPr>
            </w:pPr>
            <w:r w:rsidRPr="00C12C3E">
              <w:rPr>
                <w:szCs w:val="22"/>
              </w:rPr>
              <w:t>Hosté:</w:t>
            </w:r>
          </w:p>
        </w:tc>
      </w:tr>
      <w:tr w:rsidR="004F306D" w:rsidRPr="00C12C3E" w:rsidTr="00732FA9">
        <w:trPr>
          <w:trHeight w:val="396"/>
        </w:trPr>
        <w:tc>
          <w:tcPr>
            <w:tcW w:w="4498" w:type="dxa"/>
            <w:vAlign w:val="center"/>
          </w:tcPr>
          <w:p w:rsidR="004F306D" w:rsidRPr="00C12C3E" w:rsidRDefault="00147854" w:rsidP="003E44B3">
            <w:pPr>
              <w:rPr>
                <w:rFonts w:ascii="Arial" w:hAnsi="Arial" w:cs="Arial"/>
                <w:color w:val="000000"/>
              </w:rPr>
            </w:pPr>
            <w:r w:rsidRPr="00C12C3E">
              <w:rPr>
                <w:rFonts w:ascii="Arial" w:hAnsi="Arial" w:cs="Arial"/>
                <w:color w:val="000000"/>
              </w:rPr>
              <w:t>Radek Ocelák, M.Sc.</w:t>
            </w:r>
          </w:p>
        </w:tc>
        <w:tc>
          <w:tcPr>
            <w:tcW w:w="5042" w:type="dxa"/>
            <w:vAlign w:val="center"/>
          </w:tcPr>
          <w:p w:rsidR="004F306D" w:rsidRPr="00C12C3E" w:rsidRDefault="00147854" w:rsidP="00147854">
            <w:r w:rsidRPr="00C12C3E">
              <w:rPr>
                <w:rFonts w:ascii="Arial" w:hAnsi="Arial" w:cs="Arial"/>
                <w:color w:val="000000"/>
              </w:rPr>
              <w:t>Ing. Zdeňka Dvořáková Kocourková</w:t>
            </w:r>
          </w:p>
        </w:tc>
      </w:tr>
      <w:tr w:rsidR="004F306D" w:rsidRPr="00C12C3E" w:rsidTr="00732FA9">
        <w:trPr>
          <w:trHeight w:val="396"/>
        </w:trPr>
        <w:tc>
          <w:tcPr>
            <w:tcW w:w="4498" w:type="dxa"/>
            <w:vAlign w:val="center"/>
          </w:tcPr>
          <w:p w:rsidR="004F306D" w:rsidRPr="00C12C3E" w:rsidRDefault="00147854" w:rsidP="003E44B3">
            <w:pPr>
              <w:rPr>
                <w:rFonts w:ascii="Arial" w:hAnsi="Arial" w:cs="Arial"/>
                <w:color w:val="000000"/>
              </w:rPr>
            </w:pPr>
            <w:r w:rsidRPr="00C12C3E">
              <w:rPr>
                <w:rFonts w:ascii="Arial" w:hAnsi="Arial" w:cs="Arial"/>
                <w:color w:val="000000"/>
              </w:rPr>
              <w:t>Ing. Stanislav Orság</w:t>
            </w:r>
          </w:p>
        </w:tc>
        <w:tc>
          <w:tcPr>
            <w:tcW w:w="5042" w:type="dxa"/>
          </w:tcPr>
          <w:p w:rsidR="004F306D" w:rsidRPr="00C12C3E" w:rsidRDefault="004F306D">
            <w:pPr>
              <w:pStyle w:val="Vborptomnitext"/>
              <w:rPr>
                <w:sz w:val="24"/>
                <w:szCs w:val="24"/>
              </w:rPr>
            </w:pPr>
          </w:p>
        </w:tc>
      </w:tr>
      <w:tr w:rsidR="00794D65" w:rsidRPr="00C12C3E" w:rsidTr="00732FA9">
        <w:trPr>
          <w:trHeight w:val="396"/>
        </w:trPr>
        <w:tc>
          <w:tcPr>
            <w:tcW w:w="4498" w:type="dxa"/>
            <w:vAlign w:val="center"/>
          </w:tcPr>
          <w:p w:rsidR="00794D65" w:rsidRPr="00C12C3E" w:rsidRDefault="00147854" w:rsidP="003E44B3">
            <w:pPr>
              <w:rPr>
                <w:rFonts w:ascii="Arial" w:hAnsi="Arial" w:cs="Arial"/>
                <w:color w:val="000000"/>
              </w:rPr>
            </w:pPr>
            <w:r w:rsidRPr="00C12C3E">
              <w:rPr>
                <w:rFonts w:ascii="Arial" w:hAnsi="Arial" w:cs="Arial"/>
                <w:color w:val="000000"/>
              </w:rPr>
              <w:t>Ing. Karel Smetana</w:t>
            </w:r>
          </w:p>
        </w:tc>
        <w:tc>
          <w:tcPr>
            <w:tcW w:w="5042" w:type="dxa"/>
          </w:tcPr>
          <w:p w:rsidR="00794D65" w:rsidRPr="00C12C3E" w:rsidRDefault="00794D65">
            <w:pPr>
              <w:pStyle w:val="Vborptomnitext"/>
            </w:pPr>
          </w:p>
        </w:tc>
      </w:tr>
      <w:tr w:rsidR="00581B29" w:rsidRPr="00C12C3E" w:rsidTr="00732FA9">
        <w:trPr>
          <w:trHeight w:val="396"/>
        </w:trPr>
        <w:tc>
          <w:tcPr>
            <w:tcW w:w="4498" w:type="dxa"/>
            <w:vAlign w:val="center"/>
          </w:tcPr>
          <w:p w:rsidR="00581B29" w:rsidRPr="00C12C3E" w:rsidRDefault="00147854" w:rsidP="003E44B3">
            <w:pPr>
              <w:rPr>
                <w:rFonts w:ascii="Arial" w:hAnsi="Arial" w:cs="Arial"/>
                <w:color w:val="000000"/>
              </w:rPr>
            </w:pPr>
            <w:r w:rsidRPr="00C12C3E">
              <w:rPr>
                <w:rFonts w:ascii="Arial" w:hAnsi="Arial" w:cs="Arial"/>
                <w:color w:val="000000"/>
              </w:rPr>
              <w:t>PhDr. Petr Sokol, PhD.</w:t>
            </w:r>
          </w:p>
        </w:tc>
        <w:tc>
          <w:tcPr>
            <w:tcW w:w="5042" w:type="dxa"/>
          </w:tcPr>
          <w:p w:rsidR="00581B29" w:rsidRPr="00C12C3E" w:rsidRDefault="00581B29">
            <w:pPr>
              <w:pStyle w:val="Vborptomnitext"/>
            </w:pPr>
          </w:p>
        </w:tc>
      </w:tr>
      <w:tr w:rsidR="00581B29" w:rsidRPr="00C12C3E" w:rsidTr="00732FA9">
        <w:trPr>
          <w:trHeight w:val="396"/>
        </w:trPr>
        <w:tc>
          <w:tcPr>
            <w:tcW w:w="4498" w:type="dxa"/>
            <w:vAlign w:val="center"/>
          </w:tcPr>
          <w:p w:rsidR="00581B29" w:rsidRPr="00C12C3E" w:rsidRDefault="00147854" w:rsidP="003E44B3">
            <w:pPr>
              <w:rPr>
                <w:rFonts w:ascii="Arial" w:hAnsi="Arial" w:cs="Arial"/>
                <w:color w:val="000000"/>
              </w:rPr>
            </w:pPr>
            <w:r w:rsidRPr="00C12C3E">
              <w:rPr>
                <w:rFonts w:ascii="Arial" w:hAnsi="Arial" w:cs="Arial"/>
                <w:color w:val="000000"/>
              </w:rPr>
              <w:t>Zdeněk Šestořád</w:t>
            </w:r>
          </w:p>
        </w:tc>
        <w:tc>
          <w:tcPr>
            <w:tcW w:w="5042" w:type="dxa"/>
          </w:tcPr>
          <w:p w:rsidR="00581B29" w:rsidRPr="00C12C3E" w:rsidRDefault="00581B29">
            <w:pPr>
              <w:pStyle w:val="Vborptomnitext"/>
            </w:pPr>
          </w:p>
        </w:tc>
      </w:tr>
      <w:tr w:rsidR="00581B29" w:rsidRPr="00C12C3E" w:rsidTr="00732FA9">
        <w:trPr>
          <w:trHeight w:val="396"/>
        </w:trPr>
        <w:tc>
          <w:tcPr>
            <w:tcW w:w="4498" w:type="dxa"/>
            <w:vAlign w:val="center"/>
          </w:tcPr>
          <w:p w:rsidR="00581B29" w:rsidRPr="00C12C3E" w:rsidRDefault="00147854" w:rsidP="003E44B3">
            <w:pPr>
              <w:rPr>
                <w:rFonts w:ascii="Arial" w:hAnsi="Arial" w:cs="Arial"/>
                <w:color w:val="000000"/>
              </w:rPr>
            </w:pPr>
            <w:r w:rsidRPr="00C12C3E">
              <w:rPr>
                <w:rFonts w:ascii="Arial" w:hAnsi="Arial" w:cs="Arial"/>
                <w:color w:val="000000"/>
              </w:rPr>
              <w:t>Ing. Michal Tichý</w:t>
            </w:r>
          </w:p>
        </w:tc>
        <w:tc>
          <w:tcPr>
            <w:tcW w:w="5042" w:type="dxa"/>
          </w:tcPr>
          <w:p w:rsidR="00581B29" w:rsidRPr="00C12C3E" w:rsidRDefault="00581B29">
            <w:pPr>
              <w:pStyle w:val="Vborptomnitext"/>
            </w:pPr>
          </w:p>
        </w:tc>
      </w:tr>
      <w:tr w:rsidR="00581B29" w:rsidRPr="00C12C3E" w:rsidTr="00732FA9">
        <w:trPr>
          <w:trHeight w:val="396"/>
        </w:trPr>
        <w:tc>
          <w:tcPr>
            <w:tcW w:w="4498" w:type="dxa"/>
            <w:vAlign w:val="center"/>
          </w:tcPr>
          <w:p w:rsidR="00581B29" w:rsidRPr="00C12C3E" w:rsidRDefault="00147854" w:rsidP="003E44B3">
            <w:pPr>
              <w:rPr>
                <w:rFonts w:ascii="Arial" w:hAnsi="Arial" w:cs="Arial"/>
                <w:color w:val="000000"/>
              </w:rPr>
            </w:pPr>
            <w:r w:rsidRPr="00C12C3E">
              <w:rPr>
                <w:rFonts w:ascii="Arial" w:hAnsi="Arial" w:cs="Arial"/>
                <w:color w:val="000000"/>
              </w:rPr>
              <w:t>Radek Vojtek</w:t>
            </w:r>
          </w:p>
        </w:tc>
        <w:tc>
          <w:tcPr>
            <w:tcW w:w="5042" w:type="dxa"/>
          </w:tcPr>
          <w:p w:rsidR="00581B29" w:rsidRPr="00C12C3E" w:rsidRDefault="00581B29">
            <w:pPr>
              <w:pStyle w:val="Vborptomnitext"/>
            </w:pPr>
          </w:p>
        </w:tc>
      </w:tr>
    </w:tbl>
    <w:p w:rsidR="00147854" w:rsidRPr="00C12C3E" w:rsidRDefault="00147854" w:rsidP="00613F53">
      <w:pPr>
        <w:pStyle w:val="Vborprogram"/>
        <w:spacing w:before="120"/>
      </w:pPr>
    </w:p>
    <w:p w:rsidR="00975D37" w:rsidRPr="00C12C3E" w:rsidRDefault="00975D37" w:rsidP="00613F53">
      <w:pPr>
        <w:pStyle w:val="Vborprogram"/>
        <w:spacing w:before="120"/>
      </w:pPr>
      <w:r w:rsidRPr="00C12C3E">
        <w:t>Program:</w:t>
      </w:r>
    </w:p>
    <w:p w:rsidR="002B123C" w:rsidRPr="00C12C3E" w:rsidRDefault="002B123C" w:rsidP="002B123C">
      <w:pPr>
        <w:pStyle w:val="slo1text"/>
      </w:pPr>
      <w:r w:rsidRPr="00C12C3E">
        <w:t>Zahájení a předání jmenovacích dekretů členům výboru</w:t>
      </w:r>
    </w:p>
    <w:p w:rsidR="002B123C" w:rsidRPr="00C12C3E" w:rsidRDefault="002B123C" w:rsidP="002B123C">
      <w:pPr>
        <w:pStyle w:val="slo1text"/>
      </w:pPr>
      <w:r w:rsidRPr="00C12C3E">
        <w:t>Schválení programu zasedání Kontrolního výboru Zastupitelstva Olomouckého kraje</w:t>
      </w:r>
    </w:p>
    <w:p w:rsidR="002B123C" w:rsidRPr="00C12C3E" w:rsidRDefault="002B123C" w:rsidP="002B123C">
      <w:pPr>
        <w:pStyle w:val="slo1text"/>
      </w:pPr>
      <w:r w:rsidRPr="00C12C3E">
        <w:t>Informace o činnosti Kontrolního výboru Zastupitelstva Olomouckého kraje</w:t>
      </w:r>
    </w:p>
    <w:p w:rsidR="002B123C" w:rsidRPr="00C12C3E" w:rsidRDefault="002B123C" w:rsidP="002B123C">
      <w:pPr>
        <w:pStyle w:val="slo1text"/>
      </w:pPr>
      <w:r w:rsidRPr="00C12C3E">
        <w:t xml:space="preserve">Návrh plánu práce kontrolního výboru </w:t>
      </w:r>
    </w:p>
    <w:p w:rsidR="002B123C" w:rsidRPr="00C12C3E" w:rsidRDefault="002B123C" w:rsidP="002B123C">
      <w:pPr>
        <w:pStyle w:val="slo1text"/>
      </w:pPr>
      <w:r w:rsidRPr="00C12C3E">
        <w:t>Organizační záležitosti</w:t>
      </w:r>
    </w:p>
    <w:p w:rsidR="002B123C" w:rsidRPr="00C12C3E" w:rsidRDefault="002B123C" w:rsidP="002B123C">
      <w:pPr>
        <w:pStyle w:val="slo1text"/>
        <w:numPr>
          <w:ilvl w:val="0"/>
          <w:numId w:val="0"/>
        </w:numPr>
        <w:ind w:left="567"/>
      </w:pPr>
      <w:r w:rsidRPr="00C12C3E">
        <w:t>5.1 Seznámení se systémem odměňování za výkon funkce člena výboru</w:t>
      </w:r>
    </w:p>
    <w:p w:rsidR="002B123C" w:rsidRPr="00C12C3E" w:rsidRDefault="002B123C" w:rsidP="002B123C">
      <w:pPr>
        <w:pStyle w:val="slo1text"/>
        <w:numPr>
          <w:ilvl w:val="0"/>
          <w:numId w:val="0"/>
        </w:numPr>
        <w:ind w:left="567"/>
      </w:pPr>
      <w:r w:rsidRPr="00C12C3E">
        <w:lastRenderedPageBreak/>
        <w:t>5.2 Seznámení se způsobem proplácení cestovních náhrad člena výboru</w:t>
      </w:r>
    </w:p>
    <w:p w:rsidR="002B123C" w:rsidRPr="00C12C3E" w:rsidRDefault="002B123C" w:rsidP="002B123C">
      <w:pPr>
        <w:pStyle w:val="slo1text"/>
        <w:numPr>
          <w:ilvl w:val="0"/>
          <w:numId w:val="0"/>
        </w:numPr>
        <w:ind w:left="567"/>
      </w:pPr>
      <w:r w:rsidRPr="00C12C3E">
        <w:t>5.3 Projednání způsobu komunikace</w:t>
      </w:r>
    </w:p>
    <w:p w:rsidR="002B123C" w:rsidRPr="00C12C3E" w:rsidRDefault="002B123C" w:rsidP="002B123C">
      <w:pPr>
        <w:pStyle w:val="slo1text"/>
      </w:pPr>
      <w:r w:rsidRPr="00C12C3E">
        <w:t>Různé</w:t>
      </w:r>
    </w:p>
    <w:p w:rsidR="00171C8D" w:rsidRPr="00C12C3E" w:rsidRDefault="00171C8D" w:rsidP="002B123C">
      <w:pPr>
        <w:pStyle w:val="slo1text"/>
        <w:numPr>
          <w:ilvl w:val="0"/>
          <w:numId w:val="0"/>
        </w:numPr>
        <w:ind w:left="567" w:hanging="567"/>
      </w:pPr>
    </w:p>
    <w:p w:rsidR="00975D37" w:rsidRPr="00C12C3E" w:rsidRDefault="00975D37">
      <w:pPr>
        <w:pStyle w:val="Vborzpis"/>
      </w:pPr>
      <w:r w:rsidRPr="00C12C3E">
        <w:t>Zápis:</w:t>
      </w:r>
    </w:p>
    <w:p w:rsidR="003C3B70" w:rsidRPr="00C12C3E" w:rsidRDefault="003C3B70" w:rsidP="003C3B70">
      <w:pPr>
        <w:pStyle w:val="Vborzpis"/>
        <w:jc w:val="both"/>
        <w:rPr>
          <w:b w:val="0"/>
          <w:u w:val="none"/>
        </w:rPr>
      </w:pPr>
      <w:r w:rsidRPr="00C12C3E">
        <w:rPr>
          <w:b w:val="0"/>
          <w:u w:val="none"/>
        </w:rPr>
        <w:t xml:space="preserve">Zasedání kontrolního výboru se s ohledem na epidemiologickou situaci uskutečnilo oproti původně </w:t>
      </w:r>
      <w:r w:rsidR="001D70C6" w:rsidRPr="00C12C3E">
        <w:rPr>
          <w:b w:val="0"/>
          <w:u w:val="none"/>
        </w:rPr>
        <w:t>plánovanému prezenčnímu způsobu formou videokonferenční</w:t>
      </w:r>
      <w:r w:rsidR="00E37665" w:rsidRPr="00C12C3E">
        <w:rPr>
          <w:b w:val="0"/>
          <w:u w:val="none"/>
        </w:rPr>
        <w:t xml:space="preserve"> prostřednictvím aplikace W</w:t>
      </w:r>
      <w:r w:rsidRPr="00C12C3E">
        <w:rPr>
          <w:b w:val="0"/>
          <w:u w:val="none"/>
        </w:rPr>
        <w:t xml:space="preserve">ebex. </w:t>
      </w:r>
    </w:p>
    <w:p w:rsidR="003C3B70" w:rsidRPr="00C12C3E" w:rsidRDefault="003C3B70" w:rsidP="003C3B70">
      <w:pPr>
        <w:pStyle w:val="slo1text"/>
        <w:numPr>
          <w:ilvl w:val="0"/>
          <w:numId w:val="35"/>
        </w:numPr>
        <w:spacing w:before="360"/>
        <w:rPr>
          <w:b/>
        </w:rPr>
      </w:pPr>
      <w:r w:rsidRPr="00C12C3E">
        <w:rPr>
          <w:b/>
        </w:rPr>
        <w:t xml:space="preserve">Zahájení </w:t>
      </w:r>
    </w:p>
    <w:p w:rsidR="00853606" w:rsidRPr="00C12C3E" w:rsidRDefault="00A35984" w:rsidP="00A35984">
      <w:pPr>
        <w:pStyle w:val="slo1text"/>
        <w:numPr>
          <w:ilvl w:val="0"/>
          <w:numId w:val="0"/>
        </w:numPr>
        <w:ind w:left="567"/>
        <w:rPr>
          <w:rFonts w:cs="Arial"/>
          <w:bCs/>
          <w:color w:val="000000"/>
        </w:rPr>
      </w:pPr>
      <w:r w:rsidRPr="00C12C3E">
        <w:t>Jednání zahájil a ří</w:t>
      </w:r>
      <w:r w:rsidR="00E44431" w:rsidRPr="00C12C3E">
        <w:t>dil předseda kontrolního výboru</w:t>
      </w:r>
      <w:r w:rsidR="00184C99" w:rsidRPr="00C12C3E">
        <w:t xml:space="preserve"> JUDr. Vladimír Lichnovský</w:t>
      </w:r>
      <w:r w:rsidR="002D5DC5" w:rsidRPr="00C12C3E">
        <w:rPr>
          <w:rFonts w:cs="Arial"/>
          <w:bCs/>
          <w:color w:val="000000"/>
        </w:rPr>
        <w:t>, kter</w:t>
      </w:r>
      <w:r w:rsidR="00BD40DB" w:rsidRPr="00C12C3E">
        <w:rPr>
          <w:rFonts w:cs="Arial"/>
          <w:bCs/>
          <w:color w:val="000000"/>
        </w:rPr>
        <w:t>ý přítomné členy přivítal na 1. </w:t>
      </w:r>
      <w:r w:rsidR="002D5DC5" w:rsidRPr="00C12C3E">
        <w:rPr>
          <w:rFonts w:cs="Arial"/>
          <w:bCs/>
          <w:color w:val="000000"/>
        </w:rPr>
        <w:t xml:space="preserve">zasedání </w:t>
      </w:r>
      <w:r w:rsidR="003C3B70" w:rsidRPr="00C12C3E">
        <w:rPr>
          <w:rFonts w:cs="Arial"/>
          <w:bCs/>
          <w:color w:val="000000"/>
        </w:rPr>
        <w:t>K</w:t>
      </w:r>
      <w:r w:rsidR="002D5DC5" w:rsidRPr="00C12C3E">
        <w:rPr>
          <w:rFonts w:cs="Arial"/>
          <w:bCs/>
          <w:color w:val="000000"/>
        </w:rPr>
        <w:t>ontrolního výboru ZO</w:t>
      </w:r>
      <w:r w:rsidR="00853606" w:rsidRPr="00C12C3E">
        <w:rPr>
          <w:rFonts w:cs="Arial"/>
          <w:bCs/>
          <w:color w:val="000000"/>
        </w:rPr>
        <w:t>K a informoval, že </w:t>
      </w:r>
      <w:r w:rsidR="00C362E3" w:rsidRPr="00C12C3E">
        <w:rPr>
          <w:rFonts w:cs="Arial"/>
          <w:bCs/>
          <w:color w:val="000000"/>
        </w:rPr>
        <w:t xml:space="preserve">dekrety o volbě jim budou </w:t>
      </w:r>
      <w:r w:rsidR="00184C99" w:rsidRPr="00C12C3E">
        <w:rPr>
          <w:rFonts w:cs="Arial"/>
          <w:bCs/>
          <w:color w:val="000000"/>
        </w:rPr>
        <w:t xml:space="preserve">vzhledem k videokonferenční formě zasedání </w:t>
      </w:r>
      <w:r w:rsidR="00C362E3" w:rsidRPr="00C12C3E">
        <w:rPr>
          <w:rFonts w:cs="Arial"/>
          <w:bCs/>
          <w:color w:val="000000"/>
        </w:rPr>
        <w:t>předány při nejbližší příležitosti</w:t>
      </w:r>
      <w:r w:rsidR="002D5DC5" w:rsidRPr="00C12C3E">
        <w:rPr>
          <w:rFonts w:cs="Arial"/>
          <w:bCs/>
          <w:color w:val="000000"/>
        </w:rPr>
        <w:t>.</w:t>
      </w:r>
      <w:r w:rsidRPr="00C12C3E">
        <w:rPr>
          <w:rFonts w:cs="Arial"/>
          <w:bCs/>
          <w:color w:val="000000"/>
        </w:rPr>
        <w:t xml:space="preserve"> </w:t>
      </w:r>
    </w:p>
    <w:p w:rsidR="00A35984" w:rsidRPr="00C12C3E" w:rsidRDefault="00853606" w:rsidP="00A35984">
      <w:pPr>
        <w:pStyle w:val="slo1text"/>
        <w:numPr>
          <w:ilvl w:val="0"/>
          <w:numId w:val="0"/>
        </w:numPr>
        <w:ind w:left="567"/>
      </w:pPr>
      <w:r w:rsidRPr="00C12C3E">
        <w:rPr>
          <w:rFonts w:cs="Arial"/>
          <w:bCs/>
          <w:color w:val="000000"/>
        </w:rPr>
        <w:t>Předseda kontrolního výboru přivítal na zasedání výboru garantku kontrolního výboru Ing. Zdeňku Dvořákovou Kocourkovou</w:t>
      </w:r>
      <w:r w:rsidR="00A35984" w:rsidRPr="00C12C3E">
        <w:t xml:space="preserve"> </w:t>
      </w:r>
      <w:r w:rsidRPr="00C12C3E">
        <w:t>a předal jí slovo. Pan</w:t>
      </w:r>
      <w:r w:rsidR="001D70C6" w:rsidRPr="00C12C3E">
        <w:t>í garantka se krátce představila a</w:t>
      </w:r>
      <w:r w:rsidRPr="00C12C3E">
        <w:t xml:space="preserve"> mimo jiné uvedla</w:t>
      </w:r>
      <w:r w:rsidR="00862714" w:rsidRPr="00C12C3E">
        <w:t>,</w:t>
      </w:r>
      <w:r w:rsidRPr="00C12C3E">
        <w:t xml:space="preserve"> že je </w:t>
      </w:r>
      <w:r w:rsidR="001D70C6" w:rsidRPr="00C12C3E">
        <w:t>uvolněnou</w:t>
      </w:r>
      <w:r w:rsidR="00862714" w:rsidRPr="00C12C3E">
        <w:t xml:space="preserve"> </w:t>
      </w:r>
      <w:r w:rsidR="001D70C6" w:rsidRPr="00C12C3E">
        <w:t>radní Olomouckého kraje, kdy</w:t>
      </w:r>
      <w:r w:rsidR="00862714" w:rsidRPr="00C12C3E">
        <w:t xml:space="preserve"> její kompetenční oblastí jsou investice, evro</w:t>
      </w:r>
      <w:r w:rsidR="001D70C6" w:rsidRPr="00C12C3E">
        <w:t>pské projekty, transparence, IT a</w:t>
      </w:r>
      <w:r w:rsidR="00862714" w:rsidRPr="00C12C3E">
        <w:t xml:space="preserve"> Smart region. </w:t>
      </w:r>
      <w:r w:rsidRPr="00C12C3E">
        <w:t xml:space="preserve"> </w:t>
      </w:r>
    </w:p>
    <w:p w:rsidR="00862714" w:rsidRPr="00C12C3E" w:rsidRDefault="00862714" w:rsidP="00862714">
      <w:pPr>
        <w:pStyle w:val="slo1text"/>
        <w:numPr>
          <w:ilvl w:val="0"/>
          <w:numId w:val="0"/>
        </w:numPr>
        <w:ind w:left="567"/>
      </w:pPr>
      <w:r w:rsidRPr="00C12C3E">
        <w:t>Následovalo představení jednotlivých členů kontrolního výboru</w:t>
      </w:r>
      <w:r w:rsidR="008851BB" w:rsidRPr="00C12C3E">
        <w:t xml:space="preserve"> a předsedy kontrolního výboru</w:t>
      </w:r>
      <w:r w:rsidRPr="00C12C3E">
        <w:t xml:space="preserve">. </w:t>
      </w:r>
    </w:p>
    <w:p w:rsidR="00A35984" w:rsidRPr="00C12C3E" w:rsidRDefault="00A35984" w:rsidP="00A35984">
      <w:pPr>
        <w:pStyle w:val="slo1text"/>
        <w:numPr>
          <w:ilvl w:val="0"/>
          <w:numId w:val="0"/>
        </w:numPr>
        <w:ind w:left="567"/>
      </w:pPr>
      <w:r w:rsidRPr="00C12C3E">
        <w:t xml:space="preserve">Předseda kontrolního výboru informoval členy </w:t>
      </w:r>
      <w:r w:rsidR="00C362E3" w:rsidRPr="00C12C3E">
        <w:t>výboru, že organizačně zajištuje</w:t>
      </w:r>
      <w:r w:rsidRPr="00C12C3E">
        <w:t xml:space="preserve"> práci </w:t>
      </w:r>
      <w:r w:rsidR="00C362E3" w:rsidRPr="00C12C3E">
        <w:t>výboru tajemnice výboru</w:t>
      </w:r>
      <w:r w:rsidRPr="00C12C3E">
        <w:t xml:space="preserve"> Jana Vantuchová, pracovnice odboru kontroly Krajského úřadu Olomouckého kraje. </w:t>
      </w:r>
    </w:p>
    <w:p w:rsidR="00E07A05" w:rsidRPr="00C12C3E" w:rsidRDefault="00B80EE9" w:rsidP="00A35984">
      <w:pPr>
        <w:pStyle w:val="slo1text"/>
        <w:numPr>
          <w:ilvl w:val="0"/>
          <w:numId w:val="0"/>
        </w:numPr>
        <w:ind w:left="567"/>
      </w:pPr>
      <w:r w:rsidRPr="00C12C3E">
        <w:t>N</w:t>
      </w:r>
      <w:r w:rsidR="00E07A05" w:rsidRPr="00C12C3E">
        <w:t xml:space="preserve">a návrh předsedy kontrolního výboru </w:t>
      </w:r>
      <w:r w:rsidRPr="00C12C3E">
        <w:t xml:space="preserve">se členové </w:t>
      </w:r>
      <w:r w:rsidR="00C47513" w:rsidRPr="00C12C3E">
        <w:t xml:space="preserve">kontrolního </w:t>
      </w:r>
      <w:r w:rsidRPr="00C12C3E">
        <w:t xml:space="preserve">výboru </w:t>
      </w:r>
      <w:r w:rsidR="00E07A05" w:rsidRPr="00C12C3E">
        <w:t>sh</w:t>
      </w:r>
      <w:r w:rsidR="00C47513" w:rsidRPr="00C12C3E">
        <w:t>odli na způsobu hlasování, a to</w:t>
      </w:r>
      <w:r w:rsidR="00E07A05" w:rsidRPr="00C12C3E">
        <w:t xml:space="preserve"> </w:t>
      </w:r>
      <w:r w:rsidR="00E37665" w:rsidRPr="00C12C3E">
        <w:t>prostřednictvím chatu aplikace W</w:t>
      </w:r>
      <w:r w:rsidR="001D70C6" w:rsidRPr="00C12C3E">
        <w:t>ebex</w:t>
      </w:r>
      <w:r w:rsidR="004A624F" w:rsidRPr="00C12C3E">
        <w:t>.</w:t>
      </w:r>
      <w:r w:rsidR="00E07A05" w:rsidRPr="00C12C3E">
        <w:t xml:space="preserve"> </w:t>
      </w:r>
    </w:p>
    <w:p w:rsidR="00772FAF" w:rsidRPr="00C12C3E" w:rsidRDefault="00772FAF" w:rsidP="00444C1A">
      <w:pPr>
        <w:pStyle w:val="slo1text"/>
        <w:numPr>
          <w:ilvl w:val="0"/>
          <w:numId w:val="0"/>
        </w:numPr>
        <w:ind w:left="567"/>
      </w:pPr>
      <w:r w:rsidRPr="00C12C3E">
        <w:t xml:space="preserve">Předseda kontrolního výboru </w:t>
      </w:r>
      <w:r w:rsidR="001321C5" w:rsidRPr="00C12C3E">
        <w:t xml:space="preserve">poděkoval členovi kontrolního výboru Ing. Michalu Drozdovi za zaslání návrhu na kontrolní akci kontrolního výboru a uvedl, že návrh nebude zařazen jako </w:t>
      </w:r>
      <w:r w:rsidR="00065090" w:rsidRPr="00C12C3E">
        <w:t>samostatný</w:t>
      </w:r>
      <w:r w:rsidR="001321C5" w:rsidRPr="00C12C3E">
        <w:t xml:space="preserve"> bod programu jednání výboru, ale bude projednán v</w:t>
      </w:r>
      <w:r w:rsidR="00065090" w:rsidRPr="00C12C3E">
        <w:t xml:space="preserve"> rámci </w:t>
      </w:r>
      <w:r w:rsidR="003B38E4" w:rsidRPr="00C12C3E">
        <w:t>bodu 4 (</w:t>
      </w:r>
      <w:r w:rsidR="001321C5" w:rsidRPr="00C12C3E">
        <w:t>Návrh plánu práce kontrolního výboru</w:t>
      </w:r>
      <w:r w:rsidR="003B38E4" w:rsidRPr="00C12C3E">
        <w:t>)</w:t>
      </w:r>
      <w:r w:rsidR="001321C5" w:rsidRPr="00C12C3E">
        <w:t xml:space="preserve"> programu tohoto zasedání.</w:t>
      </w:r>
    </w:p>
    <w:p w:rsidR="00EF5A42" w:rsidRPr="00C12C3E" w:rsidRDefault="00EF5A42" w:rsidP="00EF5A42">
      <w:pPr>
        <w:pStyle w:val="slo1text"/>
        <w:numPr>
          <w:ilvl w:val="0"/>
          <w:numId w:val="35"/>
        </w:numPr>
        <w:spacing w:before="360"/>
        <w:rPr>
          <w:b/>
        </w:rPr>
      </w:pPr>
      <w:r w:rsidRPr="00C12C3E">
        <w:rPr>
          <w:b/>
        </w:rPr>
        <w:t>Schválení programu zasedání Kontrolního výboru Zastupitelstva Olomouckého kraje</w:t>
      </w:r>
    </w:p>
    <w:p w:rsidR="00E07A05" w:rsidRPr="00C12C3E" w:rsidRDefault="00A35984" w:rsidP="00BE4818">
      <w:pPr>
        <w:pStyle w:val="slo1text"/>
        <w:numPr>
          <w:ilvl w:val="0"/>
          <w:numId w:val="0"/>
        </w:numPr>
        <w:spacing w:before="120" w:after="0"/>
        <w:ind w:left="567"/>
      </w:pPr>
      <w:r w:rsidRPr="00C12C3E">
        <w:t xml:space="preserve">Předseda kontrolního výboru seznámil členy </w:t>
      </w:r>
      <w:r w:rsidR="005B7A55" w:rsidRPr="00C12C3E">
        <w:t>kontrolního výboru s</w:t>
      </w:r>
      <w:r w:rsidR="00275021" w:rsidRPr="00C12C3E">
        <w:t>e změněným</w:t>
      </w:r>
      <w:r w:rsidR="005B7A55" w:rsidRPr="00C12C3E">
        <w:t xml:space="preserve"> programem </w:t>
      </w:r>
      <w:r w:rsidRPr="00C12C3E">
        <w:t xml:space="preserve">zasedání </w:t>
      </w:r>
      <w:r w:rsidR="005B7A55" w:rsidRPr="00C12C3E">
        <w:t>výboru</w:t>
      </w:r>
      <w:r w:rsidRPr="00C12C3E">
        <w:t xml:space="preserve">. </w:t>
      </w:r>
      <w:r w:rsidR="004A624F" w:rsidRPr="00C12C3E">
        <w:t xml:space="preserve">Z bodu </w:t>
      </w:r>
      <w:r w:rsidR="00EF5A42" w:rsidRPr="00C12C3E">
        <w:t xml:space="preserve">1 </w:t>
      </w:r>
      <w:r w:rsidR="004A624F" w:rsidRPr="00C12C3E">
        <w:t>programu zasedání kontrolního výboru se z</w:t>
      </w:r>
      <w:r w:rsidR="003B38E4" w:rsidRPr="00C12C3E">
        <w:t> </w:t>
      </w:r>
      <w:r w:rsidR="004A624F" w:rsidRPr="00C12C3E">
        <w:t>důvodu uvedeného v bodě jedna tohoto zápisu vypouští text „</w:t>
      </w:r>
      <w:r w:rsidR="00184C99" w:rsidRPr="00C12C3E">
        <w:t>předání jmenovacích dekretů členům výboru</w:t>
      </w:r>
      <w:r w:rsidR="004A624F" w:rsidRPr="00C12C3E">
        <w:t>“</w:t>
      </w:r>
      <w:r w:rsidR="00184C99" w:rsidRPr="00C12C3E">
        <w:t>.</w:t>
      </w:r>
      <w:r w:rsidR="00E07A05" w:rsidRPr="00C12C3E">
        <w:t xml:space="preserve"> </w:t>
      </w:r>
    </w:p>
    <w:p w:rsidR="005B7A55" w:rsidRPr="00C12C3E" w:rsidRDefault="002D5DC5" w:rsidP="00BE4818">
      <w:pPr>
        <w:pStyle w:val="slo1text"/>
        <w:numPr>
          <w:ilvl w:val="0"/>
          <w:numId w:val="0"/>
        </w:numPr>
        <w:spacing w:before="120" w:after="0"/>
        <w:ind w:left="567"/>
      </w:pPr>
      <w:r w:rsidRPr="00C12C3E">
        <w:t xml:space="preserve">Členové kontrolního výboru neměli k programu jednání </w:t>
      </w:r>
      <w:r w:rsidR="00275021" w:rsidRPr="00C12C3E">
        <w:t xml:space="preserve">i jeho změně </w:t>
      </w:r>
      <w:r w:rsidRPr="00C12C3E">
        <w:t>žádné návrhy.</w:t>
      </w:r>
    </w:p>
    <w:p w:rsidR="002D5DC5" w:rsidRPr="00C12C3E" w:rsidRDefault="002D5DC5" w:rsidP="00BE4818">
      <w:pPr>
        <w:pStyle w:val="slo1text"/>
        <w:numPr>
          <w:ilvl w:val="0"/>
          <w:numId w:val="0"/>
        </w:numPr>
        <w:spacing w:before="120"/>
        <w:ind w:left="567"/>
        <w:rPr>
          <w:b/>
        </w:rPr>
      </w:pPr>
      <w:r w:rsidRPr="00C12C3E">
        <w:rPr>
          <w:b/>
        </w:rPr>
        <w:t xml:space="preserve">Kontrolní výbor Zastupitelstva Olomouckého kraje schvaluje </w:t>
      </w:r>
      <w:r w:rsidR="004A624F" w:rsidRPr="00C12C3E">
        <w:rPr>
          <w:b/>
        </w:rPr>
        <w:t xml:space="preserve">upravený </w:t>
      </w:r>
      <w:r w:rsidR="001321C5" w:rsidRPr="00C12C3E">
        <w:rPr>
          <w:b/>
        </w:rPr>
        <w:t>program 1. </w:t>
      </w:r>
      <w:r w:rsidRPr="00C12C3E">
        <w:rPr>
          <w:b/>
        </w:rPr>
        <w:t>zasedání Kontrolního výboru Zastup</w:t>
      </w:r>
      <w:r w:rsidR="008738D6" w:rsidRPr="00C12C3E">
        <w:rPr>
          <w:b/>
        </w:rPr>
        <w:t>itelstva Olomouckého kraje</w:t>
      </w:r>
      <w:r w:rsidRPr="00C12C3E">
        <w:rPr>
          <w:b/>
        </w:rPr>
        <w:t xml:space="preserve">. </w:t>
      </w:r>
    </w:p>
    <w:p w:rsidR="00D924C9" w:rsidRPr="00C12C3E" w:rsidRDefault="00775A34" w:rsidP="00D924C9">
      <w:pPr>
        <w:pStyle w:val="Znak2odsazen1text"/>
        <w:numPr>
          <w:ilvl w:val="0"/>
          <w:numId w:val="0"/>
        </w:numPr>
        <w:ind w:left="360" w:hanging="76"/>
        <w:rPr>
          <w:b/>
        </w:rPr>
      </w:pPr>
      <w:r w:rsidRPr="00C12C3E">
        <w:rPr>
          <w:b/>
        </w:rPr>
        <w:t xml:space="preserve">  </w:t>
      </w:r>
      <w:r w:rsidR="001321C5" w:rsidRPr="00C12C3E">
        <w:rPr>
          <w:b/>
        </w:rPr>
        <w:tab/>
      </w:r>
      <w:r w:rsidR="00D924C9" w:rsidRPr="00C12C3E">
        <w:rPr>
          <w:b/>
        </w:rPr>
        <w:t>Přítomno</w:t>
      </w:r>
      <w:r w:rsidR="002B123C" w:rsidRPr="00C12C3E">
        <w:rPr>
          <w:b/>
        </w:rPr>
        <w:t xml:space="preserve"> </w:t>
      </w:r>
      <w:r w:rsidR="004A624F" w:rsidRPr="00C12C3E">
        <w:rPr>
          <w:b/>
        </w:rPr>
        <w:t>15</w:t>
      </w:r>
      <w:r w:rsidR="00D924C9" w:rsidRPr="00C12C3E">
        <w:rPr>
          <w:b/>
        </w:rPr>
        <w:t xml:space="preserve">, pro </w:t>
      </w:r>
      <w:r w:rsidR="004A624F" w:rsidRPr="00C12C3E">
        <w:rPr>
          <w:b/>
        </w:rPr>
        <w:t>15</w:t>
      </w:r>
      <w:r w:rsidR="00D924C9" w:rsidRPr="00C12C3E">
        <w:rPr>
          <w:b/>
        </w:rPr>
        <w:t>, proti</w:t>
      </w:r>
      <w:r w:rsidR="002B123C" w:rsidRPr="00C12C3E">
        <w:rPr>
          <w:b/>
        </w:rPr>
        <w:t xml:space="preserve"> </w:t>
      </w:r>
      <w:r w:rsidR="004A624F" w:rsidRPr="00C12C3E">
        <w:rPr>
          <w:b/>
        </w:rPr>
        <w:t>0</w:t>
      </w:r>
      <w:r w:rsidR="00D924C9" w:rsidRPr="00C12C3E">
        <w:rPr>
          <w:b/>
        </w:rPr>
        <w:t xml:space="preserve">, zdržel se </w:t>
      </w:r>
      <w:r w:rsidR="004A624F" w:rsidRPr="00C12C3E">
        <w:rPr>
          <w:b/>
        </w:rPr>
        <w:t>0</w:t>
      </w:r>
      <w:r w:rsidR="00D924C9" w:rsidRPr="00C12C3E">
        <w:rPr>
          <w:b/>
        </w:rPr>
        <w:t xml:space="preserve">,  nehlasoval </w:t>
      </w:r>
      <w:r w:rsidR="002B123C" w:rsidRPr="00C12C3E">
        <w:rPr>
          <w:b/>
        </w:rPr>
        <w:t xml:space="preserve"> </w:t>
      </w:r>
      <w:r w:rsidR="004A624F" w:rsidRPr="00C12C3E">
        <w:rPr>
          <w:b/>
        </w:rPr>
        <w:t>0</w:t>
      </w:r>
      <w:r w:rsidR="00D924C9" w:rsidRPr="00C12C3E">
        <w:rPr>
          <w:b/>
        </w:rPr>
        <w:t>.  Návrh byl přijat.</w:t>
      </w:r>
    </w:p>
    <w:p w:rsidR="00EF5A42" w:rsidRPr="00C12C3E" w:rsidRDefault="00EF5A42" w:rsidP="00EF5A42">
      <w:pPr>
        <w:pStyle w:val="slo1text"/>
        <w:spacing w:before="360"/>
        <w:rPr>
          <w:b/>
        </w:rPr>
      </w:pPr>
      <w:r w:rsidRPr="00C12C3E">
        <w:rPr>
          <w:b/>
        </w:rPr>
        <w:t>Informace o činnosti Kontrolního výboru Zastupitelstva Olomouckého kraje</w:t>
      </w:r>
    </w:p>
    <w:p w:rsidR="00BE4818" w:rsidRPr="00C12C3E" w:rsidRDefault="00BE4818" w:rsidP="002172DB">
      <w:pPr>
        <w:pStyle w:val="Znak2odsazen1text"/>
        <w:numPr>
          <w:ilvl w:val="1"/>
          <w:numId w:val="28"/>
        </w:numPr>
        <w:spacing w:before="240"/>
      </w:pPr>
      <w:r w:rsidRPr="00C12C3E">
        <w:lastRenderedPageBreak/>
        <w:t>Legislativa</w:t>
      </w:r>
    </w:p>
    <w:p w:rsidR="00BE4818" w:rsidRPr="00C12C3E" w:rsidRDefault="00BE4818" w:rsidP="00BE4818">
      <w:pPr>
        <w:pStyle w:val="Znak2odsazen1text"/>
        <w:numPr>
          <w:ilvl w:val="0"/>
          <w:numId w:val="0"/>
        </w:numPr>
        <w:spacing w:before="120"/>
        <w:ind w:left="927"/>
      </w:pPr>
      <w:r w:rsidRPr="00C12C3E">
        <w:t>Předseda kontrolního výboru seznámil členy kontrolního výboru s právními předpisy a dokumenty, které upr</w:t>
      </w:r>
      <w:r w:rsidR="00B01FA7" w:rsidRPr="00C12C3E">
        <w:t>avují činnost</w:t>
      </w:r>
      <w:r w:rsidRPr="00C12C3E">
        <w:t xml:space="preserve"> Kontrolního výboru Zastupitelstva Olomouckého kraje. Jedná se o:</w:t>
      </w:r>
    </w:p>
    <w:p w:rsidR="00BE4818" w:rsidRPr="00C12C3E" w:rsidRDefault="001C18B4" w:rsidP="002172DB">
      <w:pPr>
        <w:pStyle w:val="Znak2odsazen1text"/>
        <w:numPr>
          <w:ilvl w:val="0"/>
          <w:numId w:val="26"/>
        </w:numPr>
        <w:spacing w:before="120"/>
      </w:pPr>
      <w:r w:rsidRPr="00C12C3E">
        <w:t>Z</w:t>
      </w:r>
      <w:r w:rsidR="00BE4818" w:rsidRPr="00C12C3E">
        <w:t>ákon č. 129/2000 Sb., o krajích, ve znění pozdějších předpisů,</w:t>
      </w:r>
    </w:p>
    <w:p w:rsidR="00BE4818" w:rsidRPr="00C12C3E" w:rsidRDefault="00BE4818" w:rsidP="002B123C">
      <w:pPr>
        <w:pStyle w:val="Znak2odsazen1text"/>
        <w:numPr>
          <w:ilvl w:val="0"/>
          <w:numId w:val="26"/>
        </w:numPr>
        <w:spacing w:before="120"/>
      </w:pPr>
      <w:r w:rsidRPr="00C12C3E">
        <w:t>Jednací řád výborů Zastupitelstva Olomouckého kraje</w:t>
      </w:r>
      <w:r w:rsidR="00C5244B" w:rsidRPr="00C12C3E">
        <w:t xml:space="preserve"> ze dne</w:t>
      </w:r>
      <w:r w:rsidR="00862425" w:rsidRPr="00C12C3E">
        <w:t xml:space="preserve"> 27. 2. 2017</w:t>
      </w:r>
      <w:r w:rsidRPr="00C12C3E">
        <w:t>,</w:t>
      </w:r>
    </w:p>
    <w:p w:rsidR="00DA4646" w:rsidRPr="00C12C3E" w:rsidRDefault="00DA4646" w:rsidP="002B123C">
      <w:pPr>
        <w:pStyle w:val="Znak2odsazen1text"/>
        <w:numPr>
          <w:ilvl w:val="0"/>
          <w:numId w:val="26"/>
        </w:numPr>
        <w:spacing w:before="120"/>
      </w:pPr>
      <w:r w:rsidRPr="00C12C3E">
        <w:t xml:space="preserve">   Kontrolní řád Kontrolního výboru </w:t>
      </w:r>
      <w:r w:rsidR="001C18B4" w:rsidRPr="00C12C3E">
        <w:t>Zastupitelstva Olomouckého kraje,</w:t>
      </w:r>
    </w:p>
    <w:p w:rsidR="00BE4818" w:rsidRPr="00C12C3E" w:rsidRDefault="00BD40DB" w:rsidP="002172DB">
      <w:pPr>
        <w:pStyle w:val="Znak2odsazen1text"/>
        <w:numPr>
          <w:ilvl w:val="0"/>
          <w:numId w:val="26"/>
        </w:numPr>
        <w:spacing w:before="120"/>
      </w:pPr>
      <w:r w:rsidRPr="00C12C3E">
        <w:t xml:space="preserve"> Nařízení Evropského parlamentu a Rady 2016/679 GDPR</w:t>
      </w:r>
      <w:r w:rsidR="001C18B4" w:rsidRPr="00C12C3E">
        <w:t>.</w:t>
      </w:r>
    </w:p>
    <w:p w:rsidR="00BE4818" w:rsidRPr="00C12C3E" w:rsidRDefault="00BE4818" w:rsidP="00BE4818">
      <w:pPr>
        <w:pStyle w:val="Znak2odsazen1text"/>
        <w:numPr>
          <w:ilvl w:val="0"/>
          <w:numId w:val="0"/>
        </w:numPr>
        <w:spacing w:before="240"/>
        <w:ind w:left="927"/>
      </w:pPr>
      <w:r w:rsidRPr="00C12C3E">
        <w:t xml:space="preserve">K jednotlivým dokumentům podal výklad a vysvětlení. </w:t>
      </w:r>
    </w:p>
    <w:p w:rsidR="00BE4818" w:rsidRPr="00C12C3E" w:rsidRDefault="00BE4818" w:rsidP="002B123C">
      <w:pPr>
        <w:pStyle w:val="Znak2odsazen1text"/>
        <w:numPr>
          <w:ilvl w:val="0"/>
          <w:numId w:val="0"/>
        </w:numPr>
        <w:spacing w:before="240"/>
        <w:ind w:left="927"/>
      </w:pPr>
      <w:r w:rsidRPr="00C12C3E">
        <w:t>Členové kontr</w:t>
      </w:r>
      <w:r w:rsidR="00C5244B" w:rsidRPr="00C12C3E">
        <w:t xml:space="preserve">olního výboru obdrží </w:t>
      </w:r>
      <w:r w:rsidRPr="00C12C3E">
        <w:t xml:space="preserve">dokumenty </w:t>
      </w:r>
      <w:r w:rsidR="00EF5A42" w:rsidRPr="00C12C3E">
        <w:t xml:space="preserve">uvedené </w:t>
      </w:r>
      <w:r w:rsidR="003B38E4" w:rsidRPr="00C12C3E">
        <w:t>pod písmeny</w:t>
      </w:r>
      <w:r w:rsidR="00EF5A42" w:rsidRPr="00C12C3E">
        <w:t xml:space="preserve"> </w:t>
      </w:r>
      <w:r w:rsidR="001C18B4" w:rsidRPr="00C12C3E">
        <w:t xml:space="preserve">a), </w:t>
      </w:r>
      <w:r w:rsidR="00EF5A42" w:rsidRPr="00C12C3E">
        <w:t>b)</w:t>
      </w:r>
      <w:r w:rsidR="001C18B4" w:rsidRPr="00C12C3E">
        <w:t xml:space="preserve"> a c)</w:t>
      </w:r>
      <w:r w:rsidR="00EF5A42" w:rsidRPr="00C12C3E">
        <w:t xml:space="preserve"> </w:t>
      </w:r>
      <w:r w:rsidRPr="00C12C3E">
        <w:t xml:space="preserve">elektronicky spolu se zápisem a usnesením z tohoto zasedání.  </w:t>
      </w:r>
    </w:p>
    <w:p w:rsidR="00DA4646" w:rsidRPr="00C12C3E" w:rsidRDefault="00860954" w:rsidP="00BE4818">
      <w:pPr>
        <w:pStyle w:val="slo1text"/>
        <w:numPr>
          <w:ilvl w:val="0"/>
          <w:numId w:val="0"/>
        </w:numPr>
        <w:ind w:left="927"/>
      </w:pPr>
      <w:r w:rsidRPr="00C12C3E">
        <w:t>V rámci seznámení se s činností krajského úřadu</w:t>
      </w:r>
      <w:r w:rsidR="00861313" w:rsidRPr="00C12C3E">
        <w:t xml:space="preserve">, jeho strukturou a činnostmi v kompetenci </w:t>
      </w:r>
      <w:r w:rsidRPr="00C12C3E">
        <w:t>příspěvkových organizací zřizovaných Olomouckým krajem navrhl p</w:t>
      </w:r>
      <w:r w:rsidR="007C456F" w:rsidRPr="00C12C3E">
        <w:t>ředseda kontrolního výboru členům kontrolního výboru</w:t>
      </w:r>
      <w:r w:rsidRPr="00C12C3E">
        <w:t>,</w:t>
      </w:r>
      <w:r w:rsidR="007C456F" w:rsidRPr="00C12C3E">
        <w:t xml:space="preserve"> </w:t>
      </w:r>
      <w:r w:rsidR="003B38E4" w:rsidRPr="00C12C3E">
        <w:t>aby na někter</w:t>
      </w:r>
      <w:r w:rsidR="00E37665" w:rsidRPr="00C12C3E">
        <w:t xml:space="preserve">á </w:t>
      </w:r>
      <w:r w:rsidRPr="00C12C3E">
        <w:t>z příštích zasedání kontrolního výboru byl</w:t>
      </w:r>
      <w:r w:rsidR="001C18B4" w:rsidRPr="00C12C3E">
        <w:t>i</w:t>
      </w:r>
      <w:r w:rsidRPr="00C12C3E">
        <w:t xml:space="preserve"> pozváni odpovědní zaměstnanci krajského úřadu s prezentací příslušné oblasti či činnosti. Členové kontrolního výb</w:t>
      </w:r>
      <w:r w:rsidR="00EF5A42" w:rsidRPr="00C12C3E">
        <w:t xml:space="preserve">oru s návrhem předsedy souhlasí. </w:t>
      </w:r>
    </w:p>
    <w:p w:rsidR="007C456F" w:rsidRPr="00C12C3E" w:rsidRDefault="00DA4646" w:rsidP="00BE4818">
      <w:pPr>
        <w:pStyle w:val="slo1text"/>
        <w:numPr>
          <w:ilvl w:val="0"/>
          <w:numId w:val="0"/>
        </w:numPr>
        <w:ind w:left="927"/>
      </w:pPr>
      <w:r w:rsidRPr="00C12C3E">
        <w:t xml:space="preserve">Členové kontrolního výboru souhlasí s návrhem předsedy kontrolního výboru pozvat na příští zasedání kontrolního výboru </w:t>
      </w:r>
      <w:r w:rsidR="001C18B4" w:rsidRPr="00C12C3E">
        <w:t>odpovědné</w:t>
      </w:r>
      <w:r w:rsidR="001F6C13" w:rsidRPr="00C12C3E">
        <w:t xml:space="preserve"> osoby za oblast poskytování do</w:t>
      </w:r>
      <w:r w:rsidR="001C18B4" w:rsidRPr="00C12C3E">
        <w:t xml:space="preserve">tací k prezentaci </w:t>
      </w:r>
      <w:r w:rsidR="00860954" w:rsidRPr="00C12C3E">
        <w:t>systém</w:t>
      </w:r>
      <w:r w:rsidR="001C18B4" w:rsidRPr="00C12C3E">
        <w:t>u</w:t>
      </w:r>
      <w:r w:rsidR="00860954" w:rsidRPr="00C12C3E">
        <w:t xml:space="preserve"> poskytování dotací z rozpočtu Olomouckého kraje. Předseda kontrolního výboru </w:t>
      </w:r>
      <w:r w:rsidR="001C18B4" w:rsidRPr="00C12C3E">
        <w:t>zajistí účast odpovědných osob.</w:t>
      </w:r>
    </w:p>
    <w:p w:rsidR="00BE4818" w:rsidRPr="00C12C3E" w:rsidRDefault="00BE4818" w:rsidP="002172DB">
      <w:pPr>
        <w:pStyle w:val="slo1text"/>
        <w:numPr>
          <w:ilvl w:val="1"/>
          <w:numId w:val="28"/>
        </w:numPr>
        <w:spacing w:before="240"/>
      </w:pPr>
      <w:r w:rsidRPr="00C12C3E">
        <w:t>Kontrolní činnost výboru</w:t>
      </w:r>
    </w:p>
    <w:p w:rsidR="005F0912" w:rsidRPr="00C12C3E" w:rsidRDefault="00BE4818" w:rsidP="00BE4818">
      <w:pPr>
        <w:pStyle w:val="slo1text"/>
        <w:numPr>
          <w:ilvl w:val="0"/>
          <w:numId w:val="0"/>
        </w:numPr>
        <w:ind w:left="927"/>
      </w:pPr>
      <w:r w:rsidRPr="00C12C3E">
        <w:t>Předseda kontrolního výboru informoval členy kontrolního výboru, že</w:t>
      </w:r>
      <w:r w:rsidR="00430621" w:rsidRPr="00C12C3E">
        <w:t xml:space="preserve"> dokumenty obsahující usnesení </w:t>
      </w:r>
      <w:r w:rsidRPr="00C12C3E">
        <w:t>R</w:t>
      </w:r>
      <w:r w:rsidR="00417303" w:rsidRPr="00C12C3E">
        <w:t>ady </w:t>
      </w:r>
      <w:r w:rsidRPr="00C12C3E">
        <w:t>a Zastupitelstva Olomouckého kraje jsou volně přístupné na webových stránkách Olomouckého kraje (</w:t>
      </w:r>
      <w:hyperlink r:id="rId10" w:history="1">
        <w:r w:rsidR="00C362E3" w:rsidRPr="00C12C3E">
          <w:rPr>
            <w:rStyle w:val="Hypertextovodkaz"/>
          </w:rPr>
          <w:t>www.olkraj.cz</w:t>
        </w:r>
      </w:hyperlink>
      <w:r w:rsidRPr="00C12C3E">
        <w:t>)</w:t>
      </w:r>
      <w:r w:rsidR="00FB2F80" w:rsidRPr="00C12C3E">
        <w:t xml:space="preserve">. </w:t>
      </w:r>
      <w:r w:rsidR="001F6C13" w:rsidRPr="00C12C3E">
        <w:t xml:space="preserve">Zároveň uvedl, že </w:t>
      </w:r>
      <w:r w:rsidR="00430621" w:rsidRPr="00C12C3E">
        <w:t>ve vztahu ke</w:t>
      </w:r>
      <w:r w:rsidR="00BE155E" w:rsidRPr="00C12C3E">
        <w:t> </w:t>
      </w:r>
      <w:r w:rsidR="00430621" w:rsidRPr="00C12C3E">
        <w:t>stávajícímu</w:t>
      </w:r>
      <w:r w:rsidR="00EB5BDC" w:rsidRPr="00C12C3E">
        <w:t xml:space="preserve"> volební</w:t>
      </w:r>
      <w:r w:rsidR="00430621" w:rsidRPr="00C12C3E">
        <w:t>mu</w:t>
      </w:r>
      <w:r w:rsidR="00EB5BDC" w:rsidRPr="00C12C3E">
        <w:t xml:space="preserve"> období</w:t>
      </w:r>
      <w:r w:rsidR="00430621" w:rsidRPr="00C12C3E">
        <w:t xml:space="preserve"> požádá orga</w:t>
      </w:r>
      <w:r w:rsidR="005F6F55" w:rsidRPr="00C12C3E">
        <w:t>nizační oddělení odboru kancelář hejtmana</w:t>
      </w:r>
      <w:r w:rsidR="00430621" w:rsidRPr="00C12C3E">
        <w:t>, aby</w:t>
      </w:r>
      <w:r w:rsidR="00EB5BDC" w:rsidRPr="00C12C3E">
        <w:t xml:space="preserve"> </w:t>
      </w:r>
      <w:r w:rsidR="00430621" w:rsidRPr="00C12C3E">
        <w:t>jim</w:t>
      </w:r>
      <w:r w:rsidR="001F6C13" w:rsidRPr="00C12C3E">
        <w:t xml:space="preserve"> usnesení Rady a Zastupitelstva</w:t>
      </w:r>
      <w:r w:rsidR="00430621" w:rsidRPr="00C12C3E">
        <w:t xml:space="preserve"> byla</w:t>
      </w:r>
      <w:r w:rsidR="001F6C13" w:rsidRPr="00C12C3E">
        <w:t xml:space="preserve"> zasílána emailem. </w:t>
      </w:r>
    </w:p>
    <w:p w:rsidR="00BE4818" w:rsidRPr="00C12C3E" w:rsidRDefault="005F0912" w:rsidP="00BE4818">
      <w:pPr>
        <w:pStyle w:val="slo1text"/>
        <w:numPr>
          <w:ilvl w:val="0"/>
          <w:numId w:val="0"/>
        </w:numPr>
        <w:ind w:left="927"/>
      </w:pPr>
      <w:r w:rsidRPr="00C12C3E">
        <w:t xml:space="preserve">Předseda kontrolního výboru požádal </w:t>
      </w:r>
      <w:r w:rsidR="00BE4818" w:rsidRPr="00C12C3E">
        <w:t>člen</w:t>
      </w:r>
      <w:r w:rsidRPr="00C12C3E">
        <w:t>y</w:t>
      </w:r>
      <w:r w:rsidR="00BE4818" w:rsidRPr="00C12C3E">
        <w:t xml:space="preserve"> kontrolního výboru</w:t>
      </w:r>
      <w:r w:rsidR="00A01F48" w:rsidRPr="00C12C3E">
        <w:t>,</w:t>
      </w:r>
      <w:r w:rsidR="00BE4818" w:rsidRPr="00C12C3E">
        <w:t xml:space="preserve"> </w:t>
      </w:r>
      <w:r w:rsidR="0041351D" w:rsidRPr="00C12C3E">
        <w:t xml:space="preserve">aby </w:t>
      </w:r>
      <w:r w:rsidR="00BE4818" w:rsidRPr="00C12C3E">
        <w:t>se s </w:t>
      </w:r>
      <w:r w:rsidR="0041351D" w:rsidRPr="00C12C3E">
        <w:t>usneseními Rady a Zastupitelstva Olomouckého kraje</w:t>
      </w:r>
      <w:r w:rsidR="00BE4818" w:rsidRPr="00C12C3E">
        <w:t xml:space="preserve"> sezn</w:t>
      </w:r>
      <w:r w:rsidRPr="00C12C3E">
        <w:t>á</w:t>
      </w:r>
      <w:r w:rsidR="0041351D" w:rsidRPr="00C12C3E">
        <w:t>mili</w:t>
      </w:r>
      <w:r w:rsidR="00BE4818" w:rsidRPr="00C12C3E">
        <w:t xml:space="preserve"> a na základě toho </w:t>
      </w:r>
      <w:r w:rsidR="006C75DE" w:rsidRPr="00C12C3E">
        <w:t>si posléze</w:t>
      </w:r>
      <w:r w:rsidR="00BE4818" w:rsidRPr="00C12C3E">
        <w:t xml:space="preserve"> </w:t>
      </w:r>
      <w:r w:rsidR="009A3393" w:rsidRPr="00C12C3E">
        <w:t>připravili návrhy na kontro</w:t>
      </w:r>
      <w:r w:rsidR="006C75DE" w:rsidRPr="00C12C3E">
        <w:t xml:space="preserve">lní činnost výboru, které by následně </w:t>
      </w:r>
      <w:r w:rsidR="006E7146" w:rsidRPr="00C12C3E">
        <w:t>zaslali</w:t>
      </w:r>
      <w:r w:rsidR="006C75DE" w:rsidRPr="00C12C3E">
        <w:t xml:space="preserve"> ještě</w:t>
      </w:r>
      <w:r w:rsidR="006E7146" w:rsidRPr="00C12C3E">
        <w:t xml:space="preserve"> </w:t>
      </w:r>
      <w:r w:rsidR="00EB5BDC" w:rsidRPr="00C12C3E">
        <w:t xml:space="preserve">před zasedáním kontrolního výboru </w:t>
      </w:r>
      <w:r w:rsidR="004A3A1B" w:rsidRPr="00C12C3E">
        <w:t>na </w:t>
      </w:r>
      <w:r w:rsidR="009A3393" w:rsidRPr="00C12C3E">
        <w:t xml:space="preserve">email předsedovi </w:t>
      </w:r>
      <w:r w:rsidR="00430621" w:rsidRPr="00C12C3E">
        <w:t xml:space="preserve">a tajemnici </w:t>
      </w:r>
      <w:r w:rsidR="009A3393" w:rsidRPr="00C12C3E">
        <w:t>kontrolního výboru</w:t>
      </w:r>
      <w:r w:rsidR="00EB5BDC" w:rsidRPr="00C12C3E">
        <w:t>. Návrh na kontrolní činnost je</w:t>
      </w:r>
      <w:r w:rsidR="006C75DE" w:rsidRPr="00C12C3E">
        <w:t xml:space="preserve"> samozřejmě</w:t>
      </w:r>
      <w:r w:rsidR="00EB5BDC" w:rsidRPr="00C12C3E">
        <w:t xml:space="preserve"> možné předkládat i</w:t>
      </w:r>
      <w:r w:rsidR="009A3393" w:rsidRPr="00C12C3E">
        <w:t xml:space="preserve"> </w:t>
      </w:r>
      <w:r w:rsidR="006E7146" w:rsidRPr="00C12C3E">
        <w:t>přímo na zasedání kontrolního výboru.</w:t>
      </w:r>
      <w:r w:rsidR="00BE4818" w:rsidRPr="00C12C3E">
        <w:t xml:space="preserve"> </w:t>
      </w:r>
    </w:p>
    <w:p w:rsidR="005B7061" w:rsidRPr="00C12C3E" w:rsidRDefault="005B7061" w:rsidP="005B7061">
      <w:pPr>
        <w:pStyle w:val="slo1text"/>
        <w:numPr>
          <w:ilvl w:val="1"/>
          <w:numId w:val="28"/>
        </w:numPr>
      </w:pPr>
      <w:r w:rsidRPr="00C12C3E">
        <w:t>Průběh kontrolní činnosti</w:t>
      </w:r>
    </w:p>
    <w:p w:rsidR="005B7061" w:rsidRPr="00C12C3E" w:rsidRDefault="005B7061" w:rsidP="005B7061">
      <w:pPr>
        <w:pStyle w:val="slo1text"/>
        <w:numPr>
          <w:ilvl w:val="0"/>
          <w:numId w:val="0"/>
        </w:numPr>
        <w:ind w:left="927"/>
      </w:pPr>
      <w:r w:rsidRPr="00C12C3E">
        <w:t xml:space="preserve">Předseda kontrolního výboru seznámil členy </w:t>
      </w:r>
      <w:r w:rsidR="00BE155E" w:rsidRPr="00C12C3E">
        <w:t>výboru s jednotlivými kroky, které zahrnuj</w:t>
      </w:r>
      <w:r w:rsidR="005F6F55" w:rsidRPr="00C12C3E">
        <w:t>e</w:t>
      </w:r>
      <w:r w:rsidR="00BE155E" w:rsidRPr="00C12C3E">
        <w:t xml:space="preserve"> proces kontrolní činnosti vykonávané kontrolním výborem:</w:t>
      </w:r>
    </w:p>
    <w:p w:rsidR="005B7061" w:rsidRPr="00C12C3E" w:rsidRDefault="005B7061" w:rsidP="00BE155E">
      <w:pPr>
        <w:pStyle w:val="Znak2odsazen1text"/>
        <w:numPr>
          <w:ilvl w:val="0"/>
          <w:numId w:val="45"/>
        </w:numPr>
        <w:spacing w:before="120"/>
      </w:pPr>
      <w:r w:rsidRPr="00C12C3E">
        <w:t>Schválení kontroly</w:t>
      </w:r>
    </w:p>
    <w:p w:rsidR="005B7061" w:rsidRPr="00C12C3E" w:rsidRDefault="005B7061" w:rsidP="00BE155E">
      <w:pPr>
        <w:pStyle w:val="Znak2odsazen1text"/>
        <w:numPr>
          <w:ilvl w:val="0"/>
          <w:numId w:val="45"/>
        </w:numPr>
        <w:spacing w:before="120"/>
      </w:pPr>
      <w:r w:rsidRPr="00C12C3E">
        <w:t>Ustanovení kontrolní skupiny</w:t>
      </w:r>
    </w:p>
    <w:p w:rsidR="005B7061" w:rsidRPr="00C12C3E" w:rsidRDefault="00BE155E" w:rsidP="00BE155E">
      <w:pPr>
        <w:pStyle w:val="Znak2odsazen1text"/>
        <w:numPr>
          <w:ilvl w:val="0"/>
          <w:numId w:val="45"/>
        </w:numPr>
        <w:spacing w:before="120"/>
      </w:pPr>
      <w:r w:rsidRPr="00C12C3E">
        <w:t xml:space="preserve">  </w:t>
      </w:r>
      <w:r w:rsidR="006C75DE" w:rsidRPr="00C12C3E">
        <w:t>Oznámení data</w:t>
      </w:r>
      <w:r w:rsidR="005B7061" w:rsidRPr="00C12C3E">
        <w:t xml:space="preserve"> a času kontroly předsedovi kontrolního výboru zástupcem kontrolní skupiny</w:t>
      </w:r>
    </w:p>
    <w:p w:rsidR="005B7061" w:rsidRPr="00C12C3E" w:rsidRDefault="005B7061" w:rsidP="00BE155E">
      <w:pPr>
        <w:pStyle w:val="Znak2odsazen1text"/>
        <w:numPr>
          <w:ilvl w:val="0"/>
          <w:numId w:val="45"/>
        </w:numPr>
        <w:spacing w:before="120"/>
      </w:pPr>
      <w:r w:rsidRPr="00C12C3E">
        <w:t xml:space="preserve">Oznámení kontroly řediteli </w:t>
      </w:r>
      <w:r w:rsidR="006C75DE" w:rsidRPr="00C12C3E">
        <w:t xml:space="preserve">krajského </w:t>
      </w:r>
      <w:r w:rsidRPr="00C12C3E">
        <w:t>úřadu předsedou kontrolního výboru</w:t>
      </w:r>
    </w:p>
    <w:p w:rsidR="005B7061" w:rsidRPr="00C12C3E" w:rsidRDefault="005B7061" w:rsidP="00BE155E">
      <w:pPr>
        <w:pStyle w:val="Znak2odsazen1text"/>
        <w:numPr>
          <w:ilvl w:val="0"/>
          <w:numId w:val="45"/>
        </w:numPr>
        <w:spacing w:before="120"/>
      </w:pPr>
      <w:r w:rsidRPr="00C12C3E">
        <w:lastRenderedPageBreak/>
        <w:t>Zahájení kontroly u ředitele úřadu</w:t>
      </w:r>
    </w:p>
    <w:p w:rsidR="005B7061" w:rsidRPr="00C12C3E" w:rsidRDefault="00BE155E" w:rsidP="00BE155E">
      <w:pPr>
        <w:pStyle w:val="Znak2odsazen1text"/>
        <w:numPr>
          <w:ilvl w:val="0"/>
          <w:numId w:val="45"/>
        </w:numPr>
        <w:spacing w:before="120"/>
      </w:pPr>
      <w:r w:rsidRPr="00C12C3E">
        <w:t xml:space="preserve">  </w:t>
      </w:r>
      <w:r w:rsidR="005B7061" w:rsidRPr="00C12C3E">
        <w:t>Vlastní provedení kontroly</w:t>
      </w:r>
    </w:p>
    <w:p w:rsidR="005B7061" w:rsidRPr="00C12C3E" w:rsidRDefault="005B7061" w:rsidP="00BE155E">
      <w:pPr>
        <w:pStyle w:val="Znak2odsazen1text"/>
        <w:numPr>
          <w:ilvl w:val="0"/>
          <w:numId w:val="45"/>
        </w:numPr>
        <w:spacing w:before="120"/>
      </w:pPr>
      <w:r w:rsidRPr="00C12C3E">
        <w:t xml:space="preserve">Vyhotovení zápisu </w:t>
      </w:r>
      <w:r w:rsidR="00BE155E" w:rsidRPr="00C12C3E">
        <w:t>o</w:t>
      </w:r>
      <w:r w:rsidRPr="00C12C3E">
        <w:t> provedené kontrol</w:t>
      </w:r>
      <w:r w:rsidR="00BE155E" w:rsidRPr="00C12C3E">
        <w:t>e</w:t>
      </w:r>
      <w:r w:rsidRPr="00C12C3E">
        <w:t>, který obsahuje předmět  kontroly,  jaké  nedostatky  byly  zjištěny  a  návrhy na opatření směřující k odstranění  nedostatků. Zápis podepisují členové výboru a zaměstnanec, je</w:t>
      </w:r>
      <w:r w:rsidR="006C75DE" w:rsidRPr="00C12C3E">
        <w:t>hož činnosti se kontrola týkala</w:t>
      </w:r>
      <w:r w:rsidRPr="00C12C3E">
        <w:t xml:space="preserve"> (§ 79 odst. 1 zákona o krajích)</w:t>
      </w:r>
      <w:r w:rsidR="006C75DE" w:rsidRPr="00C12C3E">
        <w:t>.</w:t>
      </w:r>
    </w:p>
    <w:p w:rsidR="005B7061" w:rsidRPr="00C12C3E" w:rsidRDefault="005B7061" w:rsidP="00BE155E">
      <w:pPr>
        <w:pStyle w:val="Znak2odsazen1text"/>
        <w:numPr>
          <w:ilvl w:val="0"/>
          <w:numId w:val="45"/>
        </w:numPr>
        <w:spacing w:before="120"/>
      </w:pPr>
      <w:r w:rsidRPr="00C12C3E">
        <w:t xml:space="preserve">Zaslání zápisu </w:t>
      </w:r>
      <w:r w:rsidR="00BE155E" w:rsidRPr="00C12C3E">
        <w:t>o</w:t>
      </w:r>
      <w:r w:rsidRPr="00C12C3E">
        <w:t> provedené kontrol</w:t>
      </w:r>
      <w:r w:rsidR="00BE155E" w:rsidRPr="00C12C3E">
        <w:t>e</w:t>
      </w:r>
      <w:r w:rsidRPr="00C12C3E">
        <w:t xml:space="preserve"> na email předsedovi kontrolního výboru a tajemnici kontrolního výboru.</w:t>
      </w:r>
    </w:p>
    <w:p w:rsidR="005B7061" w:rsidRPr="00C12C3E" w:rsidRDefault="00BE155E" w:rsidP="00BE155E">
      <w:pPr>
        <w:pStyle w:val="Znak2odsazen1text"/>
        <w:numPr>
          <w:ilvl w:val="0"/>
          <w:numId w:val="45"/>
        </w:numPr>
        <w:spacing w:before="120"/>
      </w:pPr>
      <w:r w:rsidRPr="00C12C3E">
        <w:t xml:space="preserve">  </w:t>
      </w:r>
      <w:r w:rsidR="005B7061" w:rsidRPr="00C12C3E">
        <w:t xml:space="preserve">Předání písemné podoby zápisu tajemnici kontrolního výboru k archivaci  na nejbližším zasedání kontrolního výboru </w:t>
      </w:r>
    </w:p>
    <w:p w:rsidR="005B7061" w:rsidRPr="00C12C3E" w:rsidRDefault="005B7061" w:rsidP="00BE155E">
      <w:pPr>
        <w:pStyle w:val="Znak2odsazen1text"/>
        <w:numPr>
          <w:ilvl w:val="0"/>
          <w:numId w:val="45"/>
        </w:numPr>
        <w:spacing w:before="120"/>
      </w:pPr>
      <w:r w:rsidRPr="00C12C3E">
        <w:t xml:space="preserve"> Projednání výsledku kontroly a přijetí usnesení na zasedání kontrolního výboru</w:t>
      </w:r>
    </w:p>
    <w:p w:rsidR="005B7061" w:rsidRPr="00C12C3E" w:rsidRDefault="005B7061" w:rsidP="00BE155E">
      <w:pPr>
        <w:pStyle w:val="Znak2odsazen1text"/>
        <w:numPr>
          <w:ilvl w:val="0"/>
          <w:numId w:val="45"/>
        </w:numPr>
        <w:spacing w:before="120"/>
      </w:pPr>
      <w:r w:rsidRPr="00C12C3E">
        <w:t xml:space="preserve"> Oslovení ředitele krajského úřadu s žádostí o vyjádření k zápisu o provedené kontrole  předsedou kontrolního výboru</w:t>
      </w:r>
    </w:p>
    <w:p w:rsidR="005B7061" w:rsidRPr="00C12C3E" w:rsidRDefault="005B7061" w:rsidP="00BE155E">
      <w:pPr>
        <w:pStyle w:val="Znak2odsazen1text"/>
        <w:numPr>
          <w:ilvl w:val="0"/>
          <w:numId w:val="45"/>
        </w:numPr>
        <w:spacing w:before="120"/>
      </w:pPr>
      <w:r w:rsidRPr="00C12C3E">
        <w:t xml:space="preserve"> Projednání vyjádření ředitele úřadu a přijetí usnesení na zasedání kontrolního </w:t>
      </w:r>
      <w:r w:rsidR="008E77E9" w:rsidRPr="00C12C3E">
        <w:t xml:space="preserve">  </w:t>
      </w:r>
      <w:r w:rsidRPr="00C12C3E">
        <w:t>výboru</w:t>
      </w:r>
    </w:p>
    <w:p w:rsidR="005B7061" w:rsidRPr="00C12C3E" w:rsidRDefault="005B7061" w:rsidP="00BE155E">
      <w:pPr>
        <w:pStyle w:val="Znak2odsazen1text"/>
        <w:numPr>
          <w:ilvl w:val="0"/>
          <w:numId w:val="45"/>
        </w:numPr>
        <w:spacing w:before="120"/>
      </w:pPr>
      <w:r w:rsidRPr="00C12C3E">
        <w:t xml:space="preserve"> Předložení zápisu o provedené kontrole spolu s vyjádřením ředitele úřadu </w:t>
      </w:r>
      <w:r w:rsidR="00BE155E" w:rsidRPr="00C12C3E">
        <w:t>k </w:t>
      </w:r>
      <w:r w:rsidRPr="00C12C3E">
        <w:t>zápisu o provedené kontrole formou přílohy k zápisu ze zasedání výboru Zastupitelstvu Olomouckého kraje.</w:t>
      </w:r>
    </w:p>
    <w:p w:rsidR="005B7061" w:rsidRPr="00C12C3E" w:rsidRDefault="005B7061" w:rsidP="00BE155E">
      <w:pPr>
        <w:pStyle w:val="Znak2odsazen1text"/>
        <w:numPr>
          <w:ilvl w:val="0"/>
          <w:numId w:val="0"/>
        </w:numPr>
        <w:spacing w:before="120"/>
        <w:ind w:left="567"/>
      </w:pPr>
      <w:r w:rsidRPr="00C12C3E">
        <w:t>Předseda kontrolního výboru požádal o zasílání zápisů z provedených kontrol s</w:t>
      </w:r>
      <w:r w:rsidR="00D95320" w:rsidRPr="00C12C3E">
        <w:t> </w:t>
      </w:r>
      <w:r w:rsidRPr="00C12C3E">
        <w:t>dostatečným</w:t>
      </w:r>
      <w:r w:rsidR="00D95320" w:rsidRPr="00C12C3E">
        <w:t xml:space="preserve"> časovým</w:t>
      </w:r>
      <w:r w:rsidRPr="00C12C3E">
        <w:t xml:space="preserve"> před</w:t>
      </w:r>
      <w:r w:rsidR="00D95320" w:rsidRPr="00C12C3E">
        <w:t>stihem tak, aby mohly být</w:t>
      </w:r>
      <w:r w:rsidRPr="00C12C3E">
        <w:t xml:space="preserve"> rozes</w:t>
      </w:r>
      <w:r w:rsidR="00D95320" w:rsidRPr="00C12C3E">
        <w:t>lány</w:t>
      </w:r>
      <w:r w:rsidR="00FF00C2" w:rsidRPr="00C12C3E">
        <w:t xml:space="preserve"> všem</w:t>
      </w:r>
      <w:r w:rsidR="00D95320" w:rsidRPr="00C12C3E">
        <w:t xml:space="preserve"> členům kontrolního výboru ještě před jeho následujícím</w:t>
      </w:r>
      <w:r w:rsidR="00FF00C2" w:rsidRPr="00C12C3E">
        <w:t xml:space="preserve"> zasedáním</w:t>
      </w:r>
      <w:r w:rsidR="00D95320" w:rsidRPr="00C12C3E">
        <w:t>.</w:t>
      </w:r>
    </w:p>
    <w:p w:rsidR="00D924C9" w:rsidRPr="00C12C3E" w:rsidRDefault="00D924C9" w:rsidP="00D924C9">
      <w:pPr>
        <w:pStyle w:val="slo1text"/>
        <w:spacing w:before="360"/>
        <w:rPr>
          <w:b/>
        </w:rPr>
      </w:pPr>
      <w:r w:rsidRPr="00C12C3E">
        <w:rPr>
          <w:b/>
        </w:rPr>
        <w:t>Návrh plánu práce kontrolního výboru na rok 20</w:t>
      </w:r>
      <w:r w:rsidR="00EF120A" w:rsidRPr="00C12C3E">
        <w:rPr>
          <w:b/>
        </w:rPr>
        <w:t>21</w:t>
      </w:r>
    </w:p>
    <w:p w:rsidR="008D70F7" w:rsidRPr="00C12C3E" w:rsidRDefault="00417303" w:rsidP="001321C5">
      <w:pPr>
        <w:pStyle w:val="slo1text"/>
        <w:numPr>
          <w:ilvl w:val="1"/>
          <w:numId w:val="38"/>
        </w:numPr>
      </w:pPr>
      <w:r w:rsidRPr="00C12C3E">
        <w:t xml:space="preserve">Předseda kontrolního výboru </w:t>
      </w:r>
      <w:r w:rsidR="004A3A1B" w:rsidRPr="00C12C3E">
        <w:t>seznámil</w:t>
      </w:r>
      <w:r w:rsidRPr="00C12C3E">
        <w:t xml:space="preserve"> člen</w:t>
      </w:r>
      <w:r w:rsidR="004A3A1B" w:rsidRPr="00C12C3E">
        <w:t>y</w:t>
      </w:r>
      <w:r w:rsidRPr="00C12C3E">
        <w:t xml:space="preserve"> kontrolního výboru </w:t>
      </w:r>
      <w:r w:rsidR="004A3A1B" w:rsidRPr="00C12C3E">
        <w:t xml:space="preserve">s </w:t>
      </w:r>
      <w:r w:rsidRPr="00C12C3E">
        <w:t>návrh</w:t>
      </w:r>
      <w:r w:rsidR="004A3A1B" w:rsidRPr="00C12C3E">
        <w:t>em</w:t>
      </w:r>
      <w:r w:rsidRPr="00C12C3E">
        <w:t> plánu práce kontrolního výboru na rok 20</w:t>
      </w:r>
      <w:r w:rsidR="00EF120A" w:rsidRPr="00C12C3E">
        <w:t>21</w:t>
      </w:r>
      <w:r w:rsidRPr="00C12C3E">
        <w:t>.</w:t>
      </w:r>
    </w:p>
    <w:p w:rsidR="008D70F7" w:rsidRPr="00C12C3E" w:rsidRDefault="008D70F7" w:rsidP="008D70F7">
      <w:pPr>
        <w:spacing w:after="120"/>
        <w:ind w:left="927"/>
        <w:jc w:val="both"/>
        <w:rPr>
          <w:rFonts w:ascii="Arial" w:hAnsi="Arial" w:cs="Arial"/>
        </w:rPr>
      </w:pPr>
      <w:r w:rsidRPr="00C12C3E">
        <w:rPr>
          <w:rFonts w:ascii="Arial" w:hAnsi="Arial" w:cs="Arial"/>
        </w:rPr>
        <w:t>V roce 2021 se bude kontrolní výbor zabývat zejména těmito otázkami:</w:t>
      </w:r>
    </w:p>
    <w:p w:rsidR="008D70F7" w:rsidRPr="00C12C3E" w:rsidRDefault="008D70F7" w:rsidP="008D70F7">
      <w:pPr>
        <w:pStyle w:val="Odstavecseseznamem"/>
        <w:numPr>
          <w:ilvl w:val="0"/>
          <w:numId w:val="46"/>
        </w:numPr>
        <w:contextualSpacing/>
        <w:jc w:val="both"/>
        <w:rPr>
          <w:rFonts w:ascii="Arial" w:hAnsi="Arial" w:cs="Arial"/>
        </w:rPr>
      </w:pPr>
      <w:r w:rsidRPr="00C12C3E">
        <w:rPr>
          <w:rFonts w:ascii="Arial" w:hAnsi="Arial" w:cs="Arial"/>
        </w:rPr>
        <w:t>kon</w:t>
      </w:r>
      <w:r w:rsidR="00D95320" w:rsidRPr="00C12C3E">
        <w:rPr>
          <w:rFonts w:ascii="Arial" w:hAnsi="Arial" w:cs="Arial"/>
        </w:rPr>
        <w:t>trola dotačních programů a titulů</w:t>
      </w:r>
    </w:p>
    <w:p w:rsidR="008D70F7" w:rsidRPr="00C12C3E" w:rsidRDefault="00D95320" w:rsidP="008D70F7">
      <w:pPr>
        <w:pStyle w:val="Odstavecseseznamem"/>
        <w:numPr>
          <w:ilvl w:val="0"/>
          <w:numId w:val="46"/>
        </w:numPr>
        <w:contextualSpacing/>
        <w:jc w:val="both"/>
        <w:rPr>
          <w:rFonts w:ascii="Arial" w:hAnsi="Arial" w:cs="Arial"/>
        </w:rPr>
      </w:pPr>
      <w:r w:rsidRPr="00C12C3E">
        <w:rPr>
          <w:rFonts w:ascii="Arial" w:hAnsi="Arial" w:cs="Arial"/>
        </w:rPr>
        <w:t>kontrola individuálních dotací, darů a návratných finančních výpomocí</w:t>
      </w:r>
    </w:p>
    <w:p w:rsidR="00D95320" w:rsidRPr="00C12C3E" w:rsidRDefault="00D95320" w:rsidP="008D70F7">
      <w:pPr>
        <w:pStyle w:val="Odstavecseseznamem"/>
        <w:numPr>
          <w:ilvl w:val="0"/>
          <w:numId w:val="46"/>
        </w:numPr>
        <w:contextualSpacing/>
        <w:jc w:val="both"/>
        <w:rPr>
          <w:rFonts w:ascii="Arial" w:hAnsi="Arial" w:cs="Arial"/>
        </w:rPr>
      </w:pPr>
      <w:r w:rsidRPr="00C12C3E">
        <w:rPr>
          <w:rFonts w:ascii="Arial" w:hAnsi="Arial" w:cs="Arial"/>
        </w:rPr>
        <w:t>kontrola veřejných zakázek</w:t>
      </w:r>
    </w:p>
    <w:p w:rsidR="008D70F7" w:rsidRPr="00C12C3E" w:rsidRDefault="008D70F7" w:rsidP="008D70F7">
      <w:pPr>
        <w:pStyle w:val="Odstavecseseznamem"/>
        <w:numPr>
          <w:ilvl w:val="0"/>
          <w:numId w:val="46"/>
        </w:numPr>
        <w:contextualSpacing/>
        <w:jc w:val="both"/>
        <w:rPr>
          <w:rFonts w:ascii="Arial" w:hAnsi="Arial" w:cs="Arial"/>
        </w:rPr>
      </w:pPr>
      <w:r w:rsidRPr="00C12C3E">
        <w:rPr>
          <w:rFonts w:ascii="Arial" w:hAnsi="Arial" w:cs="Arial"/>
        </w:rPr>
        <w:t>informace o stížnostech zaslaných Krajskému úřadu Olomouckého kraje a vyřizování stížností zaslaných kontrolnímu výboru</w:t>
      </w:r>
    </w:p>
    <w:p w:rsidR="008D70F7" w:rsidRPr="00C12C3E" w:rsidRDefault="008D70F7" w:rsidP="008D70F7">
      <w:pPr>
        <w:pStyle w:val="Odstavecseseznamem"/>
        <w:numPr>
          <w:ilvl w:val="0"/>
          <w:numId w:val="46"/>
        </w:numPr>
        <w:contextualSpacing/>
        <w:jc w:val="both"/>
        <w:rPr>
          <w:rFonts w:ascii="Arial" w:hAnsi="Arial" w:cs="Arial"/>
        </w:rPr>
      </w:pPr>
      <w:r w:rsidRPr="00C12C3E">
        <w:rPr>
          <w:rFonts w:ascii="Arial" w:hAnsi="Arial" w:cs="Arial"/>
        </w:rPr>
        <w:t>petice občanů a způsob jejich vyřizování</w:t>
      </w:r>
    </w:p>
    <w:p w:rsidR="004A3A1B" w:rsidRPr="00C12C3E" w:rsidRDefault="004A3A1B" w:rsidP="008D70F7">
      <w:pPr>
        <w:pStyle w:val="slo1text"/>
        <w:numPr>
          <w:ilvl w:val="0"/>
          <w:numId w:val="0"/>
        </w:numPr>
        <w:spacing w:before="120"/>
        <w:ind w:left="927"/>
      </w:pPr>
      <w:r w:rsidRPr="00C12C3E">
        <w:t>Na návrh garantky výboru byl</w:t>
      </w:r>
      <w:r w:rsidR="008D70F7" w:rsidRPr="00C12C3E">
        <w:t xml:space="preserve"> návrh</w:t>
      </w:r>
      <w:r w:rsidRPr="00C12C3E">
        <w:t xml:space="preserve"> plánu práce kontrolního výboru </w:t>
      </w:r>
      <w:r w:rsidR="00EB5BDC" w:rsidRPr="00C12C3E">
        <w:t xml:space="preserve">na rok 2021 </w:t>
      </w:r>
      <w:r w:rsidR="00A54026" w:rsidRPr="00C12C3E">
        <w:t>doplněn</w:t>
      </w:r>
      <w:r w:rsidR="008D70F7" w:rsidRPr="00C12C3E">
        <w:t xml:space="preserve"> o</w:t>
      </w:r>
      <w:r w:rsidRPr="00C12C3E">
        <w:t xml:space="preserve"> oblast </w:t>
      </w:r>
      <w:r w:rsidR="00EB5BDC" w:rsidRPr="00C12C3E">
        <w:t>týkající se posky</w:t>
      </w:r>
      <w:r w:rsidRPr="00C12C3E">
        <w:t xml:space="preserve">tování informací podle zákona č. 106/1999 Sb., o svobodném přístupu k informacím, ve znění pozdějších předpisů. </w:t>
      </w:r>
    </w:p>
    <w:p w:rsidR="00417303" w:rsidRPr="00C12C3E" w:rsidRDefault="00417303" w:rsidP="001321C5">
      <w:pPr>
        <w:pStyle w:val="slo1text"/>
        <w:numPr>
          <w:ilvl w:val="0"/>
          <w:numId w:val="0"/>
        </w:numPr>
        <w:ind w:left="927"/>
        <w:rPr>
          <w:b/>
        </w:rPr>
      </w:pPr>
      <w:r w:rsidRPr="00C12C3E">
        <w:rPr>
          <w:b/>
        </w:rPr>
        <w:t xml:space="preserve">Kontrolní výbor schvaluje Plán práce </w:t>
      </w:r>
      <w:r w:rsidR="003B173C" w:rsidRPr="00C12C3E">
        <w:rPr>
          <w:b/>
        </w:rPr>
        <w:t>K</w:t>
      </w:r>
      <w:r w:rsidRPr="00C12C3E">
        <w:rPr>
          <w:b/>
        </w:rPr>
        <w:t xml:space="preserve">ontrolního výboru </w:t>
      </w:r>
      <w:r w:rsidR="003B173C" w:rsidRPr="00C12C3E">
        <w:rPr>
          <w:b/>
        </w:rPr>
        <w:t xml:space="preserve">Zastupitelstva Olomouckého kraje </w:t>
      </w:r>
      <w:r w:rsidR="00C5244B" w:rsidRPr="00C12C3E">
        <w:rPr>
          <w:b/>
        </w:rPr>
        <w:t>na rok 2021</w:t>
      </w:r>
      <w:r w:rsidRPr="00C12C3E">
        <w:rPr>
          <w:b/>
        </w:rPr>
        <w:t xml:space="preserve"> </w:t>
      </w:r>
      <w:r w:rsidR="003B173C" w:rsidRPr="00C12C3E">
        <w:rPr>
          <w:b/>
        </w:rPr>
        <w:t xml:space="preserve">dle přílohy č. 1 </w:t>
      </w:r>
      <w:r w:rsidR="00E570B7" w:rsidRPr="00C12C3E">
        <w:rPr>
          <w:b/>
        </w:rPr>
        <w:t>z</w:t>
      </w:r>
      <w:r w:rsidR="00775A34" w:rsidRPr="00C12C3E">
        <w:rPr>
          <w:b/>
        </w:rPr>
        <w:t>ápisu ze zasedání Kontrolního výboru Zastupitelstva Olo</w:t>
      </w:r>
      <w:r w:rsidR="00C362E3" w:rsidRPr="00C12C3E">
        <w:rPr>
          <w:b/>
        </w:rPr>
        <w:t>mouckého kraje ze dne 1.</w:t>
      </w:r>
      <w:r w:rsidR="00EF120A" w:rsidRPr="00C12C3E">
        <w:rPr>
          <w:b/>
        </w:rPr>
        <w:t xml:space="preserve"> </w:t>
      </w:r>
      <w:r w:rsidR="00C362E3" w:rsidRPr="00C12C3E">
        <w:rPr>
          <w:b/>
        </w:rPr>
        <w:t>2.</w:t>
      </w:r>
      <w:r w:rsidR="00EF120A" w:rsidRPr="00C12C3E">
        <w:rPr>
          <w:b/>
        </w:rPr>
        <w:t xml:space="preserve"> </w:t>
      </w:r>
      <w:r w:rsidR="00C362E3" w:rsidRPr="00C12C3E">
        <w:rPr>
          <w:b/>
        </w:rPr>
        <w:t>2021.</w:t>
      </w:r>
    </w:p>
    <w:p w:rsidR="00417303" w:rsidRPr="00C12C3E" w:rsidRDefault="00C362E3" w:rsidP="000A2BA2">
      <w:pPr>
        <w:pStyle w:val="Znak2odsazen1text"/>
        <w:numPr>
          <w:ilvl w:val="0"/>
          <w:numId w:val="0"/>
        </w:numPr>
        <w:spacing w:after="0"/>
        <w:ind w:left="360" w:firstLine="207"/>
        <w:rPr>
          <w:b/>
        </w:rPr>
      </w:pPr>
      <w:r w:rsidRPr="00C12C3E">
        <w:rPr>
          <w:b/>
        </w:rPr>
        <w:t xml:space="preserve">Přítomno </w:t>
      </w:r>
      <w:r w:rsidR="00EB5BDC" w:rsidRPr="00C12C3E">
        <w:rPr>
          <w:b/>
        </w:rPr>
        <w:t>15</w:t>
      </w:r>
      <w:r w:rsidR="00417303" w:rsidRPr="00C12C3E">
        <w:rPr>
          <w:b/>
        </w:rPr>
        <w:t xml:space="preserve">, pro </w:t>
      </w:r>
      <w:r w:rsidR="00EB5BDC" w:rsidRPr="00C12C3E">
        <w:rPr>
          <w:b/>
        </w:rPr>
        <w:t>15</w:t>
      </w:r>
      <w:r w:rsidRPr="00C12C3E">
        <w:rPr>
          <w:b/>
        </w:rPr>
        <w:t xml:space="preserve">, proti </w:t>
      </w:r>
      <w:r w:rsidR="00EB5BDC" w:rsidRPr="00C12C3E">
        <w:rPr>
          <w:b/>
        </w:rPr>
        <w:t>0</w:t>
      </w:r>
      <w:r w:rsidRPr="00C12C3E">
        <w:rPr>
          <w:b/>
        </w:rPr>
        <w:t xml:space="preserve">, zdržel se </w:t>
      </w:r>
      <w:r w:rsidR="00EB5BDC" w:rsidRPr="00C12C3E">
        <w:rPr>
          <w:b/>
        </w:rPr>
        <w:t>0</w:t>
      </w:r>
      <w:r w:rsidRPr="00C12C3E">
        <w:rPr>
          <w:b/>
        </w:rPr>
        <w:t xml:space="preserve">,  nehlasoval  </w:t>
      </w:r>
      <w:r w:rsidR="00EB5BDC" w:rsidRPr="00C12C3E">
        <w:rPr>
          <w:b/>
        </w:rPr>
        <w:t>0</w:t>
      </w:r>
      <w:r w:rsidR="00417303" w:rsidRPr="00C12C3E">
        <w:rPr>
          <w:b/>
        </w:rPr>
        <w:t>.  Návrh byl přijat.</w:t>
      </w:r>
    </w:p>
    <w:p w:rsidR="000A2BA2" w:rsidRPr="00C12C3E" w:rsidRDefault="000A2BA2" w:rsidP="000A2BA2">
      <w:pPr>
        <w:pStyle w:val="Znak2odsazen1text"/>
        <w:numPr>
          <w:ilvl w:val="0"/>
          <w:numId w:val="0"/>
        </w:numPr>
        <w:spacing w:after="0"/>
        <w:ind w:left="360" w:firstLine="207"/>
        <w:rPr>
          <w:b/>
        </w:rPr>
      </w:pPr>
    </w:p>
    <w:p w:rsidR="001321C5" w:rsidRPr="00C12C3E" w:rsidRDefault="001321C5" w:rsidP="001321C5">
      <w:pPr>
        <w:pStyle w:val="slo1text"/>
        <w:numPr>
          <w:ilvl w:val="1"/>
          <w:numId w:val="38"/>
        </w:numPr>
      </w:pPr>
      <w:r w:rsidRPr="00C12C3E">
        <w:t>N</w:t>
      </w:r>
      <w:r w:rsidR="00065090" w:rsidRPr="00C12C3E">
        <w:t>ávrh na</w:t>
      </w:r>
      <w:r w:rsidR="00E570B7" w:rsidRPr="00C12C3E">
        <w:t xml:space="preserve"> kontrolní činnost</w:t>
      </w:r>
      <w:r w:rsidR="00065090" w:rsidRPr="00C12C3E">
        <w:t xml:space="preserve"> kontrolního výboru</w:t>
      </w:r>
    </w:p>
    <w:p w:rsidR="004A64FC" w:rsidRPr="00C12C3E" w:rsidRDefault="004A64FC" w:rsidP="001321C5">
      <w:pPr>
        <w:pStyle w:val="slo1text"/>
        <w:numPr>
          <w:ilvl w:val="0"/>
          <w:numId w:val="0"/>
        </w:numPr>
        <w:ind w:left="927"/>
      </w:pPr>
      <w:r w:rsidRPr="00C12C3E">
        <w:t xml:space="preserve">Člen kontrolního výboru Ing. Michal Drozd zaslal před zasedáním kontrolního výboru všem členům výboru email s podnětem ke kontrole smlouvy o poskytnutí dotace mezi Olomouckým krajem a Odpady Olomouckého kraje z.s. schválenou usnesením Zastupitelstva Olomouckého kraje č. UZ/5/26/2017 ze dne </w:t>
      </w:r>
      <w:r w:rsidRPr="00C12C3E">
        <w:lastRenderedPageBreak/>
        <w:t>19. 6. 2017.</w:t>
      </w:r>
    </w:p>
    <w:p w:rsidR="001321C5" w:rsidRPr="00C12C3E" w:rsidRDefault="000A2BA2" w:rsidP="001321C5">
      <w:pPr>
        <w:pStyle w:val="slo1text"/>
        <w:numPr>
          <w:ilvl w:val="0"/>
          <w:numId w:val="0"/>
        </w:numPr>
        <w:ind w:left="927"/>
      </w:pPr>
      <w:r w:rsidRPr="00C12C3E">
        <w:t>Předseda kontrolního výboru vyzval Ing. Michala Drozda</w:t>
      </w:r>
      <w:r w:rsidR="00A6106B" w:rsidRPr="00C12C3E">
        <w:t>,</w:t>
      </w:r>
      <w:r w:rsidRPr="00C12C3E">
        <w:t xml:space="preserve"> aby svůj návrh</w:t>
      </w:r>
      <w:r w:rsidR="00FF00C2" w:rsidRPr="00C12C3E">
        <w:t xml:space="preserve"> blíže</w:t>
      </w:r>
      <w:r w:rsidRPr="00C12C3E">
        <w:t xml:space="preserve"> </w:t>
      </w:r>
      <w:r w:rsidR="004A64FC" w:rsidRPr="00C12C3E">
        <w:t>okomentoval.</w:t>
      </w:r>
      <w:r w:rsidR="00FF00C2" w:rsidRPr="00C12C3E">
        <w:t xml:space="preserve"> Ing.</w:t>
      </w:r>
      <w:r w:rsidR="004A64FC" w:rsidRPr="00C12C3E">
        <w:t xml:space="preserve"> </w:t>
      </w:r>
      <w:r w:rsidRPr="00C12C3E">
        <w:t>Michal D</w:t>
      </w:r>
      <w:r w:rsidR="004A64FC" w:rsidRPr="00C12C3E">
        <w:t xml:space="preserve">rozd uvedl, že chce vědět, </w:t>
      </w:r>
      <w:r w:rsidR="002A29F4" w:rsidRPr="00C12C3E">
        <w:t>zda došlo k naplnění obsahu této smlouvy, co je přesně jejím výstupem a kde jsou</w:t>
      </w:r>
      <w:r w:rsidR="00A6106B" w:rsidRPr="00C12C3E">
        <w:t xml:space="preserve"> dané</w:t>
      </w:r>
      <w:r w:rsidR="002A29F4" w:rsidRPr="00C12C3E">
        <w:t xml:space="preserve"> materiály</w:t>
      </w:r>
      <w:r w:rsidR="00FF00C2" w:rsidRPr="00C12C3E">
        <w:t xml:space="preserve"> k</w:t>
      </w:r>
      <w:r w:rsidR="00C12C3E">
        <w:t> </w:t>
      </w:r>
      <w:r w:rsidR="002A29F4" w:rsidRPr="00C12C3E">
        <w:t>di</w:t>
      </w:r>
      <w:r w:rsidR="00A6106B" w:rsidRPr="00C12C3E">
        <w:t>spozici, neboť se v ní výslovně</w:t>
      </w:r>
      <w:r w:rsidR="002A29F4" w:rsidRPr="00C12C3E">
        <w:t xml:space="preserve"> hovoří také o propagaci Olomouckého kraje</w:t>
      </w:r>
      <w:r w:rsidR="004A64FC" w:rsidRPr="00C12C3E">
        <w:t xml:space="preserve">. </w:t>
      </w:r>
    </w:p>
    <w:p w:rsidR="004A64FC" w:rsidRPr="00C12C3E" w:rsidRDefault="004A64FC" w:rsidP="001321C5">
      <w:pPr>
        <w:pStyle w:val="slo1text"/>
        <w:numPr>
          <w:ilvl w:val="0"/>
          <w:numId w:val="0"/>
        </w:numPr>
        <w:ind w:left="927"/>
      </w:pPr>
      <w:r w:rsidRPr="00C12C3E">
        <w:t>Předseda kontrolního výboru vyzval člena kontrolního výboru Ing. Milana Klimeše</w:t>
      </w:r>
      <w:r w:rsidR="005134B0" w:rsidRPr="00C12C3E">
        <w:t>,</w:t>
      </w:r>
      <w:r w:rsidRPr="00C12C3E">
        <w:t xml:space="preserve"> bývalého náměstka pro oblast živo</w:t>
      </w:r>
      <w:r w:rsidR="005134B0" w:rsidRPr="00C12C3E">
        <w:t>t</w:t>
      </w:r>
      <w:r w:rsidRPr="00C12C3E">
        <w:t>ního prostředí</w:t>
      </w:r>
      <w:r w:rsidR="00A6106B" w:rsidRPr="00C12C3E">
        <w:t xml:space="preserve"> a zemědělství</w:t>
      </w:r>
      <w:r w:rsidR="005134B0" w:rsidRPr="00C12C3E">
        <w:t>,</w:t>
      </w:r>
      <w:r w:rsidRPr="00C12C3E">
        <w:t xml:space="preserve"> aby se k návrhu rovněž vyjádřil. Ing. Milan Klimeš mimo jiné uvedl, že</w:t>
      </w:r>
      <w:r w:rsidR="00A6106B" w:rsidRPr="00C12C3E">
        <w:t xml:space="preserve"> dle jeho názoru</w:t>
      </w:r>
      <w:r w:rsidRPr="00C12C3E">
        <w:t xml:space="preserve"> kontrola není nutná</w:t>
      </w:r>
      <w:r w:rsidR="00A6106B" w:rsidRPr="00C12C3E">
        <w:t>, neboť</w:t>
      </w:r>
      <w:r w:rsidR="005134B0" w:rsidRPr="00C12C3E">
        <w:t xml:space="preserve"> plnění</w:t>
      </w:r>
      <w:r w:rsidR="00A6106B" w:rsidRPr="00C12C3E">
        <w:t xml:space="preserve"> ze</w:t>
      </w:r>
      <w:r w:rsidR="005134B0" w:rsidRPr="00C12C3E">
        <w:t xml:space="preserve"> smlouvy proběhlo</w:t>
      </w:r>
      <w:r w:rsidR="00A6106B" w:rsidRPr="00C12C3E">
        <w:t xml:space="preserve"> řádně, přičemž</w:t>
      </w:r>
      <w:r w:rsidR="005134B0" w:rsidRPr="00C12C3E">
        <w:t xml:space="preserve"> ustanovení o propagaci Olomouckého kraje je standardní součástí smluv o poskytování dotací z rozpočtu Olomouckého kraje. </w:t>
      </w:r>
    </w:p>
    <w:p w:rsidR="005134B0" w:rsidRPr="00C12C3E" w:rsidRDefault="005134B0" w:rsidP="001321C5">
      <w:pPr>
        <w:pStyle w:val="slo1text"/>
        <w:numPr>
          <w:ilvl w:val="0"/>
          <w:numId w:val="0"/>
        </w:numPr>
        <w:ind w:left="927"/>
      </w:pPr>
      <w:r w:rsidRPr="00C12C3E">
        <w:t xml:space="preserve">Ing. Michal Drozd poděkoval za reakci a uvedl, že není přesvědčen, že výstup </w:t>
      </w:r>
      <w:r w:rsidR="00D016ED" w:rsidRPr="00C12C3E">
        <w:t>ve </w:t>
      </w:r>
      <w:r w:rsidRPr="00C12C3E">
        <w:t xml:space="preserve">vztahu k plnění smlouvy byl dostatečný, a proto navrhuje provedení kontroly. </w:t>
      </w:r>
    </w:p>
    <w:p w:rsidR="005134B0" w:rsidRPr="00C12C3E" w:rsidRDefault="005134B0" w:rsidP="005134B0">
      <w:pPr>
        <w:pStyle w:val="slo1text"/>
        <w:numPr>
          <w:ilvl w:val="0"/>
          <w:numId w:val="0"/>
        </w:numPr>
        <w:ind w:left="927"/>
      </w:pPr>
      <w:r w:rsidRPr="00C12C3E">
        <w:t xml:space="preserve">Do diskuse se zapojila garantka kontrolního výboru Ing. Zdeňka Dvořáková Kocourková </w:t>
      </w:r>
      <w:r w:rsidR="00435240" w:rsidRPr="00C12C3E">
        <w:t xml:space="preserve">s tím, že se přiklání k provedení kontroly, neboť téma je stále aktuální a dotýká se celého Olomouckého kraje. </w:t>
      </w:r>
    </w:p>
    <w:p w:rsidR="005134B0" w:rsidRPr="00C12C3E" w:rsidRDefault="00D016ED" w:rsidP="001321C5">
      <w:pPr>
        <w:pStyle w:val="slo1text"/>
        <w:numPr>
          <w:ilvl w:val="0"/>
          <w:numId w:val="0"/>
        </w:numPr>
        <w:ind w:left="927"/>
      </w:pPr>
      <w:r w:rsidRPr="00C12C3E">
        <w:t>Kontrolní výbor přistoupil k hlasování o kontrolní akci.</w:t>
      </w:r>
    </w:p>
    <w:p w:rsidR="00D016ED" w:rsidRPr="00C12C3E" w:rsidRDefault="00D016ED" w:rsidP="00D016ED">
      <w:pPr>
        <w:pStyle w:val="Normal"/>
        <w:spacing w:after="119"/>
        <w:ind w:left="927"/>
        <w:jc w:val="both"/>
        <w:rPr>
          <w:b/>
        </w:rPr>
      </w:pPr>
      <w:r w:rsidRPr="00C12C3E">
        <w:rPr>
          <w:b/>
        </w:rPr>
        <w:t xml:space="preserve">Kontrolní výbor schvaluje </w:t>
      </w:r>
      <w:r w:rsidR="00E570B7" w:rsidRPr="00C12C3E">
        <w:rPr>
          <w:b/>
        </w:rPr>
        <w:t>kontrolu</w:t>
      </w:r>
      <w:r w:rsidRPr="00C12C3E">
        <w:rPr>
          <w:b/>
        </w:rPr>
        <w:t xml:space="preserve"> plnění usnesení Zastupitelstva Olomouckého kraje č. UZ/5/26/2017 ze dne 19. 6. 2017 Žádosti o poskytnutí individuální dotace v oblasti životního prostředí a zemědělství. Předmětem kontroly je smlouva o poskytnutí dotace uzavřená mezi Olomouckým krajem a Odpady Olomouckého kraje z.</w:t>
      </w:r>
      <w:r w:rsidR="00A6106B" w:rsidRPr="00C12C3E">
        <w:rPr>
          <w:b/>
        </w:rPr>
        <w:t xml:space="preserve"> </w:t>
      </w:r>
      <w:r w:rsidRPr="00C12C3E">
        <w:rPr>
          <w:b/>
        </w:rPr>
        <w:t>s.</w:t>
      </w:r>
    </w:p>
    <w:p w:rsidR="00D016ED" w:rsidRPr="00C12C3E" w:rsidRDefault="00D016ED" w:rsidP="00D016ED">
      <w:pPr>
        <w:pStyle w:val="Znak2odsazen1text"/>
        <w:numPr>
          <w:ilvl w:val="0"/>
          <w:numId w:val="0"/>
        </w:numPr>
        <w:spacing w:after="0"/>
        <w:ind w:left="360" w:firstLine="207"/>
        <w:rPr>
          <w:b/>
        </w:rPr>
      </w:pPr>
      <w:r w:rsidRPr="00C12C3E">
        <w:rPr>
          <w:b/>
        </w:rPr>
        <w:t>Přítomno 15, pro 10, proti 0, zdržel se 5,  nehlasoval  0.  Návrh byl přijat.</w:t>
      </w:r>
    </w:p>
    <w:p w:rsidR="00D016ED" w:rsidRPr="00C12C3E" w:rsidRDefault="00D016ED" w:rsidP="00BE3E63">
      <w:pPr>
        <w:pStyle w:val="slo1text"/>
        <w:numPr>
          <w:ilvl w:val="0"/>
          <w:numId w:val="0"/>
        </w:numPr>
        <w:spacing w:before="240"/>
        <w:ind w:left="927"/>
      </w:pPr>
      <w:r w:rsidRPr="00C12C3E">
        <w:t xml:space="preserve">Kontrolu provede kontrolní skupina ve složení Ing. Michal Drozd, JUDr. Vladimír Lichnovský a Ing. David Alt. Termín provedení kontroly bude dohodnut dodatečně. </w:t>
      </w:r>
    </w:p>
    <w:p w:rsidR="003F1779" w:rsidRPr="00C12C3E" w:rsidRDefault="003F1779" w:rsidP="00BE3E63">
      <w:pPr>
        <w:pStyle w:val="slo1text"/>
        <w:numPr>
          <w:ilvl w:val="0"/>
          <w:numId w:val="0"/>
        </w:numPr>
        <w:spacing w:before="240"/>
        <w:ind w:left="927"/>
      </w:pPr>
      <w:r w:rsidRPr="00C12C3E">
        <w:t>Na dotaz Ing. Michala Drozda, zda je možné podklady ke kontrole zaslat kontrolní skupině dopředu, bylo tajemnicí sděleno, že toto nelze,</w:t>
      </w:r>
      <w:r w:rsidR="00A6106B" w:rsidRPr="00C12C3E">
        <w:t xml:space="preserve"> neboť</w:t>
      </w:r>
      <w:r w:rsidR="00C12C3E">
        <w:t xml:space="preserve"> kontrola probíhá na </w:t>
      </w:r>
      <w:r w:rsidRPr="00C12C3E">
        <w:t>místě</w:t>
      </w:r>
      <w:r w:rsidR="00A6106B" w:rsidRPr="00C12C3E">
        <w:t xml:space="preserve"> samém, a to</w:t>
      </w:r>
      <w:r w:rsidR="00BC01C5" w:rsidRPr="00C12C3E">
        <w:t xml:space="preserve"> až</w:t>
      </w:r>
      <w:r w:rsidRPr="00C12C3E">
        <w:t xml:space="preserve"> po jejím zahájení.  </w:t>
      </w:r>
    </w:p>
    <w:p w:rsidR="002606E9" w:rsidRPr="00C12C3E" w:rsidRDefault="00D924C9" w:rsidP="00936E5E">
      <w:pPr>
        <w:pStyle w:val="slo1text"/>
        <w:spacing w:before="360"/>
      </w:pPr>
      <w:r w:rsidRPr="00C12C3E">
        <w:rPr>
          <w:b/>
        </w:rPr>
        <w:t>O</w:t>
      </w:r>
      <w:r w:rsidR="002606E9" w:rsidRPr="00C12C3E">
        <w:rPr>
          <w:b/>
        </w:rPr>
        <w:t>rganizační</w:t>
      </w:r>
      <w:r w:rsidR="002606E9" w:rsidRPr="00C12C3E">
        <w:t xml:space="preserve"> </w:t>
      </w:r>
      <w:r w:rsidR="002606E9" w:rsidRPr="00C12C3E">
        <w:rPr>
          <w:b/>
        </w:rPr>
        <w:t>záležitosti</w:t>
      </w:r>
    </w:p>
    <w:p w:rsidR="002855C2" w:rsidRPr="00C12C3E" w:rsidRDefault="002855C2" w:rsidP="00611619">
      <w:pPr>
        <w:pStyle w:val="slo1text"/>
        <w:numPr>
          <w:ilvl w:val="0"/>
          <w:numId w:val="0"/>
        </w:numPr>
        <w:ind w:left="567"/>
      </w:pPr>
      <w:r w:rsidRPr="00C12C3E">
        <w:t>Po diskusi bylo dohodnuto, že jednacím dnem ko</w:t>
      </w:r>
      <w:r w:rsidR="00C362E3" w:rsidRPr="00C12C3E">
        <w:t>ntrolního výboru bude středa</w:t>
      </w:r>
      <w:r w:rsidRPr="00C12C3E">
        <w:t xml:space="preserve"> od 14:</w:t>
      </w:r>
      <w:r w:rsidR="001024C9" w:rsidRPr="00C12C3E">
        <w:t>3</w:t>
      </w:r>
      <w:r w:rsidRPr="00C12C3E">
        <w:t>0 hodin a</w:t>
      </w:r>
      <w:r w:rsidR="00BC01C5" w:rsidRPr="00C12C3E">
        <w:t xml:space="preserve"> zároveň</w:t>
      </w:r>
      <w:r w:rsidRPr="00C12C3E">
        <w:t xml:space="preserve"> byly stanoveny termíny zas</w:t>
      </w:r>
      <w:r w:rsidR="00C12C3E">
        <w:t>edání  kontrolního výboru na I. </w:t>
      </w:r>
      <w:r w:rsidRPr="00C12C3E">
        <w:t xml:space="preserve">pololetí </w:t>
      </w:r>
      <w:r w:rsidR="00EF120A" w:rsidRPr="00C12C3E">
        <w:t>2021.</w:t>
      </w:r>
      <w:r w:rsidRPr="00C12C3E">
        <w:t xml:space="preserve"> Kontr</w:t>
      </w:r>
      <w:r w:rsidR="00C362E3" w:rsidRPr="00C12C3E">
        <w:t>olní výbor se v I. pololetí 2021</w:t>
      </w:r>
      <w:r w:rsidRPr="00C12C3E">
        <w:t xml:space="preserve"> uskuteční dne </w:t>
      </w:r>
      <w:r w:rsidR="00C12C3E">
        <w:rPr>
          <w:b/>
        </w:rPr>
        <w:t>24. 3. 2021 a 2. 6. </w:t>
      </w:r>
      <w:r w:rsidR="005623BF" w:rsidRPr="00C12C3E">
        <w:rPr>
          <w:b/>
        </w:rPr>
        <w:t>2021</w:t>
      </w:r>
      <w:r w:rsidRPr="00C12C3E">
        <w:t xml:space="preserve">. </w:t>
      </w:r>
      <w:r w:rsidR="00611619" w:rsidRPr="00C12C3E">
        <w:t>Předseda kontrolního výboru upozornil, že v případě potřeby bude zařazeno další zasedání kontrolního výboru tak, aby bylo možn</w:t>
      </w:r>
      <w:r w:rsidR="00C12C3E">
        <w:t>o reagovat na </w:t>
      </w:r>
      <w:r w:rsidR="00611619" w:rsidRPr="00C12C3E">
        <w:t xml:space="preserve">aktuální situaci.  </w:t>
      </w:r>
    </w:p>
    <w:p w:rsidR="002855C2" w:rsidRPr="00C12C3E" w:rsidRDefault="002855C2" w:rsidP="002855C2">
      <w:pPr>
        <w:pStyle w:val="slo1text"/>
        <w:numPr>
          <w:ilvl w:val="0"/>
          <w:numId w:val="0"/>
        </w:numPr>
        <w:ind w:left="567"/>
      </w:pPr>
      <w:r w:rsidRPr="00C12C3E">
        <w:t>Předseda kontrolního výboru požádal členy kontrolního výboru, aby</w:t>
      </w:r>
      <w:r w:rsidR="00BC01C5" w:rsidRPr="00C12C3E">
        <w:t xml:space="preserve"> si</w:t>
      </w:r>
      <w:r w:rsidRPr="00C12C3E">
        <w:t xml:space="preserve"> na březnové zasedání připravili návrhy na konkrétní kontrolní akce kontrolního výboru. </w:t>
      </w:r>
    </w:p>
    <w:p w:rsidR="00C362E3" w:rsidRPr="00C12C3E" w:rsidRDefault="002855C2" w:rsidP="00E26764">
      <w:pPr>
        <w:pStyle w:val="slo1text"/>
        <w:numPr>
          <w:ilvl w:val="0"/>
          <w:numId w:val="0"/>
        </w:numPr>
        <w:ind w:left="567"/>
      </w:pPr>
      <w:r w:rsidRPr="00C12C3E">
        <w:t xml:space="preserve">V případě potřeby je možné předsedu kontrolního výboru kontaktovat na telefonním čísle </w:t>
      </w:r>
      <w:r w:rsidR="00C362E3" w:rsidRPr="00C12C3E">
        <w:t>778 755 807</w:t>
      </w:r>
      <w:r w:rsidRPr="00C12C3E">
        <w:t xml:space="preserve"> nebo emailem </w:t>
      </w:r>
      <w:hyperlink r:id="rId11" w:history="1">
        <w:r w:rsidR="00C362E3" w:rsidRPr="00C12C3E">
          <w:rPr>
            <w:rStyle w:val="Hypertextovodkaz"/>
          </w:rPr>
          <w:t>v.lichnovsky@olkraj.cz</w:t>
        </w:r>
      </w:hyperlink>
      <w:r w:rsidRPr="00C12C3E">
        <w:t>.</w:t>
      </w:r>
    </w:p>
    <w:p w:rsidR="00C362E3" w:rsidRPr="00C12C3E" w:rsidRDefault="00C362E3" w:rsidP="004D0FB9">
      <w:pPr>
        <w:pStyle w:val="slo1text"/>
        <w:numPr>
          <w:ilvl w:val="0"/>
          <w:numId w:val="0"/>
        </w:numPr>
        <w:ind w:left="1134" w:hanging="567"/>
      </w:pPr>
      <w:r w:rsidRPr="00C12C3E">
        <w:t>5.1 Seznámení se systémem odměňování za výkon funkce člena výboru</w:t>
      </w:r>
    </w:p>
    <w:p w:rsidR="00C362E3" w:rsidRPr="00C12C3E" w:rsidRDefault="00C362E3" w:rsidP="004D0FB9">
      <w:pPr>
        <w:pStyle w:val="slo1text"/>
        <w:numPr>
          <w:ilvl w:val="0"/>
          <w:numId w:val="0"/>
        </w:numPr>
        <w:ind w:left="993" w:hanging="567"/>
      </w:pPr>
      <w:r w:rsidRPr="00C12C3E">
        <w:t xml:space="preserve">        Tajemnice výboru seznámil</w:t>
      </w:r>
      <w:r w:rsidR="00C5244B" w:rsidRPr="00C12C3E">
        <w:t>a členy kontrolního výboru se způsobem odměňování</w:t>
      </w:r>
      <w:r w:rsidR="001024C9" w:rsidRPr="00C12C3E">
        <w:t xml:space="preserve"> členů kontrolního výboru, kteří nejsou člen</w:t>
      </w:r>
      <w:r w:rsidR="006C20EE" w:rsidRPr="00C12C3E">
        <w:t>y</w:t>
      </w:r>
      <w:r w:rsidR="001024C9" w:rsidRPr="00C12C3E">
        <w:t xml:space="preserve"> zastupitelstva. Minimální počet zasedání výborů je </w:t>
      </w:r>
      <w:r w:rsidR="006C20EE" w:rsidRPr="00C12C3E">
        <w:t>stanoven</w:t>
      </w:r>
      <w:r w:rsidR="001024C9" w:rsidRPr="00C12C3E">
        <w:t xml:space="preserve"> Zastupitelstv</w:t>
      </w:r>
      <w:r w:rsidR="006C20EE" w:rsidRPr="00C12C3E">
        <w:t>em</w:t>
      </w:r>
      <w:r w:rsidR="001024C9" w:rsidRPr="00C12C3E">
        <w:t xml:space="preserve"> Olomouckého kraje </w:t>
      </w:r>
      <w:r w:rsidR="006C20EE" w:rsidRPr="00C12C3E">
        <w:t xml:space="preserve">na 4 za rok </w:t>
      </w:r>
      <w:r w:rsidR="006C20EE" w:rsidRPr="00C12C3E">
        <w:lastRenderedPageBreak/>
        <w:t>při</w:t>
      </w:r>
      <w:r w:rsidR="00C12C3E">
        <w:t> </w:t>
      </w:r>
      <w:r w:rsidR="006C20EE" w:rsidRPr="00C12C3E">
        <w:t>dodržení podmínky 2 zasedání v každém pololetí. Odměna bude vyplacena 2x ročně podle skutečné účasti na zasedání. Maximální výše roční odměny bude vyplacena při účasti na 5 zasedáních.  Kontaktní osoba pro personální otázky je Bc. Veronika Dvořáková, oddě</w:t>
      </w:r>
      <w:r w:rsidR="00F51F88" w:rsidRPr="00C12C3E">
        <w:t>lení personální odboru kancelář</w:t>
      </w:r>
      <w:r w:rsidR="006C20EE" w:rsidRPr="00C12C3E">
        <w:t xml:space="preserve"> ředitele</w:t>
      </w:r>
      <w:r w:rsidR="00C12C3E">
        <w:t>, tel. </w:t>
      </w:r>
      <w:r w:rsidR="00F51F88" w:rsidRPr="00C12C3E">
        <w:t xml:space="preserve">585 508 812, email: </w:t>
      </w:r>
      <w:hyperlink r:id="rId12" w:history="1">
        <w:r w:rsidR="00F51F88" w:rsidRPr="00C12C3E">
          <w:rPr>
            <w:rStyle w:val="Hypertextovodkaz"/>
          </w:rPr>
          <w:t>v.dvorakova@olkraj.cz</w:t>
        </w:r>
      </w:hyperlink>
      <w:r w:rsidR="00F51F88" w:rsidRPr="00C12C3E">
        <w:t xml:space="preserve"> .</w:t>
      </w:r>
    </w:p>
    <w:p w:rsidR="00E26764" w:rsidRPr="00C12C3E" w:rsidRDefault="00275021" w:rsidP="004D0FB9">
      <w:pPr>
        <w:pStyle w:val="slo1text"/>
        <w:numPr>
          <w:ilvl w:val="0"/>
          <w:numId w:val="0"/>
        </w:numPr>
        <w:ind w:left="1134" w:hanging="567"/>
        <w:rPr>
          <w:b/>
        </w:rPr>
      </w:pPr>
      <w:r w:rsidRPr="00C12C3E">
        <w:t>5.2</w:t>
      </w:r>
      <w:r w:rsidRPr="00C12C3E">
        <w:rPr>
          <w:b/>
        </w:rPr>
        <w:t xml:space="preserve"> </w:t>
      </w:r>
      <w:r w:rsidRPr="00C12C3E">
        <w:t>Seznámení se způsobem proplácení cestovních náhrad člena výboru</w:t>
      </w:r>
    </w:p>
    <w:p w:rsidR="00E26764" w:rsidRPr="00C12C3E" w:rsidRDefault="00E26764" w:rsidP="004D0FB9">
      <w:pPr>
        <w:pStyle w:val="slo1text"/>
        <w:numPr>
          <w:ilvl w:val="0"/>
          <w:numId w:val="0"/>
        </w:numPr>
        <w:ind w:left="993"/>
      </w:pPr>
      <w:r w:rsidRPr="00C12C3E">
        <w:t xml:space="preserve">Tajemnice kontrolního výboru seznámila členy kontrolního výboru s informací oddělení </w:t>
      </w:r>
      <w:r w:rsidR="006C20EE" w:rsidRPr="00C12C3E">
        <w:t xml:space="preserve">personálního </w:t>
      </w:r>
      <w:r w:rsidRPr="00C12C3E">
        <w:t xml:space="preserve">odboru kancelář ředitele ke způsobu proplácení cestovních náhrad členům výborů a komisí. V písemné podobě bude informace zaslána členům kontrolního výboru elektronicky spolu se zápisem a usnesením z tohoto kontrolního výboru. V případě nejasností k této problematice je možné obracet se na kontaktní osobu uvedenou v písemné informaci.  </w:t>
      </w:r>
    </w:p>
    <w:p w:rsidR="00275021" w:rsidRPr="00C12C3E" w:rsidRDefault="00E26764" w:rsidP="004D0FB9">
      <w:pPr>
        <w:pStyle w:val="Znak2odsazen1text"/>
        <w:numPr>
          <w:ilvl w:val="0"/>
          <w:numId w:val="0"/>
        </w:numPr>
        <w:ind w:left="993"/>
      </w:pPr>
      <w:r w:rsidRPr="00C12C3E">
        <w:t>Tajemnice kontrolního výboru poděkovala členům kontrolního výboru za vyplnění zaslaných dotazníků a upozornila, že při změně údajů,</w:t>
      </w:r>
      <w:r w:rsidR="004D0FB9" w:rsidRPr="00C12C3E">
        <w:t xml:space="preserve"> zejména čísla účtu, je třeba o </w:t>
      </w:r>
      <w:r w:rsidRPr="00C12C3E">
        <w:t>změnách info</w:t>
      </w:r>
      <w:r w:rsidR="002D3B19" w:rsidRPr="00C12C3E">
        <w:t>r</w:t>
      </w:r>
      <w:r w:rsidRPr="00C12C3E">
        <w:t>movat.</w:t>
      </w:r>
    </w:p>
    <w:p w:rsidR="00275021" w:rsidRPr="00C12C3E" w:rsidRDefault="00275021" w:rsidP="004D0FB9">
      <w:pPr>
        <w:pStyle w:val="slo1text"/>
        <w:numPr>
          <w:ilvl w:val="0"/>
          <w:numId w:val="0"/>
        </w:numPr>
        <w:ind w:left="1134" w:hanging="567"/>
        <w:rPr>
          <w:b/>
        </w:rPr>
      </w:pPr>
      <w:r w:rsidRPr="00C12C3E">
        <w:t>5.3</w:t>
      </w:r>
      <w:r w:rsidRPr="00C12C3E">
        <w:rPr>
          <w:b/>
        </w:rPr>
        <w:t xml:space="preserve"> </w:t>
      </w:r>
      <w:r w:rsidRPr="00C12C3E">
        <w:t>Projednání způsobu komunikace</w:t>
      </w:r>
    </w:p>
    <w:p w:rsidR="00993796" w:rsidRPr="00C12C3E" w:rsidRDefault="00993796" w:rsidP="00993796">
      <w:pPr>
        <w:pStyle w:val="slo1text"/>
        <w:numPr>
          <w:ilvl w:val="0"/>
          <w:numId w:val="0"/>
        </w:numPr>
        <w:ind w:left="993"/>
      </w:pPr>
      <w:r w:rsidRPr="00C12C3E">
        <w:t>Předseda kontrolního výboru, s ohledem na zjednodušení komunikace mezi členy kontrolního výboru, předložil návrh na rozeslání kontaktních údajů - email a telefon členů kontrolního výboru, všem členům kontrolního výboru. Členové kontrolního výboru s rozesláním kontaktních údajů souhlasí.</w:t>
      </w:r>
    </w:p>
    <w:p w:rsidR="002606E9" w:rsidRPr="00C12C3E" w:rsidRDefault="002606E9" w:rsidP="00611619">
      <w:pPr>
        <w:pStyle w:val="slo1text"/>
        <w:spacing w:before="360"/>
        <w:rPr>
          <w:b/>
        </w:rPr>
      </w:pPr>
      <w:r w:rsidRPr="00C12C3E">
        <w:rPr>
          <w:b/>
        </w:rPr>
        <w:t>Různé</w:t>
      </w:r>
    </w:p>
    <w:p w:rsidR="00993796" w:rsidRPr="00C12C3E" w:rsidRDefault="004C0E42" w:rsidP="00E44431">
      <w:pPr>
        <w:pStyle w:val="slo1text"/>
        <w:numPr>
          <w:ilvl w:val="0"/>
          <w:numId w:val="0"/>
        </w:numPr>
        <w:ind w:left="567"/>
      </w:pPr>
      <w:r w:rsidRPr="00C12C3E">
        <w:t>Předseda kontrolního výboru požádal členy kontrolního výboru</w:t>
      </w:r>
      <w:r w:rsidR="007E5DA0" w:rsidRPr="00C12C3E">
        <w:t>,</w:t>
      </w:r>
      <w:r w:rsidRPr="00C12C3E">
        <w:t xml:space="preserve"> aby</w:t>
      </w:r>
      <w:r w:rsidR="007E5DA0" w:rsidRPr="00C12C3E">
        <w:t xml:space="preserve"> případné</w:t>
      </w:r>
      <w:r w:rsidRPr="00C12C3E">
        <w:t xml:space="preserve"> p</w:t>
      </w:r>
      <w:r w:rsidR="007E5DA0" w:rsidRPr="00C12C3E">
        <w:t>ožadavky či dotazy</w:t>
      </w:r>
      <w:r w:rsidR="00993796" w:rsidRPr="00C12C3E">
        <w:t xml:space="preserve"> </w:t>
      </w:r>
      <w:r w:rsidRPr="00C12C3E">
        <w:t>zasílali</w:t>
      </w:r>
      <w:r w:rsidR="00993796" w:rsidRPr="00C12C3E">
        <w:t xml:space="preserve"> </w:t>
      </w:r>
      <w:r w:rsidR="007E5DA0" w:rsidRPr="00C12C3E">
        <w:t xml:space="preserve">přímo </w:t>
      </w:r>
      <w:r w:rsidR="00993796" w:rsidRPr="00C12C3E">
        <w:t>předsedovi kontrolního výb</w:t>
      </w:r>
      <w:r w:rsidR="007E5DA0" w:rsidRPr="00C12C3E">
        <w:t>or</w:t>
      </w:r>
      <w:r w:rsidR="00993796" w:rsidRPr="00C12C3E">
        <w:t>u, stejně jako omluvenky z přítomnosti na zasedání kontrolního výboru.</w:t>
      </w:r>
    </w:p>
    <w:p w:rsidR="001D1E60" w:rsidRPr="00C12C3E" w:rsidRDefault="001D1E60" w:rsidP="004D0FB9">
      <w:pPr>
        <w:pStyle w:val="Znak2odsazen1text"/>
        <w:numPr>
          <w:ilvl w:val="0"/>
          <w:numId w:val="0"/>
        </w:numPr>
      </w:pPr>
      <w:r w:rsidRPr="00C12C3E">
        <w:t xml:space="preserve">Předseda kontrolního výboru poděkoval členům kontrolního výboru za účast při </w:t>
      </w:r>
      <w:r w:rsidR="004D0FB9" w:rsidRPr="00C12C3E">
        <w:t xml:space="preserve">jednání </w:t>
      </w:r>
      <w:r w:rsidR="00C5244B" w:rsidRPr="00C12C3E">
        <w:t>výboru a zasedání v</w:t>
      </w:r>
      <w:r w:rsidR="007A1147" w:rsidRPr="00C12C3E">
        <w:t> 16:50</w:t>
      </w:r>
      <w:r w:rsidRPr="00C12C3E">
        <w:t xml:space="preserve"> ukončil. </w:t>
      </w:r>
    </w:p>
    <w:p w:rsidR="001D1E60" w:rsidRPr="00C12C3E" w:rsidRDefault="001D1E60" w:rsidP="004D0FB9">
      <w:pPr>
        <w:pStyle w:val="Znak2odsazen1text"/>
        <w:numPr>
          <w:ilvl w:val="0"/>
          <w:numId w:val="0"/>
        </w:numPr>
      </w:pPr>
      <w:r w:rsidRPr="00C12C3E">
        <w:t xml:space="preserve">Příští zasedání kontrolního výboru se uskuteční </w:t>
      </w:r>
      <w:r w:rsidR="00E44431" w:rsidRPr="00C12C3E">
        <w:rPr>
          <w:b/>
        </w:rPr>
        <w:t>24. 3. 2021</w:t>
      </w:r>
      <w:r w:rsidRPr="00C12C3E">
        <w:t xml:space="preserve"> ve 1</w:t>
      </w:r>
      <w:r w:rsidR="00C5244B" w:rsidRPr="00C12C3E">
        <w:t>4:</w:t>
      </w:r>
      <w:r w:rsidR="003F1779" w:rsidRPr="00C12C3E">
        <w:t>3</w:t>
      </w:r>
      <w:r w:rsidR="00C5244B" w:rsidRPr="00C12C3E">
        <w:t>0 hodin</w:t>
      </w:r>
      <w:r w:rsidR="002D3B19" w:rsidRPr="00C12C3E">
        <w:t>. Podrobnosti budou uvedeny v pozvánce.</w:t>
      </w:r>
    </w:p>
    <w:p w:rsidR="001D1E60" w:rsidRPr="00C12C3E" w:rsidRDefault="001D1E60" w:rsidP="00611619">
      <w:pPr>
        <w:pStyle w:val="Znak2odsazen1text"/>
        <w:numPr>
          <w:ilvl w:val="0"/>
          <w:numId w:val="0"/>
        </w:numPr>
        <w:ind w:left="567"/>
      </w:pPr>
    </w:p>
    <w:p w:rsidR="001D1E60" w:rsidRPr="00C12C3E" w:rsidRDefault="001D1E60" w:rsidP="001D1E60">
      <w:pPr>
        <w:pStyle w:val="Znak2odsazen1text"/>
        <w:numPr>
          <w:ilvl w:val="0"/>
          <w:numId w:val="0"/>
        </w:numPr>
      </w:pPr>
      <w:r w:rsidRPr="00C12C3E">
        <w:t xml:space="preserve">V Olomouci dne </w:t>
      </w:r>
      <w:r w:rsidR="00275021" w:rsidRPr="00C12C3E">
        <w:t>1</w:t>
      </w:r>
      <w:r w:rsidRPr="00C12C3E">
        <w:t>. 2</w:t>
      </w:r>
      <w:r w:rsidR="00275021" w:rsidRPr="00C12C3E">
        <w:t>. 202</w:t>
      </w:r>
      <w:r w:rsidR="00BD40DB" w:rsidRPr="00C12C3E">
        <w:t>1</w:t>
      </w:r>
    </w:p>
    <w:p w:rsidR="001D1E60" w:rsidRPr="00C12C3E" w:rsidRDefault="001D1E60" w:rsidP="001D1E60">
      <w:pPr>
        <w:pStyle w:val="Znak2odsazen1text"/>
        <w:numPr>
          <w:ilvl w:val="0"/>
          <w:numId w:val="0"/>
        </w:numPr>
      </w:pPr>
    </w:p>
    <w:p w:rsidR="001D1E60" w:rsidRPr="00C12C3E" w:rsidRDefault="001D1E60" w:rsidP="001D1E60">
      <w:pPr>
        <w:pStyle w:val="Podpis"/>
        <w:rPr>
          <w:sz w:val="22"/>
          <w:szCs w:val="22"/>
        </w:rPr>
      </w:pPr>
      <w:r w:rsidRPr="00C12C3E">
        <w:rPr>
          <w:sz w:val="22"/>
          <w:szCs w:val="22"/>
        </w:rPr>
        <w:t>…………………………….</w:t>
      </w:r>
    </w:p>
    <w:p w:rsidR="001D1E60" w:rsidRPr="00C12C3E" w:rsidRDefault="002D3B19" w:rsidP="00EE1675">
      <w:pPr>
        <w:pStyle w:val="Podpis"/>
        <w:jc w:val="left"/>
        <w:rPr>
          <w:szCs w:val="24"/>
        </w:rPr>
      </w:pPr>
      <w:r w:rsidRPr="00C12C3E">
        <w:rPr>
          <w:szCs w:val="24"/>
        </w:rPr>
        <w:t xml:space="preserve">        JUDr. Vladimír Lichnovský</w:t>
      </w:r>
    </w:p>
    <w:p w:rsidR="001D1E60" w:rsidRPr="00C12C3E" w:rsidRDefault="001D1E60" w:rsidP="001D1E60">
      <w:pPr>
        <w:pStyle w:val="Podpis"/>
        <w:rPr>
          <w:szCs w:val="24"/>
        </w:rPr>
      </w:pPr>
      <w:r w:rsidRPr="00C12C3E">
        <w:rPr>
          <w:szCs w:val="24"/>
        </w:rPr>
        <w:t>předseda výboru</w:t>
      </w:r>
    </w:p>
    <w:p w:rsidR="001D1E60" w:rsidRPr="00C12C3E" w:rsidRDefault="001D1E60" w:rsidP="001D1E60">
      <w:pPr>
        <w:pStyle w:val="Vborplohy"/>
        <w:spacing w:before="120"/>
        <w:ind w:left="0" w:firstLine="0"/>
        <w:jc w:val="both"/>
        <w:rPr>
          <w:szCs w:val="22"/>
        </w:rPr>
      </w:pPr>
    </w:p>
    <w:p w:rsidR="003207C0" w:rsidRPr="00C12C3E" w:rsidRDefault="001D1E60" w:rsidP="001D1E60">
      <w:pPr>
        <w:pStyle w:val="Vborplohy"/>
        <w:spacing w:before="120"/>
        <w:ind w:left="0" w:firstLine="0"/>
        <w:jc w:val="both"/>
        <w:rPr>
          <w:sz w:val="24"/>
          <w:szCs w:val="24"/>
        </w:rPr>
      </w:pPr>
      <w:r w:rsidRPr="00C12C3E">
        <w:rPr>
          <w:sz w:val="24"/>
          <w:szCs w:val="24"/>
        </w:rPr>
        <w:t xml:space="preserve">Přílohy: </w:t>
      </w:r>
    </w:p>
    <w:p w:rsidR="003207C0" w:rsidRPr="00C12C3E" w:rsidRDefault="003207C0" w:rsidP="001D1E60">
      <w:pPr>
        <w:pStyle w:val="Vborplohy"/>
        <w:spacing w:before="120"/>
        <w:ind w:left="0" w:firstLine="0"/>
        <w:jc w:val="both"/>
        <w:rPr>
          <w:sz w:val="24"/>
          <w:szCs w:val="24"/>
        </w:rPr>
      </w:pPr>
      <w:r w:rsidRPr="00C12C3E">
        <w:rPr>
          <w:sz w:val="24"/>
          <w:szCs w:val="24"/>
        </w:rPr>
        <w:t>Příloha č. 1</w:t>
      </w:r>
    </w:p>
    <w:p w:rsidR="001D1E60" w:rsidRPr="00C12C3E" w:rsidRDefault="003207C0" w:rsidP="002172DB">
      <w:pPr>
        <w:pStyle w:val="Vborplohy"/>
        <w:numPr>
          <w:ilvl w:val="0"/>
          <w:numId w:val="29"/>
        </w:numPr>
        <w:spacing w:before="120"/>
        <w:jc w:val="both"/>
        <w:rPr>
          <w:sz w:val="24"/>
          <w:szCs w:val="24"/>
        </w:rPr>
      </w:pPr>
      <w:r w:rsidRPr="00C12C3E">
        <w:rPr>
          <w:sz w:val="24"/>
          <w:szCs w:val="24"/>
        </w:rPr>
        <w:t>Plán práce Kontrolního výboru Zastupitelstva Olomouckého kraje na</w:t>
      </w:r>
      <w:r w:rsidR="00EE1675" w:rsidRPr="00C12C3E">
        <w:rPr>
          <w:sz w:val="24"/>
          <w:szCs w:val="24"/>
        </w:rPr>
        <w:t xml:space="preserve"> rok 2021</w:t>
      </w:r>
      <w:r w:rsidRPr="00C12C3E">
        <w:rPr>
          <w:sz w:val="24"/>
          <w:szCs w:val="24"/>
        </w:rPr>
        <w:t xml:space="preserve"> </w:t>
      </w:r>
      <w:r w:rsidR="001D1E60" w:rsidRPr="00C12C3E">
        <w:rPr>
          <w:sz w:val="24"/>
          <w:szCs w:val="24"/>
        </w:rPr>
        <w:tab/>
      </w:r>
    </w:p>
    <w:p w:rsidR="003207C0" w:rsidRPr="00C12C3E" w:rsidRDefault="003207C0" w:rsidP="001D1E60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3207C0" w:rsidRPr="00C12C3E" w:rsidRDefault="003207C0" w:rsidP="003207C0">
      <w:pPr>
        <w:spacing w:before="120" w:after="120"/>
        <w:jc w:val="both"/>
        <w:rPr>
          <w:rFonts w:ascii="Arial" w:hAnsi="Arial"/>
          <w:color w:val="000000"/>
        </w:rPr>
      </w:pPr>
      <w:r w:rsidRPr="00C12C3E">
        <w:rPr>
          <w:rFonts w:ascii="Arial" w:hAnsi="Arial"/>
          <w:color w:val="000000"/>
        </w:rPr>
        <w:t xml:space="preserve">Další přílohy: </w:t>
      </w:r>
      <w:r w:rsidRPr="00C12C3E">
        <w:rPr>
          <w:rFonts w:ascii="Arial" w:hAnsi="Arial"/>
          <w:color w:val="000000"/>
        </w:rPr>
        <w:tab/>
      </w:r>
    </w:p>
    <w:p w:rsidR="003207C0" w:rsidRPr="00C12C3E" w:rsidRDefault="003207C0" w:rsidP="003207C0">
      <w:pPr>
        <w:spacing w:before="120" w:after="120"/>
        <w:jc w:val="both"/>
        <w:rPr>
          <w:rFonts w:ascii="Arial" w:hAnsi="Arial"/>
          <w:color w:val="000000"/>
        </w:rPr>
      </w:pPr>
      <w:r w:rsidRPr="00C12C3E">
        <w:rPr>
          <w:rFonts w:ascii="Arial" w:hAnsi="Arial"/>
          <w:color w:val="000000"/>
        </w:rPr>
        <w:t>Prezenční listina</w:t>
      </w:r>
    </w:p>
    <w:p w:rsidR="003207C0" w:rsidRPr="00C12C3E" w:rsidRDefault="003207C0" w:rsidP="003207C0">
      <w:pPr>
        <w:spacing w:before="120" w:after="120"/>
        <w:jc w:val="both"/>
        <w:rPr>
          <w:rFonts w:ascii="Arial" w:hAnsi="Arial"/>
          <w:color w:val="000000"/>
        </w:rPr>
      </w:pPr>
      <w:r w:rsidRPr="00C12C3E">
        <w:rPr>
          <w:rFonts w:ascii="Arial" w:hAnsi="Arial"/>
          <w:color w:val="000000"/>
        </w:rPr>
        <w:t xml:space="preserve">Usnesení kontrolního výboru </w:t>
      </w:r>
    </w:p>
    <w:p w:rsidR="00D924C9" w:rsidRPr="00C12C3E" w:rsidRDefault="00D924C9" w:rsidP="007F26EF">
      <w:pPr>
        <w:pStyle w:val="Znak2odsazen1text"/>
        <w:numPr>
          <w:ilvl w:val="0"/>
          <w:numId w:val="0"/>
        </w:numPr>
      </w:pPr>
    </w:p>
    <w:p w:rsidR="00D924C9" w:rsidRPr="00C12C3E" w:rsidRDefault="00BE1496" w:rsidP="007F26EF">
      <w:pPr>
        <w:pStyle w:val="Znak2odsazen1text"/>
        <w:numPr>
          <w:ilvl w:val="0"/>
          <w:numId w:val="0"/>
        </w:numPr>
      </w:pPr>
      <w:r w:rsidRPr="00C12C3E">
        <w:t>Příloha č. 1</w:t>
      </w:r>
    </w:p>
    <w:p w:rsidR="00BE1496" w:rsidRPr="00C12C3E" w:rsidRDefault="00BE1496" w:rsidP="007F26EF">
      <w:pPr>
        <w:pStyle w:val="Znak2odsazen1text"/>
        <w:numPr>
          <w:ilvl w:val="0"/>
          <w:numId w:val="0"/>
        </w:numPr>
      </w:pPr>
    </w:p>
    <w:p w:rsidR="00BE1496" w:rsidRPr="00C12C3E" w:rsidRDefault="007E5DA0" w:rsidP="00BE1496">
      <w:pPr>
        <w:jc w:val="center"/>
        <w:rPr>
          <w:rFonts w:ascii="Arial" w:hAnsi="Arial" w:cs="Arial"/>
          <w:b/>
          <w:sz w:val="28"/>
          <w:szCs w:val="28"/>
        </w:rPr>
      </w:pPr>
      <w:r w:rsidRPr="00C12C3E">
        <w:rPr>
          <w:rFonts w:ascii="Arial" w:hAnsi="Arial" w:cs="Arial"/>
          <w:b/>
          <w:sz w:val="28"/>
          <w:szCs w:val="28"/>
        </w:rPr>
        <w:t>Plán</w:t>
      </w:r>
      <w:r w:rsidR="00BE1496" w:rsidRPr="00C12C3E">
        <w:rPr>
          <w:rFonts w:ascii="Arial" w:hAnsi="Arial" w:cs="Arial"/>
          <w:b/>
          <w:sz w:val="28"/>
          <w:szCs w:val="28"/>
        </w:rPr>
        <w:t xml:space="preserve"> práce Kontrolního výboru Zastupitelst</w:t>
      </w:r>
      <w:r w:rsidR="00C12C3E">
        <w:rPr>
          <w:rFonts w:ascii="Arial" w:hAnsi="Arial" w:cs="Arial"/>
          <w:b/>
          <w:sz w:val="28"/>
          <w:szCs w:val="28"/>
        </w:rPr>
        <w:t>va Olomouckého kraje na </w:t>
      </w:r>
      <w:r w:rsidR="005623BF" w:rsidRPr="00C12C3E">
        <w:rPr>
          <w:rFonts w:ascii="Arial" w:hAnsi="Arial" w:cs="Arial"/>
          <w:b/>
          <w:sz w:val="28"/>
          <w:szCs w:val="28"/>
        </w:rPr>
        <w:t>rok 2021</w:t>
      </w:r>
    </w:p>
    <w:p w:rsidR="00BE1496" w:rsidRPr="00C12C3E" w:rsidRDefault="00BE1496" w:rsidP="00BE1496">
      <w:pPr>
        <w:jc w:val="both"/>
        <w:rPr>
          <w:rFonts w:ascii="Arial" w:hAnsi="Arial" w:cs="Arial"/>
          <w:b/>
        </w:rPr>
      </w:pPr>
    </w:p>
    <w:p w:rsidR="00BE1496" w:rsidRPr="00C12C3E" w:rsidRDefault="00BE1496" w:rsidP="00BE1496">
      <w:pPr>
        <w:jc w:val="both"/>
        <w:rPr>
          <w:rFonts w:ascii="Arial" w:hAnsi="Arial" w:cs="Arial"/>
        </w:rPr>
      </w:pPr>
      <w:r w:rsidRPr="00C12C3E">
        <w:rPr>
          <w:rFonts w:ascii="Arial" w:hAnsi="Arial" w:cs="Arial"/>
        </w:rPr>
        <w:t xml:space="preserve">Kontrolní výbor se bude scházet a vyvíjet činnost v souladu s platným </w:t>
      </w:r>
      <w:r w:rsidR="005B7061" w:rsidRPr="00C12C3E">
        <w:rPr>
          <w:rFonts w:ascii="Arial" w:hAnsi="Arial" w:cs="Arial"/>
        </w:rPr>
        <w:t>J</w:t>
      </w:r>
      <w:r w:rsidRPr="00C12C3E">
        <w:rPr>
          <w:rFonts w:ascii="Arial" w:hAnsi="Arial" w:cs="Arial"/>
        </w:rPr>
        <w:t xml:space="preserve">ednacím řádem výborů Zastupitelstva Olomouckého kraje </w:t>
      </w:r>
      <w:r w:rsidR="004031CB" w:rsidRPr="00C12C3E">
        <w:rPr>
          <w:rFonts w:ascii="Arial" w:hAnsi="Arial" w:cs="Arial"/>
        </w:rPr>
        <w:t>a</w:t>
      </w:r>
      <w:r w:rsidR="007E5DA0" w:rsidRPr="00C12C3E">
        <w:rPr>
          <w:rFonts w:ascii="Arial" w:hAnsi="Arial" w:cs="Arial"/>
        </w:rPr>
        <w:t xml:space="preserve"> ustanovením</w:t>
      </w:r>
      <w:r w:rsidR="004031CB" w:rsidRPr="00C12C3E">
        <w:rPr>
          <w:rFonts w:ascii="Arial" w:hAnsi="Arial" w:cs="Arial"/>
        </w:rPr>
        <w:t xml:space="preserve"> </w:t>
      </w:r>
      <w:r w:rsidR="005B7061" w:rsidRPr="00C12C3E">
        <w:rPr>
          <w:rFonts w:ascii="Arial" w:hAnsi="Arial" w:cs="Arial"/>
        </w:rPr>
        <w:t>§ 78 odst. 5 zákona č. 129/2000 Sb., o krajích (kraj</w:t>
      </w:r>
      <w:r w:rsidR="007E5DA0" w:rsidRPr="00C12C3E">
        <w:rPr>
          <w:rFonts w:ascii="Arial" w:hAnsi="Arial" w:cs="Arial"/>
        </w:rPr>
        <w:t>ské zřízení), ve znění pozdějších</w:t>
      </w:r>
      <w:r w:rsidR="005B7061" w:rsidRPr="00C12C3E">
        <w:rPr>
          <w:rFonts w:ascii="Arial" w:hAnsi="Arial" w:cs="Arial"/>
        </w:rPr>
        <w:t xml:space="preserve"> předpisů.</w:t>
      </w:r>
    </w:p>
    <w:p w:rsidR="00BE1496" w:rsidRPr="00C12C3E" w:rsidRDefault="00BE1496" w:rsidP="00BE1496">
      <w:pPr>
        <w:jc w:val="both"/>
        <w:rPr>
          <w:rFonts w:ascii="Arial" w:hAnsi="Arial" w:cs="Arial"/>
        </w:rPr>
      </w:pPr>
    </w:p>
    <w:p w:rsidR="00BE1496" w:rsidRPr="00C12C3E" w:rsidRDefault="00BE1496" w:rsidP="00BE1496">
      <w:pPr>
        <w:jc w:val="both"/>
        <w:rPr>
          <w:rFonts w:ascii="Arial" w:hAnsi="Arial" w:cs="Arial"/>
        </w:rPr>
      </w:pPr>
      <w:r w:rsidRPr="00C12C3E">
        <w:rPr>
          <w:rFonts w:ascii="Arial" w:hAnsi="Arial" w:cs="Arial"/>
        </w:rPr>
        <w:t xml:space="preserve">Základní úkoly </w:t>
      </w:r>
      <w:r w:rsidR="005B7061" w:rsidRPr="00C12C3E">
        <w:rPr>
          <w:rFonts w:ascii="Arial" w:hAnsi="Arial" w:cs="Arial"/>
        </w:rPr>
        <w:t>kontrolního výboru</w:t>
      </w:r>
      <w:r w:rsidR="00D37393" w:rsidRPr="00C12C3E">
        <w:rPr>
          <w:rFonts w:ascii="Arial" w:hAnsi="Arial" w:cs="Arial"/>
        </w:rPr>
        <w:t xml:space="preserve"> stanoví</w:t>
      </w:r>
      <w:r w:rsidRPr="00C12C3E">
        <w:rPr>
          <w:rFonts w:ascii="Arial" w:hAnsi="Arial" w:cs="Arial"/>
        </w:rPr>
        <w:t xml:space="preserve"> </w:t>
      </w:r>
      <w:r w:rsidR="005B7061" w:rsidRPr="00C12C3E">
        <w:rPr>
          <w:rFonts w:ascii="Arial" w:hAnsi="Arial" w:cs="Arial"/>
        </w:rPr>
        <w:t>z</w:t>
      </w:r>
      <w:r w:rsidRPr="00C12C3E">
        <w:rPr>
          <w:rFonts w:ascii="Arial" w:hAnsi="Arial" w:cs="Arial"/>
        </w:rPr>
        <w:t>ákon o krajích v</w:t>
      </w:r>
      <w:r w:rsidR="007E5DA0" w:rsidRPr="00C12C3E">
        <w:rPr>
          <w:rFonts w:ascii="Arial" w:hAnsi="Arial" w:cs="Arial"/>
        </w:rPr>
        <w:t xml:space="preserve"> ustanovení</w:t>
      </w:r>
      <w:r w:rsidRPr="00C12C3E">
        <w:rPr>
          <w:rFonts w:ascii="Arial" w:hAnsi="Arial" w:cs="Arial"/>
        </w:rPr>
        <w:t xml:space="preserve"> </w:t>
      </w:r>
      <w:r w:rsidR="004031CB" w:rsidRPr="00C12C3E">
        <w:rPr>
          <w:rFonts w:ascii="Arial" w:hAnsi="Arial" w:cs="Arial"/>
        </w:rPr>
        <w:t>§</w:t>
      </w:r>
      <w:r w:rsidR="005B7061" w:rsidRPr="00C12C3E">
        <w:rPr>
          <w:rFonts w:ascii="Arial" w:hAnsi="Arial" w:cs="Arial"/>
        </w:rPr>
        <w:t xml:space="preserve"> </w:t>
      </w:r>
      <w:r w:rsidR="004031CB" w:rsidRPr="00C12C3E">
        <w:rPr>
          <w:rFonts w:ascii="Arial" w:hAnsi="Arial" w:cs="Arial"/>
        </w:rPr>
        <w:t>78</w:t>
      </w:r>
      <w:r w:rsidR="00EE1675" w:rsidRPr="00C12C3E">
        <w:rPr>
          <w:rFonts w:ascii="Arial" w:hAnsi="Arial" w:cs="Arial"/>
        </w:rPr>
        <w:t xml:space="preserve"> odst.</w:t>
      </w:r>
      <w:r w:rsidRPr="00C12C3E">
        <w:rPr>
          <w:rFonts w:ascii="Arial" w:hAnsi="Arial" w:cs="Arial"/>
        </w:rPr>
        <w:t xml:space="preserve"> 5:</w:t>
      </w:r>
    </w:p>
    <w:p w:rsidR="00BE1496" w:rsidRPr="00C12C3E" w:rsidRDefault="00BE1496" w:rsidP="00BE1496">
      <w:pPr>
        <w:pStyle w:val="Odstavecseseznamem"/>
        <w:numPr>
          <w:ilvl w:val="0"/>
          <w:numId w:val="32"/>
        </w:numPr>
        <w:spacing w:before="120"/>
        <w:contextualSpacing/>
        <w:jc w:val="both"/>
        <w:rPr>
          <w:rFonts w:ascii="Arial" w:hAnsi="Arial" w:cs="Arial"/>
        </w:rPr>
      </w:pPr>
      <w:r w:rsidRPr="00C12C3E">
        <w:rPr>
          <w:rFonts w:ascii="Arial" w:hAnsi="Arial" w:cs="Arial"/>
        </w:rPr>
        <w:t>kontroluje plnění usnesení zastupitelstva a rady,</w:t>
      </w:r>
    </w:p>
    <w:p w:rsidR="00BE1496" w:rsidRPr="00C12C3E" w:rsidRDefault="00BE1496" w:rsidP="00BE1496">
      <w:pPr>
        <w:pStyle w:val="Odstavecseseznamem"/>
        <w:numPr>
          <w:ilvl w:val="0"/>
          <w:numId w:val="32"/>
        </w:numPr>
        <w:spacing w:before="120"/>
        <w:contextualSpacing/>
        <w:jc w:val="both"/>
        <w:rPr>
          <w:rFonts w:ascii="Arial" w:hAnsi="Arial" w:cs="Arial"/>
        </w:rPr>
      </w:pPr>
      <w:r w:rsidRPr="00C12C3E">
        <w:rPr>
          <w:rFonts w:ascii="Arial" w:hAnsi="Arial" w:cs="Arial"/>
        </w:rPr>
        <w:t>kontroluje dodržování právních předpisů ostatn</w:t>
      </w:r>
      <w:r w:rsidR="00BD40DB" w:rsidRPr="00C12C3E">
        <w:rPr>
          <w:rFonts w:ascii="Arial" w:hAnsi="Arial" w:cs="Arial"/>
        </w:rPr>
        <w:t>ími výbory a krajským úřadem na </w:t>
      </w:r>
      <w:r w:rsidRPr="00C12C3E">
        <w:rPr>
          <w:rFonts w:ascii="Arial" w:hAnsi="Arial" w:cs="Arial"/>
        </w:rPr>
        <w:t>úseku samostatné působnosti,</w:t>
      </w:r>
    </w:p>
    <w:p w:rsidR="00BE1496" w:rsidRPr="00C12C3E" w:rsidRDefault="00BE1496" w:rsidP="00BE1496">
      <w:pPr>
        <w:pStyle w:val="Odstavecseseznamem"/>
        <w:numPr>
          <w:ilvl w:val="0"/>
          <w:numId w:val="32"/>
        </w:numPr>
        <w:spacing w:before="120"/>
        <w:contextualSpacing/>
        <w:jc w:val="both"/>
        <w:rPr>
          <w:rFonts w:ascii="Arial" w:hAnsi="Arial" w:cs="Arial"/>
        </w:rPr>
      </w:pPr>
      <w:r w:rsidRPr="00C12C3E">
        <w:rPr>
          <w:rFonts w:ascii="Arial" w:hAnsi="Arial" w:cs="Arial"/>
        </w:rPr>
        <w:t xml:space="preserve">  plní další kontrolní úkoly, kterými jej pověří zastupitelstvo.</w:t>
      </w:r>
    </w:p>
    <w:p w:rsidR="00BE1496" w:rsidRPr="00C12C3E" w:rsidRDefault="00BE1496" w:rsidP="00BE1496">
      <w:pPr>
        <w:spacing w:before="120"/>
        <w:jc w:val="both"/>
        <w:rPr>
          <w:rFonts w:ascii="Arial" w:hAnsi="Arial" w:cs="Arial"/>
        </w:rPr>
      </w:pPr>
    </w:p>
    <w:p w:rsidR="00BE1496" w:rsidRPr="00C12C3E" w:rsidRDefault="005623BF" w:rsidP="005623BF">
      <w:pPr>
        <w:spacing w:after="120"/>
        <w:jc w:val="both"/>
        <w:rPr>
          <w:rFonts w:ascii="Arial" w:hAnsi="Arial" w:cs="Arial"/>
          <w:b/>
        </w:rPr>
      </w:pPr>
      <w:r w:rsidRPr="00C12C3E">
        <w:rPr>
          <w:rFonts w:ascii="Arial" w:hAnsi="Arial" w:cs="Arial"/>
          <w:b/>
        </w:rPr>
        <w:t>V roce 2021</w:t>
      </w:r>
      <w:r w:rsidR="00BE1496" w:rsidRPr="00C12C3E">
        <w:rPr>
          <w:rFonts w:ascii="Arial" w:hAnsi="Arial" w:cs="Arial"/>
          <w:b/>
        </w:rPr>
        <w:t xml:space="preserve"> se bude </w:t>
      </w:r>
      <w:r w:rsidR="005B7061" w:rsidRPr="00C12C3E">
        <w:rPr>
          <w:rFonts w:ascii="Arial" w:hAnsi="Arial" w:cs="Arial"/>
          <w:b/>
        </w:rPr>
        <w:t>k</w:t>
      </w:r>
      <w:r w:rsidR="00BE1496" w:rsidRPr="00C12C3E">
        <w:rPr>
          <w:rFonts w:ascii="Arial" w:hAnsi="Arial" w:cs="Arial"/>
          <w:b/>
        </w:rPr>
        <w:t xml:space="preserve">ontrolní výbor zabývat </w:t>
      </w:r>
      <w:r w:rsidR="002D3B19" w:rsidRPr="00C12C3E">
        <w:rPr>
          <w:rFonts w:ascii="Arial" w:hAnsi="Arial" w:cs="Arial"/>
          <w:b/>
        </w:rPr>
        <w:t>zejména</w:t>
      </w:r>
      <w:r w:rsidR="00BE1496" w:rsidRPr="00C12C3E">
        <w:rPr>
          <w:rFonts w:ascii="Arial" w:hAnsi="Arial" w:cs="Arial"/>
          <w:b/>
        </w:rPr>
        <w:t xml:space="preserve"> těmito otázkami:</w:t>
      </w:r>
    </w:p>
    <w:p w:rsidR="005B7061" w:rsidRPr="00C12C3E" w:rsidRDefault="005B7061" w:rsidP="005B7061">
      <w:pPr>
        <w:pStyle w:val="Odstavecseseznamem"/>
        <w:numPr>
          <w:ilvl w:val="0"/>
          <w:numId w:val="31"/>
        </w:numPr>
        <w:contextualSpacing/>
        <w:jc w:val="both"/>
        <w:rPr>
          <w:rFonts w:ascii="Arial" w:hAnsi="Arial" w:cs="Arial"/>
        </w:rPr>
      </w:pPr>
      <w:r w:rsidRPr="00C12C3E">
        <w:rPr>
          <w:rFonts w:ascii="Arial" w:hAnsi="Arial" w:cs="Arial"/>
        </w:rPr>
        <w:t>ko</w:t>
      </w:r>
      <w:r w:rsidR="007E5DA0" w:rsidRPr="00C12C3E">
        <w:rPr>
          <w:rFonts w:ascii="Arial" w:hAnsi="Arial" w:cs="Arial"/>
        </w:rPr>
        <w:t>ntrola dotačních programů a titulů</w:t>
      </w:r>
      <w:r w:rsidRPr="00C12C3E">
        <w:rPr>
          <w:rFonts w:ascii="Arial" w:hAnsi="Arial" w:cs="Arial"/>
        </w:rPr>
        <w:t xml:space="preserve"> </w:t>
      </w:r>
    </w:p>
    <w:p w:rsidR="00847849" w:rsidRPr="00C12C3E" w:rsidRDefault="00847849" w:rsidP="00847849">
      <w:pPr>
        <w:pStyle w:val="Odstavecseseznamem"/>
        <w:numPr>
          <w:ilvl w:val="0"/>
          <w:numId w:val="31"/>
        </w:numPr>
        <w:contextualSpacing/>
        <w:jc w:val="both"/>
        <w:rPr>
          <w:rFonts w:ascii="Arial" w:hAnsi="Arial" w:cs="Arial"/>
        </w:rPr>
      </w:pPr>
      <w:r w:rsidRPr="00C12C3E">
        <w:rPr>
          <w:rFonts w:ascii="Arial" w:hAnsi="Arial" w:cs="Arial"/>
        </w:rPr>
        <w:t xml:space="preserve">kontrola </w:t>
      </w:r>
      <w:r w:rsidR="007E5DA0" w:rsidRPr="00C12C3E">
        <w:rPr>
          <w:rFonts w:ascii="Arial" w:hAnsi="Arial" w:cs="Arial"/>
        </w:rPr>
        <w:t>individuálních dotací, darů a návratných finančních výpomocí</w:t>
      </w:r>
    </w:p>
    <w:p w:rsidR="00D37393" w:rsidRPr="00C12C3E" w:rsidRDefault="00D37393" w:rsidP="00847849">
      <w:pPr>
        <w:pStyle w:val="Odstavecseseznamem"/>
        <w:numPr>
          <w:ilvl w:val="0"/>
          <w:numId w:val="31"/>
        </w:numPr>
        <w:contextualSpacing/>
        <w:jc w:val="both"/>
        <w:rPr>
          <w:rFonts w:ascii="Arial" w:hAnsi="Arial" w:cs="Arial"/>
        </w:rPr>
      </w:pPr>
      <w:r w:rsidRPr="00C12C3E">
        <w:rPr>
          <w:rFonts w:ascii="Arial" w:hAnsi="Arial" w:cs="Arial"/>
        </w:rPr>
        <w:t>kontrola veřejných zakázek</w:t>
      </w:r>
    </w:p>
    <w:p w:rsidR="00BE1496" w:rsidRPr="00C12C3E" w:rsidRDefault="00BE1496" w:rsidP="00847849">
      <w:pPr>
        <w:pStyle w:val="Odstavecseseznamem"/>
        <w:numPr>
          <w:ilvl w:val="0"/>
          <w:numId w:val="31"/>
        </w:numPr>
        <w:ind w:left="567" w:hanging="207"/>
        <w:contextualSpacing/>
        <w:jc w:val="both"/>
        <w:rPr>
          <w:rFonts w:ascii="Arial" w:hAnsi="Arial" w:cs="Arial"/>
        </w:rPr>
      </w:pPr>
      <w:r w:rsidRPr="00C12C3E">
        <w:rPr>
          <w:rFonts w:ascii="Arial" w:hAnsi="Arial" w:cs="Arial"/>
        </w:rPr>
        <w:t xml:space="preserve">informace o stížnostech zaslaných </w:t>
      </w:r>
      <w:r w:rsidR="00847849" w:rsidRPr="00C12C3E">
        <w:rPr>
          <w:rFonts w:ascii="Arial" w:hAnsi="Arial" w:cs="Arial"/>
        </w:rPr>
        <w:t>Krajskému úřadu</w:t>
      </w:r>
      <w:r w:rsidRPr="00C12C3E">
        <w:rPr>
          <w:rFonts w:ascii="Arial" w:hAnsi="Arial" w:cs="Arial"/>
        </w:rPr>
        <w:t xml:space="preserve"> Olomouckého kraje a vyřizování stížností zaslaných </w:t>
      </w:r>
      <w:r w:rsidR="00847849" w:rsidRPr="00C12C3E">
        <w:rPr>
          <w:rFonts w:ascii="Arial" w:hAnsi="Arial" w:cs="Arial"/>
        </w:rPr>
        <w:t>kontrolnímu výboru</w:t>
      </w:r>
    </w:p>
    <w:p w:rsidR="00BE1496" w:rsidRPr="00C12C3E" w:rsidRDefault="00BE1496" w:rsidP="00BE1496">
      <w:pPr>
        <w:pStyle w:val="Odstavecseseznamem"/>
        <w:numPr>
          <w:ilvl w:val="0"/>
          <w:numId w:val="31"/>
        </w:numPr>
        <w:contextualSpacing/>
        <w:jc w:val="both"/>
        <w:rPr>
          <w:rFonts w:ascii="Arial" w:hAnsi="Arial" w:cs="Arial"/>
        </w:rPr>
      </w:pPr>
      <w:r w:rsidRPr="00C12C3E">
        <w:rPr>
          <w:rFonts w:ascii="Arial" w:hAnsi="Arial" w:cs="Arial"/>
        </w:rPr>
        <w:t>petice občanů a způsob jejich vyřizování</w:t>
      </w:r>
    </w:p>
    <w:p w:rsidR="00847849" w:rsidRPr="00C12C3E" w:rsidRDefault="00847849" w:rsidP="00847849">
      <w:pPr>
        <w:pStyle w:val="Odstavecseseznamem"/>
        <w:numPr>
          <w:ilvl w:val="0"/>
          <w:numId w:val="31"/>
        </w:numPr>
        <w:ind w:left="567" w:hanging="207"/>
        <w:contextualSpacing/>
        <w:jc w:val="both"/>
        <w:rPr>
          <w:rFonts w:ascii="Arial" w:hAnsi="Arial" w:cs="Arial"/>
        </w:rPr>
      </w:pPr>
      <w:r w:rsidRPr="00C12C3E">
        <w:rPr>
          <w:rFonts w:ascii="Arial" w:hAnsi="Arial" w:cs="Arial"/>
        </w:rPr>
        <w:t>vyřizování žádostí o poskytování informací podle zákona č. 106/1999 Sb., o svobodném přístupu k informacím</w:t>
      </w:r>
    </w:p>
    <w:p w:rsidR="00BE1496" w:rsidRPr="00BE1496" w:rsidRDefault="00BE1496" w:rsidP="007F26EF">
      <w:pPr>
        <w:pStyle w:val="Znak2odsazen1text"/>
        <w:numPr>
          <w:ilvl w:val="0"/>
          <w:numId w:val="0"/>
        </w:numPr>
        <w:rPr>
          <w:rFonts w:cs="Arial"/>
        </w:rPr>
      </w:pPr>
    </w:p>
    <w:p w:rsidR="00415AE4" w:rsidRDefault="00415AE4" w:rsidP="002606E9">
      <w:pPr>
        <w:pStyle w:val="Vborplohy"/>
      </w:pPr>
    </w:p>
    <w:sectPr w:rsidR="00415AE4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C31" w:rsidRDefault="00622C31">
      <w:r>
        <w:separator/>
      </w:r>
    </w:p>
  </w:endnote>
  <w:endnote w:type="continuationSeparator" w:id="0">
    <w:p w:rsidR="00622C31" w:rsidRDefault="0062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984" w:rsidRPr="00FD67F2" w:rsidRDefault="00A35984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6059A2">
      <w:rPr>
        <w:rFonts w:ascii="Arial" w:hAnsi="Arial" w:cs="Arial"/>
        <w:i/>
        <w:noProof/>
        <w:sz w:val="20"/>
        <w:szCs w:val="20"/>
      </w:rPr>
      <w:t>2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6059A2">
      <w:rPr>
        <w:rFonts w:ascii="Arial" w:hAnsi="Arial" w:cs="Arial"/>
        <w:i/>
        <w:noProof/>
        <w:sz w:val="20"/>
        <w:szCs w:val="20"/>
      </w:rPr>
      <w:t>7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C31" w:rsidRDefault="00622C31">
      <w:r>
        <w:separator/>
      </w:r>
    </w:p>
  </w:footnote>
  <w:footnote w:type="continuationSeparator" w:id="0">
    <w:p w:rsidR="00622C31" w:rsidRDefault="00622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23E02"/>
    <w:multiLevelType w:val="multilevel"/>
    <w:tmpl w:val="445C00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2772E8"/>
    <w:multiLevelType w:val="multilevel"/>
    <w:tmpl w:val="102821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40381A"/>
    <w:multiLevelType w:val="hybridMultilevel"/>
    <w:tmpl w:val="DF9E3E40"/>
    <w:lvl w:ilvl="0" w:tplc="0E9CB92A">
      <w:start w:val="1"/>
      <w:numFmt w:val="lowerLetter"/>
      <w:lvlText w:val="%1)"/>
      <w:lvlJc w:val="left"/>
      <w:pPr>
        <w:ind w:left="1287" w:hanging="360"/>
      </w:pPr>
      <w:rPr>
        <w:rFonts w:ascii="Arial" w:hAnsi="Arial" w:cs="Times New Roman" w:hint="default"/>
        <w:b w:val="0"/>
        <w:i w:val="0"/>
        <w:color w:val="auto"/>
        <w:sz w:val="24"/>
        <w:szCs w:val="22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B5D7D"/>
    <w:multiLevelType w:val="hybridMultilevel"/>
    <w:tmpl w:val="DF9E3E40"/>
    <w:lvl w:ilvl="0" w:tplc="0E9CB92A">
      <w:start w:val="1"/>
      <w:numFmt w:val="lowerLetter"/>
      <w:lvlText w:val="%1)"/>
      <w:lvlJc w:val="left"/>
      <w:pPr>
        <w:ind w:left="1287" w:hanging="360"/>
      </w:pPr>
      <w:rPr>
        <w:rFonts w:ascii="Arial" w:hAnsi="Arial" w:cs="Times New Roman" w:hint="default"/>
        <w:b w:val="0"/>
        <w:i w:val="0"/>
        <w:color w:val="auto"/>
        <w:sz w:val="24"/>
        <w:szCs w:val="22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F6783"/>
    <w:multiLevelType w:val="hybridMultilevel"/>
    <w:tmpl w:val="D4CAC2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0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E7F32"/>
    <w:multiLevelType w:val="hybridMultilevel"/>
    <w:tmpl w:val="D38ADF78"/>
    <w:lvl w:ilvl="0" w:tplc="EEF2461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61014D"/>
    <w:multiLevelType w:val="hybridMultilevel"/>
    <w:tmpl w:val="244E1FB6"/>
    <w:lvl w:ilvl="0" w:tplc="0A4C5E9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58F41C8"/>
    <w:multiLevelType w:val="hybridMultilevel"/>
    <w:tmpl w:val="B518FAA0"/>
    <w:lvl w:ilvl="0" w:tplc="5240B984">
      <w:start w:val="6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420B2A"/>
    <w:multiLevelType w:val="hybridMultilevel"/>
    <w:tmpl w:val="2BBC2FFA"/>
    <w:lvl w:ilvl="0" w:tplc="03D2FD9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291E37"/>
    <w:multiLevelType w:val="hybridMultilevel"/>
    <w:tmpl w:val="CA8A9C6A"/>
    <w:lvl w:ilvl="0" w:tplc="04050011">
      <w:start w:val="1"/>
      <w:numFmt w:val="decimal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BD3350"/>
    <w:multiLevelType w:val="hybridMultilevel"/>
    <w:tmpl w:val="6DF00A3C"/>
    <w:lvl w:ilvl="0" w:tplc="5240B98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34"/>
  </w:num>
  <w:num w:numId="4">
    <w:abstractNumId w:val="15"/>
  </w:num>
  <w:num w:numId="5">
    <w:abstractNumId w:val="9"/>
  </w:num>
  <w:num w:numId="6">
    <w:abstractNumId w:val="27"/>
  </w:num>
  <w:num w:numId="7">
    <w:abstractNumId w:val="4"/>
  </w:num>
  <w:num w:numId="8">
    <w:abstractNumId w:val="14"/>
  </w:num>
  <w:num w:numId="9">
    <w:abstractNumId w:val="24"/>
  </w:num>
  <w:num w:numId="10">
    <w:abstractNumId w:val="2"/>
  </w:num>
  <w:num w:numId="11">
    <w:abstractNumId w:val="26"/>
  </w:num>
  <w:num w:numId="12">
    <w:abstractNumId w:val="31"/>
  </w:num>
  <w:num w:numId="13">
    <w:abstractNumId w:val="25"/>
  </w:num>
  <w:num w:numId="14">
    <w:abstractNumId w:val="28"/>
  </w:num>
  <w:num w:numId="15">
    <w:abstractNumId w:val="7"/>
  </w:num>
  <w:num w:numId="16">
    <w:abstractNumId w:val="16"/>
  </w:num>
  <w:num w:numId="17">
    <w:abstractNumId w:val="20"/>
  </w:num>
  <w:num w:numId="18">
    <w:abstractNumId w:val="19"/>
  </w:num>
  <w:num w:numId="19">
    <w:abstractNumId w:val="13"/>
  </w:num>
  <w:num w:numId="20">
    <w:abstractNumId w:val="3"/>
  </w:num>
  <w:num w:numId="21">
    <w:abstractNumId w:val="23"/>
  </w:num>
  <w:num w:numId="22">
    <w:abstractNumId w:val="0"/>
  </w:num>
  <w:num w:numId="23">
    <w:abstractNumId w:val="5"/>
  </w:num>
  <w:num w:numId="24">
    <w:abstractNumId w:val="17"/>
  </w:num>
  <w:num w:numId="25">
    <w:abstractNumId w:val="11"/>
  </w:num>
  <w:num w:numId="26">
    <w:abstractNumId w:val="8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35"/>
  </w:num>
  <w:num w:numId="30">
    <w:abstractNumId w:val="18"/>
  </w:num>
  <w:num w:numId="31">
    <w:abstractNumId w:val="32"/>
  </w:num>
  <w:num w:numId="32">
    <w:abstractNumId w:val="22"/>
  </w:num>
  <w:num w:numId="33">
    <w:abstractNumId w:val="20"/>
  </w:num>
  <w:num w:numId="34">
    <w:abstractNumId w:val="20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20"/>
  </w:num>
  <w:num w:numId="38">
    <w:abstractNumId w:val="6"/>
  </w:num>
  <w:num w:numId="39">
    <w:abstractNumId w:val="20"/>
  </w:num>
  <w:num w:numId="40">
    <w:abstractNumId w:val="20"/>
  </w:num>
  <w:num w:numId="41">
    <w:abstractNumId w:val="20"/>
  </w:num>
  <w:num w:numId="42">
    <w:abstractNumId w:val="33"/>
  </w:num>
  <w:num w:numId="43">
    <w:abstractNumId w:val="29"/>
  </w:num>
  <w:num w:numId="44">
    <w:abstractNumId w:val="20"/>
  </w:num>
  <w:num w:numId="45">
    <w:abstractNumId w:val="10"/>
  </w:num>
  <w:num w:numId="46">
    <w:abstractNumId w:val="3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D37"/>
    <w:rsid w:val="00054AB0"/>
    <w:rsid w:val="00065090"/>
    <w:rsid w:val="000A1ACE"/>
    <w:rsid w:val="000A2BA2"/>
    <w:rsid w:val="000A5671"/>
    <w:rsid w:val="000C2AAE"/>
    <w:rsid w:val="000C2D8B"/>
    <w:rsid w:val="000E770C"/>
    <w:rsid w:val="001024C9"/>
    <w:rsid w:val="0012009C"/>
    <w:rsid w:val="00120769"/>
    <w:rsid w:val="001266C5"/>
    <w:rsid w:val="001321C5"/>
    <w:rsid w:val="00142323"/>
    <w:rsid w:val="00147854"/>
    <w:rsid w:val="00154FCA"/>
    <w:rsid w:val="00161D08"/>
    <w:rsid w:val="00165408"/>
    <w:rsid w:val="00171C8D"/>
    <w:rsid w:val="00184C99"/>
    <w:rsid w:val="001C18B4"/>
    <w:rsid w:val="001C334D"/>
    <w:rsid w:val="001D1E60"/>
    <w:rsid w:val="001D2A25"/>
    <w:rsid w:val="001D70C6"/>
    <w:rsid w:val="001E58CE"/>
    <w:rsid w:val="001F6C13"/>
    <w:rsid w:val="001F6C25"/>
    <w:rsid w:val="00202431"/>
    <w:rsid w:val="00214534"/>
    <w:rsid w:val="002172DB"/>
    <w:rsid w:val="002606E9"/>
    <w:rsid w:val="00275021"/>
    <w:rsid w:val="002855C2"/>
    <w:rsid w:val="002A29F4"/>
    <w:rsid w:val="002B123C"/>
    <w:rsid w:val="002B75EE"/>
    <w:rsid w:val="002D101E"/>
    <w:rsid w:val="002D3B19"/>
    <w:rsid w:val="002D5DC5"/>
    <w:rsid w:val="002E02F0"/>
    <w:rsid w:val="002F1BFB"/>
    <w:rsid w:val="003012A6"/>
    <w:rsid w:val="003207C0"/>
    <w:rsid w:val="00330126"/>
    <w:rsid w:val="003B173C"/>
    <w:rsid w:val="003B38E4"/>
    <w:rsid w:val="003C3941"/>
    <w:rsid w:val="003C3B70"/>
    <w:rsid w:val="003D34A9"/>
    <w:rsid w:val="003E44B3"/>
    <w:rsid w:val="003F1779"/>
    <w:rsid w:val="003F7E01"/>
    <w:rsid w:val="004031CB"/>
    <w:rsid w:val="0041351D"/>
    <w:rsid w:val="00415AE4"/>
    <w:rsid w:val="00417303"/>
    <w:rsid w:val="00430621"/>
    <w:rsid w:val="00435240"/>
    <w:rsid w:val="00444C1A"/>
    <w:rsid w:val="00457712"/>
    <w:rsid w:val="00466B08"/>
    <w:rsid w:val="00466F1C"/>
    <w:rsid w:val="00471311"/>
    <w:rsid w:val="00476894"/>
    <w:rsid w:val="00485B96"/>
    <w:rsid w:val="004A3A1B"/>
    <w:rsid w:val="004A5C56"/>
    <w:rsid w:val="004A624F"/>
    <w:rsid w:val="004A64FC"/>
    <w:rsid w:val="004B6A2E"/>
    <w:rsid w:val="004C0E42"/>
    <w:rsid w:val="004C2353"/>
    <w:rsid w:val="004C5A89"/>
    <w:rsid w:val="004D0FB9"/>
    <w:rsid w:val="004E67EE"/>
    <w:rsid w:val="004F08FE"/>
    <w:rsid w:val="004F306D"/>
    <w:rsid w:val="005134B0"/>
    <w:rsid w:val="00526B0B"/>
    <w:rsid w:val="005623BF"/>
    <w:rsid w:val="00566C71"/>
    <w:rsid w:val="00570A37"/>
    <w:rsid w:val="005758F0"/>
    <w:rsid w:val="00581B29"/>
    <w:rsid w:val="00582C66"/>
    <w:rsid w:val="00585FFC"/>
    <w:rsid w:val="005863B1"/>
    <w:rsid w:val="005B7061"/>
    <w:rsid w:val="005B7A55"/>
    <w:rsid w:val="005E38E0"/>
    <w:rsid w:val="005F0912"/>
    <w:rsid w:val="005F6F55"/>
    <w:rsid w:val="006059A2"/>
    <w:rsid w:val="00610C9D"/>
    <w:rsid w:val="00611619"/>
    <w:rsid w:val="00613F53"/>
    <w:rsid w:val="00614AEA"/>
    <w:rsid w:val="00622C31"/>
    <w:rsid w:val="006273ED"/>
    <w:rsid w:val="00631EE8"/>
    <w:rsid w:val="006532DD"/>
    <w:rsid w:val="00693B8A"/>
    <w:rsid w:val="006A4373"/>
    <w:rsid w:val="006A6377"/>
    <w:rsid w:val="006C20EE"/>
    <w:rsid w:val="006C75DE"/>
    <w:rsid w:val="006E229B"/>
    <w:rsid w:val="006E7146"/>
    <w:rsid w:val="006F3B62"/>
    <w:rsid w:val="007123B2"/>
    <w:rsid w:val="00726A20"/>
    <w:rsid w:val="00732FA9"/>
    <w:rsid w:val="00737D8E"/>
    <w:rsid w:val="00741702"/>
    <w:rsid w:val="00742AA7"/>
    <w:rsid w:val="00743024"/>
    <w:rsid w:val="00756B08"/>
    <w:rsid w:val="0076229A"/>
    <w:rsid w:val="00772FAF"/>
    <w:rsid w:val="00775A34"/>
    <w:rsid w:val="00794D65"/>
    <w:rsid w:val="007A1147"/>
    <w:rsid w:val="007B4E6C"/>
    <w:rsid w:val="007C456F"/>
    <w:rsid w:val="007E5DA0"/>
    <w:rsid w:val="007F26EF"/>
    <w:rsid w:val="008027F1"/>
    <w:rsid w:val="008073D8"/>
    <w:rsid w:val="00847849"/>
    <w:rsid w:val="00851EB7"/>
    <w:rsid w:val="00853606"/>
    <w:rsid w:val="0085527E"/>
    <w:rsid w:val="00860954"/>
    <w:rsid w:val="00861313"/>
    <w:rsid w:val="00861A39"/>
    <w:rsid w:val="00862425"/>
    <w:rsid w:val="00862714"/>
    <w:rsid w:val="008738D6"/>
    <w:rsid w:val="00882ED9"/>
    <w:rsid w:val="008851BB"/>
    <w:rsid w:val="0089563F"/>
    <w:rsid w:val="008D13C2"/>
    <w:rsid w:val="008D70F7"/>
    <w:rsid w:val="008E749A"/>
    <w:rsid w:val="008E77E9"/>
    <w:rsid w:val="0090443F"/>
    <w:rsid w:val="00923B06"/>
    <w:rsid w:val="00935356"/>
    <w:rsid w:val="00936E5E"/>
    <w:rsid w:val="00975D37"/>
    <w:rsid w:val="00993796"/>
    <w:rsid w:val="009A3393"/>
    <w:rsid w:val="009B2719"/>
    <w:rsid w:val="009E322B"/>
    <w:rsid w:val="00A01F48"/>
    <w:rsid w:val="00A26B27"/>
    <w:rsid w:val="00A35984"/>
    <w:rsid w:val="00A54026"/>
    <w:rsid w:val="00A6106B"/>
    <w:rsid w:val="00A65425"/>
    <w:rsid w:val="00A7208F"/>
    <w:rsid w:val="00A739B1"/>
    <w:rsid w:val="00AC0084"/>
    <w:rsid w:val="00AC58AB"/>
    <w:rsid w:val="00AE6216"/>
    <w:rsid w:val="00B01FA7"/>
    <w:rsid w:val="00B07784"/>
    <w:rsid w:val="00B3316A"/>
    <w:rsid w:val="00B36D62"/>
    <w:rsid w:val="00B44381"/>
    <w:rsid w:val="00B70940"/>
    <w:rsid w:val="00B80EE9"/>
    <w:rsid w:val="00BA6962"/>
    <w:rsid w:val="00BC01C5"/>
    <w:rsid w:val="00BC5C86"/>
    <w:rsid w:val="00BD40DB"/>
    <w:rsid w:val="00BE12FF"/>
    <w:rsid w:val="00BE1496"/>
    <w:rsid w:val="00BE155E"/>
    <w:rsid w:val="00BE3E63"/>
    <w:rsid w:val="00BE4818"/>
    <w:rsid w:val="00C12C3E"/>
    <w:rsid w:val="00C137A3"/>
    <w:rsid w:val="00C2620E"/>
    <w:rsid w:val="00C362E3"/>
    <w:rsid w:val="00C47513"/>
    <w:rsid w:val="00C5244B"/>
    <w:rsid w:val="00C72A62"/>
    <w:rsid w:val="00CB2A58"/>
    <w:rsid w:val="00CC1A4B"/>
    <w:rsid w:val="00CD0322"/>
    <w:rsid w:val="00CF1198"/>
    <w:rsid w:val="00D0095E"/>
    <w:rsid w:val="00D016ED"/>
    <w:rsid w:val="00D119DE"/>
    <w:rsid w:val="00D155A7"/>
    <w:rsid w:val="00D37393"/>
    <w:rsid w:val="00D44621"/>
    <w:rsid w:val="00D717DC"/>
    <w:rsid w:val="00D924C9"/>
    <w:rsid w:val="00D95320"/>
    <w:rsid w:val="00DA4646"/>
    <w:rsid w:val="00DC0EEF"/>
    <w:rsid w:val="00DC1C47"/>
    <w:rsid w:val="00E07A05"/>
    <w:rsid w:val="00E26764"/>
    <w:rsid w:val="00E37665"/>
    <w:rsid w:val="00E4012A"/>
    <w:rsid w:val="00E4093D"/>
    <w:rsid w:val="00E43100"/>
    <w:rsid w:val="00E44431"/>
    <w:rsid w:val="00E570B7"/>
    <w:rsid w:val="00EA79A0"/>
    <w:rsid w:val="00EB34A5"/>
    <w:rsid w:val="00EB5BDC"/>
    <w:rsid w:val="00EC675F"/>
    <w:rsid w:val="00EE1675"/>
    <w:rsid w:val="00EF120A"/>
    <w:rsid w:val="00EF5A42"/>
    <w:rsid w:val="00F042DC"/>
    <w:rsid w:val="00F51F88"/>
    <w:rsid w:val="00F55BD5"/>
    <w:rsid w:val="00F81E87"/>
    <w:rsid w:val="00FB2F80"/>
    <w:rsid w:val="00FC6BD6"/>
    <w:rsid w:val="00FC7CE9"/>
    <w:rsid w:val="00FD2327"/>
    <w:rsid w:val="00FD67F2"/>
    <w:rsid w:val="00FE1DE0"/>
    <w:rsid w:val="00FF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67AB0FC-68B9-4042-B273-4A4045C8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pPr>
      <w:numPr>
        <w:numId w:val="17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67F2"/>
    <w:pPr>
      <w:tabs>
        <w:tab w:val="center" w:pos="4536"/>
        <w:tab w:val="right" w:pos="9072"/>
      </w:tabs>
    </w:pPr>
  </w:style>
  <w:style w:type="paragraph" w:customStyle="1" w:styleId="Podtrennad">
    <w:name w:val="Podtržení nad"/>
    <w:basedOn w:val="Text"/>
    <w:rsid w:val="002606E9"/>
    <w:pPr>
      <w:pBdr>
        <w:top w:val="single" w:sz="4" w:space="1" w:color="auto"/>
      </w:pBdr>
    </w:pPr>
    <w:rPr>
      <w:sz w:val="16"/>
    </w:rPr>
  </w:style>
  <w:style w:type="paragraph" w:styleId="Odstavecseseznamem">
    <w:name w:val="List Paragraph"/>
    <w:basedOn w:val="Normln"/>
    <w:uiPriority w:val="34"/>
    <w:qFormat/>
    <w:rsid w:val="002606E9"/>
    <w:pPr>
      <w:ind w:left="708"/>
    </w:p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character" w:styleId="Hypertextovodkaz">
    <w:name w:val="Hyperlink"/>
    <w:rsid w:val="00D717D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C1A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C1A4B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D016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.dvorakova@olkraj.cz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v.lichnovsky@olkraj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lkraj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2121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14610</CharactersWithSpaces>
  <SharedDoc>false</SharedDoc>
  <HLinks>
    <vt:vector size="18" baseType="variant">
      <vt:variant>
        <vt:i4>4259882</vt:i4>
      </vt:variant>
      <vt:variant>
        <vt:i4>6</vt:i4>
      </vt:variant>
      <vt:variant>
        <vt:i4>0</vt:i4>
      </vt:variant>
      <vt:variant>
        <vt:i4>5</vt:i4>
      </vt:variant>
      <vt:variant>
        <vt:lpwstr>mailto:v.dvorakova@olkraj.cz</vt:lpwstr>
      </vt:variant>
      <vt:variant>
        <vt:lpwstr/>
      </vt:variant>
      <vt:variant>
        <vt:i4>4128843</vt:i4>
      </vt:variant>
      <vt:variant>
        <vt:i4>3</vt:i4>
      </vt:variant>
      <vt:variant>
        <vt:i4>0</vt:i4>
      </vt:variant>
      <vt:variant>
        <vt:i4>5</vt:i4>
      </vt:variant>
      <vt:variant>
        <vt:lpwstr>mailto:v.lichnovsky@olkraj.cz</vt:lpwstr>
      </vt:variant>
      <vt:variant>
        <vt:lpwstr/>
      </vt:variant>
      <vt:variant>
        <vt:i4>1704007</vt:i4>
      </vt:variant>
      <vt:variant>
        <vt:i4>0</vt:i4>
      </vt:variant>
      <vt:variant>
        <vt:i4>0</vt:i4>
      </vt:variant>
      <vt:variant>
        <vt:i4>5</vt:i4>
      </vt:variant>
      <vt:variant>
        <vt:lpwstr>http://www.olkraj.cz/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Vantuchová Jana</dc:creator>
  <cp:keywords/>
  <cp:lastModifiedBy>Seidlová Aneta</cp:lastModifiedBy>
  <cp:revision>2</cp:revision>
  <cp:lastPrinted>2021-02-05T08:51:00Z</cp:lastPrinted>
  <dcterms:created xsi:type="dcterms:W3CDTF">2021-02-05T13:13:00Z</dcterms:created>
  <dcterms:modified xsi:type="dcterms:W3CDTF">2021-02-05T13:13:00Z</dcterms:modified>
</cp:coreProperties>
</file>