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8A0880" w:rsidRPr="00B604E7" w:rsidRDefault="008A0880" w:rsidP="008A0880">
      <w:pPr>
        <w:pStyle w:val="Zkladntextodsazendek"/>
        <w:ind w:left="0"/>
        <w:rPr>
          <w:sz w:val="16"/>
          <w:szCs w:val="16"/>
        </w:rPr>
      </w:pPr>
      <w:r w:rsidRPr="00ED7961">
        <w:t>Zastupitelstvo Olomouckého kraje usnesením č. UZ/</w:t>
      </w:r>
      <w:r>
        <w:t>22/16/2011</w:t>
      </w:r>
      <w:r w:rsidRPr="00ED7961">
        <w:t xml:space="preserve"> ze dne </w:t>
      </w:r>
      <w:proofErr w:type="gramStart"/>
      <w:r w:rsidRPr="00ED7961">
        <w:t>1</w:t>
      </w:r>
      <w:r>
        <w:t>6</w:t>
      </w:r>
      <w:r w:rsidRPr="00ED7961">
        <w:t>.12.201</w:t>
      </w:r>
      <w:r>
        <w:t>1</w:t>
      </w:r>
      <w:proofErr w:type="gramEnd"/>
      <w:r w:rsidRPr="00ED7961">
        <w:t xml:space="preserve"> schválilo rozpočet Olomouckého kraje na rok 201</w:t>
      </w:r>
      <w:r>
        <w:t>2</w:t>
      </w:r>
      <w:r w:rsidRPr="005861BD">
        <w:rPr>
          <w:color w:val="FF0000"/>
        </w:rPr>
        <w:t xml:space="preserve"> </w:t>
      </w:r>
      <w:r w:rsidRPr="00ED7961">
        <w:t>a zmocnilo Radu Olomouckého kraje k provádění vnitřních rozpočtových změn, které neovlivní celkové příj</w:t>
      </w:r>
      <w:r>
        <w:t xml:space="preserve">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 a k provádění rozpočtových změn v souvislosti s finančním vypořádáním, k rozpočtovým změnám v oblasti investic v rámci jednotlivých odvětví a k rozpočtovým změnám v oblasti investic mezi jednotlivými oblastmi do výše </w:t>
      </w:r>
      <w:smartTag w:uri="urn:schemas-microsoft-com:office:smarttags" w:element="metricconverter">
        <w:smartTagPr>
          <w:attr w:name="ProductID" w:val="5 mil"/>
        </w:smartTagPr>
        <w:r>
          <w:t>5 mil</w:t>
        </w:r>
      </w:smartTag>
      <w:r>
        <w:t xml:space="preserve">. Kč za jednotlivé případy, ke schvalování investic pro zastupitele Olomouckého kraje a Krajský úřad Olomouckého kraje. </w:t>
      </w:r>
      <w:r w:rsidRPr="00ED7961">
        <w:t>Dále zmocnilo Radu Olomouckého kraje k rozdělování dotací na přímé nákl</w:t>
      </w:r>
      <w:r>
        <w:t xml:space="preserve">ady na vzdělávání, které budou poukazovány zálohově školským příspěvkovým organizacím zřizovanými obcemi Olomouckého kraje a příspěvkovým organizacím z oblasti školství zřizovanými Olomouckým krajem </w:t>
      </w:r>
      <w:r w:rsidRPr="00ED7961">
        <w:t>a současně zmocnilo Radu Olomouckého kraje k provádění rozpočtových změn</w:t>
      </w:r>
      <w:r w:rsidRPr="008A2148">
        <w:t>,</w:t>
      </w:r>
      <w:r w:rsidRPr="005861BD">
        <w:rPr>
          <w:color w:val="FF0000"/>
        </w:rPr>
        <w:t xml:space="preserve"> </w:t>
      </w:r>
      <w:r>
        <w:t xml:space="preserve">týkajících se dílčího </w:t>
      </w:r>
      <w:proofErr w:type="gramStart"/>
      <w:r>
        <w:t>čerpání  úvěrového</w:t>
      </w:r>
      <w:proofErr w:type="gramEnd"/>
      <w:r>
        <w:t xml:space="preserve"> rámce z 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31.12.2011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 evropských fondů a k zapojení zůstatků k 31.12.2011 na zvláštních bankovních účtech určených pro financování půjček z EIB do rozpočtu Olomouckého kraje roku 2012, k zapojení zůstatku k 31.12.2011 určeného na financování projektu "Dobrovolnické možnosti podpory seniorů a sociálně vyloučených občanů v EU" do rozpočtu Olomouckého kraje roku 2012,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dílčích čerpání z úvěrového rámce z Komerční banky, a.s.,         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9B2821" w:rsidRDefault="000D3108" w:rsidP="009B2821">
      <w:pPr>
        <w:rPr>
          <w:sz w:val="16"/>
          <w:szCs w:val="16"/>
        </w:rPr>
      </w:pP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8A0880" w:rsidRPr="00ED7961">
        <w:t>UZ/</w:t>
      </w:r>
      <w:r w:rsidR="008A0880">
        <w:t>22/16/2011</w:t>
      </w:r>
      <w:r w:rsidR="008A0880" w:rsidRPr="00ED7961">
        <w:t xml:space="preserve"> ze dne </w:t>
      </w:r>
      <w:proofErr w:type="gramStart"/>
      <w:r w:rsidR="008A0880" w:rsidRPr="00ED7961">
        <w:t>1</w:t>
      </w:r>
      <w:r w:rsidR="008A0880">
        <w:t>6</w:t>
      </w:r>
      <w:r w:rsidR="008A0880" w:rsidRPr="00ED7961">
        <w:t>.12.201</w:t>
      </w:r>
      <w:r w:rsidR="008A0880">
        <w:t>1</w:t>
      </w:r>
      <w:proofErr w:type="gramEnd"/>
      <w:r w:rsidR="008A0880" w:rsidRPr="00ED7961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Pr="009B2821" w:rsidRDefault="001D4CE4" w:rsidP="003C3304">
      <w:pPr>
        <w:pStyle w:val="Zkladntextodsazen"/>
        <w:ind w:left="0"/>
        <w:jc w:val="both"/>
        <w:rPr>
          <w:sz w:val="16"/>
          <w:szCs w:val="16"/>
        </w:rPr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DF21F3">
        <w:rPr>
          <w:rFonts w:ascii="Arial" w:hAnsi="Arial" w:cs="Arial"/>
        </w:rPr>
        <w:t>16.1.2013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8647B9" w:rsidRPr="00D43EF4">
        <w:rPr>
          <w:rFonts w:ascii="Arial" w:hAnsi="Arial" w:cs="Arial"/>
        </w:rPr>
        <w:t>rozpočtov</w:t>
      </w:r>
      <w:r w:rsidR="0088233C">
        <w:rPr>
          <w:rFonts w:ascii="Arial" w:hAnsi="Arial" w:cs="Arial"/>
        </w:rPr>
        <w:t>ou</w:t>
      </w:r>
      <w:r w:rsidR="008647B9" w:rsidRPr="00D43EF4">
        <w:rPr>
          <w:rFonts w:ascii="Arial" w:hAnsi="Arial" w:cs="Arial"/>
        </w:rPr>
        <w:t xml:space="preserve"> změn</w:t>
      </w:r>
      <w:r w:rsidR="0088233C">
        <w:rPr>
          <w:rFonts w:ascii="Arial" w:hAnsi="Arial" w:cs="Arial"/>
        </w:rPr>
        <w:t>u</w:t>
      </w:r>
      <w:r w:rsidR="008647B9">
        <w:rPr>
          <w:rFonts w:ascii="Arial" w:hAnsi="Arial" w:cs="Arial"/>
        </w:rPr>
        <w:t xml:space="preserve"> č. </w:t>
      </w:r>
      <w:r w:rsidR="0088233C">
        <w:rPr>
          <w:rFonts w:ascii="Arial" w:hAnsi="Arial" w:cs="Arial"/>
        </w:rPr>
        <w:t>725</w:t>
      </w:r>
      <w:r w:rsidR="0016339C">
        <w:rPr>
          <w:rFonts w:ascii="Arial" w:hAnsi="Arial" w:cs="Arial"/>
        </w:rPr>
        <w:t>/12</w:t>
      </w:r>
      <w:r w:rsidR="0059054F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330F98" w:rsidRPr="009B2821" w:rsidRDefault="00330F98">
      <w:pPr>
        <w:rPr>
          <w:rFonts w:ascii="Arial" w:hAnsi="Arial" w:cs="Arial"/>
          <w:sz w:val="16"/>
          <w:szCs w:val="16"/>
          <w:u w:val="single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Pr="009B2821" w:rsidRDefault="001821F2">
      <w:pPr>
        <w:rPr>
          <w:rFonts w:ascii="Arial" w:hAnsi="Arial" w:cs="Arial"/>
          <w:sz w:val="16"/>
          <w:szCs w:val="16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88233C">
      <w:pPr>
        <w:rPr>
          <w:rFonts w:ascii="Arial" w:hAnsi="Arial" w:cs="Arial"/>
        </w:rPr>
      </w:pPr>
      <w:r w:rsidRPr="0088233C">
        <w:rPr>
          <w:rFonts w:ascii="Arial" w:hAnsi="Arial" w:cs="Arial"/>
        </w:rPr>
        <w:t xml:space="preserve">Rozpočtová změna </w:t>
      </w:r>
      <w:r w:rsidR="001D2955" w:rsidRPr="00D43EF4">
        <w:rPr>
          <w:rFonts w:ascii="Arial" w:hAnsi="Arial" w:cs="Arial"/>
        </w:rPr>
        <w:t>schválen</w:t>
      </w:r>
      <w:r w:rsidR="007F2FAF">
        <w:rPr>
          <w:rFonts w:ascii="Arial" w:hAnsi="Arial" w:cs="Arial"/>
        </w:rPr>
        <w:t>á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DF21F3" w:rsidRPr="00DF21F3">
        <w:rPr>
          <w:rFonts w:ascii="Arial" w:hAnsi="Arial" w:cs="Arial"/>
        </w:rPr>
        <w:t>16.1.2013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7F2FAF">
        <w:rPr>
          <w:rFonts w:ascii="Arial" w:hAnsi="Arial" w:cs="Arial"/>
        </w:rPr>
        <w:t>2</w:t>
      </w:r>
      <w:r w:rsidR="00B13575">
        <w:rPr>
          <w:rFonts w:ascii="Arial" w:hAnsi="Arial" w:cs="Arial"/>
        </w:rPr>
        <w:t>)</w:t>
      </w:r>
    </w:p>
    <w:p w:rsidR="001821F2" w:rsidRPr="009B2821" w:rsidRDefault="001821F2" w:rsidP="00693E58">
      <w:pPr>
        <w:tabs>
          <w:tab w:val="left" w:pos="180"/>
        </w:tabs>
        <w:rPr>
          <w:rFonts w:ascii="Arial" w:hAnsi="Arial" w:cs="Arial"/>
          <w:sz w:val="16"/>
          <w:szCs w:val="16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16339C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70659">
        <w:rPr>
          <w:rFonts w:ascii="Arial" w:hAnsi="Arial" w:cs="Arial"/>
        </w:rPr>
        <w:t xml:space="preserve"> </w:t>
      </w:r>
      <w:r w:rsidR="007F2FAF">
        <w:rPr>
          <w:rFonts w:ascii="Arial" w:hAnsi="Arial" w:cs="Arial"/>
        </w:rPr>
        <w:t>3</w:t>
      </w:r>
      <w:r w:rsidR="007D0DC6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6D" w:rsidRDefault="0035016D">
      <w:r>
        <w:separator/>
      </w:r>
    </w:p>
  </w:endnote>
  <w:endnote w:type="continuationSeparator" w:id="0">
    <w:p w:rsidR="0035016D" w:rsidRDefault="003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6D" w:rsidRPr="00B6017F" w:rsidRDefault="0035016D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35016D" w:rsidRPr="00B6017F" w:rsidRDefault="0035016D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6D" w:rsidRPr="00B6017F" w:rsidRDefault="0035016D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35016D" w:rsidRPr="001E7437" w:rsidRDefault="0035016D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7F2FAF">
      <w:rPr>
        <w:rFonts w:ascii="Arial" w:hAnsi="Arial" w:cs="Arial"/>
        <w:i/>
        <w:sz w:val="20"/>
        <w:szCs w:val="20"/>
      </w:rPr>
      <w:t>22.2.2013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 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F21F3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>
      <w:rPr>
        <w:rFonts w:ascii="Arial" w:hAnsi="Arial" w:cs="Arial"/>
        <w:i/>
        <w:sz w:val="20"/>
        <w:szCs w:val="20"/>
      </w:rPr>
      <w:t xml:space="preserve"> </w:t>
    </w:r>
    <w:r w:rsidR="007F2FAF">
      <w:rPr>
        <w:rFonts w:ascii="Arial" w:hAnsi="Arial" w:cs="Arial"/>
        <w:i/>
        <w:sz w:val="20"/>
        <w:szCs w:val="20"/>
      </w:rPr>
      <w:t>3</w:t>
    </w:r>
    <w:r w:rsidRPr="001E7437">
      <w:rPr>
        <w:rFonts w:ascii="Arial" w:hAnsi="Arial" w:cs="Arial"/>
        <w:i/>
        <w:sz w:val="20"/>
        <w:szCs w:val="20"/>
      </w:rPr>
      <w:t>)</w:t>
    </w:r>
  </w:p>
  <w:p w:rsidR="0035016D" w:rsidRPr="001E7437" w:rsidRDefault="0035016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5.1. - </w:t>
    </w:r>
    <w:r w:rsidRPr="001E7437">
      <w:rPr>
        <w:rFonts w:ascii="Arial" w:hAnsi="Arial" w:cs="Arial"/>
        <w:i/>
        <w:sz w:val="20"/>
        <w:szCs w:val="20"/>
      </w:rPr>
      <w:t>Rozpočet Olomouckého kraje 20</w:t>
    </w:r>
    <w:r>
      <w:rPr>
        <w:rFonts w:ascii="Arial" w:hAnsi="Arial" w:cs="Arial"/>
        <w:i/>
        <w:sz w:val="20"/>
        <w:szCs w:val="20"/>
      </w:rPr>
      <w:t>12 -</w:t>
    </w:r>
    <w:r w:rsidRPr="001E743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6D" w:rsidRDefault="0035016D">
      <w:r>
        <w:separator/>
      </w:r>
    </w:p>
  </w:footnote>
  <w:footnote w:type="continuationSeparator" w:id="0">
    <w:p w:rsidR="0035016D" w:rsidRDefault="0035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2546"/>
    <w:rsid w:val="000D3108"/>
    <w:rsid w:val="000D4AFC"/>
    <w:rsid w:val="000D6A40"/>
    <w:rsid w:val="000E0A10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0E84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281B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67E5"/>
    <w:rsid w:val="003074E8"/>
    <w:rsid w:val="00310504"/>
    <w:rsid w:val="0031154B"/>
    <w:rsid w:val="0031704C"/>
    <w:rsid w:val="003230C8"/>
    <w:rsid w:val="003258AB"/>
    <w:rsid w:val="00326C80"/>
    <w:rsid w:val="00327F1A"/>
    <w:rsid w:val="00330F98"/>
    <w:rsid w:val="00331D83"/>
    <w:rsid w:val="0033301E"/>
    <w:rsid w:val="0033622E"/>
    <w:rsid w:val="00346F85"/>
    <w:rsid w:val="0035016D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32CD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68E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085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04F7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054F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97293"/>
    <w:rsid w:val="006A6FA5"/>
    <w:rsid w:val="006B5634"/>
    <w:rsid w:val="006C5140"/>
    <w:rsid w:val="006C5F6F"/>
    <w:rsid w:val="006C6370"/>
    <w:rsid w:val="006C76FA"/>
    <w:rsid w:val="006D0E4E"/>
    <w:rsid w:val="006D25D3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75"/>
    <w:rsid w:val="0072049C"/>
    <w:rsid w:val="007209C1"/>
    <w:rsid w:val="00720BB9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57717"/>
    <w:rsid w:val="00760094"/>
    <w:rsid w:val="00762119"/>
    <w:rsid w:val="00763058"/>
    <w:rsid w:val="007647D0"/>
    <w:rsid w:val="00765844"/>
    <w:rsid w:val="00772396"/>
    <w:rsid w:val="00772A85"/>
    <w:rsid w:val="00773402"/>
    <w:rsid w:val="007755ED"/>
    <w:rsid w:val="00780D37"/>
    <w:rsid w:val="0078458F"/>
    <w:rsid w:val="00791C08"/>
    <w:rsid w:val="00794314"/>
    <w:rsid w:val="007A0D18"/>
    <w:rsid w:val="007A40B1"/>
    <w:rsid w:val="007B1C22"/>
    <w:rsid w:val="007C244A"/>
    <w:rsid w:val="007C6848"/>
    <w:rsid w:val="007D05F4"/>
    <w:rsid w:val="007D0DC6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7F2FAF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03"/>
    <w:rsid w:val="008647B9"/>
    <w:rsid w:val="00864D72"/>
    <w:rsid w:val="00871017"/>
    <w:rsid w:val="00872355"/>
    <w:rsid w:val="00872D02"/>
    <w:rsid w:val="0088233C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821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9F7EF0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2F5F"/>
    <w:rsid w:val="00A63E21"/>
    <w:rsid w:val="00A70659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1F2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5E83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4BEA"/>
    <w:rsid w:val="00DD6B61"/>
    <w:rsid w:val="00DD7BDB"/>
    <w:rsid w:val="00DE6A9E"/>
    <w:rsid w:val="00DE70AF"/>
    <w:rsid w:val="00DE7264"/>
    <w:rsid w:val="00DF21F3"/>
    <w:rsid w:val="00DF6874"/>
    <w:rsid w:val="00E01CF2"/>
    <w:rsid w:val="00E02C59"/>
    <w:rsid w:val="00E0327F"/>
    <w:rsid w:val="00E04672"/>
    <w:rsid w:val="00E06ED8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93ED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DFD1-EDCC-4797-9DCD-7241F523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navratiloval</dc:creator>
  <cp:keywords/>
  <dc:description/>
  <cp:lastModifiedBy>Navrátilová Lenka</cp:lastModifiedBy>
  <cp:revision>7</cp:revision>
  <cp:lastPrinted>2013-02-01T05:49:00Z</cp:lastPrinted>
  <dcterms:created xsi:type="dcterms:W3CDTF">2013-01-29T07:10:00Z</dcterms:created>
  <dcterms:modified xsi:type="dcterms:W3CDTF">2013-02-01T05:49:00Z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