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3B865ED0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E1CA4E2" w14:textId="77777777" w:rsidR="007E704A" w:rsidRPr="00B04135" w:rsidRDefault="009701E1" w:rsidP="007E704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E704A" w:rsidRPr="00B04135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5BEE6C29" w:rsidR="009701E1" w:rsidRPr="00B04135" w:rsidRDefault="007E704A" w:rsidP="007E704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309C" w:rsidRPr="00B04135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</w:t>
      </w: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B65CC4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A0EC4" w:rsidRPr="00B04135">
        <w:rPr>
          <w:rFonts w:ascii="Arial" w:hAnsi="Arial" w:cs="Arial"/>
          <w:sz w:val="24"/>
          <w:szCs w:val="24"/>
        </w:rPr>
        <w:t xml:space="preserve">za účelem podpory </w:t>
      </w:r>
      <w:r w:rsidR="00DA0EC4" w:rsidRPr="00B04135">
        <w:rPr>
          <w:rFonts w:ascii="Arial" w:hAnsi="Arial" w:cs="Arial"/>
          <w:sz w:val="24"/>
          <w:szCs w:val="24"/>
        </w:rPr>
        <w:lastRenderedPageBreak/>
        <w:t>realizace kulturních akcí/činností, které budou realizovány v územním obvodu Olomouckého kraje, případně budou propagovat Olomoucký kraj mimo jeho územní působnost.</w:t>
      </w:r>
    </w:p>
    <w:p w14:paraId="3C9258CF" w14:textId="0C23450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5E44E7D3" w:rsidR="009A3DA5" w:rsidRPr="0061309C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61309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1309C"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</w:t>
      </w:r>
      <w:r w:rsidR="0061309C" w:rsidRPr="00B0413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61309C" w:rsidRPr="00B0413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61309C" w:rsidRPr="00B0413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61309C" w:rsidRPr="00B04135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61309C"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1309C" w:rsidRPr="00B04135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61309C" w:rsidRPr="00B04135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61309C" w:rsidRPr="00B04135">
        <w:rPr>
          <w:rFonts w:ascii="Arial" w:hAnsi="Arial" w:cs="Arial"/>
          <w:i/>
          <w:color w:val="0000FF"/>
          <w:sz w:val="24"/>
          <w:szCs w:val="24"/>
        </w:rPr>
        <w:t>.</w:t>
      </w:r>
      <w:r w:rsidR="0061309C"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23AD2E2" w14:textId="1923369D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14:paraId="3C9258D1" w14:textId="755BA8E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324E5DF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61309C" w:rsidRPr="00B04135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0CE07ACE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B0413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povinen vrátit poskytovateli částku ve výši nároku odpočtu DPH, který byl čerpán jako uznatelný výdaj.</w:t>
      </w:r>
    </w:p>
    <w:p w14:paraId="3C9258DD" w14:textId="75FBE09B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339ED1C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3F392740" w:rsidR="005A477A" w:rsidRPr="0061309C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28D58CF6" w:rsidR="005A477A" w:rsidRPr="00B04135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poskytnutí dotace dle čl. I odst. 2 a 4 této smlouvy a podmínkami použití dotace dle čl. II odst. 1 této smlouvy v období od </w:t>
      </w:r>
      <w:r w:rsidR="0061309C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F3FFE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5947D36C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B04135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61309C" w:rsidRPr="00B04135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B0413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B04135">
        <w:rPr>
          <w:rFonts w:ascii="Arial" w:hAnsi="Arial" w:cs="Arial"/>
          <w:sz w:val="24"/>
          <w:szCs w:val="24"/>
        </w:rPr>
        <w:t xml:space="preserve">nejvýše </w:t>
      </w:r>
      <w:r w:rsidR="0061309C" w:rsidRPr="00B04135">
        <w:rPr>
          <w:rFonts w:ascii="Arial" w:hAnsi="Arial" w:cs="Arial"/>
          <w:sz w:val="24"/>
          <w:szCs w:val="24"/>
        </w:rPr>
        <w:t>50</w:t>
      </w:r>
      <w:r w:rsidRPr="00B04135">
        <w:rPr>
          <w:rFonts w:ascii="Arial" w:hAnsi="Arial" w:cs="Arial"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7D944635" w14:textId="5C600E2E" w:rsidR="0061309C" w:rsidRPr="0061309C" w:rsidRDefault="0061309C" w:rsidP="00BF3D05">
      <w:pPr>
        <w:spacing w:after="6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B04135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B04135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B04135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B04135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B04135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B041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04135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B04135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B04135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112913F" w14:textId="59FC234F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B04135" w:rsidRPr="00B041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63F155A5" w:rsidR="006A1189" w:rsidRPr="0061309C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9B24519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A45EC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FA45EC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41AEA6CE" w:rsidR="006A1189" w:rsidRDefault="006A1189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44203E7" w14:textId="033DED7B" w:rsidR="0061309C" w:rsidRPr="00B04135" w:rsidRDefault="0061309C" w:rsidP="003262E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pravdivé. </w:t>
      </w:r>
      <w:r w:rsidRPr="00B0413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1F7E71D6" w:rsidR="006A1189" w:rsidRPr="0061309C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6186B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9618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9618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C40EFCE" w14:textId="123CA7DA" w:rsidR="0061309C" w:rsidRPr="00B04135" w:rsidRDefault="0061309C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041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1EF91FC0" w:rsidR="009A3DA5" w:rsidRPr="0061309C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0413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B0413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smlouvy,</w:t>
      </w:r>
      <w:r w:rsidR="006D530C"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39D94E2" w14:textId="172FE8D2" w:rsidR="0061309C" w:rsidRPr="0061309C" w:rsidRDefault="0061309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V případě, že veřejná podpora dle této smlouvy v souběhu s případnými dalšími veřejnými podporami, včetně podpor </w:t>
      </w:r>
      <w:r w:rsidRPr="00B0413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B0413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B04135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</w:t>
      </w:r>
      <w:proofErr w:type="gramStart"/>
      <w:r w:rsidRPr="00B04135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činnost uvedenou v čl. I odst. 2 této smlouvy, je příjemce povinen část dotace vrátit tak, aby 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B04135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B04135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B04135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B04135">
        <w:rPr>
          <w:rFonts w:ascii="Arial" w:hAnsi="Arial" w:cs="Arial"/>
          <w:i/>
          <w:sz w:val="24"/>
        </w:rPr>
        <w:t xml:space="preserve"> </w:t>
      </w:r>
      <w:r w:rsidRPr="00B04135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B04135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B04135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3C9258FA" w14:textId="14BA53F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0DB4141" w14:textId="5D3B7093" w:rsidR="0061309C" w:rsidRPr="00B04135" w:rsidRDefault="0061309C" w:rsidP="00B0413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754954" w:rsidRPr="00B0413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754954" w:rsidRPr="00B0413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BEF50D2" w:rsidR="00836AA2" w:rsidRPr="0061309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poskytovatele na svých webových stránkách </w:t>
      </w:r>
      <w:r w:rsidR="00470AE8"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61309C" w:rsidRPr="00B04135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B04135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0413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1309C" w:rsidRPr="00B04135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B041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4FE82E0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46AC068F" w14:textId="77777777" w:rsidR="00754954" w:rsidRPr="00B04135" w:rsidRDefault="00754954" w:rsidP="00754954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B04135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5084744A" w14:textId="77777777" w:rsidR="00754954" w:rsidRPr="00B04135" w:rsidRDefault="00754954" w:rsidP="00754954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135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B0413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B04135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02EF757D" w14:textId="046E1AA5" w:rsidR="00754954" w:rsidRPr="00F90512" w:rsidRDefault="00754954" w:rsidP="0075495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04135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65D99A7B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555C94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C34D396" w:rsidR="006C7815" w:rsidRPr="009869E4" w:rsidRDefault="00957C2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B04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B04135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 w:rsidRPr="00B04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 xml:space="preserve">Odkaz na odst. 12.6 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38BDCECD" w:rsidR="006C7815" w:rsidRPr="00B0413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B04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B0413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B0413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D5713B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F05D305" w14:textId="77777777" w:rsidR="0061309C" w:rsidRPr="00B04135" w:rsidRDefault="0061309C" w:rsidP="0061309C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B04135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B04135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B04135">
        <w:rPr>
          <w:rFonts w:ascii="Arial" w:hAnsi="Arial" w:cs="Arial"/>
          <w:i/>
          <w:color w:val="0000FF"/>
          <w:sz w:val="24"/>
        </w:rPr>
        <w:t>.</w:t>
      </w:r>
    </w:p>
    <w:p w14:paraId="4D7D5257" w14:textId="77777777" w:rsidR="0061309C" w:rsidRPr="00B04135" w:rsidRDefault="0061309C" w:rsidP="006130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B04135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</w:t>
      </w:r>
      <w:proofErr w:type="gramStart"/>
      <w:r w:rsidRPr="00B04135">
        <w:rPr>
          <w:rFonts w:ascii="Arial" w:hAnsi="Arial" w:cs="Arial"/>
          <w:sz w:val="24"/>
          <w:szCs w:val="24"/>
          <w:highlight w:val="green"/>
        </w:rPr>
        <w:t>GBER“)</w:t>
      </w:r>
      <w:r w:rsidRPr="00B04135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B04135">
        <w:rPr>
          <w:rFonts w:ascii="Arial" w:hAnsi="Arial" w:cs="Arial"/>
          <w:sz w:val="24"/>
          <w:szCs w:val="24"/>
          <w:highlight w:val="green"/>
        </w:rPr>
        <w:t>(čl.</w:t>
      </w:r>
      <w:proofErr w:type="gramEnd"/>
      <w:r w:rsidRPr="00B04135">
        <w:rPr>
          <w:rFonts w:ascii="Arial" w:hAnsi="Arial" w:cs="Arial"/>
          <w:sz w:val="24"/>
          <w:szCs w:val="24"/>
          <w:highlight w:val="green"/>
        </w:rPr>
        <w:t xml:space="preserve"> 53 Podpora kultury a zachování kulturního dědictví).</w:t>
      </w:r>
    </w:p>
    <w:p w14:paraId="5BCCA041" w14:textId="77777777" w:rsidR="0061309C" w:rsidRPr="00B04135" w:rsidRDefault="0061309C" w:rsidP="006130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B04135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542CD6D9" w14:textId="1A78EBB5" w:rsidR="0061309C" w:rsidRPr="00B04135" w:rsidRDefault="00B22F9E" w:rsidP="0061309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7A65BC3F" w14:textId="573B18A0" w:rsidR="0061309C" w:rsidRPr="00B04135" w:rsidRDefault="0061309C" w:rsidP="0061309C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07AB9E3" w14:textId="136CE07C" w:rsidR="004514E3" w:rsidRPr="00B04135" w:rsidRDefault="0061309C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B04135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B041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12DFBDFA" w14:textId="77777777" w:rsidR="00170EC7" w:rsidRPr="0061309C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61309C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</w:t>
      </w:r>
      <w:r w:rsidR="00DD3D48"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y</w:t>
      </w: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61309C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9869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příjemcem užívaném účetním období, ve kterém tato smlouva nab</w:t>
      </w:r>
      <w:r w:rsidR="00D0212C"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y</w:t>
      </w:r>
      <w:r w:rsidRPr="0061309C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de účinnosti, a dvou bezprostředně nadcházejících účetních obdobích, </w:t>
      </w:r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61309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31A1FC27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674EA34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9F2A14" w:rsidRPr="00B04135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F2A14" w:rsidRPr="00B04135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 xml:space="preserve"> vyho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70367A69" w:rsidR="00DD06DA" w:rsidRPr="009869E4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4ADD1118" w:rsidR="00DD06DA" w:rsidRPr="009F2A14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9869E4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60681F1" w14:textId="2D384095" w:rsidR="00DD06DA" w:rsidRPr="00B04135" w:rsidRDefault="00DD06DA" w:rsidP="00DD06D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 odst. 2 a 4 této smlouvy a podmínkami použití dotace dle čl. II odst. 1 této smlouvy v období od </w:t>
      </w:r>
      <w:r w:rsidR="009F2A14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470AE8"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62124D26" w14:textId="4549E8B5" w:rsidR="009F2A14" w:rsidRPr="009F2A14" w:rsidRDefault="009F2A14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B04135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B04135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B04135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B04135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B04135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B041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04135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B04135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B04135">
        <w:rPr>
          <w:rFonts w:ascii="Arial" w:hAnsi="Arial" w:cs="Arial"/>
          <w:i/>
          <w:color w:val="0000FF"/>
          <w:sz w:val="24"/>
        </w:rPr>
        <w:t>-li veřejná podpora řešena dle GBER.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50D7B3F2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47478D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7478D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47478D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47478D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331B5CC" w14:textId="610A31C9" w:rsidR="009F2A14" w:rsidRPr="00B04135" w:rsidRDefault="009F2A14" w:rsidP="00DD06D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041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04135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B041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4D576520" w:rsidR="00DA1381" w:rsidRPr="009F2A14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2CCF4D40" w14:textId="74315AFB" w:rsidR="009F2A14" w:rsidRPr="00B04135" w:rsidRDefault="009F2A14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color w:val="0000FF"/>
          <w:lang w:eastAsia="cs-CZ"/>
        </w:rPr>
      </w:pP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B0413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B04135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B04135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</w:t>
      </w:r>
      <w:proofErr w:type="gramStart"/>
      <w:r w:rsidRPr="00B04135">
        <w:rPr>
          <w:rFonts w:ascii="Arial" w:hAnsi="Arial" w:cs="Arial"/>
          <w:sz w:val="24"/>
          <w:szCs w:val="24"/>
          <w:highlight w:val="green"/>
        </w:rPr>
        <w:t xml:space="preserve">literatury) </w:t>
      </w: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</w:t>
      </w:r>
      <w:proofErr w:type="gramEnd"/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skutečně vynaložených uznatelných výdajů na činnost uvedenou v čl. I odst. 2 této smlouvy, je příjemce povinen část dotace vrátit tak, aby 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B04135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B04135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B04135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B04135">
        <w:rPr>
          <w:rFonts w:ascii="Arial" w:hAnsi="Arial" w:cs="Arial"/>
          <w:sz w:val="24"/>
          <w:szCs w:val="24"/>
          <w:highlight w:val="green"/>
        </w:rPr>
        <w:t>(</w:t>
      </w:r>
      <w:r w:rsidRPr="00B04135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B04135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B04135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B04135">
        <w:rPr>
          <w:rFonts w:ascii="Arial" w:hAnsi="Arial" w:cs="Arial"/>
          <w:i/>
          <w:sz w:val="24"/>
        </w:rPr>
        <w:t xml:space="preserve"> </w:t>
      </w:r>
      <w:r w:rsidRPr="00B04135">
        <w:rPr>
          <w:rFonts w:ascii="Arial" w:hAnsi="Arial" w:cs="Arial"/>
          <w:i/>
          <w:color w:val="0000FF"/>
          <w:sz w:val="24"/>
        </w:rPr>
        <w:t xml:space="preserve">Ve smlouvě zůstane </w:t>
      </w:r>
      <w:proofErr w:type="gramStart"/>
      <w:r w:rsidRPr="00B04135">
        <w:rPr>
          <w:rFonts w:ascii="Arial" w:hAnsi="Arial" w:cs="Arial"/>
          <w:i/>
          <w:color w:val="0000FF"/>
          <w:sz w:val="24"/>
        </w:rPr>
        <w:t>pouze bude</w:t>
      </w:r>
      <w:proofErr w:type="gramEnd"/>
      <w:r w:rsidRPr="00B04135">
        <w:rPr>
          <w:rFonts w:ascii="Arial" w:hAnsi="Arial" w:cs="Arial"/>
          <w:i/>
          <w:color w:val="0000FF"/>
          <w:sz w:val="24"/>
        </w:rPr>
        <w:t>-li veřejná podpora řešena dle GBER.</w:t>
      </w:r>
    </w:p>
    <w:sectPr w:rsidR="009F2A14" w:rsidRPr="00B04135" w:rsidSect="00AD235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1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5A9" w16cex:dateUtc="2020-11-26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5ABE1D" w16cid:durableId="236A45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65EB" w14:textId="77777777" w:rsidR="002F4EF8" w:rsidRDefault="002F4EF8" w:rsidP="00D40C40">
      <w:r>
        <w:separator/>
      </w:r>
    </w:p>
  </w:endnote>
  <w:endnote w:type="continuationSeparator" w:id="0">
    <w:p w14:paraId="73A938C1" w14:textId="77777777" w:rsidR="002F4EF8" w:rsidRDefault="002F4E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5505" w14:textId="72B74670" w:rsidR="0061309C" w:rsidRPr="00FC1D34" w:rsidRDefault="00816C9E" w:rsidP="0061309C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61309C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</w:t>
    </w:r>
    <w:r w:rsidR="00AD2359">
      <w:rPr>
        <w:rFonts w:ascii="Arial" w:eastAsia="Times New Roman" w:hAnsi="Arial"/>
        <w:i/>
        <w:sz w:val="20"/>
        <w:szCs w:val="20"/>
        <w:lang w:eastAsia="cs-CZ"/>
      </w:rPr>
      <w:tab/>
    </w:r>
    <w:r w:rsidR="0061309C">
      <w:rPr>
        <w:rFonts w:ascii="Arial" w:eastAsia="Times New Roman" w:hAnsi="Arial"/>
        <w:i/>
        <w:sz w:val="20"/>
        <w:szCs w:val="20"/>
        <w:lang w:eastAsia="cs-CZ"/>
      </w:rPr>
      <w:t xml:space="preserve"> </w:t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8D5DEC">
      <w:rPr>
        <w:rFonts w:ascii="Arial" w:eastAsia="Times New Roman" w:hAnsi="Arial"/>
        <w:i/>
        <w:noProof/>
        <w:sz w:val="20"/>
        <w:szCs w:val="20"/>
        <w:lang w:eastAsia="cs-CZ"/>
      </w:rPr>
      <w:t>120</w:t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61309C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61309C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61309C">
      <w:rPr>
        <w:rFonts w:ascii="Arial" w:eastAsia="Times New Roman" w:hAnsi="Arial"/>
        <w:i/>
        <w:sz w:val="20"/>
        <w:szCs w:val="20"/>
        <w:lang w:eastAsia="cs-CZ"/>
      </w:rPr>
      <w:t>1</w:t>
    </w:r>
    <w:r w:rsidR="00F620DB">
      <w:rPr>
        <w:rFonts w:ascii="Arial" w:eastAsia="Times New Roman" w:hAnsi="Arial"/>
        <w:i/>
        <w:sz w:val="20"/>
        <w:szCs w:val="20"/>
        <w:lang w:eastAsia="cs-CZ"/>
      </w:rPr>
      <w:t>48</w:t>
    </w:r>
    <w:r w:rsidR="0061309C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F006D64" w14:textId="364BF2F0" w:rsidR="0061309C" w:rsidRDefault="008D5DEC" w:rsidP="0061309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76</w:t>
    </w:r>
    <w:r w:rsidR="005F0357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61309C" w:rsidRPr="00CF61C5">
      <w:rPr>
        <w:rFonts w:ascii="Arial" w:hAnsi="Arial" w:cs="Arial"/>
        <w:bCs/>
        <w:i/>
        <w:sz w:val="20"/>
        <w:szCs w:val="20"/>
      </w:rPr>
      <w:t>Program</w:t>
    </w:r>
    <w:r w:rsidR="0061309C">
      <w:rPr>
        <w:rFonts w:ascii="Arial" w:hAnsi="Arial" w:cs="Arial"/>
        <w:bCs/>
        <w:i/>
        <w:sz w:val="20"/>
        <w:szCs w:val="20"/>
      </w:rPr>
      <w:t xml:space="preserve"> </w:t>
    </w:r>
    <w:r w:rsidR="0061309C" w:rsidRPr="00CF61C5">
      <w:rPr>
        <w:rFonts w:ascii="Arial" w:hAnsi="Arial" w:cs="Arial"/>
        <w:bCs/>
        <w:i/>
        <w:sz w:val="20"/>
        <w:szCs w:val="20"/>
      </w:rPr>
      <w:t>podpor</w:t>
    </w:r>
    <w:r w:rsidR="0061309C">
      <w:rPr>
        <w:rFonts w:ascii="Arial" w:hAnsi="Arial" w:cs="Arial"/>
        <w:bCs/>
        <w:i/>
        <w:sz w:val="20"/>
        <w:szCs w:val="20"/>
      </w:rPr>
      <w:t>y</w:t>
    </w:r>
    <w:r w:rsidR="0061309C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61309C">
      <w:rPr>
        <w:rFonts w:ascii="Arial" w:hAnsi="Arial" w:cs="Arial"/>
        <w:bCs/>
        <w:i/>
        <w:sz w:val="20"/>
        <w:szCs w:val="20"/>
      </w:rPr>
      <w:t>21</w:t>
    </w:r>
    <w:r w:rsidR="0061309C" w:rsidRPr="00CF61C5">
      <w:rPr>
        <w:rFonts w:ascii="Arial" w:hAnsi="Arial" w:cs="Arial"/>
        <w:bCs/>
        <w:i/>
        <w:sz w:val="20"/>
        <w:szCs w:val="20"/>
      </w:rPr>
      <w:t xml:space="preserve"> </w:t>
    </w:r>
    <w:r w:rsidR="0061309C">
      <w:rPr>
        <w:rFonts w:ascii="Arial" w:hAnsi="Arial" w:cs="Arial"/>
        <w:bCs/>
        <w:i/>
        <w:sz w:val="20"/>
        <w:szCs w:val="20"/>
      </w:rPr>
      <w:t>–</w:t>
    </w:r>
    <w:r w:rsidR="0061309C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0EF3EF93" w14:textId="4E718798" w:rsidR="00BF0299" w:rsidRPr="00BF0299" w:rsidRDefault="0061309C" w:rsidP="0061309C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C93B" w14:textId="77777777" w:rsidR="002F4EF8" w:rsidRDefault="002F4EF8" w:rsidP="00D40C40">
      <w:r>
        <w:separator/>
      </w:r>
    </w:p>
  </w:footnote>
  <w:footnote w:type="continuationSeparator" w:id="0">
    <w:p w14:paraId="092BA61F" w14:textId="77777777" w:rsidR="002F4EF8" w:rsidRDefault="002F4EF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45000" w14:textId="1E6E020A" w:rsidR="0061309C" w:rsidRPr="0061309C" w:rsidRDefault="0061309C" w:rsidP="0061309C">
    <w:pPr>
      <w:pStyle w:val="Zhlav"/>
      <w:ind w:left="0" w:firstLine="0"/>
      <w:jc w:val="center"/>
    </w:pP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</w:t>
    </w:r>
    <w:r w:rsidRPr="003D1C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FF1304">
      <w:rPr>
        <w:rFonts w:ascii="Arial" w:hAnsi="Arial" w:cs="Arial"/>
        <w:i/>
        <w:sz w:val="20"/>
        <w:szCs w:val="24"/>
      </w:rPr>
      <w:t>Vzorová veřejnoprávní smlouva o poskytnutí dotace na celoroční činnost právnickým osobám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E4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10380F"/>
    <w:rsid w:val="00104DA7"/>
    <w:rsid w:val="00105061"/>
    <w:rsid w:val="00113060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F9C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7C8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4EF8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0CAD"/>
    <w:rsid w:val="0049254A"/>
    <w:rsid w:val="00495FA8"/>
    <w:rsid w:val="004A007F"/>
    <w:rsid w:val="004A097B"/>
    <w:rsid w:val="004A27E8"/>
    <w:rsid w:val="004A59CA"/>
    <w:rsid w:val="004A5C4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5C94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0357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309C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233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23"/>
    <w:rsid w:val="007360D6"/>
    <w:rsid w:val="007500B1"/>
    <w:rsid w:val="00751BA1"/>
    <w:rsid w:val="0075231C"/>
    <w:rsid w:val="00753A89"/>
    <w:rsid w:val="00754573"/>
    <w:rsid w:val="007546F6"/>
    <w:rsid w:val="00754954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56D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04A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C9E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8205B"/>
    <w:rsid w:val="00882BA6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5DEC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C2E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A14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3830"/>
    <w:rsid w:val="00A443EF"/>
    <w:rsid w:val="00A501E9"/>
    <w:rsid w:val="00A51568"/>
    <w:rsid w:val="00A52C0C"/>
    <w:rsid w:val="00A54D36"/>
    <w:rsid w:val="00A5538A"/>
    <w:rsid w:val="00A61A61"/>
    <w:rsid w:val="00A639DE"/>
    <w:rsid w:val="00A64BA5"/>
    <w:rsid w:val="00A67461"/>
    <w:rsid w:val="00A705ED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2359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4135"/>
    <w:rsid w:val="00B05653"/>
    <w:rsid w:val="00B05DE4"/>
    <w:rsid w:val="00B07248"/>
    <w:rsid w:val="00B109BB"/>
    <w:rsid w:val="00B10F0D"/>
    <w:rsid w:val="00B1245E"/>
    <w:rsid w:val="00B177B5"/>
    <w:rsid w:val="00B21ADD"/>
    <w:rsid w:val="00B22181"/>
    <w:rsid w:val="00B2218C"/>
    <w:rsid w:val="00B22F9E"/>
    <w:rsid w:val="00B23B6B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2A5D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0EC4"/>
    <w:rsid w:val="00DA1381"/>
    <w:rsid w:val="00DA2B55"/>
    <w:rsid w:val="00DA365F"/>
    <w:rsid w:val="00DA3FA1"/>
    <w:rsid w:val="00DB14F2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20DB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923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EA0C-511C-4006-9406-0EB3AF21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3644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20</cp:revision>
  <cp:lastPrinted>2018-08-24T12:55:00Z</cp:lastPrinted>
  <dcterms:created xsi:type="dcterms:W3CDTF">2020-10-09T09:14:00Z</dcterms:created>
  <dcterms:modified xsi:type="dcterms:W3CDTF">2020-12-15T07:33:00Z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